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852C0D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52C0D">
              <w:rPr>
                <w:sz w:val="28"/>
                <w:szCs w:val="28"/>
              </w:rPr>
              <w:t>Администрация</w:t>
            </w:r>
          </w:p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  <w:r w:rsidRPr="00852C0D">
              <w:rPr>
                <w:sz w:val="28"/>
                <w:szCs w:val="28"/>
              </w:rPr>
              <w:t>муниципального района</w:t>
            </w:r>
          </w:p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  <w:r w:rsidRPr="00852C0D">
              <w:rPr>
                <w:sz w:val="28"/>
                <w:szCs w:val="28"/>
              </w:rPr>
              <w:t>«Мирнинский район»</w:t>
            </w:r>
          </w:p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  <w:r w:rsidRPr="00852C0D">
              <w:rPr>
                <w:sz w:val="28"/>
                <w:szCs w:val="28"/>
              </w:rPr>
              <w:t>Республики Саха (Якутия)</w:t>
            </w:r>
          </w:p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  <w:r w:rsidRPr="00852C0D">
              <w:rPr>
                <w:noProof/>
                <w:sz w:val="28"/>
                <w:szCs w:val="28"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  <w:r w:rsidRPr="00852C0D">
              <w:rPr>
                <w:sz w:val="28"/>
                <w:szCs w:val="28"/>
              </w:rPr>
              <w:t xml:space="preserve">Саха </w:t>
            </w:r>
            <w:proofErr w:type="spellStart"/>
            <w:r w:rsidRPr="00852C0D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382448" w:rsidRPr="00852C0D" w:rsidRDefault="00382448" w:rsidP="007624AD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852C0D">
              <w:rPr>
                <w:sz w:val="28"/>
                <w:szCs w:val="28"/>
              </w:rPr>
              <w:t>«</w:t>
            </w:r>
            <w:proofErr w:type="spellStart"/>
            <w:r w:rsidRPr="00852C0D">
              <w:rPr>
                <w:sz w:val="28"/>
                <w:szCs w:val="28"/>
              </w:rPr>
              <w:t>Мииринэй</w:t>
            </w:r>
            <w:proofErr w:type="spellEnd"/>
            <w:r w:rsidRPr="00852C0D">
              <w:rPr>
                <w:sz w:val="28"/>
                <w:szCs w:val="28"/>
              </w:rPr>
              <w:t xml:space="preserve"> </w:t>
            </w:r>
            <w:proofErr w:type="spellStart"/>
            <w:r w:rsidRPr="00852C0D">
              <w:rPr>
                <w:sz w:val="28"/>
                <w:szCs w:val="28"/>
              </w:rPr>
              <w:t>оройуона</w:t>
            </w:r>
            <w:proofErr w:type="spellEnd"/>
            <w:r w:rsidRPr="00852C0D">
              <w:rPr>
                <w:sz w:val="28"/>
                <w:szCs w:val="28"/>
              </w:rPr>
              <w:t>»</w:t>
            </w:r>
          </w:p>
          <w:p w:rsidR="00382448" w:rsidRPr="00852C0D" w:rsidRDefault="00382448" w:rsidP="007624AD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852C0D">
              <w:rPr>
                <w:sz w:val="28"/>
                <w:szCs w:val="28"/>
              </w:rPr>
              <w:t>муниципальнай</w:t>
            </w:r>
            <w:proofErr w:type="spellEnd"/>
            <w:r w:rsidRPr="00852C0D">
              <w:rPr>
                <w:sz w:val="28"/>
                <w:szCs w:val="28"/>
              </w:rPr>
              <w:t xml:space="preserve"> </w:t>
            </w:r>
            <w:proofErr w:type="spellStart"/>
            <w:r w:rsidRPr="00852C0D">
              <w:rPr>
                <w:sz w:val="28"/>
                <w:szCs w:val="28"/>
              </w:rPr>
              <w:t>оройуон</w:t>
            </w:r>
            <w:proofErr w:type="spellEnd"/>
          </w:p>
          <w:p w:rsidR="00382448" w:rsidRPr="00852C0D" w:rsidRDefault="00382448" w:rsidP="007624AD">
            <w:pPr>
              <w:jc w:val="center"/>
              <w:rPr>
                <w:sz w:val="28"/>
                <w:szCs w:val="28"/>
              </w:rPr>
            </w:pPr>
            <w:proofErr w:type="spellStart"/>
            <w:r w:rsidRPr="00852C0D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7624AD" w:rsidRDefault="0003533B" w:rsidP="007624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03533B" w:rsidRDefault="004E7494" w:rsidP="00762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3533B">
        <w:rPr>
          <w:b/>
          <w:sz w:val="28"/>
          <w:szCs w:val="28"/>
        </w:rPr>
        <w:t xml:space="preserve">айонной Администрации от 24.11.2020 № 1679 </w:t>
      </w:r>
    </w:p>
    <w:p w:rsidR="0003533B" w:rsidRDefault="0003533B" w:rsidP="00762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Порядка определения объема и условий предоставления субсидий на иные цели из бюджета</w:t>
      </w:r>
    </w:p>
    <w:p w:rsidR="0003533B" w:rsidRPr="00675E57" w:rsidRDefault="0003533B" w:rsidP="00762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«Мирнинский район» Республики Саха (Якутия) муниципальным бюджетным и автономным учреждениям»</w:t>
      </w:r>
    </w:p>
    <w:p w:rsidR="007624AD" w:rsidRPr="00675E57" w:rsidRDefault="007624AD" w:rsidP="007624AD">
      <w:pPr>
        <w:rPr>
          <w:b/>
          <w:sz w:val="28"/>
          <w:szCs w:val="28"/>
        </w:rPr>
      </w:pPr>
      <w:r w:rsidRPr="00675E57">
        <w:rPr>
          <w:b/>
          <w:sz w:val="28"/>
          <w:szCs w:val="28"/>
        </w:rPr>
        <w:t xml:space="preserve"> </w:t>
      </w:r>
    </w:p>
    <w:p w:rsidR="007624AD" w:rsidRPr="00675E57" w:rsidRDefault="007624AD" w:rsidP="007624AD">
      <w:pPr>
        <w:jc w:val="both"/>
        <w:rPr>
          <w:sz w:val="28"/>
          <w:szCs w:val="28"/>
        </w:rPr>
      </w:pPr>
      <w:r w:rsidRPr="00675E57">
        <w:rPr>
          <w:sz w:val="28"/>
          <w:szCs w:val="28"/>
        </w:rPr>
        <w:tab/>
      </w:r>
    </w:p>
    <w:p w:rsidR="007624AD" w:rsidRPr="00955700" w:rsidRDefault="00C47B13" w:rsidP="0003533B">
      <w:pPr>
        <w:ind w:firstLine="567"/>
        <w:jc w:val="both"/>
        <w:rPr>
          <w:bCs/>
          <w:sz w:val="28"/>
          <w:szCs w:val="28"/>
        </w:rPr>
      </w:pPr>
      <w:r w:rsidRPr="00C47B13">
        <w:rPr>
          <w:bCs/>
          <w:sz w:val="28"/>
          <w:szCs w:val="28"/>
        </w:rPr>
        <w:t>В соответствии с Постановлением Правительства РФ от 07.03.2025 №291 «Об утверждении Положения о реализации профессионального обучения и дополнительного профессионального образования отдельных категорий граждан», в целях реализации мероприятий, проводимых в рамках муниципальных программ МР «Мирнинский район» РС (Я), не вкл</w:t>
      </w:r>
      <w:r>
        <w:rPr>
          <w:bCs/>
          <w:sz w:val="28"/>
          <w:szCs w:val="28"/>
        </w:rPr>
        <w:t>ючаемых в муниципальное задание</w:t>
      </w:r>
      <w:r w:rsidR="007624AD" w:rsidRPr="00955700">
        <w:rPr>
          <w:bCs/>
          <w:sz w:val="28"/>
          <w:szCs w:val="28"/>
        </w:rPr>
        <w:t>:</w:t>
      </w:r>
    </w:p>
    <w:p w:rsidR="007624AD" w:rsidRPr="007624AD" w:rsidRDefault="007624AD" w:rsidP="0003533B">
      <w:pPr>
        <w:ind w:firstLine="567"/>
        <w:jc w:val="both"/>
        <w:rPr>
          <w:bCs/>
          <w:sz w:val="28"/>
          <w:szCs w:val="28"/>
        </w:rPr>
      </w:pPr>
    </w:p>
    <w:p w:rsidR="007624AD" w:rsidRDefault="0003533B" w:rsidP="0003533B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03533B">
        <w:rPr>
          <w:bCs/>
          <w:sz w:val="28"/>
          <w:szCs w:val="28"/>
        </w:rPr>
        <w:t xml:space="preserve">Внести в </w:t>
      </w:r>
      <w:r w:rsidR="004E7494">
        <w:rPr>
          <w:bCs/>
          <w:sz w:val="28"/>
          <w:szCs w:val="28"/>
        </w:rPr>
        <w:t>приложение к постановлению</w:t>
      </w:r>
      <w:r w:rsidRPr="0003533B">
        <w:rPr>
          <w:bCs/>
          <w:sz w:val="28"/>
          <w:szCs w:val="28"/>
        </w:rPr>
        <w:t xml:space="preserve"> районной Администрации от 24.11.2020 № 1679 «Об утверждении Порядка определения объема и условий предоставления субсидий на иные цели из бюджета</w:t>
      </w:r>
      <w:r>
        <w:rPr>
          <w:bCs/>
          <w:sz w:val="28"/>
          <w:szCs w:val="28"/>
        </w:rPr>
        <w:t xml:space="preserve"> </w:t>
      </w:r>
      <w:r w:rsidRPr="0003533B">
        <w:rPr>
          <w:bCs/>
          <w:sz w:val="28"/>
          <w:szCs w:val="28"/>
        </w:rPr>
        <w:t>Муниципального района «Мирнинский район» Республики Саха (Якутия) муниципальным бюджетным и автономным учреждениям»</w:t>
      </w:r>
      <w:r>
        <w:rPr>
          <w:bCs/>
          <w:sz w:val="28"/>
          <w:szCs w:val="28"/>
        </w:rPr>
        <w:t xml:space="preserve"> следующие изменения:</w:t>
      </w:r>
    </w:p>
    <w:p w:rsidR="0003533B" w:rsidRDefault="004E7494" w:rsidP="003E7BE4">
      <w:pPr>
        <w:pStyle w:val="a3"/>
        <w:numPr>
          <w:ilvl w:val="1"/>
          <w:numId w:val="4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3533B">
        <w:rPr>
          <w:bCs/>
          <w:sz w:val="28"/>
          <w:szCs w:val="28"/>
        </w:rPr>
        <w:t xml:space="preserve">ункт 1.5 </w:t>
      </w:r>
      <w:r>
        <w:rPr>
          <w:bCs/>
          <w:sz w:val="28"/>
          <w:szCs w:val="28"/>
        </w:rPr>
        <w:t xml:space="preserve">раздела 1 «Общие положения» </w:t>
      </w:r>
      <w:r w:rsidR="0003533B">
        <w:rPr>
          <w:bCs/>
          <w:sz w:val="28"/>
          <w:szCs w:val="28"/>
        </w:rPr>
        <w:t xml:space="preserve">дополнить подпунктом </w:t>
      </w:r>
      <w:r>
        <w:rPr>
          <w:bCs/>
          <w:sz w:val="28"/>
          <w:szCs w:val="28"/>
        </w:rPr>
        <w:t>«ю»</w:t>
      </w:r>
      <w:r w:rsidR="0003533B">
        <w:rPr>
          <w:bCs/>
          <w:sz w:val="28"/>
          <w:szCs w:val="28"/>
        </w:rPr>
        <w:t xml:space="preserve"> следующего содержания:</w:t>
      </w:r>
    </w:p>
    <w:p w:rsidR="0003533B" w:rsidRDefault="0003533B" w:rsidP="00AB7713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E7494">
        <w:rPr>
          <w:bCs/>
          <w:sz w:val="28"/>
          <w:szCs w:val="28"/>
        </w:rPr>
        <w:t xml:space="preserve">ю) </w:t>
      </w:r>
      <w:r w:rsidR="003E7BE4">
        <w:rPr>
          <w:bCs/>
          <w:sz w:val="28"/>
          <w:szCs w:val="28"/>
        </w:rPr>
        <w:t>ф</w:t>
      </w:r>
      <w:r w:rsidRPr="0003533B">
        <w:rPr>
          <w:bCs/>
          <w:sz w:val="28"/>
          <w:szCs w:val="28"/>
        </w:rPr>
        <w:t>инансовое обеспечение</w:t>
      </w:r>
      <w:r w:rsidR="003E7BE4">
        <w:rPr>
          <w:bCs/>
          <w:sz w:val="28"/>
          <w:szCs w:val="28"/>
        </w:rPr>
        <w:t xml:space="preserve"> (</w:t>
      </w:r>
      <w:r w:rsidR="003E7BE4" w:rsidRPr="0003533B">
        <w:rPr>
          <w:bCs/>
          <w:sz w:val="28"/>
          <w:szCs w:val="28"/>
        </w:rPr>
        <w:t>возмещение</w:t>
      </w:r>
      <w:r w:rsidR="003E7BE4">
        <w:rPr>
          <w:bCs/>
          <w:sz w:val="28"/>
          <w:szCs w:val="28"/>
        </w:rPr>
        <w:t>)</w:t>
      </w:r>
      <w:r w:rsidRPr="0003533B">
        <w:rPr>
          <w:bCs/>
          <w:sz w:val="28"/>
          <w:szCs w:val="28"/>
        </w:rPr>
        <w:t xml:space="preserve"> </w:t>
      </w:r>
      <w:r w:rsidR="004E7494" w:rsidRPr="0003533B">
        <w:rPr>
          <w:bCs/>
          <w:sz w:val="28"/>
          <w:szCs w:val="28"/>
        </w:rPr>
        <w:t>затрат,</w:t>
      </w:r>
      <w:r w:rsidRPr="0003533B">
        <w:rPr>
          <w:bCs/>
          <w:sz w:val="28"/>
          <w:szCs w:val="28"/>
        </w:rPr>
        <w:t xml:space="preserve"> связанных с получени</w:t>
      </w:r>
      <w:r w:rsidR="004E7494">
        <w:rPr>
          <w:bCs/>
          <w:sz w:val="28"/>
          <w:szCs w:val="28"/>
        </w:rPr>
        <w:t>ем</w:t>
      </w:r>
      <w:r w:rsidRPr="0003533B">
        <w:rPr>
          <w:bCs/>
          <w:sz w:val="28"/>
          <w:szCs w:val="28"/>
        </w:rPr>
        <w:t xml:space="preserve"> профессионального обучения и дополнительного профессионального образования </w:t>
      </w:r>
      <w:r w:rsidR="00370D0F">
        <w:rPr>
          <w:bCs/>
          <w:sz w:val="28"/>
          <w:szCs w:val="28"/>
        </w:rPr>
        <w:t>отдельных категорий</w:t>
      </w:r>
      <w:r w:rsidRPr="0003533B">
        <w:rPr>
          <w:bCs/>
          <w:sz w:val="28"/>
          <w:szCs w:val="28"/>
        </w:rPr>
        <w:t xml:space="preserve"> </w:t>
      </w:r>
      <w:r w:rsidRPr="00370D0F">
        <w:rPr>
          <w:bCs/>
          <w:sz w:val="28"/>
          <w:szCs w:val="28"/>
        </w:rPr>
        <w:t>граждан</w:t>
      </w:r>
      <w:r w:rsidR="00370D0F" w:rsidRPr="00370D0F">
        <w:rPr>
          <w:bCs/>
          <w:sz w:val="28"/>
          <w:szCs w:val="28"/>
        </w:rPr>
        <w:t>,</w:t>
      </w:r>
      <w:r w:rsidR="00370D0F">
        <w:rPr>
          <w:bCs/>
          <w:sz w:val="28"/>
          <w:szCs w:val="28"/>
        </w:rPr>
        <w:t xml:space="preserve"> </w:t>
      </w:r>
      <w:r w:rsidRPr="0003533B">
        <w:rPr>
          <w:bCs/>
          <w:sz w:val="28"/>
          <w:szCs w:val="28"/>
        </w:rPr>
        <w:t>проживающих на территории Мирнинского района РС(Я)»</w:t>
      </w:r>
      <w:r>
        <w:rPr>
          <w:bCs/>
          <w:sz w:val="28"/>
          <w:szCs w:val="28"/>
        </w:rPr>
        <w:t>;</w:t>
      </w:r>
    </w:p>
    <w:p w:rsidR="007624AD" w:rsidRPr="00AB7713" w:rsidRDefault="00AB7713" w:rsidP="00AB7713">
      <w:pPr>
        <w:pStyle w:val="a3"/>
        <w:numPr>
          <w:ilvl w:val="1"/>
          <w:numId w:val="4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</w:t>
      </w:r>
      <w:r w:rsidRPr="00AB7713">
        <w:rPr>
          <w:bCs/>
          <w:sz w:val="28"/>
          <w:szCs w:val="28"/>
        </w:rPr>
        <w:t xml:space="preserve"> таблице «Соотношение цели субсидий с типами результатов предоставления субсидий и контрольных точек», являющейся приложением к порядку, дополнить строки 1 и 2 графы «Цель предоставления субсидии» подпунктом «ю»</w:t>
      </w:r>
      <w:r w:rsidR="003E7BE4" w:rsidRPr="00AB7713">
        <w:rPr>
          <w:bCs/>
          <w:sz w:val="28"/>
          <w:szCs w:val="28"/>
        </w:rPr>
        <w:t>.</w:t>
      </w:r>
    </w:p>
    <w:p w:rsidR="007624AD" w:rsidRDefault="007624AD" w:rsidP="00AB7713">
      <w:pPr>
        <w:ind w:firstLine="567"/>
        <w:jc w:val="both"/>
        <w:rPr>
          <w:bCs/>
          <w:sz w:val="28"/>
          <w:szCs w:val="28"/>
        </w:rPr>
      </w:pPr>
    </w:p>
    <w:p w:rsidR="004E7494" w:rsidRDefault="004E7494" w:rsidP="00AB7713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МКУ «Мирнинское районное управление образования» (Миронова Е.М.), МКУ «Межпоселенческое управление культуры» (Литвинова Е.А.), МКУ «Комитет имущественных отношений» (Куркова Е.А.)</w:t>
      </w:r>
      <w:r w:rsidR="00193617">
        <w:rPr>
          <w:bCs/>
          <w:sz w:val="28"/>
          <w:szCs w:val="28"/>
        </w:rPr>
        <w:t>, Управлению инвестиционного развития и предпринимательства (Муртазин Р.Р.) довести настоящее постановление до подведомственных бюджетных и автономных учреждений и обеспечить контроль его исполнения.</w:t>
      </w:r>
      <w:r>
        <w:rPr>
          <w:bCs/>
          <w:sz w:val="28"/>
          <w:szCs w:val="28"/>
        </w:rPr>
        <w:t xml:space="preserve"> </w:t>
      </w:r>
    </w:p>
    <w:p w:rsidR="00852C0D" w:rsidRDefault="00852C0D" w:rsidP="00852C0D">
      <w:pPr>
        <w:ind w:left="567"/>
        <w:jc w:val="both"/>
        <w:rPr>
          <w:bCs/>
          <w:sz w:val="28"/>
          <w:szCs w:val="28"/>
        </w:rPr>
      </w:pPr>
    </w:p>
    <w:p w:rsidR="007624AD" w:rsidRPr="00414BF4" w:rsidRDefault="007624AD" w:rsidP="007624AD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414BF4">
        <w:rPr>
          <w:bCs/>
          <w:sz w:val="28"/>
          <w:szCs w:val="28"/>
        </w:rPr>
        <w:t>Разместить настоящее постановление</w:t>
      </w:r>
      <w:r w:rsidR="00AB7713">
        <w:rPr>
          <w:bCs/>
          <w:sz w:val="28"/>
          <w:szCs w:val="28"/>
        </w:rPr>
        <w:t xml:space="preserve"> </w:t>
      </w:r>
      <w:r w:rsidRPr="00414BF4">
        <w:rPr>
          <w:bCs/>
          <w:sz w:val="28"/>
          <w:szCs w:val="28"/>
        </w:rPr>
        <w:t>на официальном сайте муниципального района «Мирнинский район» Республики Саха (Якутия) (www.алмазный-край.рф).</w:t>
      </w:r>
    </w:p>
    <w:p w:rsidR="007624AD" w:rsidRPr="00955700" w:rsidRDefault="007624AD" w:rsidP="007624AD">
      <w:pPr>
        <w:ind w:firstLine="567"/>
        <w:jc w:val="both"/>
        <w:rPr>
          <w:bCs/>
          <w:sz w:val="28"/>
          <w:szCs w:val="28"/>
        </w:rPr>
      </w:pPr>
    </w:p>
    <w:p w:rsidR="00484732" w:rsidRDefault="007624AD" w:rsidP="007624AD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955700">
        <w:rPr>
          <w:bCs/>
          <w:sz w:val="28"/>
          <w:szCs w:val="28"/>
        </w:rPr>
        <w:t>Контроль исполнения настоящего постановления возложить на заместителя Главы Администрации района по экономике и финансам             Башарина Г.К.</w:t>
      </w:r>
      <w:r w:rsidR="00484732">
        <w:rPr>
          <w:bCs/>
          <w:sz w:val="28"/>
          <w:szCs w:val="28"/>
        </w:rPr>
        <w:t xml:space="preserve"> </w:t>
      </w:r>
      <w:r w:rsidR="00484732">
        <w:rPr>
          <w:sz w:val="28"/>
          <w:szCs w:val="28"/>
        </w:rPr>
        <w:t xml:space="preserve"> </w:t>
      </w:r>
    </w:p>
    <w:p w:rsidR="00484732" w:rsidRDefault="00484732" w:rsidP="00370D0F">
      <w:pPr>
        <w:jc w:val="both"/>
        <w:rPr>
          <w:sz w:val="28"/>
          <w:szCs w:val="28"/>
        </w:rPr>
      </w:pPr>
    </w:p>
    <w:p w:rsidR="00484732" w:rsidRDefault="00484732" w:rsidP="00370D0F">
      <w:pPr>
        <w:jc w:val="both"/>
        <w:rPr>
          <w:sz w:val="28"/>
          <w:szCs w:val="28"/>
        </w:rPr>
      </w:pPr>
    </w:p>
    <w:p w:rsidR="00760A98" w:rsidRDefault="00760A98" w:rsidP="00370D0F">
      <w:pPr>
        <w:jc w:val="both"/>
        <w:rPr>
          <w:sz w:val="28"/>
          <w:szCs w:val="28"/>
        </w:rPr>
      </w:pPr>
    </w:p>
    <w:p w:rsidR="007624AD" w:rsidRDefault="00484732" w:rsidP="00370D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А.В. Басыров</w:t>
      </w:r>
    </w:p>
    <w:p w:rsidR="007624AD" w:rsidRPr="003E7BE4" w:rsidRDefault="007624AD" w:rsidP="00370D0F">
      <w:pPr>
        <w:spacing w:line="259" w:lineRule="auto"/>
        <w:rPr>
          <w:b/>
          <w:sz w:val="28"/>
          <w:szCs w:val="28"/>
        </w:rPr>
        <w:sectPr w:rsidR="007624AD" w:rsidRPr="003E7BE4" w:rsidSect="0064139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:rsidR="007624AD" w:rsidRPr="007624AD" w:rsidRDefault="007624AD" w:rsidP="003E7BE4">
      <w:pPr>
        <w:tabs>
          <w:tab w:val="left" w:pos="6804"/>
          <w:tab w:val="left" w:pos="7088"/>
        </w:tabs>
        <w:rPr>
          <w:szCs w:val="20"/>
        </w:rPr>
      </w:pPr>
    </w:p>
    <w:sectPr w:rsidR="007624AD" w:rsidRPr="007624AD" w:rsidSect="004614B0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000"/>
    <w:multiLevelType w:val="hybridMultilevel"/>
    <w:tmpl w:val="1A92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FF73B7"/>
    <w:multiLevelType w:val="hybridMultilevel"/>
    <w:tmpl w:val="1714D3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A976115"/>
    <w:multiLevelType w:val="singleLevel"/>
    <w:tmpl w:val="7B20E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E1B593F"/>
    <w:multiLevelType w:val="hybridMultilevel"/>
    <w:tmpl w:val="F8C421DC"/>
    <w:lvl w:ilvl="0" w:tplc="B64AE2C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723CE7"/>
    <w:multiLevelType w:val="hybridMultilevel"/>
    <w:tmpl w:val="053288D4"/>
    <w:lvl w:ilvl="0" w:tplc="A5C06646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AE0B67"/>
    <w:multiLevelType w:val="hybridMultilevel"/>
    <w:tmpl w:val="2C922E26"/>
    <w:lvl w:ilvl="0" w:tplc="7076F4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529774C"/>
    <w:multiLevelType w:val="multilevel"/>
    <w:tmpl w:val="C7A4863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283418"/>
    <w:multiLevelType w:val="hybridMultilevel"/>
    <w:tmpl w:val="3F18F932"/>
    <w:lvl w:ilvl="0" w:tplc="D56E815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5E762BDC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9" w15:restartNumberingAfterBreak="0">
    <w:nsid w:val="172F1D32"/>
    <w:multiLevelType w:val="hybridMultilevel"/>
    <w:tmpl w:val="BBE4B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023B27"/>
    <w:multiLevelType w:val="multilevel"/>
    <w:tmpl w:val="367207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 w15:restartNumberingAfterBreak="0">
    <w:nsid w:val="20F46098"/>
    <w:multiLevelType w:val="multilevel"/>
    <w:tmpl w:val="A0AA02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261D5E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A2C2563"/>
    <w:multiLevelType w:val="hybridMultilevel"/>
    <w:tmpl w:val="AF7A6B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87FC1"/>
    <w:multiLevelType w:val="hybridMultilevel"/>
    <w:tmpl w:val="486016E6"/>
    <w:lvl w:ilvl="0" w:tplc="6AA225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317B7B2C"/>
    <w:multiLevelType w:val="hybridMultilevel"/>
    <w:tmpl w:val="DD8C0408"/>
    <w:lvl w:ilvl="0" w:tplc="211C90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16C263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BBAF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DAA22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066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2456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86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A3A97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80D8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33DE78CF"/>
    <w:multiLevelType w:val="multilevel"/>
    <w:tmpl w:val="D236DB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0" w:hanging="10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0" w:hanging="10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7" w15:restartNumberingAfterBreak="0">
    <w:nsid w:val="347826EB"/>
    <w:multiLevelType w:val="hybridMultilevel"/>
    <w:tmpl w:val="8F82FD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1C6925"/>
    <w:multiLevelType w:val="hybridMultilevel"/>
    <w:tmpl w:val="115C7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7375A6"/>
    <w:multiLevelType w:val="hybridMultilevel"/>
    <w:tmpl w:val="52A84C90"/>
    <w:lvl w:ilvl="0" w:tplc="3370D03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5E7617"/>
    <w:multiLevelType w:val="hybridMultilevel"/>
    <w:tmpl w:val="1376E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F87256"/>
    <w:multiLevelType w:val="hybridMultilevel"/>
    <w:tmpl w:val="78D05AB4"/>
    <w:lvl w:ilvl="0" w:tplc="3C0C23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463AB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AC8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54D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5086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EC2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5EA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8C0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0858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44135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458C548B"/>
    <w:multiLevelType w:val="hybridMultilevel"/>
    <w:tmpl w:val="4CBE6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5BD1FCC"/>
    <w:multiLevelType w:val="hybridMultilevel"/>
    <w:tmpl w:val="EE4470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E763A9"/>
    <w:multiLevelType w:val="hybridMultilevel"/>
    <w:tmpl w:val="3BDAA9E2"/>
    <w:lvl w:ilvl="0" w:tplc="30DA6E76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0C501D"/>
    <w:multiLevelType w:val="hybridMultilevel"/>
    <w:tmpl w:val="3A10CC1C"/>
    <w:lvl w:ilvl="0" w:tplc="5D0C23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4CAB0DA3"/>
    <w:multiLevelType w:val="multilevel"/>
    <w:tmpl w:val="C7A4863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5644423E"/>
    <w:multiLevelType w:val="hybridMultilevel"/>
    <w:tmpl w:val="C8F4F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99605D"/>
    <w:multiLevelType w:val="hybridMultilevel"/>
    <w:tmpl w:val="0D5AA2F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B9B21EC"/>
    <w:multiLevelType w:val="hybridMultilevel"/>
    <w:tmpl w:val="BCE06976"/>
    <w:lvl w:ilvl="0" w:tplc="3D264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9C41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0F734F1"/>
    <w:multiLevelType w:val="singleLevel"/>
    <w:tmpl w:val="6F2AF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28E2B5C"/>
    <w:multiLevelType w:val="hybridMultilevel"/>
    <w:tmpl w:val="3E9A2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783F15"/>
    <w:multiLevelType w:val="hybridMultilevel"/>
    <w:tmpl w:val="8C1C84B0"/>
    <w:lvl w:ilvl="0" w:tplc="CE5C482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 w15:restartNumberingAfterBreak="0">
    <w:nsid w:val="637C5714"/>
    <w:multiLevelType w:val="hybridMultilevel"/>
    <w:tmpl w:val="F4340EC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BA035DF"/>
    <w:multiLevelType w:val="hybridMultilevel"/>
    <w:tmpl w:val="E7C4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DE70919"/>
    <w:multiLevelType w:val="hybridMultilevel"/>
    <w:tmpl w:val="E94E1732"/>
    <w:lvl w:ilvl="0" w:tplc="3480632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1A053F2"/>
    <w:multiLevelType w:val="multilevel"/>
    <w:tmpl w:val="D0144DC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0" w15:restartNumberingAfterBreak="0">
    <w:nsid w:val="71A35117"/>
    <w:multiLevelType w:val="multilevel"/>
    <w:tmpl w:val="71A35117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3666478"/>
    <w:multiLevelType w:val="hybridMultilevel"/>
    <w:tmpl w:val="284C5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0F067B"/>
    <w:multiLevelType w:val="hybridMultilevel"/>
    <w:tmpl w:val="9E56CB94"/>
    <w:lvl w:ilvl="0" w:tplc="75DA88FC">
      <w:start w:val="1"/>
      <w:numFmt w:val="decimal"/>
      <w:lvlText w:val="%1."/>
      <w:lvlJc w:val="left"/>
      <w:pPr>
        <w:ind w:left="1185" w:hanging="4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4" w15:restartNumberingAfterBreak="0">
    <w:nsid w:val="7A933F34"/>
    <w:multiLevelType w:val="multilevel"/>
    <w:tmpl w:val="BB4869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5" w15:restartNumberingAfterBreak="0">
    <w:nsid w:val="7ABE1405"/>
    <w:multiLevelType w:val="hybridMultilevel"/>
    <w:tmpl w:val="59849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42"/>
  </w:num>
  <w:num w:numId="4">
    <w:abstractNumId w:val="40"/>
  </w:num>
  <w:num w:numId="5">
    <w:abstractNumId w:val="7"/>
  </w:num>
  <w:num w:numId="6">
    <w:abstractNumId w:val="2"/>
  </w:num>
  <w:num w:numId="7">
    <w:abstractNumId w:val="22"/>
  </w:num>
  <w:num w:numId="8">
    <w:abstractNumId w:val="32"/>
  </w:num>
  <w:num w:numId="9">
    <w:abstractNumId w:val="12"/>
  </w:num>
  <w:num w:numId="10">
    <w:abstractNumId w:val="33"/>
  </w:num>
  <w:num w:numId="11">
    <w:abstractNumId w:val="17"/>
  </w:num>
  <w:num w:numId="12">
    <w:abstractNumId w:val="36"/>
  </w:num>
  <w:num w:numId="13">
    <w:abstractNumId w:val="45"/>
  </w:num>
  <w:num w:numId="14">
    <w:abstractNumId w:val="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34"/>
  </w:num>
  <w:num w:numId="21">
    <w:abstractNumId w:val="24"/>
  </w:num>
  <w:num w:numId="22">
    <w:abstractNumId w:val="20"/>
  </w:num>
  <w:num w:numId="23">
    <w:abstractNumId w:val="37"/>
  </w:num>
  <w:num w:numId="24">
    <w:abstractNumId w:val="18"/>
  </w:num>
  <w:num w:numId="25">
    <w:abstractNumId w:val="29"/>
  </w:num>
  <w:num w:numId="26">
    <w:abstractNumId w:val="8"/>
  </w:num>
  <w:num w:numId="27">
    <w:abstractNumId w:val="39"/>
  </w:num>
  <w:num w:numId="2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31"/>
  </w:num>
  <w:num w:numId="32">
    <w:abstractNumId w:val="13"/>
  </w:num>
  <w:num w:numId="33">
    <w:abstractNumId w:val="9"/>
  </w:num>
  <w:num w:numId="34">
    <w:abstractNumId w:val="25"/>
  </w:num>
  <w:num w:numId="35">
    <w:abstractNumId w:val="30"/>
  </w:num>
  <w:num w:numId="36">
    <w:abstractNumId w:val="23"/>
  </w:num>
  <w:num w:numId="37">
    <w:abstractNumId w:val="15"/>
  </w:num>
  <w:num w:numId="38">
    <w:abstractNumId w:val="11"/>
  </w:num>
  <w:num w:numId="39">
    <w:abstractNumId w:val="16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0"/>
  </w:num>
  <w:num w:numId="43">
    <w:abstractNumId w:val="44"/>
  </w:num>
  <w:num w:numId="44">
    <w:abstractNumId w:val="1"/>
  </w:num>
  <w:num w:numId="45">
    <w:abstractNumId w:val="4"/>
  </w:num>
  <w:num w:numId="46">
    <w:abstractNumId w:val="1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16838"/>
    <w:rsid w:val="0003533B"/>
    <w:rsid w:val="00053A57"/>
    <w:rsid w:val="00193617"/>
    <w:rsid w:val="001E6E2E"/>
    <w:rsid w:val="00270CB4"/>
    <w:rsid w:val="003204AE"/>
    <w:rsid w:val="003624B5"/>
    <w:rsid w:val="003651AE"/>
    <w:rsid w:val="00370D0F"/>
    <w:rsid w:val="00382448"/>
    <w:rsid w:val="003E7BE4"/>
    <w:rsid w:val="004614B0"/>
    <w:rsid w:val="00484732"/>
    <w:rsid w:val="004E7494"/>
    <w:rsid w:val="005B0525"/>
    <w:rsid w:val="005E35A4"/>
    <w:rsid w:val="005E42FB"/>
    <w:rsid w:val="00607A78"/>
    <w:rsid w:val="00621B88"/>
    <w:rsid w:val="0064139E"/>
    <w:rsid w:val="006A67FA"/>
    <w:rsid w:val="00760A98"/>
    <w:rsid w:val="007624AD"/>
    <w:rsid w:val="007A3F7A"/>
    <w:rsid w:val="007C5946"/>
    <w:rsid w:val="008320E3"/>
    <w:rsid w:val="00852C0D"/>
    <w:rsid w:val="008606ED"/>
    <w:rsid w:val="00901132"/>
    <w:rsid w:val="00AB7713"/>
    <w:rsid w:val="00C00EF3"/>
    <w:rsid w:val="00C47B13"/>
    <w:rsid w:val="00D07BA2"/>
    <w:rsid w:val="00D96A41"/>
    <w:rsid w:val="00DD53A1"/>
    <w:rsid w:val="00DE497A"/>
    <w:rsid w:val="00E30F0D"/>
    <w:rsid w:val="00EB022F"/>
    <w:rsid w:val="00EB42F9"/>
    <w:rsid w:val="00EC05BE"/>
    <w:rsid w:val="00F84D9A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624AD"/>
    <w:pPr>
      <w:keepNext/>
      <w:jc w:val="center"/>
      <w:outlineLvl w:val="1"/>
    </w:pPr>
    <w:rPr>
      <w:rFonts w:ascii="Arial" w:hAnsi="Arial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7624AD"/>
    <w:pPr>
      <w:keepNext/>
      <w:jc w:val="both"/>
      <w:outlineLvl w:val="2"/>
    </w:pPr>
    <w:rPr>
      <w:rFonts w:ascii="Arial" w:hAnsi="Arial"/>
      <w:b/>
      <w:iCs/>
      <w:szCs w:val="20"/>
    </w:rPr>
  </w:style>
  <w:style w:type="paragraph" w:styleId="4">
    <w:name w:val="heading 4"/>
    <w:basedOn w:val="a"/>
    <w:next w:val="a"/>
    <w:link w:val="40"/>
    <w:uiPriority w:val="9"/>
    <w:qFormat/>
    <w:rsid w:val="007624AD"/>
    <w:pPr>
      <w:keepNext/>
      <w:jc w:val="center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"/>
    <w:qFormat/>
    <w:rsid w:val="007624AD"/>
    <w:pPr>
      <w:keepNext/>
      <w:outlineLvl w:val="4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7624AD"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7624AD"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7624AD"/>
    <w:pPr>
      <w:keepNext/>
      <w:spacing w:line="360" w:lineRule="auto"/>
      <w:ind w:right="176" w:firstLine="540"/>
      <w:outlineLvl w:val="7"/>
    </w:pPr>
    <w:rPr>
      <w:rFonts w:ascii="Arial" w:hAnsi="Arial"/>
      <w:b/>
      <w:bCs/>
      <w:i/>
      <w:iCs/>
      <w:szCs w:val="20"/>
    </w:rPr>
  </w:style>
  <w:style w:type="paragraph" w:styleId="9">
    <w:name w:val="heading 9"/>
    <w:basedOn w:val="a"/>
    <w:next w:val="a"/>
    <w:link w:val="90"/>
    <w:uiPriority w:val="9"/>
    <w:qFormat/>
    <w:rsid w:val="007624AD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24AD"/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24AD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24A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624A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A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24AD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624AD"/>
    <w:rPr>
      <w:rFonts w:ascii="Arial" w:eastAsia="Times New Roman" w:hAnsi="Arial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624AD"/>
    <w:rPr>
      <w:rFonts w:ascii="Arial" w:eastAsia="Times New Roman" w:hAnsi="Arial" w:cs="Times New Roman"/>
      <w:b/>
      <w:szCs w:val="20"/>
      <w:lang w:eastAsia="ru-RU"/>
    </w:rPr>
  </w:style>
  <w:style w:type="paragraph" w:styleId="21">
    <w:name w:val="Body Text 2"/>
    <w:basedOn w:val="a"/>
    <w:link w:val="22"/>
    <w:uiPriority w:val="99"/>
    <w:rsid w:val="007624AD"/>
    <w:pPr>
      <w:jc w:val="center"/>
    </w:pPr>
    <w:rPr>
      <w:rFonts w:ascii="Arial" w:hAnsi="Arial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7624AD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7624AD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7624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7624AD"/>
    <w:pPr>
      <w:ind w:firstLine="360"/>
      <w:jc w:val="both"/>
    </w:pPr>
    <w:rPr>
      <w:rFonts w:ascii="Arial" w:hAnsi="Arial"/>
      <w:bCs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7624AD"/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624AD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624AD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uiPriority w:val="99"/>
    <w:rsid w:val="007624AD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624AD"/>
    <w:rPr>
      <w:rFonts w:ascii="Arial" w:eastAsia="Times New Roman" w:hAnsi="Arial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7624AD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7624A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1">
    <w:name w:val="Знак Знак1"/>
    <w:rsid w:val="007624AD"/>
    <w:rPr>
      <w:sz w:val="24"/>
    </w:rPr>
  </w:style>
  <w:style w:type="paragraph" w:styleId="ae">
    <w:name w:val="footer"/>
    <w:basedOn w:val="a"/>
    <w:link w:val="af"/>
    <w:uiPriority w:val="99"/>
    <w:rsid w:val="007624AD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7624A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0">
    <w:name w:val="Знак Знак"/>
    <w:rsid w:val="007624AD"/>
    <w:rPr>
      <w:sz w:val="24"/>
    </w:rPr>
  </w:style>
  <w:style w:type="table" w:styleId="af1">
    <w:name w:val="Table Grid"/>
    <w:basedOn w:val="a1"/>
    <w:rsid w:val="0076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locked/>
    <w:rsid w:val="007624AD"/>
    <w:rPr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624AD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210pt">
    <w:name w:val="Основной текст (2) + 10 pt"/>
    <w:rsid w:val="007624AD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character" w:customStyle="1" w:styleId="2105pt">
    <w:name w:val="Основной текст (2) + 10.5 pt"/>
    <w:rsid w:val="007624AD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15pt">
    <w:name w:val="Основной текст (2) + 11.5 pt"/>
    <w:rsid w:val="007624AD"/>
    <w:rPr>
      <w:rFonts w:ascii="Times New Roman" w:hAnsi="Times New Roman"/>
      <w:b/>
      <w:color w:val="000000"/>
      <w:spacing w:val="-10"/>
      <w:w w:val="100"/>
      <w:position w:val="0"/>
      <w:sz w:val="23"/>
      <w:u w:val="none"/>
      <w:lang w:val="ru-RU" w:eastAsia="ru-RU"/>
    </w:rPr>
  </w:style>
  <w:style w:type="character" w:customStyle="1" w:styleId="2Sylfaen">
    <w:name w:val="Основной текст (2) + Sylfaen"/>
    <w:rsid w:val="007624AD"/>
    <w:rPr>
      <w:rFonts w:ascii="Sylfaen" w:eastAsia="Times New Roman" w:hAnsi="Sylfaen"/>
      <w:b/>
      <w:color w:val="000000"/>
      <w:spacing w:val="0"/>
      <w:w w:val="100"/>
      <w:position w:val="0"/>
      <w:sz w:val="13"/>
      <w:u w:val="none"/>
      <w:lang w:val="ru-RU" w:eastAsia="ru-RU"/>
    </w:rPr>
  </w:style>
  <w:style w:type="character" w:customStyle="1" w:styleId="2Sylfaen1">
    <w:name w:val="Основной текст (2) + Sylfaen1"/>
    <w:rsid w:val="007624AD"/>
    <w:rPr>
      <w:rFonts w:ascii="Sylfaen" w:eastAsia="Times New Roman" w:hAnsi="Sylfaen"/>
      <w:color w:val="000000"/>
      <w:spacing w:val="0"/>
      <w:w w:val="100"/>
      <w:position w:val="0"/>
      <w:sz w:val="14"/>
      <w:u w:val="none"/>
      <w:lang w:val="ru-RU" w:eastAsia="ru-RU"/>
    </w:rPr>
  </w:style>
  <w:style w:type="character" w:styleId="af2">
    <w:name w:val="FollowedHyperlink"/>
    <w:basedOn w:val="a0"/>
    <w:uiPriority w:val="99"/>
    <w:unhideWhenUsed/>
    <w:rsid w:val="007624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Корепанова Наталья Юрьевна</cp:lastModifiedBy>
  <cp:revision>2</cp:revision>
  <cp:lastPrinted>2025-11-12T00:26:00Z</cp:lastPrinted>
  <dcterms:created xsi:type="dcterms:W3CDTF">2025-11-12T01:49:00Z</dcterms:created>
  <dcterms:modified xsi:type="dcterms:W3CDTF">2025-11-12T01:49:00Z</dcterms:modified>
</cp:coreProperties>
</file>