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>О внесении изменений и дополнений</w:t>
      </w: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 xml:space="preserve">в постановление районной Администрации </w:t>
      </w: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 xml:space="preserve">от 02.07.2018 № 0919 «Об утверждении положения </w:t>
      </w: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 xml:space="preserve">о премии Главы муниципального </w:t>
      </w: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 xml:space="preserve">образования «Мирнинский район» </w:t>
      </w:r>
    </w:p>
    <w:p w:rsidR="007F1696" w:rsidRPr="007F1696" w:rsidRDefault="007F1696" w:rsidP="007F1696">
      <w:pPr>
        <w:rPr>
          <w:b/>
          <w:sz w:val="28"/>
          <w:szCs w:val="28"/>
        </w:rPr>
      </w:pPr>
      <w:r w:rsidRPr="007F1696">
        <w:rPr>
          <w:b/>
          <w:sz w:val="28"/>
          <w:szCs w:val="28"/>
        </w:rPr>
        <w:t xml:space="preserve">Республики Саха (Якутия) «Слава Матери» </w:t>
      </w:r>
    </w:p>
    <w:p w:rsidR="00FB14CF" w:rsidRPr="0062320A" w:rsidRDefault="00FB14CF" w:rsidP="00FB14CF">
      <w:pPr>
        <w:rPr>
          <w:b/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7F1696" w:rsidRDefault="007F1696" w:rsidP="002B143C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0551E7">
        <w:rPr>
          <w:color w:val="000000"/>
          <w:sz w:val="28"/>
          <w:szCs w:val="28"/>
        </w:rPr>
        <w:t xml:space="preserve"> </w:t>
      </w:r>
      <w:r w:rsidRPr="000551E7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соответствии с </w:t>
      </w:r>
      <w:r w:rsidR="002B143C">
        <w:rPr>
          <w:rFonts w:eastAsia="Calibri"/>
          <w:sz w:val="28"/>
          <w:szCs w:val="28"/>
          <w:lang w:eastAsia="en-US"/>
        </w:rPr>
        <w:t>решением Мирнинс</w:t>
      </w:r>
      <w:bookmarkStart w:id="0" w:name="_GoBack"/>
      <w:bookmarkEnd w:id="0"/>
      <w:r w:rsidR="002B143C">
        <w:rPr>
          <w:rFonts w:eastAsia="Calibri"/>
          <w:sz w:val="28"/>
          <w:szCs w:val="28"/>
          <w:lang w:eastAsia="en-US"/>
        </w:rPr>
        <w:t xml:space="preserve">кого районного Совета депутатов от 18 декабря 2024 г. </w:t>
      </w:r>
      <w:r w:rsidR="002B143C" w:rsidRPr="002B143C">
        <w:rPr>
          <w:rFonts w:eastAsia="Calibri"/>
          <w:sz w:val="28"/>
          <w:szCs w:val="28"/>
          <w:lang w:eastAsia="en-US"/>
        </w:rPr>
        <w:t>V - №13-11</w:t>
      </w:r>
      <w:r w:rsidR="002B143C">
        <w:rPr>
          <w:rFonts w:eastAsia="Calibri"/>
          <w:sz w:val="28"/>
          <w:szCs w:val="28"/>
          <w:lang w:eastAsia="en-US"/>
        </w:rPr>
        <w:t xml:space="preserve"> «</w:t>
      </w:r>
      <w:r w:rsidR="002B143C" w:rsidRPr="002B143C">
        <w:rPr>
          <w:rFonts w:eastAsia="Calibri"/>
          <w:sz w:val="28"/>
          <w:szCs w:val="28"/>
          <w:lang w:eastAsia="en-US"/>
        </w:rPr>
        <w:t>Об утверждении перечня мероприятий, по результатам участия в которых получаемые налогоплательщиками доходы за счет средств бюджета муниципального района «Мирнинский район» Республики Саха (Якутия) в виде грантов, премий, призов и (или) подарков в денежной и (или) натуральной формах, в виде оплаты стоимости проезда к месту проведения таких мероприятий и обратно, питания (за исключением стоимости питания в сумме, превышающей размеры суточных, предусмотренные пунктом 1 статьи 217 НК РФ) и предоставления помещения во временное пользование, не подлежат налогообложению</w:t>
      </w:r>
      <w:r w:rsidR="002B143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:rsidR="007F1696" w:rsidRDefault="007F1696" w:rsidP="007F1696">
      <w:pPr>
        <w:ind w:left="426" w:firstLine="426"/>
        <w:jc w:val="both"/>
        <w:rPr>
          <w:rFonts w:eastAsia="Calibri"/>
          <w:sz w:val="28"/>
          <w:szCs w:val="28"/>
          <w:lang w:eastAsia="en-US"/>
        </w:rPr>
      </w:pPr>
    </w:p>
    <w:p w:rsidR="007F1696" w:rsidRPr="007F1696" w:rsidRDefault="007F1696" w:rsidP="007F1696">
      <w:pPr>
        <w:pStyle w:val="a3"/>
        <w:numPr>
          <w:ilvl w:val="0"/>
          <w:numId w:val="4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F1696">
        <w:rPr>
          <w:rFonts w:eastAsia="Calibri"/>
          <w:sz w:val="28"/>
          <w:szCs w:val="28"/>
          <w:lang w:eastAsia="en-US"/>
        </w:rPr>
        <w:t>Внести в постановление районной Администрации от 02.07.2018 № 0919 «Об утверждении положения о премии Главы муниципального образования «Мирнинский район» Республики Саха (Якутия) «Слава Матери»</w:t>
      </w:r>
      <w:r w:rsidR="003B026D">
        <w:rPr>
          <w:rFonts w:eastAsia="Calibri"/>
          <w:sz w:val="28"/>
          <w:szCs w:val="28"/>
          <w:lang w:eastAsia="en-US"/>
        </w:rPr>
        <w:t xml:space="preserve"> следующие изменения: </w:t>
      </w:r>
    </w:p>
    <w:p w:rsidR="0052308D" w:rsidRPr="007F1696" w:rsidRDefault="002B143C" w:rsidP="0052308D">
      <w:pPr>
        <w:pStyle w:val="a3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2308D">
        <w:rPr>
          <w:color w:val="000000"/>
          <w:sz w:val="28"/>
          <w:szCs w:val="28"/>
        </w:rPr>
        <w:t>ункт 4 постановления исключить;</w:t>
      </w:r>
    </w:p>
    <w:p w:rsidR="003B026D" w:rsidRPr="003B026D" w:rsidRDefault="003B026D" w:rsidP="002053C3">
      <w:pPr>
        <w:pStyle w:val="a3"/>
        <w:numPr>
          <w:ilvl w:val="1"/>
          <w:numId w:val="4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2.8. раздела </w:t>
      </w:r>
      <w:r w:rsidRPr="003B026D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«</w:t>
      </w:r>
      <w:r w:rsidRPr="003B026D">
        <w:rPr>
          <w:color w:val="000000"/>
          <w:sz w:val="28"/>
          <w:szCs w:val="28"/>
        </w:rPr>
        <w:t>Условия и порядок выдвижения кандидатур на награждение</w:t>
      </w:r>
      <w:r>
        <w:rPr>
          <w:color w:val="000000"/>
          <w:sz w:val="28"/>
          <w:szCs w:val="28"/>
        </w:rPr>
        <w:t xml:space="preserve"> </w:t>
      </w:r>
      <w:r w:rsidRPr="003B026D">
        <w:rPr>
          <w:color w:val="000000"/>
          <w:sz w:val="28"/>
          <w:szCs w:val="28"/>
        </w:rPr>
        <w:t>Премией Главы муниципального образования «Мирнинский р</w:t>
      </w:r>
      <w:r>
        <w:rPr>
          <w:color w:val="000000"/>
          <w:sz w:val="28"/>
          <w:szCs w:val="28"/>
        </w:rPr>
        <w:t xml:space="preserve">айон» Республики Саха (Якутия) </w:t>
      </w:r>
      <w:r w:rsidRPr="003B026D">
        <w:rPr>
          <w:color w:val="000000"/>
          <w:sz w:val="28"/>
          <w:szCs w:val="28"/>
        </w:rPr>
        <w:t>«Слава Матери»</w:t>
      </w:r>
      <w:r w:rsidR="00217303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оложения </w:t>
      </w:r>
      <w:r w:rsidRPr="003B026D">
        <w:rPr>
          <w:color w:val="000000"/>
          <w:sz w:val="28"/>
          <w:szCs w:val="28"/>
        </w:rPr>
        <w:t>о премии Главы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3B026D">
        <w:rPr>
          <w:color w:val="000000"/>
          <w:sz w:val="28"/>
          <w:szCs w:val="28"/>
        </w:rPr>
        <w:t>«Мирнинский район» Республики Саха (Якутия)</w:t>
      </w:r>
      <w:r>
        <w:rPr>
          <w:color w:val="000000"/>
          <w:sz w:val="28"/>
          <w:szCs w:val="28"/>
        </w:rPr>
        <w:t xml:space="preserve"> </w:t>
      </w:r>
      <w:r w:rsidRPr="003B026D">
        <w:rPr>
          <w:color w:val="000000"/>
          <w:sz w:val="28"/>
          <w:szCs w:val="28"/>
        </w:rPr>
        <w:t>«Слава Матери»</w:t>
      </w:r>
      <w:r w:rsidR="002053C3">
        <w:rPr>
          <w:color w:val="000000"/>
          <w:sz w:val="28"/>
          <w:szCs w:val="28"/>
        </w:rPr>
        <w:t xml:space="preserve"> приложения</w:t>
      </w:r>
      <w:r>
        <w:rPr>
          <w:color w:val="000000"/>
          <w:sz w:val="28"/>
          <w:szCs w:val="28"/>
        </w:rPr>
        <w:t xml:space="preserve"> постановления читать в следующей редакции «</w:t>
      </w:r>
      <w:r w:rsidRPr="003B026D">
        <w:rPr>
          <w:color w:val="000000"/>
          <w:sz w:val="28"/>
          <w:szCs w:val="28"/>
        </w:rPr>
        <w:t>2.8. Согласно решению комиссии, номинанту вручается единовременное денежное вознаграждение в размере:</w:t>
      </w:r>
    </w:p>
    <w:p w:rsidR="003B026D" w:rsidRPr="003B026D" w:rsidRDefault="003B026D" w:rsidP="003B026D">
      <w:pPr>
        <w:pStyle w:val="a3"/>
        <w:ind w:left="0"/>
        <w:jc w:val="both"/>
        <w:rPr>
          <w:color w:val="000000"/>
          <w:sz w:val="28"/>
          <w:szCs w:val="28"/>
        </w:rPr>
      </w:pPr>
      <w:r w:rsidRPr="003B026D">
        <w:rPr>
          <w:color w:val="000000"/>
          <w:sz w:val="28"/>
          <w:szCs w:val="28"/>
        </w:rPr>
        <w:lastRenderedPageBreak/>
        <w:t xml:space="preserve">        при </w:t>
      </w:r>
      <w:r w:rsidR="002053C3">
        <w:rPr>
          <w:color w:val="000000"/>
          <w:sz w:val="28"/>
          <w:szCs w:val="28"/>
        </w:rPr>
        <w:t>наличии 5 детей – 50 000,00 рублей</w:t>
      </w:r>
      <w:r w:rsidRPr="003B026D">
        <w:rPr>
          <w:color w:val="000000"/>
          <w:sz w:val="28"/>
          <w:szCs w:val="28"/>
        </w:rPr>
        <w:t xml:space="preserve">; </w:t>
      </w:r>
    </w:p>
    <w:p w:rsidR="007F1696" w:rsidRDefault="003B026D" w:rsidP="003B026D">
      <w:pPr>
        <w:pStyle w:val="a3"/>
        <w:ind w:left="0"/>
        <w:jc w:val="both"/>
        <w:rPr>
          <w:color w:val="000000"/>
          <w:sz w:val="28"/>
          <w:szCs w:val="28"/>
        </w:rPr>
      </w:pPr>
      <w:r w:rsidRPr="003B026D">
        <w:rPr>
          <w:color w:val="000000"/>
          <w:sz w:val="28"/>
          <w:szCs w:val="28"/>
        </w:rPr>
        <w:t xml:space="preserve">        пр</w:t>
      </w:r>
      <w:r w:rsidR="002053C3">
        <w:rPr>
          <w:color w:val="000000"/>
          <w:sz w:val="28"/>
          <w:szCs w:val="28"/>
        </w:rPr>
        <w:t>и наличии 6 и более детей – 60 000,00 рублей</w:t>
      </w:r>
      <w:r>
        <w:rPr>
          <w:color w:val="000000"/>
          <w:sz w:val="28"/>
          <w:szCs w:val="28"/>
        </w:rPr>
        <w:t>.».</w:t>
      </w:r>
    </w:p>
    <w:p w:rsidR="002053C3" w:rsidRPr="003B026D" w:rsidRDefault="002053C3" w:rsidP="003B026D">
      <w:pPr>
        <w:pStyle w:val="a3"/>
        <w:ind w:left="0"/>
        <w:jc w:val="both"/>
        <w:rPr>
          <w:color w:val="000000"/>
          <w:sz w:val="28"/>
          <w:szCs w:val="28"/>
        </w:rPr>
      </w:pPr>
    </w:p>
    <w:p w:rsidR="007F1696" w:rsidRPr="000551E7" w:rsidRDefault="003B026D" w:rsidP="007F169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7F1696" w:rsidRPr="000551E7">
        <w:rPr>
          <w:sz w:val="28"/>
          <w:szCs w:val="28"/>
        </w:rPr>
        <w:t>азместить настоящее постановление на официальном сайте М</w:t>
      </w:r>
      <w:r w:rsidR="007F1696">
        <w:rPr>
          <w:sz w:val="28"/>
          <w:szCs w:val="28"/>
        </w:rPr>
        <w:t>Р</w:t>
      </w:r>
      <w:r w:rsidR="007F1696" w:rsidRPr="000551E7">
        <w:rPr>
          <w:sz w:val="28"/>
          <w:szCs w:val="28"/>
        </w:rPr>
        <w:t xml:space="preserve"> «Мирнинский район» РС (Я) (</w:t>
      </w:r>
      <w:proofErr w:type="spellStart"/>
      <w:r w:rsidR="007F1696" w:rsidRPr="000551E7">
        <w:rPr>
          <w:sz w:val="28"/>
          <w:szCs w:val="28"/>
        </w:rPr>
        <w:t>www</w:t>
      </w:r>
      <w:proofErr w:type="spellEnd"/>
      <w:r w:rsidR="007F1696" w:rsidRPr="000551E7">
        <w:rPr>
          <w:sz w:val="28"/>
          <w:szCs w:val="28"/>
        </w:rPr>
        <w:t>. алмазный-</w:t>
      </w:r>
      <w:proofErr w:type="spellStart"/>
      <w:proofErr w:type="gramStart"/>
      <w:r w:rsidR="007F1696" w:rsidRPr="000551E7">
        <w:rPr>
          <w:sz w:val="28"/>
          <w:szCs w:val="28"/>
        </w:rPr>
        <w:t>край.рф</w:t>
      </w:r>
      <w:proofErr w:type="spellEnd"/>
      <w:proofErr w:type="gramEnd"/>
      <w:r w:rsidR="007F1696" w:rsidRPr="000551E7">
        <w:rPr>
          <w:sz w:val="28"/>
          <w:szCs w:val="28"/>
        </w:rPr>
        <w:t>).</w:t>
      </w:r>
    </w:p>
    <w:p w:rsidR="007F1696" w:rsidRPr="000551E7" w:rsidRDefault="007F1696" w:rsidP="007F169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F1696" w:rsidRPr="000551E7" w:rsidRDefault="007F1696" w:rsidP="007F169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sz w:val="28"/>
          <w:szCs w:val="28"/>
        </w:rPr>
      </w:pPr>
      <w:r w:rsidRPr="000551E7"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0551E7">
        <w:rPr>
          <w:sz w:val="28"/>
          <w:szCs w:val="28"/>
        </w:rPr>
        <w:t>Ширинского</w:t>
      </w:r>
      <w:proofErr w:type="spellEnd"/>
      <w:r w:rsidRPr="000551E7">
        <w:rPr>
          <w:sz w:val="28"/>
          <w:szCs w:val="28"/>
        </w:rPr>
        <w:t xml:space="preserve"> Д.А.</w:t>
      </w:r>
    </w:p>
    <w:p w:rsidR="007F1696" w:rsidRPr="000551E7" w:rsidRDefault="007F1696" w:rsidP="007F1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Глава района</w:t>
      </w:r>
      <w:r w:rsidRPr="0062320A">
        <w:rPr>
          <w:b/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="003B026D">
        <w:rPr>
          <w:b/>
          <w:sz w:val="28"/>
          <w:szCs w:val="28"/>
        </w:rPr>
        <w:t xml:space="preserve">А.В. </w:t>
      </w:r>
      <w:proofErr w:type="spellStart"/>
      <w:r w:rsidR="003B026D">
        <w:rPr>
          <w:b/>
          <w:sz w:val="28"/>
          <w:szCs w:val="28"/>
        </w:rPr>
        <w:t>Басыров</w:t>
      </w:r>
      <w:proofErr w:type="spellEnd"/>
      <w:r w:rsidR="003B026D">
        <w:rPr>
          <w:b/>
          <w:sz w:val="28"/>
          <w:szCs w:val="28"/>
        </w:rPr>
        <w:t xml:space="preserve"> </w:t>
      </w:r>
    </w:p>
    <w:p w:rsidR="001F3D44" w:rsidRDefault="002B143C" w:rsidP="00FB14CF">
      <w:pPr>
        <w:jc w:val="center"/>
      </w:pPr>
    </w:p>
    <w:sectPr w:rsidR="001F3D44" w:rsidSect="00641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EB41F2"/>
    <w:multiLevelType w:val="multilevel"/>
    <w:tmpl w:val="CBA03BE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8" w:hanging="2160"/>
      </w:pPr>
      <w:rPr>
        <w:rFonts w:hint="default"/>
      </w:rPr>
    </w:lvl>
  </w:abstractNum>
  <w:abstractNum w:abstractNumId="3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2053C3"/>
    <w:rsid w:val="00217303"/>
    <w:rsid w:val="002B143C"/>
    <w:rsid w:val="00382448"/>
    <w:rsid w:val="003B026D"/>
    <w:rsid w:val="0052308D"/>
    <w:rsid w:val="005E35A4"/>
    <w:rsid w:val="005E42FB"/>
    <w:rsid w:val="0064139E"/>
    <w:rsid w:val="006A67FA"/>
    <w:rsid w:val="007F1696"/>
    <w:rsid w:val="008320E3"/>
    <w:rsid w:val="008B7D00"/>
    <w:rsid w:val="00A7740B"/>
    <w:rsid w:val="00EB42F9"/>
    <w:rsid w:val="00EC05BE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469E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Трифонова Аида Петровна</cp:lastModifiedBy>
  <cp:revision>13</cp:revision>
  <cp:lastPrinted>2025-11-18T00:43:00Z</cp:lastPrinted>
  <dcterms:created xsi:type="dcterms:W3CDTF">2024-10-03T05:26:00Z</dcterms:created>
  <dcterms:modified xsi:type="dcterms:W3CDTF">2025-11-18T02:28:00Z</dcterms:modified>
</cp:coreProperties>
</file>