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D4F" w:rsidRPr="00C029D4" w:rsidRDefault="00351D4F" w:rsidP="00351D4F">
      <w:pPr>
        <w:spacing w:after="120"/>
        <w:ind w:firstLine="709"/>
        <w:jc w:val="center"/>
        <w:rPr>
          <w:rFonts w:ascii="Times New Roman" w:hAnsi="Times New Roman" w:cs="Times New Roman"/>
          <w:sz w:val="28"/>
          <w:szCs w:val="28"/>
        </w:rPr>
      </w:pPr>
      <w:r>
        <w:rPr>
          <w:rFonts w:ascii="Times New Roman" w:hAnsi="Times New Roman" w:cs="Times New Roman"/>
          <w:sz w:val="28"/>
          <w:szCs w:val="28"/>
        </w:rPr>
        <w:t>ЧУОНИНСКИЙ НАСЛЕЖНЫЙ</w:t>
      </w:r>
      <w:r w:rsidRPr="00BE6CC9">
        <w:rPr>
          <w:rFonts w:ascii="Times New Roman" w:hAnsi="Times New Roman" w:cs="Times New Roman"/>
          <w:sz w:val="28"/>
          <w:szCs w:val="28"/>
        </w:rPr>
        <w:t xml:space="preserve"> </w:t>
      </w:r>
      <w:r>
        <w:rPr>
          <w:rFonts w:ascii="Times New Roman" w:hAnsi="Times New Roman" w:cs="Times New Roman"/>
          <w:sz w:val="28"/>
          <w:szCs w:val="28"/>
        </w:rPr>
        <w:t>СОВЕТ ДЕПУТАТОВ</w:t>
      </w:r>
    </w:p>
    <w:p w:rsidR="00351D4F" w:rsidRDefault="00351D4F" w:rsidP="00351D4F">
      <w:pPr>
        <w:spacing w:after="120"/>
        <w:ind w:firstLine="709"/>
        <w:jc w:val="center"/>
        <w:rPr>
          <w:rFonts w:ascii="Times New Roman" w:hAnsi="Times New Roman" w:cs="Times New Roman"/>
          <w:sz w:val="28"/>
          <w:szCs w:val="28"/>
        </w:rPr>
      </w:pPr>
      <w:r>
        <w:rPr>
          <w:rFonts w:ascii="Times New Roman" w:hAnsi="Times New Roman" w:cs="Times New Roman"/>
          <w:sz w:val="28"/>
          <w:szCs w:val="28"/>
        </w:rPr>
        <w:t>МУНИЦИПАЛЬНОГО ОБРАЗОВАНИЯ  «</w:t>
      </w:r>
      <w:r w:rsidRPr="00E3242A">
        <w:rPr>
          <w:rFonts w:ascii="Times New Roman" w:hAnsi="Times New Roman" w:cs="Times New Roman"/>
          <w:sz w:val="28"/>
          <w:szCs w:val="28"/>
        </w:rPr>
        <w:t>ЧУОНИНСКИЙ НАСЛЕГ</w:t>
      </w:r>
      <w:r w:rsidRPr="00BE6CC9">
        <w:rPr>
          <w:rFonts w:ascii="Times New Roman" w:hAnsi="Times New Roman" w:cs="Times New Roman"/>
          <w:sz w:val="28"/>
          <w:szCs w:val="28"/>
        </w:rPr>
        <w:t>»</w:t>
      </w:r>
    </w:p>
    <w:p w:rsidR="00351D4F" w:rsidRDefault="00351D4F" w:rsidP="00351D4F">
      <w:pPr>
        <w:spacing w:after="120"/>
        <w:jc w:val="center"/>
        <w:rPr>
          <w:rFonts w:ascii="Times New Roman" w:hAnsi="Times New Roman" w:cs="Times New Roman"/>
          <w:sz w:val="28"/>
          <w:szCs w:val="28"/>
        </w:rPr>
      </w:pPr>
      <w:r w:rsidRPr="00BE6CC9">
        <w:rPr>
          <w:rFonts w:ascii="Times New Roman" w:hAnsi="Times New Roman" w:cs="Times New Roman"/>
          <w:sz w:val="28"/>
          <w:szCs w:val="28"/>
        </w:rPr>
        <w:t xml:space="preserve"> </w:t>
      </w:r>
      <w:r>
        <w:rPr>
          <w:rFonts w:ascii="Times New Roman" w:hAnsi="Times New Roman" w:cs="Times New Roman"/>
          <w:sz w:val="28"/>
          <w:szCs w:val="28"/>
        </w:rPr>
        <w:t>МИРНИНСКОГО РАЙОНА РЕСПУБЛИКИ САХА (ЯКУТИЯ)</w:t>
      </w:r>
    </w:p>
    <w:p w:rsidR="00351D4F" w:rsidRPr="00BE6CC9" w:rsidRDefault="00351D4F" w:rsidP="00351D4F">
      <w:pPr>
        <w:spacing w:after="0"/>
        <w:jc w:val="center"/>
        <w:rPr>
          <w:rFonts w:ascii="Times New Roman" w:hAnsi="Times New Roman" w:cs="Times New Roman"/>
          <w:sz w:val="28"/>
          <w:szCs w:val="28"/>
        </w:rPr>
      </w:pPr>
    </w:p>
    <w:p w:rsidR="00351D4F" w:rsidRPr="00BE6CC9" w:rsidRDefault="00351D4F" w:rsidP="00351D4F">
      <w:pPr>
        <w:pStyle w:val="a3"/>
        <w:rPr>
          <w:sz w:val="28"/>
          <w:szCs w:val="28"/>
        </w:rPr>
      </w:pPr>
    </w:p>
    <w:p w:rsidR="00351D4F" w:rsidRDefault="00351D4F" w:rsidP="00351D4F">
      <w:pPr>
        <w:pStyle w:val="a3"/>
        <w:jc w:val="center"/>
        <w:rPr>
          <w:sz w:val="28"/>
          <w:szCs w:val="28"/>
        </w:rPr>
      </w:pPr>
    </w:p>
    <w:p w:rsidR="00351D4F" w:rsidRPr="00BE6CC9" w:rsidRDefault="00351D4F" w:rsidP="00351D4F">
      <w:pPr>
        <w:pStyle w:val="a3"/>
        <w:rPr>
          <w:sz w:val="28"/>
          <w:szCs w:val="28"/>
        </w:rPr>
      </w:pPr>
    </w:p>
    <w:p w:rsidR="00351D4F" w:rsidRPr="00BE6CC9" w:rsidRDefault="00351D4F" w:rsidP="00351D4F">
      <w:pPr>
        <w:pStyle w:val="a3"/>
        <w:rPr>
          <w:sz w:val="28"/>
          <w:szCs w:val="28"/>
        </w:rPr>
      </w:pPr>
    </w:p>
    <w:p w:rsidR="00351D4F" w:rsidRPr="00BE6CC9" w:rsidRDefault="00351D4F" w:rsidP="00351D4F">
      <w:pPr>
        <w:pStyle w:val="a3"/>
        <w:rPr>
          <w:sz w:val="28"/>
          <w:szCs w:val="28"/>
        </w:rPr>
      </w:pPr>
    </w:p>
    <w:p w:rsidR="00351D4F" w:rsidRPr="00BE6CC9" w:rsidRDefault="00351D4F" w:rsidP="00351D4F">
      <w:pPr>
        <w:pStyle w:val="a3"/>
        <w:rPr>
          <w:sz w:val="28"/>
          <w:szCs w:val="28"/>
        </w:rPr>
      </w:pPr>
    </w:p>
    <w:p w:rsidR="00351D4F" w:rsidRPr="00BE6CC9" w:rsidRDefault="00351D4F" w:rsidP="00351D4F">
      <w:pPr>
        <w:pStyle w:val="a3"/>
        <w:rPr>
          <w:sz w:val="28"/>
          <w:szCs w:val="28"/>
        </w:rPr>
      </w:pPr>
    </w:p>
    <w:p w:rsidR="00351D4F" w:rsidRPr="00BE6CC9" w:rsidRDefault="00351D4F" w:rsidP="00351D4F">
      <w:pPr>
        <w:pStyle w:val="a3"/>
        <w:rPr>
          <w:sz w:val="28"/>
          <w:szCs w:val="28"/>
        </w:rPr>
      </w:pPr>
    </w:p>
    <w:p w:rsidR="00351D4F" w:rsidRDefault="00351D4F" w:rsidP="00351D4F">
      <w:pPr>
        <w:pStyle w:val="a3"/>
        <w:jc w:val="center"/>
        <w:rPr>
          <w:sz w:val="28"/>
          <w:szCs w:val="28"/>
        </w:rPr>
      </w:pPr>
      <w:r>
        <w:rPr>
          <w:sz w:val="28"/>
          <w:szCs w:val="28"/>
        </w:rPr>
        <w:t xml:space="preserve">МУНИЦИПАЛЬНЫЙ ПРАВОВОЙ АКТ </w:t>
      </w:r>
    </w:p>
    <w:p w:rsidR="00351D4F" w:rsidRDefault="00351D4F" w:rsidP="00351D4F">
      <w:pPr>
        <w:pStyle w:val="a3"/>
        <w:jc w:val="center"/>
        <w:rPr>
          <w:sz w:val="28"/>
          <w:szCs w:val="28"/>
        </w:rPr>
      </w:pPr>
      <w:r w:rsidRPr="00495A9B">
        <w:rPr>
          <w:sz w:val="28"/>
          <w:szCs w:val="28"/>
        </w:rPr>
        <w:t>О ВНЕСЕНИИ ИЗМЕНЕНИЙ В УСТАВ МУНИЦИПАЛЬНОГО ОБРАЗОВАНИЯ</w:t>
      </w:r>
      <w:r>
        <w:rPr>
          <w:sz w:val="28"/>
          <w:szCs w:val="28"/>
        </w:rPr>
        <w:t xml:space="preserve"> «ЧУОНИНСКИЙ НАСЛЕГ»</w:t>
      </w:r>
    </w:p>
    <w:p w:rsidR="00351D4F" w:rsidRPr="00495A9B" w:rsidRDefault="00351D4F" w:rsidP="00351D4F">
      <w:pPr>
        <w:pStyle w:val="a3"/>
        <w:jc w:val="center"/>
        <w:rPr>
          <w:sz w:val="28"/>
          <w:szCs w:val="28"/>
        </w:rPr>
      </w:pPr>
      <w:r>
        <w:rPr>
          <w:sz w:val="28"/>
          <w:szCs w:val="28"/>
        </w:rPr>
        <w:t>МИРНИНСКОГО РАЙОНА РЕСПУБЛИКИ САХА (ЯКУТИЯ)</w:t>
      </w:r>
    </w:p>
    <w:p w:rsidR="00351D4F" w:rsidRPr="00A10DD8" w:rsidRDefault="00351D4F" w:rsidP="00351D4F">
      <w:pPr>
        <w:pStyle w:val="a3"/>
        <w:jc w:val="center"/>
        <w:rPr>
          <w:sz w:val="28"/>
          <w:szCs w:val="28"/>
          <w:u w:val="single"/>
        </w:rPr>
      </w:pPr>
      <w:bookmarkStart w:id="0" w:name="_GoBack"/>
      <w:bookmarkEnd w:id="0"/>
      <w:r>
        <w:rPr>
          <w:sz w:val="28"/>
          <w:szCs w:val="28"/>
        </w:rPr>
        <w:t xml:space="preserve">от </w:t>
      </w:r>
      <w:r w:rsidR="00A55151">
        <w:rPr>
          <w:sz w:val="28"/>
          <w:szCs w:val="28"/>
        </w:rPr>
        <w:t>08 октябр</w:t>
      </w:r>
      <w:r w:rsidR="00872385">
        <w:rPr>
          <w:sz w:val="28"/>
          <w:szCs w:val="28"/>
        </w:rPr>
        <w:t>я</w:t>
      </w:r>
      <w:r>
        <w:rPr>
          <w:sz w:val="28"/>
          <w:szCs w:val="28"/>
        </w:rPr>
        <w:t xml:space="preserve"> 2021 г. № </w:t>
      </w:r>
      <w:r w:rsidR="00A55151">
        <w:rPr>
          <w:sz w:val="28"/>
          <w:szCs w:val="28"/>
          <w:u w:val="single"/>
        </w:rPr>
        <w:t>3</w:t>
      </w:r>
    </w:p>
    <w:p w:rsidR="00351D4F" w:rsidRPr="00BE6CC9" w:rsidRDefault="00351D4F" w:rsidP="00351D4F">
      <w:pPr>
        <w:pStyle w:val="a3"/>
        <w:jc w:val="center"/>
        <w:rPr>
          <w:sz w:val="28"/>
          <w:szCs w:val="28"/>
        </w:rPr>
      </w:pPr>
    </w:p>
    <w:p w:rsidR="00351D4F" w:rsidRPr="00BE6CC9" w:rsidRDefault="00351D4F" w:rsidP="00351D4F">
      <w:pPr>
        <w:pStyle w:val="a3"/>
        <w:jc w:val="center"/>
        <w:rPr>
          <w:sz w:val="28"/>
          <w:szCs w:val="28"/>
        </w:rPr>
      </w:pPr>
    </w:p>
    <w:p w:rsidR="00351D4F" w:rsidRPr="00BE6CC9" w:rsidRDefault="00351D4F" w:rsidP="00351D4F">
      <w:pPr>
        <w:pStyle w:val="a3"/>
        <w:rPr>
          <w:sz w:val="28"/>
          <w:szCs w:val="28"/>
        </w:rPr>
      </w:pPr>
    </w:p>
    <w:p w:rsidR="00351D4F" w:rsidRPr="00BE6CC9" w:rsidRDefault="00351D4F" w:rsidP="00351D4F">
      <w:pPr>
        <w:pStyle w:val="a3"/>
        <w:rPr>
          <w:sz w:val="28"/>
          <w:szCs w:val="28"/>
        </w:rPr>
      </w:pPr>
    </w:p>
    <w:p w:rsidR="00351D4F" w:rsidRPr="00BE6CC9" w:rsidRDefault="00351D4F" w:rsidP="00351D4F">
      <w:pPr>
        <w:pStyle w:val="a3"/>
        <w:rPr>
          <w:sz w:val="28"/>
          <w:szCs w:val="28"/>
        </w:rPr>
      </w:pPr>
    </w:p>
    <w:p w:rsidR="00351D4F" w:rsidRPr="00BE6CC9" w:rsidRDefault="00351D4F" w:rsidP="00351D4F">
      <w:pPr>
        <w:pStyle w:val="a3"/>
        <w:rPr>
          <w:sz w:val="28"/>
          <w:szCs w:val="28"/>
        </w:rPr>
      </w:pPr>
    </w:p>
    <w:p w:rsidR="00351D4F" w:rsidRPr="00BE6CC9" w:rsidRDefault="00351D4F" w:rsidP="00351D4F">
      <w:pPr>
        <w:pStyle w:val="a3"/>
        <w:rPr>
          <w:sz w:val="28"/>
          <w:szCs w:val="28"/>
        </w:rPr>
      </w:pPr>
    </w:p>
    <w:p w:rsidR="00351D4F" w:rsidRPr="00BE6CC9" w:rsidRDefault="00351D4F" w:rsidP="00351D4F">
      <w:pPr>
        <w:pStyle w:val="a3"/>
        <w:rPr>
          <w:sz w:val="28"/>
          <w:szCs w:val="28"/>
        </w:rPr>
      </w:pPr>
    </w:p>
    <w:p w:rsidR="00351D4F" w:rsidRPr="00BE6CC9" w:rsidRDefault="00351D4F" w:rsidP="00351D4F">
      <w:pPr>
        <w:pStyle w:val="a3"/>
        <w:rPr>
          <w:sz w:val="28"/>
          <w:szCs w:val="28"/>
        </w:rPr>
      </w:pPr>
    </w:p>
    <w:p w:rsidR="00351D4F" w:rsidRPr="00BE6CC9" w:rsidRDefault="00351D4F" w:rsidP="00351D4F">
      <w:pPr>
        <w:pStyle w:val="a3"/>
        <w:rPr>
          <w:sz w:val="28"/>
          <w:szCs w:val="28"/>
        </w:rPr>
      </w:pPr>
    </w:p>
    <w:p w:rsidR="00351D4F" w:rsidRPr="00BE6CC9" w:rsidRDefault="00351D4F" w:rsidP="00351D4F">
      <w:pPr>
        <w:pStyle w:val="a3"/>
        <w:rPr>
          <w:sz w:val="28"/>
          <w:szCs w:val="28"/>
        </w:rPr>
      </w:pPr>
    </w:p>
    <w:p w:rsidR="00351D4F" w:rsidRPr="00BE6CC9" w:rsidRDefault="00351D4F" w:rsidP="00351D4F">
      <w:pPr>
        <w:pStyle w:val="a3"/>
        <w:rPr>
          <w:sz w:val="28"/>
          <w:szCs w:val="28"/>
        </w:rPr>
      </w:pPr>
    </w:p>
    <w:p w:rsidR="00351D4F" w:rsidRPr="00BE6CC9" w:rsidRDefault="00351D4F" w:rsidP="00351D4F">
      <w:pPr>
        <w:pStyle w:val="a3"/>
        <w:rPr>
          <w:sz w:val="28"/>
          <w:szCs w:val="28"/>
        </w:rPr>
      </w:pPr>
    </w:p>
    <w:p w:rsidR="00351D4F" w:rsidRPr="00BE6CC9" w:rsidRDefault="00351D4F" w:rsidP="00351D4F">
      <w:pPr>
        <w:pStyle w:val="a3"/>
        <w:rPr>
          <w:sz w:val="28"/>
          <w:szCs w:val="28"/>
        </w:rPr>
      </w:pPr>
    </w:p>
    <w:p w:rsidR="00351D4F" w:rsidRPr="00BE6CC9" w:rsidRDefault="00351D4F" w:rsidP="00351D4F">
      <w:pPr>
        <w:pStyle w:val="a3"/>
        <w:rPr>
          <w:sz w:val="28"/>
          <w:szCs w:val="28"/>
        </w:rPr>
      </w:pPr>
    </w:p>
    <w:p w:rsidR="00351D4F" w:rsidRPr="00BE6CC9" w:rsidRDefault="00351D4F" w:rsidP="00351D4F">
      <w:pPr>
        <w:pStyle w:val="a3"/>
        <w:rPr>
          <w:sz w:val="28"/>
          <w:szCs w:val="28"/>
        </w:rPr>
      </w:pPr>
    </w:p>
    <w:p w:rsidR="00351D4F" w:rsidRPr="00BE6CC9" w:rsidRDefault="00351D4F" w:rsidP="00351D4F">
      <w:pPr>
        <w:pStyle w:val="a3"/>
        <w:rPr>
          <w:sz w:val="28"/>
          <w:szCs w:val="28"/>
        </w:rPr>
      </w:pPr>
    </w:p>
    <w:p w:rsidR="00351D4F" w:rsidRPr="00BE6CC9" w:rsidRDefault="00351D4F" w:rsidP="00351D4F">
      <w:pPr>
        <w:pStyle w:val="a3"/>
        <w:rPr>
          <w:sz w:val="28"/>
          <w:szCs w:val="28"/>
        </w:rPr>
      </w:pPr>
    </w:p>
    <w:p w:rsidR="00351D4F" w:rsidRPr="00BE6CC9" w:rsidRDefault="00351D4F" w:rsidP="00351D4F">
      <w:pPr>
        <w:pStyle w:val="a3"/>
        <w:rPr>
          <w:sz w:val="28"/>
          <w:szCs w:val="28"/>
        </w:rPr>
      </w:pPr>
    </w:p>
    <w:p w:rsidR="00351D4F" w:rsidRPr="00BE6CC9" w:rsidRDefault="00351D4F" w:rsidP="00351D4F">
      <w:pPr>
        <w:pStyle w:val="a3"/>
        <w:rPr>
          <w:sz w:val="28"/>
          <w:szCs w:val="28"/>
        </w:rPr>
      </w:pPr>
    </w:p>
    <w:p w:rsidR="00351D4F" w:rsidRDefault="00351D4F" w:rsidP="00351D4F">
      <w:pPr>
        <w:pStyle w:val="a3"/>
        <w:jc w:val="center"/>
        <w:rPr>
          <w:sz w:val="28"/>
          <w:szCs w:val="28"/>
        </w:rPr>
      </w:pPr>
      <w:r>
        <w:rPr>
          <w:sz w:val="28"/>
          <w:szCs w:val="28"/>
        </w:rPr>
        <w:t>2021</w:t>
      </w:r>
      <w:r w:rsidRPr="00BE6CC9">
        <w:rPr>
          <w:sz w:val="28"/>
          <w:szCs w:val="28"/>
        </w:rPr>
        <w:t xml:space="preserve"> год</w:t>
      </w:r>
    </w:p>
    <w:p w:rsidR="00351D4F" w:rsidRDefault="00351D4F" w:rsidP="00351D4F">
      <w:pPr>
        <w:pStyle w:val="a3"/>
        <w:rPr>
          <w:sz w:val="28"/>
          <w:szCs w:val="28"/>
        </w:rPr>
      </w:pPr>
    </w:p>
    <w:p w:rsidR="00351D4F" w:rsidRDefault="00351D4F" w:rsidP="00351D4F">
      <w:pPr>
        <w:pStyle w:val="a3"/>
        <w:rPr>
          <w:sz w:val="28"/>
          <w:szCs w:val="28"/>
        </w:rPr>
      </w:pPr>
    </w:p>
    <w:p w:rsidR="00347F9D" w:rsidRDefault="00347F9D" w:rsidP="00351D4F">
      <w:pPr>
        <w:pStyle w:val="a3"/>
        <w:rPr>
          <w:sz w:val="28"/>
          <w:szCs w:val="28"/>
        </w:rPr>
      </w:pPr>
    </w:p>
    <w:p w:rsidR="00351D4F" w:rsidRDefault="00351D4F" w:rsidP="00351D4F">
      <w:pPr>
        <w:pStyle w:val="a3"/>
        <w:rPr>
          <w:sz w:val="28"/>
          <w:szCs w:val="28"/>
        </w:rPr>
      </w:pPr>
    </w:p>
    <w:p w:rsidR="00E54A5E" w:rsidRPr="00B52B70" w:rsidRDefault="00E54A5E" w:rsidP="00E54A5E">
      <w:pPr>
        <w:tabs>
          <w:tab w:val="left" w:pos="9498"/>
        </w:tabs>
        <w:autoSpaceDE w:val="0"/>
        <w:autoSpaceDN w:val="0"/>
        <w:adjustRightInd w:val="0"/>
        <w:spacing w:after="0" w:line="240" w:lineRule="auto"/>
        <w:ind w:firstLine="709"/>
        <w:jc w:val="both"/>
        <w:rPr>
          <w:rFonts w:ascii="Times New Roman" w:hAnsi="Times New Roman" w:cs="Times New Roman"/>
          <w:sz w:val="28"/>
          <w:szCs w:val="28"/>
        </w:rPr>
      </w:pPr>
      <w:r w:rsidRPr="00B52B70">
        <w:rPr>
          <w:rFonts w:ascii="Times New Roman" w:eastAsia="Times New Roman" w:hAnsi="Times New Roman" w:cs="Times New Roman"/>
          <w:sz w:val="28"/>
          <w:szCs w:val="28"/>
        </w:rPr>
        <w:lastRenderedPageBreak/>
        <w:t xml:space="preserve">Настоящий муниципальный правовой акт разработан в целях приведения положений устава муниципального образования в соответствие </w:t>
      </w:r>
      <w:r w:rsidRPr="00B52B70">
        <w:rPr>
          <w:rFonts w:ascii="Times New Roman" w:eastAsia="Times New Roman" w:hAnsi="Times New Roman" w:cs="Times New Roman"/>
          <w:sz w:val="28"/>
          <w:szCs w:val="28"/>
        </w:rPr>
        <w:br/>
        <w:t xml:space="preserve">с </w:t>
      </w:r>
      <w:r w:rsidRPr="00EF0C64">
        <w:rPr>
          <w:rFonts w:ascii="Times New Roman" w:eastAsia="Times New Roman" w:hAnsi="Times New Roman" w:cs="Times New Roman"/>
          <w:b/>
          <w:sz w:val="28"/>
          <w:szCs w:val="28"/>
        </w:rPr>
        <w:t xml:space="preserve">Федеральным законом </w:t>
      </w:r>
      <w:r w:rsidRPr="00EF0C64">
        <w:rPr>
          <w:rFonts w:ascii="Times New Roman" w:hAnsi="Times New Roman" w:cs="Times New Roman"/>
          <w:b/>
          <w:sz w:val="28"/>
          <w:szCs w:val="28"/>
        </w:rPr>
        <w:t>от 30.04.2021 № 116-ФЗ</w:t>
      </w:r>
      <w:r>
        <w:rPr>
          <w:rFonts w:ascii="Times New Roman" w:hAnsi="Times New Roman" w:cs="Times New Roman"/>
          <w:sz w:val="28"/>
          <w:szCs w:val="28"/>
        </w:rPr>
        <w:t xml:space="preserve"> «</w:t>
      </w:r>
      <w:r w:rsidRPr="00D755BA">
        <w:rPr>
          <w:rFonts w:ascii="Times New Roman" w:hAnsi="Times New Roman" w:cs="Times New Roman"/>
          <w:sz w:val="28"/>
          <w:szCs w:val="28"/>
        </w:rPr>
        <w:t xml:space="preserve">О внесении изменений </w:t>
      </w:r>
      <w:r>
        <w:rPr>
          <w:rFonts w:ascii="Times New Roman" w:hAnsi="Times New Roman" w:cs="Times New Roman"/>
          <w:sz w:val="28"/>
          <w:szCs w:val="28"/>
        </w:rPr>
        <w:br/>
      </w:r>
      <w:r w:rsidRPr="00D755BA">
        <w:rPr>
          <w:rFonts w:ascii="Times New Roman" w:hAnsi="Times New Roman" w:cs="Times New Roman"/>
          <w:sz w:val="28"/>
          <w:szCs w:val="28"/>
        </w:rPr>
        <w:t>в отдельные законодательные акты Российской Федерации</w:t>
      </w:r>
      <w:r>
        <w:rPr>
          <w:rFonts w:ascii="Times New Roman" w:hAnsi="Times New Roman" w:cs="Times New Roman"/>
          <w:sz w:val="28"/>
          <w:szCs w:val="28"/>
        </w:rPr>
        <w:t>»</w:t>
      </w:r>
      <w:r w:rsidRPr="00B52B70">
        <w:rPr>
          <w:rFonts w:ascii="Times New Roman" w:eastAsia="Times New Roman" w:hAnsi="Times New Roman" w:cs="Times New Roman"/>
          <w:sz w:val="28"/>
          <w:szCs w:val="28"/>
        </w:rPr>
        <w:t>, с учетом рекомендаций Управления Министерства юстиции Российской Федерации по Республике Саха (Якутия).</w:t>
      </w:r>
    </w:p>
    <w:p w:rsidR="00E54A5E" w:rsidRPr="00B52B70" w:rsidRDefault="00E54A5E" w:rsidP="00E54A5E">
      <w:pPr>
        <w:tabs>
          <w:tab w:val="left" w:pos="9498"/>
        </w:tabs>
        <w:autoSpaceDE w:val="0"/>
        <w:autoSpaceDN w:val="0"/>
        <w:adjustRightInd w:val="0"/>
        <w:spacing w:after="0" w:line="240" w:lineRule="auto"/>
        <w:ind w:firstLine="709"/>
        <w:jc w:val="both"/>
        <w:rPr>
          <w:rFonts w:ascii="Times New Roman" w:eastAsia="Times New Roman" w:hAnsi="Times New Roman" w:cs="Times New Roman"/>
          <w:bCs/>
          <w:sz w:val="28"/>
          <w:szCs w:val="28"/>
        </w:rPr>
      </w:pPr>
    </w:p>
    <w:p w:rsidR="00E54A5E" w:rsidRPr="00B52B70" w:rsidRDefault="00E54A5E" w:rsidP="00E54A5E">
      <w:pPr>
        <w:tabs>
          <w:tab w:val="left" w:pos="9498"/>
        </w:tabs>
        <w:autoSpaceDE w:val="0"/>
        <w:autoSpaceDN w:val="0"/>
        <w:adjustRightInd w:val="0"/>
        <w:spacing w:after="0" w:line="240" w:lineRule="auto"/>
        <w:ind w:firstLine="709"/>
        <w:jc w:val="both"/>
        <w:rPr>
          <w:rFonts w:ascii="Times New Roman" w:eastAsia="Times New Roman" w:hAnsi="Times New Roman" w:cs="Times New Roman"/>
          <w:b/>
          <w:bCs/>
          <w:sz w:val="28"/>
          <w:szCs w:val="28"/>
        </w:rPr>
      </w:pPr>
      <w:r w:rsidRPr="00B52B70">
        <w:rPr>
          <w:rFonts w:ascii="Times New Roman" w:eastAsia="Times New Roman" w:hAnsi="Times New Roman" w:cs="Times New Roman"/>
          <w:b/>
          <w:bCs/>
          <w:sz w:val="28"/>
          <w:szCs w:val="28"/>
        </w:rPr>
        <w:t>Статья 1</w:t>
      </w:r>
    </w:p>
    <w:p w:rsidR="00E54A5E" w:rsidRPr="00B52B70" w:rsidRDefault="00E54A5E" w:rsidP="00E54A5E">
      <w:pPr>
        <w:tabs>
          <w:tab w:val="left" w:pos="9498"/>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B52B70">
        <w:rPr>
          <w:rFonts w:ascii="Times New Roman" w:eastAsia="Times New Roman" w:hAnsi="Times New Roman" w:cs="Times New Roman"/>
          <w:sz w:val="28"/>
          <w:szCs w:val="28"/>
        </w:rPr>
        <w:t>Внести следующие изменения в устав муниципального образования:</w:t>
      </w:r>
    </w:p>
    <w:p w:rsidR="00E54A5E" w:rsidRPr="00B52B70" w:rsidRDefault="00E54A5E" w:rsidP="00E54A5E">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E54A5E" w:rsidRPr="00D755BA" w:rsidRDefault="00E54A5E" w:rsidP="00E54A5E">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52B70">
        <w:rPr>
          <w:rFonts w:ascii="Times New Roman" w:eastAsia="Times New Roman" w:hAnsi="Times New Roman" w:cs="Times New Roman"/>
          <w:sz w:val="28"/>
          <w:szCs w:val="28"/>
        </w:rPr>
        <w:t xml:space="preserve">1. </w:t>
      </w:r>
      <w:r w:rsidRPr="00872385">
        <w:rPr>
          <w:rFonts w:ascii="Times New Roman" w:eastAsia="Times New Roman" w:hAnsi="Times New Roman" w:cs="Times New Roman"/>
          <w:sz w:val="28"/>
          <w:szCs w:val="28"/>
        </w:rPr>
        <w:t>Пункт 7 части 1  статьи 28</w:t>
      </w:r>
      <w:r w:rsidRPr="002920E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2F5674">
        <w:rPr>
          <w:rFonts w:ascii="Times New Roman" w:eastAsia="Times New Roman" w:hAnsi="Times New Roman" w:cs="Times New Roman"/>
          <w:sz w:val="28"/>
          <w:szCs w:val="28"/>
        </w:rPr>
        <w:t>«</w:t>
      </w:r>
      <w:r w:rsidRPr="00A27262">
        <w:rPr>
          <w:rFonts w:ascii="Times New Roman" w:eastAsia="Times New Roman" w:hAnsi="Times New Roman" w:cs="Times New Roman"/>
          <w:b/>
          <w:sz w:val="28"/>
          <w:szCs w:val="28"/>
        </w:rPr>
        <w:t xml:space="preserve">Досрочное прекращение полномочий </w:t>
      </w:r>
      <w:r>
        <w:rPr>
          <w:rFonts w:ascii="Times New Roman" w:eastAsia="Times New Roman" w:hAnsi="Times New Roman" w:cs="Times New Roman"/>
          <w:b/>
          <w:sz w:val="28"/>
          <w:szCs w:val="28"/>
        </w:rPr>
        <w:t>депутата наслежного Совета депутатов</w:t>
      </w:r>
      <w:r w:rsidRPr="002F5674">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D755BA">
        <w:rPr>
          <w:rFonts w:ascii="Times New Roman" w:eastAsia="Times New Roman" w:hAnsi="Times New Roman" w:cs="Times New Roman"/>
          <w:sz w:val="28"/>
          <w:szCs w:val="28"/>
        </w:rPr>
        <w:t>изложить в следующей редакции:</w:t>
      </w:r>
    </w:p>
    <w:p w:rsidR="00E54A5E" w:rsidRDefault="00E54A5E" w:rsidP="00E54A5E">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A27262">
        <w:rPr>
          <w:rFonts w:ascii="Times New Roman" w:eastAsia="Times New Roman" w:hAnsi="Times New Roman" w:cs="Times New Roman"/>
          <w:sz w:val="28"/>
          <w:szCs w:val="28"/>
        </w:rPr>
        <w:t xml:space="preserve">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w:t>
      </w:r>
      <w:r>
        <w:rPr>
          <w:rFonts w:ascii="Times New Roman" w:eastAsia="Times New Roman" w:hAnsi="Times New Roman" w:cs="Times New Roman"/>
          <w:sz w:val="28"/>
          <w:szCs w:val="28"/>
        </w:rPr>
        <w:t>договором Российской Федерации;»</w:t>
      </w:r>
      <w:r w:rsidRPr="00A27262">
        <w:rPr>
          <w:rFonts w:ascii="Times New Roman" w:eastAsia="Times New Roman" w:hAnsi="Times New Roman" w:cs="Times New Roman"/>
          <w:sz w:val="28"/>
          <w:szCs w:val="28"/>
        </w:rPr>
        <w:t>.</w:t>
      </w:r>
    </w:p>
    <w:p w:rsidR="00E54A5E" w:rsidRDefault="00E54A5E" w:rsidP="00E54A5E">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E54A5E" w:rsidRPr="00D755BA" w:rsidRDefault="00E54A5E" w:rsidP="00E54A5E">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sidRPr="00872385">
        <w:rPr>
          <w:rFonts w:ascii="Times New Roman" w:eastAsia="Times New Roman" w:hAnsi="Times New Roman" w:cs="Times New Roman"/>
          <w:sz w:val="28"/>
          <w:szCs w:val="28"/>
        </w:rPr>
        <w:t>Пункт 8 части 1 статьи 31</w:t>
      </w:r>
      <w:r w:rsidR="00872385">
        <w:rPr>
          <w:rFonts w:ascii="Times New Roman" w:eastAsia="Times New Roman" w:hAnsi="Times New Roman" w:cs="Times New Roman"/>
          <w:sz w:val="28"/>
          <w:szCs w:val="28"/>
        </w:rPr>
        <w:t xml:space="preserve"> </w:t>
      </w:r>
      <w:r w:rsidRPr="002F5674">
        <w:rPr>
          <w:rFonts w:ascii="Times New Roman" w:eastAsia="Times New Roman" w:hAnsi="Times New Roman" w:cs="Times New Roman"/>
          <w:sz w:val="28"/>
          <w:szCs w:val="28"/>
        </w:rPr>
        <w:t>«</w:t>
      </w:r>
      <w:r w:rsidRPr="00A27262">
        <w:rPr>
          <w:rFonts w:ascii="Times New Roman" w:eastAsia="Times New Roman" w:hAnsi="Times New Roman" w:cs="Times New Roman"/>
          <w:b/>
          <w:sz w:val="28"/>
          <w:szCs w:val="28"/>
        </w:rPr>
        <w:t>Досрочное прекращение полномочий главы</w:t>
      </w:r>
      <w:r>
        <w:rPr>
          <w:rFonts w:ascii="Times New Roman" w:eastAsia="Times New Roman" w:hAnsi="Times New Roman" w:cs="Times New Roman"/>
          <w:b/>
          <w:sz w:val="28"/>
          <w:szCs w:val="28"/>
        </w:rPr>
        <w:t xml:space="preserve"> наслега</w:t>
      </w:r>
      <w:r w:rsidRPr="002F5674">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D755BA">
        <w:rPr>
          <w:rFonts w:ascii="Times New Roman" w:eastAsia="Times New Roman" w:hAnsi="Times New Roman" w:cs="Times New Roman"/>
          <w:sz w:val="28"/>
          <w:szCs w:val="28"/>
        </w:rPr>
        <w:t>изложить в следующей редакции:</w:t>
      </w:r>
    </w:p>
    <w:p w:rsidR="00E54A5E" w:rsidRPr="00761FA1" w:rsidRDefault="00E54A5E" w:rsidP="00E54A5E">
      <w:pPr>
        <w:tabs>
          <w:tab w:val="left" w:pos="9498"/>
        </w:tab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w:t>
      </w:r>
      <w:r w:rsidRPr="00872385">
        <w:rPr>
          <w:rFonts w:ascii="Times New Roman" w:eastAsia="Times New Roman" w:hAnsi="Times New Roman" w:cs="Times New Roman"/>
          <w:sz w:val="28"/>
          <w:szCs w:val="28"/>
        </w:rPr>
        <w:t>8</w:t>
      </w:r>
      <w:r w:rsidRPr="00D755BA">
        <w:rPr>
          <w:rFonts w:ascii="Times New Roman" w:eastAsia="Times New Roman" w:hAnsi="Times New Roman" w:cs="Times New Roman"/>
          <w:sz w:val="28"/>
          <w:szCs w:val="28"/>
        </w:rPr>
        <w:t xml:space="preserve">)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w:t>
      </w:r>
      <w:r>
        <w:rPr>
          <w:rFonts w:ascii="Times New Roman" w:eastAsia="Times New Roman" w:hAnsi="Times New Roman" w:cs="Times New Roman"/>
          <w:sz w:val="28"/>
          <w:szCs w:val="28"/>
        </w:rPr>
        <w:t>договором Российской Федерации;»</w:t>
      </w:r>
      <w:r w:rsidRPr="00977131">
        <w:rPr>
          <w:rFonts w:ascii="Times New Roman" w:eastAsia="Times New Roman" w:hAnsi="Times New Roman" w:cs="Times New Roman"/>
          <w:sz w:val="28"/>
          <w:szCs w:val="28"/>
        </w:rPr>
        <w:t>.</w:t>
      </w:r>
    </w:p>
    <w:p w:rsidR="00E54A5E" w:rsidRPr="00B52B70" w:rsidRDefault="00E54A5E" w:rsidP="00E54A5E">
      <w:pPr>
        <w:tabs>
          <w:tab w:val="left" w:pos="9498"/>
        </w:tabs>
        <w:autoSpaceDE w:val="0"/>
        <w:autoSpaceDN w:val="0"/>
        <w:adjustRightInd w:val="0"/>
        <w:spacing w:after="0" w:line="240" w:lineRule="auto"/>
        <w:ind w:firstLine="709"/>
        <w:jc w:val="both"/>
        <w:rPr>
          <w:rFonts w:ascii="Times New Roman" w:eastAsia="Times New Roman" w:hAnsi="Times New Roman" w:cs="Times New Roman"/>
          <w:b/>
          <w:sz w:val="28"/>
          <w:szCs w:val="28"/>
        </w:rPr>
      </w:pPr>
    </w:p>
    <w:p w:rsidR="00E54A5E" w:rsidRPr="00B52B70" w:rsidRDefault="00E54A5E" w:rsidP="00E54A5E">
      <w:pPr>
        <w:autoSpaceDE w:val="0"/>
        <w:autoSpaceDN w:val="0"/>
        <w:adjustRightInd w:val="0"/>
        <w:spacing w:after="0" w:line="240" w:lineRule="auto"/>
        <w:ind w:firstLine="708"/>
        <w:jc w:val="both"/>
        <w:rPr>
          <w:rFonts w:ascii="Times New Roman" w:eastAsia="Times New Roman" w:hAnsi="Times New Roman" w:cs="Times New Roman"/>
          <w:b/>
          <w:sz w:val="28"/>
          <w:szCs w:val="28"/>
        </w:rPr>
      </w:pPr>
      <w:r w:rsidRPr="00B52B70">
        <w:rPr>
          <w:rFonts w:ascii="Times New Roman" w:eastAsia="Times New Roman" w:hAnsi="Times New Roman" w:cs="Times New Roman"/>
          <w:b/>
          <w:sz w:val="28"/>
          <w:szCs w:val="28"/>
        </w:rPr>
        <w:t>Статья 2</w:t>
      </w:r>
    </w:p>
    <w:p w:rsidR="00E54A5E" w:rsidRPr="00B52B70" w:rsidRDefault="00E54A5E" w:rsidP="00E54A5E">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B52B70">
        <w:rPr>
          <w:rFonts w:ascii="Times New Roman" w:eastAsia="Times New Roman" w:hAnsi="Times New Roman" w:cs="Times New Roman"/>
          <w:sz w:val="28"/>
          <w:szCs w:val="28"/>
        </w:rPr>
        <w:t>Настоящий муниципальный правовой акт подлежит государственной регистрации в Управлении Министерства юстиции Российской Федерации по Республике Саха (Якутия) в порядке, установленном Федеральным законом от 21.07.2005 № 97-ФЗ «О государственной регистрации уставов муниципальных образований».</w:t>
      </w:r>
    </w:p>
    <w:p w:rsidR="00E54A5E" w:rsidRPr="00B52B70" w:rsidRDefault="00E54A5E" w:rsidP="00E54A5E">
      <w:pPr>
        <w:autoSpaceDE w:val="0"/>
        <w:autoSpaceDN w:val="0"/>
        <w:adjustRightInd w:val="0"/>
        <w:spacing w:after="0" w:line="240" w:lineRule="auto"/>
        <w:ind w:firstLine="708"/>
        <w:jc w:val="both"/>
        <w:rPr>
          <w:rFonts w:ascii="Times New Roman" w:eastAsia="Times New Roman" w:hAnsi="Times New Roman" w:cs="Times New Roman"/>
          <w:sz w:val="28"/>
          <w:szCs w:val="28"/>
        </w:rPr>
      </w:pPr>
    </w:p>
    <w:p w:rsidR="00E54A5E" w:rsidRPr="00B52B70" w:rsidRDefault="00E54A5E" w:rsidP="00E54A5E">
      <w:pPr>
        <w:autoSpaceDE w:val="0"/>
        <w:autoSpaceDN w:val="0"/>
        <w:adjustRightInd w:val="0"/>
        <w:spacing w:after="0" w:line="240" w:lineRule="auto"/>
        <w:ind w:firstLine="708"/>
        <w:jc w:val="both"/>
        <w:rPr>
          <w:rFonts w:ascii="Times New Roman" w:eastAsia="Times New Roman" w:hAnsi="Times New Roman" w:cs="Times New Roman"/>
          <w:b/>
          <w:sz w:val="28"/>
          <w:szCs w:val="28"/>
        </w:rPr>
      </w:pPr>
      <w:r w:rsidRPr="00B52B70">
        <w:rPr>
          <w:rFonts w:ascii="Times New Roman" w:eastAsia="Times New Roman" w:hAnsi="Times New Roman" w:cs="Times New Roman"/>
          <w:b/>
          <w:sz w:val="28"/>
          <w:szCs w:val="28"/>
        </w:rPr>
        <w:t>Статья 3</w:t>
      </w:r>
    </w:p>
    <w:p w:rsidR="00872385" w:rsidRDefault="00E54A5E" w:rsidP="00872385">
      <w:pPr>
        <w:autoSpaceDE w:val="0"/>
        <w:autoSpaceDN w:val="0"/>
        <w:adjustRightInd w:val="0"/>
        <w:spacing w:after="0" w:line="240" w:lineRule="auto"/>
        <w:ind w:firstLine="708"/>
        <w:jc w:val="both"/>
        <w:rPr>
          <w:rFonts w:ascii="Times New Roman" w:eastAsiaTheme="minorHAnsi" w:hAnsi="Times New Roman" w:cs="Times New Roman"/>
          <w:sz w:val="28"/>
          <w:szCs w:val="28"/>
          <w:lang w:eastAsia="en-US"/>
        </w:rPr>
      </w:pPr>
      <w:r w:rsidRPr="00B52B70">
        <w:rPr>
          <w:rFonts w:ascii="Times New Roman" w:eastAsia="Times New Roman" w:hAnsi="Times New Roman" w:cs="Times New Roman"/>
          <w:sz w:val="28"/>
          <w:szCs w:val="28"/>
        </w:rPr>
        <w:t>Настоящий муниципальный правовой акт подлежит официальному опубликованию (обнародованию) и вступает в силу после официального опубликования (обнародования) после его государственной регистрации.</w:t>
      </w:r>
    </w:p>
    <w:p w:rsidR="00872385" w:rsidRDefault="00872385" w:rsidP="00872385">
      <w:pPr>
        <w:autoSpaceDE w:val="0"/>
        <w:autoSpaceDN w:val="0"/>
        <w:adjustRightInd w:val="0"/>
        <w:spacing w:after="0" w:line="240" w:lineRule="auto"/>
        <w:ind w:firstLine="708"/>
        <w:jc w:val="both"/>
        <w:rPr>
          <w:rFonts w:ascii="Times New Roman" w:eastAsiaTheme="minorHAnsi" w:hAnsi="Times New Roman" w:cs="Times New Roman"/>
          <w:sz w:val="28"/>
          <w:szCs w:val="28"/>
          <w:lang w:eastAsia="en-US"/>
        </w:rPr>
      </w:pPr>
    </w:p>
    <w:p w:rsidR="00872385" w:rsidRDefault="00872385" w:rsidP="00872385">
      <w:pPr>
        <w:autoSpaceDE w:val="0"/>
        <w:autoSpaceDN w:val="0"/>
        <w:adjustRightInd w:val="0"/>
        <w:spacing w:after="0" w:line="240" w:lineRule="auto"/>
        <w:ind w:firstLine="708"/>
        <w:jc w:val="both"/>
        <w:rPr>
          <w:rFonts w:ascii="Times New Roman" w:eastAsiaTheme="minorHAnsi" w:hAnsi="Times New Roman" w:cs="Times New Roman"/>
          <w:sz w:val="28"/>
          <w:szCs w:val="28"/>
          <w:lang w:eastAsia="en-US"/>
        </w:rPr>
      </w:pPr>
    </w:p>
    <w:p w:rsidR="00351D4F" w:rsidRPr="00872385" w:rsidRDefault="00E54A5E" w:rsidP="00872385">
      <w:pPr>
        <w:autoSpaceDE w:val="0"/>
        <w:autoSpaceDN w:val="0"/>
        <w:adjustRightInd w:val="0"/>
        <w:spacing w:after="0" w:line="240" w:lineRule="auto"/>
        <w:ind w:firstLine="708"/>
        <w:jc w:val="both"/>
        <w:rPr>
          <w:rFonts w:ascii="Times New Roman" w:eastAsiaTheme="minorHAnsi" w:hAnsi="Times New Roman" w:cs="Times New Roman"/>
          <w:sz w:val="28"/>
          <w:szCs w:val="28"/>
          <w:lang w:eastAsia="en-US"/>
        </w:rPr>
      </w:pPr>
      <w:r>
        <w:rPr>
          <w:rFonts w:ascii="Times New Roman" w:eastAsia="Times New Roman" w:hAnsi="Times New Roman" w:cs="Times New Roman"/>
          <w:sz w:val="28"/>
          <w:szCs w:val="28"/>
        </w:rPr>
        <w:tab/>
      </w:r>
    </w:p>
    <w:p w:rsidR="00351D4F" w:rsidRPr="00B52B70" w:rsidRDefault="00351D4F" w:rsidP="00351D4F">
      <w:pPr>
        <w:spacing w:after="0" w:line="240" w:lineRule="auto"/>
        <w:rPr>
          <w:rFonts w:ascii="Times New Roman" w:eastAsia="Times New Roman" w:hAnsi="Times New Roman" w:cs="Times New Roman"/>
          <w:sz w:val="28"/>
          <w:szCs w:val="28"/>
        </w:rPr>
      </w:pPr>
    </w:p>
    <w:p w:rsidR="00351D4F" w:rsidRPr="003A5043" w:rsidRDefault="00351D4F" w:rsidP="00351D4F">
      <w:pPr>
        <w:pStyle w:val="a3"/>
        <w:rPr>
          <w:b/>
          <w:sz w:val="28"/>
          <w:szCs w:val="28"/>
        </w:rPr>
      </w:pPr>
      <w:r w:rsidRPr="003A5043">
        <w:rPr>
          <w:b/>
          <w:sz w:val="28"/>
          <w:szCs w:val="28"/>
        </w:rPr>
        <w:t xml:space="preserve">Глава МО «Чуонинский наслег»                                        </w:t>
      </w:r>
      <w:r>
        <w:rPr>
          <w:b/>
          <w:sz w:val="28"/>
          <w:szCs w:val="28"/>
        </w:rPr>
        <w:t xml:space="preserve">    </w:t>
      </w:r>
      <w:r w:rsidRPr="003A5043">
        <w:rPr>
          <w:b/>
          <w:sz w:val="28"/>
          <w:szCs w:val="28"/>
        </w:rPr>
        <w:t xml:space="preserve">   Т.В. Горохова</w:t>
      </w:r>
    </w:p>
    <w:p w:rsidR="00351D4F" w:rsidRPr="003A5043" w:rsidRDefault="00351D4F" w:rsidP="00351D4F">
      <w:pPr>
        <w:pStyle w:val="a3"/>
        <w:rPr>
          <w:b/>
          <w:sz w:val="28"/>
          <w:szCs w:val="28"/>
        </w:rPr>
      </w:pPr>
    </w:p>
    <w:p w:rsidR="00351D4F" w:rsidRPr="003A5043" w:rsidRDefault="00351D4F" w:rsidP="00351D4F">
      <w:pPr>
        <w:pStyle w:val="a3"/>
        <w:rPr>
          <w:b/>
          <w:sz w:val="28"/>
          <w:szCs w:val="28"/>
        </w:rPr>
      </w:pPr>
    </w:p>
    <w:p w:rsidR="00351D4F" w:rsidRPr="003A5043" w:rsidRDefault="00351D4F" w:rsidP="00351D4F">
      <w:pPr>
        <w:pStyle w:val="a3"/>
        <w:rPr>
          <w:b/>
          <w:sz w:val="28"/>
          <w:szCs w:val="28"/>
        </w:rPr>
      </w:pPr>
      <w:r w:rsidRPr="003A5043">
        <w:rPr>
          <w:b/>
          <w:sz w:val="28"/>
          <w:szCs w:val="28"/>
        </w:rPr>
        <w:t>Председатель</w:t>
      </w:r>
      <w:r>
        <w:rPr>
          <w:b/>
          <w:sz w:val="28"/>
          <w:szCs w:val="28"/>
        </w:rPr>
        <w:t xml:space="preserve"> </w:t>
      </w:r>
      <w:r w:rsidRPr="003A5043">
        <w:rPr>
          <w:b/>
          <w:sz w:val="28"/>
          <w:szCs w:val="28"/>
        </w:rPr>
        <w:t xml:space="preserve">наслежного                                          </w:t>
      </w:r>
      <w:r>
        <w:rPr>
          <w:b/>
          <w:sz w:val="28"/>
          <w:szCs w:val="28"/>
        </w:rPr>
        <w:t xml:space="preserve"> </w:t>
      </w:r>
      <w:r w:rsidRPr="003A5043">
        <w:rPr>
          <w:b/>
          <w:sz w:val="28"/>
          <w:szCs w:val="28"/>
        </w:rPr>
        <w:t xml:space="preserve">     </w:t>
      </w:r>
      <w:r>
        <w:rPr>
          <w:b/>
          <w:sz w:val="28"/>
          <w:szCs w:val="28"/>
        </w:rPr>
        <w:t xml:space="preserve">    </w:t>
      </w:r>
      <w:r w:rsidRPr="003A5043">
        <w:rPr>
          <w:b/>
          <w:sz w:val="28"/>
          <w:szCs w:val="28"/>
        </w:rPr>
        <w:t xml:space="preserve">       Т.В.Горохова</w:t>
      </w:r>
    </w:p>
    <w:p w:rsidR="00351D4F" w:rsidRPr="003A5043" w:rsidRDefault="00351D4F" w:rsidP="00351D4F">
      <w:pPr>
        <w:pStyle w:val="a3"/>
        <w:rPr>
          <w:b/>
          <w:sz w:val="28"/>
          <w:szCs w:val="28"/>
        </w:rPr>
      </w:pPr>
      <w:r w:rsidRPr="003A5043">
        <w:rPr>
          <w:b/>
          <w:sz w:val="28"/>
          <w:szCs w:val="28"/>
        </w:rPr>
        <w:t xml:space="preserve">Совета депутатов                                  </w:t>
      </w:r>
    </w:p>
    <w:p w:rsidR="00351D4F" w:rsidRPr="003A5043" w:rsidRDefault="00351D4F" w:rsidP="00351D4F">
      <w:pPr>
        <w:spacing w:after="0" w:line="240" w:lineRule="auto"/>
        <w:rPr>
          <w:rFonts w:ascii="Times New Roman" w:eastAsia="Times New Roman" w:hAnsi="Times New Roman" w:cs="Times New Roman"/>
          <w:sz w:val="28"/>
          <w:szCs w:val="28"/>
        </w:rPr>
      </w:pPr>
    </w:p>
    <w:p w:rsidR="000B0983" w:rsidRDefault="000B0983"/>
    <w:sectPr w:rsidR="000B0983" w:rsidSect="00537B60">
      <w:footerReference w:type="default" r:id="rI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2440" w:rsidRDefault="004E2440" w:rsidP="00351D4F">
      <w:pPr>
        <w:spacing w:after="0" w:line="240" w:lineRule="auto"/>
      </w:pPr>
      <w:r>
        <w:separator/>
      </w:r>
    </w:p>
  </w:endnote>
  <w:endnote w:type="continuationSeparator" w:id="1">
    <w:p w:rsidR="004E2440" w:rsidRDefault="004E2440" w:rsidP="00351D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804915"/>
      <w:docPartObj>
        <w:docPartGallery w:val="Page Numbers (Bottom of Page)"/>
        <w:docPartUnique/>
      </w:docPartObj>
    </w:sdtPr>
    <w:sdtContent>
      <w:p w:rsidR="00351D4F" w:rsidRDefault="00F60F70">
        <w:pPr>
          <w:pStyle w:val="a7"/>
          <w:jc w:val="right"/>
        </w:pPr>
        <w:fldSimple w:instr=" PAGE   \* MERGEFORMAT ">
          <w:r w:rsidR="00EF0C64">
            <w:rPr>
              <w:noProof/>
            </w:rPr>
            <w:t>3</w:t>
          </w:r>
        </w:fldSimple>
      </w:p>
    </w:sdtContent>
  </w:sdt>
  <w:p w:rsidR="00351D4F" w:rsidRDefault="00351D4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2440" w:rsidRDefault="004E2440" w:rsidP="00351D4F">
      <w:pPr>
        <w:spacing w:after="0" w:line="240" w:lineRule="auto"/>
      </w:pPr>
      <w:r>
        <w:separator/>
      </w:r>
    </w:p>
  </w:footnote>
  <w:footnote w:type="continuationSeparator" w:id="1">
    <w:p w:rsidR="004E2440" w:rsidRDefault="004E2440" w:rsidP="00351D4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351D4F"/>
    <w:rsid w:val="00012F59"/>
    <w:rsid w:val="000B0983"/>
    <w:rsid w:val="00324B47"/>
    <w:rsid w:val="00347F9D"/>
    <w:rsid w:val="00351D4F"/>
    <w:rsid w:val="003D2E9A"/>
    <w:rsid w:val="004E2440"/>
    <w:rsid w:val="00537B60"/>
    <w:rsid w:val="006974CA"/>
    <w:rsid w:val="006E67E7"/>
    <w:rsid w:val="00872385"/>
    <w:rsid w:val="00A55151"/>
    <w:rsid w:val="00A90C47"/>
    <w:rsid w:val="00B61FB4"/>
    <w:rsid w:val="00B95BB7"/>
    <w:rsid w:val="00E4572C"/>
    <w:rsid w:val="00E54A5E"/>
    <w:rsid w:val="00EF0C64"/>
    <w:rsid w:val="00F60F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B6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351D4F"/>
    <w:pPr>
      <w:spacing w:after="0" w:line="240" w:lineRule="auto"/>
      <w:jc w:val="both"/>
    </w:pPr>
    <w:rPr>
      <w:rFonts w:ascii="Times New Roman" w:eastAsia="Times New Roman" w:hAnsi="Times New Roman" w:cs="Times New Roman"/>
      <w:sz w:val="20"/>
      <w:szCs w:val="16"/>
    </w:rPr>
  </w:style>
  <w:style w:type="character" w:customStyle="1" w:styleId="a4">
    <w:name w:val="Основной текст Знак"/>
    <w:basedOn w:val="a0"/>
    <w:link w:val="a3"/>
    <w:rsid w:val="00351D4F"/>
    <w:rPr>
      <w:rFonts w:ascii="Times New Roman" w:eastAsia="Times New Roman" w:hAnsi="Times New Roman" w:cs="Times New Roman"/>
      <w:sz w:val="20"/>
      <w:szCs w:val="16"/>
    </w:rPr>
  </w:style>
  <w:style w:type="paragraph" w:styleId="a5">
    <w:name w:val="header"/>
    <w:basedOn w:val="a"/>
    <w:link w:val="a6"/>
    <w:uiPriority w:val="99"/>
    <w:semiHidden/>
    <w:unhideWhenUsed/>
    <w:rsid w:val="00351D4F"/>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351D4F"/>
  </w:style>
  <w:style w:type="paragraph" w:styleId="a7">
    <w:name w:val="footer"/>
    <w:basedOn w:val="a"/>
    <w:link w:val="a8"/>
    <w:uiPriority w:val="99"/>
    <w:unhideWhenUsed/>
    <w:rsid w:val="00351D4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51D4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Pages>
  <Words>474</Words>
  <Characters>2705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USER5000</dc:creator>
  <cp:keywords/>
  <dc:description/>
  <cp:lastModifiedBy>USER5000</cp:lastModifiedBy>
  <cp:revision>9</cp:revision>
  <dcterms:created xsi:type="dcterms:W3CDTF">2021-08-13T11:05:00Z</dcterms:created>
  <dcterms:modified xsi:type="dcterms:W3CDTF">2021-09-23T02:54:00Z</dcterms:modified>
</cp:coreProperties>
</file>