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248"/>
        <w:gridCol w:w="4140"/>
      </w:tblGrid>
      <w:tr w:rsidR="009D0CAB" w:rsidRPr="00562C73" w:rsidTr="0000697F">
        <w:trPr>
          <w:trHeight w:val="1985"/>
        </w:trPr>
        <w:tc>
          <w:tcPr>
            <w:tcW w:w="432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9D0CAB" w:rsidRPr="00562C73" w:rsidRDefault="009D0CAB" w:rsidP="0000697F">
            <w:pPr>
              <w:pStyle w:val="3"/>
            </w:pPr>
            <w:r w:rsidRPr="00562C73">
              <w:t>Российская Федерация</w:t>
            </w:r>
          </w:p>
          <w:p w:rsidR="009D0CAB" w:rsidRPr="00562C73" w:rsidRDefault="009D0CAB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Саха (Якутия)</w:t>
            </w:r>
          </w:p>
          <w:p w:rsidR="009D0CAB" w:rsidRDefault="002A463F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Мирнинский район</w:t>
            </w:r>
          </w:p>
          <w:p w:rsidR="002A463F" w:rsidRPr="00310BD5" w:rsidRDefault="002A463F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0CAB" w:rsidRPr="00562C73" w:rsidRDefault="009D0CAB" w:rsidP="0000697F">
            <w:pPr>
              <w:pStyle w:val="3"/>
            </w:pPr>
            <w:r w:rsidRPr="00562C73">
              <w:t>АДМИНИСТРАЦИЯ</w:t>
            </w:r>
          </w:p>
          <w:p w:rsidR="009D0CAB" w:rsidRPr="00562C73" w:rsidRDefault="009D0CAB" w:rsidP="0000697F">
            <w:pPr>
              <w:pStyle w:val="2"/>
              <w:jc w:val="center"/>
              <w:rPr>
                <w:b/>
              </w:rPr>
            </w:pPr>
            <w:r w:rsidRPr="00562C73">
              <w:rPr>
                <w:b/>
              </w:rPr>
              <w:t>МУНИЦИПАЛЬНОГО ОБРАЗОВАНИЯ</w:t>
            </w:r>
          </w:p>
          <w:p w:rsidR="009D0CAB" w:rsidRDefault="009D0CAB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«Чуонинский наслег»</w:t>
            </w:r>
          </w:p>
          <w:p w:rsidR="00364F16" w:rsidRPr="00310BD5" w:rsidRDefault="00364F16" w:rsidP="00A34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9D0CAB" w:rsidRPr="00562C73" w:rsidRDefault="009D0CAB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9D0CAB" w:rsidRPr="00562C73" w:rsidRDefault="009D0CAB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  <w:proofErr w:type="spellStart"/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Федерацията</w:t>
            </w:r>
            <w:proofErr w:type="spellEnd"/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(Россия)</w:t>
            </w:r>
          </w:p>
          <w:p w:rsidR="009D0CAB" w:rsidRPr="00562C73" w:rsidRDefault="009D0CAB" w:rsidP="0000697F">
            <w:pPr>
              <w:pStyle w:val="3"/>
            </w:pPr>
            <w:r w:rsidRPr="00562C73">
              <w:t xml:space="preserve">Саха </w:t>
            </w:r>
            <w:proofErr w:type="spellStart"/>
            <w:r w:rsidRPr="00562C73">
              <w:t>Республиката</w:t>
            </w:r>
            <w:proofErr w:type="spellEnd"/>
          </w:p>
          <w:p w:rsidR="009D0CAB" w:rsidRDefault="002A463F" w:rsidP="0000697F">
            <w:pPr>
              <w:pStyle w:val="3"/>
            </w:pPr>
            <w:proofErr w:type="spellStart"/>
            <w:r>
              <w:t>Мииринэй</w:t>
            </w:r>
            <w:proofErr w:type="spellEnd"/>
            <w:r w:rsidR="00FA06A7">
              <w:t xml:space="preserve"> </w:t>
            </w:r>
            <w:proofErr w:type="spellStart"/>
            <w:r>
              <w:t>оройуона</w:t>
            </w:r>
            <w:proofErr w:type="spellEnd"/>
          </w:p>
          <w:p w:rsidR="00310BD5" w:rsidRDefault="00310BD5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0CAB" w:rsidRPr="00562C73" w:rsidRDefault="009D0CAB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«Чуона</w:t>
            </w:r>
            <w:r w:rsidR="00FA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нэ</w:t>
            </w:r>
            <w:proofErr w:type="spellEnd"/>
            <w:r w:rsidRPr="00562C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илиэгэ</w:t>
            </w:r>
            <w:proofErr w:type="spellEnd"/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D0CAB" w:rsidRPr="00562C73" w:rsidRDefault="009D0CAB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МУНИЦИПАЛЬНАЙ ТЭРИЛЛИИ</w:t>
            </w:r>
          </w:p>
          <w:p w:rsidR="009D0CAB" w:rsidRDefault="009D0CAB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ДЬА</w:t>
            </w:r>
            <w:r w:rsidRPr="00562C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АЛТАТА</w:t>
            </w:r>
          </w:p>
          <w:p w:rsidR="00364F16" w:rsidRPr="00364F16" w:rsidRDefault="00364F16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46F4" w:rsidRDefault="00A346F4" w:rsidP="008B13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46F4" w:rsidRDefault="00A346F4" w:rsidP="008B1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346F4" w:rsidRDefault="00A346F4" w:rsidP="008B1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313" w:rsidRDefault="00A346F4" w:rsidP="00A34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346F4">
        <w:rPr>
          <w:rFonts w:ascii="Times New Roman" w:hAnsi="Times New Roman" w:cs="Times New Roman"/>
          <w:b/>
          <w:sz w:val="28"/>
          <w:szCs w:val="28"/>
        </w:rPr>
        <w:t>«</w:t>
      </w:r>
      <w:r w:rsidR="00BB5063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Pr="00A346F4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Start"/>
      <w:r w:rsidR="00F017F4">
        <w:rPr>
          <w:rFonts w:ascii="Times New Roman" w:hAnsi="Times New Roman" w:cs="Times New Roman"/>
          <w:b/>
          <w:sz w:val="28"/>
          <w:szCs w:val="28"/>
          <w:u w:val="single"/>
        </w:rPr>
        <w:t>июля</w:t>
      </w:r>
      <w:r w:rsidR="0024588D">
        <w:rPr>
          <w:rFonts w:ascii="Times New Roman" w:hAnsi="Times New Roman" w:cs="Times New Roman"/>
          <w:b/>
          <w:sz w:val="28"/>
          <w:szCs w:val="28"/>
        </w:rPr>
        <w:t xml:space="preserve">  2022</w:t>
      </w:r>
      <w:proofErr w:type="gramEnd"/>
      <w:r w:rsidRPr="00A346F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8B1313" w:rsidRPr="00A346F4">
        <w:rPr>
          <w:rFonts w:ascii="Times New Roman" w:hAnsi="Times New Roman" w:cs="Times New Roman"/>
          <w:b/>
          <w:sz w:val="28"/>
          <w:szCs w:val="28"/>
        </w:rPr>
        <w:t xml:space="preserve">     № </w:t>
      </w:r>
      <w:r w:rsidR="00AB29CF">
        <w:rPr>
          <w:rFonts w:ascii="Times New Roman" w:hAnsi="Times New Roman" w:cs="Times New Roman"/>
          <w:b/>
          <w:sz w:val="28"/>
          <w:szCs w:val="28"/>
          <w:u w:val="single"/>
        </w:rPr>
        <w:t>77</w:t>
      </w:r>
      <w:r w:rsidR="008B1313" w:rsidRPr="00A346F4">
        <w:rPr>
          <w:rFonts w:ascii="Times New Roman" w:hAnsi="Times New Roman" w:cs="Times New Roman"/>
          <w:b/>
          <w:sz w:val="28"/>
          <w:szCs w:val="28"/>
          <w:u w:val="single"/>
        </w:rPr>
        <w:t>-П</w:t>
      </w:r>
    </w:p>
    <w:p w:rsidR="00D64339" w:rsidRPr="00D64339" w:rsidRDefault="00D64339" w:rsidP="00A34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313" w:rsidRDefault="00D64339" w:rsidP="008B13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141B">
        <w:rPr>
          <w:rFonts w:ascii="Times New Roman" w:hAnsi="Times New Roman"/>
          <w:b/>
          <w:sz w:val="28"/>
          <w:szCs w:val="28"/>
        </w:rPr>
        <w:t>Об утверждении Положения комиссии по определению ущерба при ЧС</w:t>
      </w:r>
    </w:p>
    <w:p w:rsidR="00D64339" w:rsidRDefault="00D64339" w:rsidP="008B1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17F4" w:rsidRDefault="00F017F4" w:rsidP="0096696D">
      <w:pPr>
        <w:pStyle w:val="ConsPlusNonformat"/>
        <w:widowControl/>
        <w:tabs>
          <w:tab w:val="left" w:pos="318"/>
        </w:tabs>
        <w:ind w:firstLine="4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F13C2">
        <w:rPr>
          <w:rFonts w:ascii="Times New Roman" w:hAnsi="Times New Roman"/>
          <w:sz w:val="28"/>
          <w:szCs w:val="28"/>
        </w:rPr>
        <w:t xml:space="preserve"> соответствии со ст.11 и ст.18 Федерального закона от 21.12.1994 №</w:t>
      </w:r>
      <w:r w:rsidR="00AB29CF">
        <w:rPr>
          <w:rFonts w:ascii="Times New Roman" w:hAnsi="Times New Roman"/>
          <w:sz w:val="28"/>
          <w:szCs w:val="28"/>
        </w:rPr>
        <w:t xml:space="preserve"> </w:t>
      </w:r>
      <w:r w:rsidRPr="00AF13C2">
        <w:rPr>
          <w:rFonts w:ascii="Times New Roman" w:hAnsi="Times New Roman"/>
          <w:sz w:val="28"/>
          <w:szCs w:val="28"/>
        </w:rPr>
        <w:t>68-ФЗ «О защите населения и территорий от чрезвычайных ситуаций природного и техногенного характера»</w:t>
      </w:r>
      <w:r>
        <w:rPr>
          <w:rFonts w:ascii="Times New Roman" w:hAnsi="Times New Roman"/>
          <w:sz w:val="28"/>
          <w:szCs w:val="28"/>
        </w:rPr>
        <w:t xml:space="preserve"> и во исполнение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 МО «Чуони</w:t>
      </w:r>
      <w:r w:rsidR="00AB29CF">
        <w:rPr>
          <w:rFonts w:ascii="Times New Roman" w:hAnsi="Times New Roman"/>
          <w:sz w:val="28"/>
          <w:szCs w:val="28"/>
        </w:rPr>
        <w:t>нский наслег» от 29 июля 2022 № 76-П</w:t>
      </w:r>
      <w:r>
        <w:rPr>
          <w:rFonts w:ascii="Times New Roman" w:hAnsi="Times New Roman"/>
          <w:sz w:val="28"/>
          <w:szCs w:val="28"/>
        </w:rPr>
        <w:t>,</w:t>
      </w:r>
    </w:p>
    <w:p w:rsidR="00F017F4" w:rsidRDefault="00F017F4" w:rsidP="0096696D">
      <w:pPr>
        <w:pStyle w:val="ConsPlusNonformat"/>
        <w:widowControl/>
        <w:tabs>
          <w:tab w:val="left" w:pos="318"/>
        </w:tabs>
        <w:ind w:firstLine="448"/>
        <w:jc w:val="both"/>
        <w:rPr>
          <w:rFonts w:ascii="Times New Roman" w:hAnsi="Times New Roman" w:cs="Times New Roman"/>
          <w:sz w:val="28"/>
          <w:szCs w:val="28"/>
        </w:rPr>
      </w:pPr>
    </w:p>
    <w:p w:rsidR="0096696D" w:rsidRDefault="0096696D" w:rsidP="0096696D">
      <w:pPr>
        <w:pStyle w:val="ConsPlusNonformat"/>
        <w:widowControl/>
        <w:tabs>
          <w:tab w:val="left" w:pos="318"/>
        </w:tabs>
        <w:ind w:firstLine="4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6696D" w:rsidRPr="00057077" w:rsidRDefault="0096696D" w:rsidP="0096696D">
      <w:pPr>
        <w:pStyle w:val="ConsPlusNonformat"/>
        <w:widowControl/>
        <w:tabs>
          <w:tab w:val="left" w:pos="318"/>
        </w:tabs>
        <w:ind w:firstLine="44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017F4" w:rsidRPr="00F017F4" w:rsidRDefault="00F017F4" w:rsidP="00F017F4">
      <w:pPr>
        <w:pStyle w:val="a4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017F4">
        <w:rPr>
          <w:rFonts w:ascii="Times New Roman" w:hAnsi="Times New Roman"/>
          <w:sz w:val="28"/>
          <w:szCs w:val="28"/>
        </w:rPr>
        <w:t xml:space="preserve">Утвердить положение о комиссии по определению ущерба от чрезвычайных ситуаций природного и техногенного характера на </w:t>
      </w:r>
      <w:r>
        <w:rPr>
          <w:rFonts w:ascii="Times New Roman" w:hAnsi="Times New Roman"/>
          <w:sz w:val="28"/>
          <w:szCs w:val="28"/>
        </w:rPr>
        <w:t>территории МО «Чуонинский наслег</w:t>
      </w:r>
      <w:r w:rsidRPr="00F017F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Мирнинского района</w:t>
      </w:r>
      <w:r w:rsidRPr="00F017F4">
        <w:rPr>
          <w:rFonts w:ascii="Times New Roman" w:hAnsi="Times New Roman"/>
          <w:sz w:val="28"/>
          <w:szCs w:val="28"/>
        </w:rPr>
        <w:t>.</w:t>
      </w:r>
    </w:p>
    <w:p w:rsidR="0096696D" w:rsidRPr="00141C3F" w:rsidRDefault="0096696D" w:rsidP="00F017F4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42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специалисту А</w:t>
      </w:r>
      <w:r w:rsidRPr="00865B73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 «Чуонинский наслег»</w:t>
      </w:r>
      <w:r w:rsidRPr="00865B73">
        <w:rPr>
          <w:rFonts w:ascii="Times New Roman" w:hAnsi="Times New Roman" w:cs="Times New Roman"/>
          <w:sz w:val="28"/>
          <w:szCs w:val="28"/>
        </w:rPr>
        <w:t xml:space="preserve"> опубликовать данное Постановление на официальном информационном портале Республики Саха (Якутия) (</w:t>
      </w:r>
      <w:hyperlink r:id="rId5" w:history="1">
        <w:r w:rsidRPr="00005684">
          <w:rPr>
            <w:rStyle w:val="a3"/>
            <w:rFonts w:ascii="Times New Roman" w:hAnsi="Times New Roman" w:cs="Times New Roman"/>
            <w:sz w:val="28"/>
            <w:szCs w:val="28"/>
          </w:rPr>
          <w:t>https://chona.sakha.gov.ru</w:t>
        </w:r>
      </w:hyperlink>
      <w:r w:rsidRPr="00865B73">
        <w:rPr>
          <w:rFonts w:ascii="Times New Roman" w:hAnsi="Times New Roman" w:cs="Times New Roman"/>
          <w:sz w:val="28"/>
          <w:szCs w:val="28"/>
        </w:rPr>
        <w:t>)</w:t>
      </w:r>
      <w:r w:rsidR="00BB5063">
        <w:rPr>
          <w:rFonts w:ascii="Times New Roman" w:hAnsi="Times New Roman" w:cs="Times New Roman"/>
          <w:sz w:val="28"/>
          <w:szCs w:val="28"/>
        </w:rPr>
        <w:t xml:space="preserve"> </w:t>
      </w:r>
      <w:r w:rsidR="00141C3F">
        <w:rPr>
          <w:rFonts w:ascii="Times New Roman" w:hAnsi="Times New Roman" w:cs="Times New Roman"/>
          <w:sz w:val="28"/>
          <w:szCs w:val="28"/>
        </w:rPr>
        <w:t xml:space="preserve">или на официальном сайте Администрации МО «Мирнинский район» </w:t>
      </w:r>
      <w:r w:rsidR="00141C3F" w:rsidRPr="00141C3F">
        <w:rPr>
          <w:rFonts w:ascii="Times New Roman" w:hAnsi="Times New Roman" w:cs="Times New Roman"/>
          <w:sz w:val="32"/>
          <w:szCs w:val="28"/>
        </w:rPr>
        <w:t>(</w:t>
      </w:r>
      <w:hyperlink r:id="rId6" w:history="1">
        <w:r w:rsidR="00141C3F" w:rsidRPr="00D97EF1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www</w:t>
        </w:r>
        <w:r w:rsidR="00141C3F" w:rsidRPr="00D97EF1">
          <w:rPr>
            <w:rStyle w:val="a3"/>
            <w:rFonts w:ascii="Times New Roman" w:hAnsi="Times New Roman" w:cs="Times New Roman"/>
            <w:sz w:val="28"/>
            <w:szCs w:val="24"/>
          </w:rPr>
          <w:t>.алмазный-</w:t>
        </w:r>
        <w:proofErr w:type="spellStart"/>
        <w:r w:rsidR="00141C3F" w:rsidRPr="00D97EF1">
          <w:rPr>
            <w:rStyle w:val="a3"/>
            <w:rFonts w:ascii="Times New Roman" w:hAnsi="Times New Roman" w:cs="Times New Roman"/>
            <w:sz w:val="28"/>
            <w:szCs w:val="24"/>
          </w:rPr>
          <w:t>край.рф</w:t>
        </w:r>
        <w:proofErr w:type="spellEnd"/>
      </w:hyperlink>
      <w:r w:rsidR="00141C3F" w:rsidRPr="00141C3F">
        <w:rPr>
          <w:rFonts w:ascii="Times New Roman" w:hAnsi="Times New Roman" w:cs="Times New Roman"/>
          <w:sz w:val="28"/>
          <w:szCs w:val="24"/>
        </w:rPr>
        <w:t>)</w:t>
      </w:r>
      <w:r w:rsidR="00141C3F">
        <w:rPr>
          <w:rFonts w:ascii="Times New Roman" w:hAnsi="Times New Roman" w:cs="Times New Roman"/>
          <w:sz w:val="28"/>
          <w:szCs w:val="24"/>
        </w:rPr>
        <w:t xml:space="preserve"> и на информационном стенде администрации МО «</w:t>
      </w:r>
      <w:r w:rsidR="00CB3C54">
        <w:rPr>
          <w:rFonts w:ascii="Times New Roman" w:hAnsi="Times New Roman" w:cs="Times New Roman"/>
          <w:sz w:val="28"/>
          <w:szCs w:val="24"/>
        </w:rPr>
        <w:t>Чуонинс</w:t>
      </w:r>
      <w:r w:rsidR="00141C3F">
        <w:rPr>
          <w:rFonts w:ascii="Times New Roman" w:hAnsi="Times New Roman" w:cs="Times New Roman"/>
          <w:sz w:val="28"/>
          <w:szCs w:val="24"/>
        </w:rPr>
        <w:t>ки</w:t>
      </w:r>
      <w:r w:rsidR="00CB3C54">
        <w:rPr>
          <w:rFonts w:ascii="Times New Roman" w:hAnsi="Times New Roman" w:cs="Times New Roman"/>
          <w:sz w:val="28"/>
          <w:szCs w:val="24"/>
        </w:rPr>
        <w:t>й</w:t>
      </w:r>
      <w:r w:rsidR="00141C3F">
        <w:rPr>
          <w:rFonts w:ascii="Times New Roman" w:hAnsi="Times New Roman" w:cs="Times New Roman"/>
          <w:sz w:val="28"/>
          <w:szCs w:val="24"/>
        </w:rPr>
        <w:t xml:space="preserve"> на</w:t>
      </w:r>
      <w:r w:rsidR="00CB3C54">
        <w:rPr>
          <w:rFonts w:ascii="Times New Roman" w:hAnsi="Times New Roman" w:cs="Times New Roman"/>
          <w:sz w:val="28"/>
          <w:szCs w:val="24"/>
        </w:rPr>
        <w:t>с</w:t>
      </w:r>
      <w:r w:rsidR="00141C3F">
        <w:rPr>
          <w:rFonts w:ascii="Times New Roman" w:hAnsi="Times New Roman" w:cs="Times New Roman"/>
          <w:sz w:val="28"/>
          <w:szCs w:val="24"/>
        </w:rPr>
        <w:t>лег»</w:t>
      </w:r>
      <w:r w:rsidR="00CB3C54">
        <w:rPr>
          <w:rFonts w:ascii="Times New Roman" w:hAnsi="Times New Roman" w:cs="Times New Roman"/>
          <w:sz w:val="28"/>
          <w:szCs w:val="24"/>
        </w:rPr>
        <w:t>.</w:t>
      </w:r>
    </w:p>
    <w:p w:rsidR="0096696D" w:rsidRPr="00865B73" w:rsidRDefault="0096696D" w:rsidP="00F017F4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865B73">
        <w:rPr>
          <w:rFonts w:ascii="Times New Roman" w:hAnsi="Times New Roman" w:cs="Times New Roman"/>
          <w:sz w:val="28"/>
          <w:szCs w:val="28"/>
        </w:rPr>
        <w:t>Контроль исполнения данного постановления оставляю за собой.</w:t>
      </w:r>
    </w:p>
    <w:p w:rsidR="0096696D" w:rsidRDefault="0096696D" w:rsidP="0096696D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1313" w:rsidRDefault="008B1313" w:rsidP="0072156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1313" w:rsidRDefault="008B1313" w:rsidP="00721565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F5AA9" w:rsidRDefault="00F57F3B" w:rsidP="008B13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Главы Администрации                                                       В.В. Николаев</w:t>
      </w:r>
      <w:r w:rsidR="00CB3C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AF5A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8B1313" w:rsidRDefault="008B1313" w:rsidP="008B1313">
      <w:pPr>
        <w:spacing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 «Чуонинский наслег»                              </w:t>
      </w:r>
      <w:r w:rsidR="00840DD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1313" w:rsidRDefault="008B1313" w:rsidP="008B1313">
      <w:pPr>
        <w:rPr>
          <w:color w:val="FF0000"/>
        </w:rPr>
      </w:pPr>
    </w:p>
    <w:p w:rsidR="00DF2AA7" w:rsidRDefault="00DF2AA7" w:rsidP="00FF4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AA7" w:rsidRDefault="00DF2AA7" w:rsidP="00FF4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AA7" w:rsidRDefault="00DF2AA7" w:rsidP="00FF4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AA7" w:rsidRDefault="00DF2AA7" w:rsidP="00FF4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AA7" w:rsidRDefault="00DF2AA7" w:rsidP="00FF4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AA7" w:rsidRDefault="00DF2AA7" w:rsidP="00FF4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8F4" w:rsidRDefault="000D68F4" w:rsidP="00C146E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146ED" w:rsidRPr="00AF13C2" w:rsidRDefault="00C146ED" w:rsidP="00C146ED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</w:t>
      </w:r>
      <w:r w:rsidRPr="00AF13C2">
        <w:rPr>
          <w:rFonts w:ascii="Times New Roman" w:hAnsi="Times New Roman"/>
          <w:sz w:val="28"/>
          <w:szCs w:val="28"/>
        </w:rPr>
        <w:t>риложение 1</w:t>
      </w:r>
    </w:p>
    <w:p w:rsidR="00C146ED" w:rsidRPr="00AF13C2" w:rsidRDefault="00AF5AA9" w:rsidP="00C146E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146ED" w:rsidRPr="00AF13C2">
        <w:rPr>
          <w:rFonts w:ascii="Times New Roman" w:hAnsi="Times New Roman"/>
          <w:sz w:val="28"/>
          <w:szCs w:val="28"/>
        </w:rPr>
        <w:t xml:space="preserve"> постановлению №</w:t>
      </w:r>
      <w:r w:rsidR="000D68F4">
        <w:rPr>
          <w:rFonts w:ascii="Times New Roman" w:hAnsi="Times New Roman"/>
          <w:sz w:val="28"/>
          <w:szCs w:val="28"/>
        </w:rPr>
        <w:t xml:space="preserve"> 77</w:t>
      </w:r>
      <w:r>
        <w:rPr>
          <w:rFonts w:ascii="Times New Roman" w:hAnsi="Times New Roman"/>
          <w:sz w:val="28"/>
          <w:szCs w:val="28"/>
        </w:rPr>
        <w:t xml:space="preserve">-П </w:t>
      </w:r>
      <w:r w:rsidR="00C146ED" w:rsidRPr="00AF13C2">
        <w:rPr>
          <w:rFonts w:ascii="Times New Roman" w:hAnsi="Times New Roman"/>
          <w:sz w:val="28"/>
          <w:szCs w:val="28"/>
        </w:rPr>
        <w:t>от</w:t>
      </w:r>
      <w:r w:rsidR="000D68F4">
        <w:rPr>
          <w:rFonts w:ascii="Times New Roman" w:hAnsi="Times New Roman"/>
          <w:sz w:val="28"/>
          <w:szCs w:val="28"/>
        </w:rPr>
        <w:t xml:space="preserve"> 29</w:t>
      </w:r>
      <w:r w:rsidR="00C146ED" w:rsidRPr="00AF13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</w:t>
      </w:r>
      <w:r w:rsidR="00C146E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2022 </w:t>
      </w:r>
      <w:r w:rsidR="00C146ED" w:rsidRPr="00AF13C2">
        <w:rPr>
          <w:rFonts w:ascii="Times New Roman" w:hAnsi="Times New Roman"/>
          <w:sz w:val="28"/>
          <w:szCs w:val="28"/>
        </w:rPr>
        <w:t>г.</w:t>
      </w:r>
    </w:p>
    <w:p w:rsidR="00C146ED" w:rsidRPr="00AF13C2" w:rsidRDefault="00C146ED" w:rsidP="00C146ED">
      <w:pPr>
        <w:jc w:val="right"/>
        <w:rPr>
          <w:rFonts w:ascii="Times New Roman" w:hAnsi="Times New Roman"/>
          <w:sz w:val="28"/>
          <w:szCs w:val="28"/>
        </w:rPr>
      </w:pPr>
    </w:p>
    <w:p w:rsidR="00C146ED" w:rsidRPr="00AF13C2" w:rsidRDefault="00C146ED" w:rsidP="00C146ED">
      <w:pPr>
        <w:jc w:val="center"/>
        <w:rPr>
          <w:rFonts w:ascii="Times New Roman" w:hAnsi="Times New Roman"/>
          <w:b/>
          <w:sz w:val="28"/>
          <w:szCs w:val="28"/>
        </w:rPr>
      </w:pPr>
      <w:r w:rsidRPr="00AF13C2">
        <w:rPr>
          <w:rFonts w:ascii="Times New Roman" w:hAnsi="Times New Roman"/>
          <w:b/>
          <w:sz w:val="28"/>
          <w:szCs w:val="28"/>
        </w:rPr>
        <w:t>ПОЛОЖЕНИЕ</w:t>
      </w:r>
    </w:p>
    <w:p w:rsidR="00C146ED" w:rsidRPr="00AF13C2" w:rsidRDefault="00C146ED" w:rsidP="00C146ED">
      <w:pPr>
        <w:jc w:val="center"/>
        <w:rPr>
          <w:rFonts w:ascii="Times New Roman" w:hAnsi="Times New Roman"/>
          <w:sz w:val="28"/>
          <w:szCs w:val="28"/>
        </w:rPr>
      </w:pPr>
      <w:r w:rsidRPr="00AF13C2">
        <w:rPr>
          <w:rFonts w:ascii="Times New Roman" w:hAnsi="Times New Roman"/>
          <w:sz w:val="28"/>
          <w:szCs w:val="28"/>
        </w:rPr>
        <w:t xml:space="preserve">о комиссии по определению ущерба от чрезвычайных ситуаций природного и техногенного характера </w:t>
      </w:r>
      <w:r>
        <w:rPr>
          <w:rFonts w:ascii="Times New Roman" w:hAnsi="Times New Roman"/>
          <w:sz w:val="28"/>
          <w:szCs w:val="28"/>
        </w:rPr>
        <w:t>на территории МО «Чуонинский</w:t>
      </w:r>
      <w:r w:rsidRPr="00AF13C2">
        <w:rPr>
          <w:rFonts w:ascii="Times New Roman" w:hAnsi="Times New Roman"/>
          <w:sz w:val="28"/>
          <w:szCs w:val="28"/>
        </w:rPr>
        <w:t xml:space="preserve"> наслег»</w:t>
      </w:r>
    </w:p>
    <w:p w:rsidR="00C146ED" w:rsidRPr="00AF13C2" w:rsidRDefault="00C146ED" w:rsidP="005C5A65">
      <w:pPr>
        <w:jc w:val="both"/>
        <w:rPr>
          <w:rFonts w:ascii="Times New Roman" w:hAnsi="Times New Roman"/>
          <w:sz w:val="28"/>
          <w:szCs w:val="28"/>
        </w:rPr>
      </w:pPr>
      <w:r w:rsidRPr="00AF13C2">
        <w:rPr>
          <w:rFonts w:ascii="Times New Roman" w:hAnsi="Times New Roman"/>
          <w:sz w:val="28"/>
          <w:szCs w:val="28"/>
        </w:rPr>
        <w:t>1.Общие положения.</w:t>
      </w:r>
    </w:p>
    <w:p w:rsidR="00C146ED" w:rsidRPr="00AF13C2" w:rsidRDefault="00F93852" w:rsidP="005C5A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</w:t>
      </w:r>
      <w:r w:rsidR="00C146ED" w:rsidRPr="00AF13C2">
        <w:rPr>
          <w:rFonts w:ascii="Times New Roman" w:hAnsi="Times New Roman"/>
          <w:sz w:val="28"/>
          <w:szCs w:val="28"/>
        </w:rPr>
        <w:t>Комиссия по определению ущерба от чрезвычайных ситуаций природного и техногенного характера является временным действующим органом и осуществляет свою работу в период введения на территории МО «</w:t>
      </w:r>
      <w:r w:rsidR="00C146ED">
        <w:rPr>
          <w:rFonts w:ascii="Times New Roman" w:hAnsi="Times New Roman"/>
          <w:sz w:val="28"/>
          <w:szCs w:val="28"/>
        </w:rPr>
        <w:t>Чуонинский</w:t>
      </w:r>
      <w:r w:rsidR="00C146ED" w:rsidRPr="00AF13C2">
        <w:rPr>
          <w:rFonts w:ascii="Times New Roman" w:hAnsi="Times New Roman"/>
          <w:sz w:val="28"/>
          <w:szCs w:val="28"/>
        </w:rPr>
        <w:t xml:space="preserve"> наслег»</w:t>
      </w:r>
      <w:r w:rsidR="00C146ED">
        <w:rPr>
          <w:rFonts w:ascii="Times New Roman" w:hAnsi="Times New Roman"/>
          <w:sz w:val="28"/>
          <w:szCs w:val="28"/>
        </w:rPr>
        <w:t xml:space="preserve"> </w:t>
      </w:r>
      <w:r w:rsidR="00C146ED" w:rsidRPr="00AF13C2">
        <w:rPr>
          <w:rFonts w:ascii="Times New Roman" w:hAnsi="Times New Roman"/>
          <w:sz w:val="28"/>
          <w:szCs w:val="28"/>
        </w:rPr>
        <w:t>режима «чрезвычайная ситуация» для оценки материального ущерба, причинённого</w:t>
      </w:r>
      <w:r w:rsidR="00AF5AA9">
        <w:rPr>
          <w:rFonts w:ascii="Times New Roman" w:hAnsi="Times New Roman"/>
          <w:sz w:val="28"/>
          <w:szCs w:val="28"/>
        </w:rPr>
        <w:t xml:space="preserve"> </w:t>
      </w:r>
      <w:r w:rsidR="00C146ED" w:rsidRPr="00AF13C2">
        <w:rPr>
          <w:rFonts w:ascii="Times New Roman" w:hAnsi="Times New Roman"/>
          <w:sz w:val="28"/>
          <w:szCs w:val="28"/>
        </w:rPr>
        <w:t>физическим и юридическим лицам на территории МО.</w:t>
      </w:r>
    </w:p>
    <w:p w:rsidR="00C146ED" w:rsidRPr="00AF13C2" w:rsidRDefault="00AF5AA9" w:rsidP="005C5A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C146ED" w:rsidRPr="00AF13C2">
        <w:rPr>
          <w:rFonts w:ascii="Times New Roman" w:hAnsi="Times New Roman"/>
          <w:sz w:val="28"/>
          <w:szCs w:val="28"/>
        </w:rPr>
        <w:t>В своей деятельности Комиссия руководствуется Конс</w:t>
      </w:r>
      <w:r>
        <w:rPr>
          <w:rFonts w:ascii="Times New Roman" w:hAnsi="Times New Roman"/>
          <w:sz w:val="28"/>
          <w:szCs w:val="28"/>
        </w:rPr>
        <w:t>титуцией Российской Федерации, Ф</w:t>
      </w:r>
      <w:r w:rsidR="00C146ED" w:rsidRPr="00AF13C2">
        <w:rPr>
          <w:rFonts w:ascii="Times New Roman" w:hAnsi="Times New Roman"/>
          <w:sz w:val="28"/>
          <w:szCs w:val="28"/>
        </w:rPr>
        <w:t xml:space="preserve">едеральными законами и иными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законами</w:t>
      </w:r>
      <w:r w:rsidR="00C146ED" w:rsidRPr="00AF13C2">
        <w:rPr>
          <w:rFonts w:ascii="Times New Roman" w:hAnsi="Times New Roman"/>
          <w:sz w:val="28"/>
          <w:szCs w:val="28"/>
        </w:rPr>
        <w:t xml:space="preserve"> и иными нормативно правовыми актами Республики Саха(Якутия</w:t>
      </w:r>
      <w:r w:rsidRPr="00AF13C2">
        <w:rPr>
          <w:rFonts w:ascii="Times New Roman" w:hAnsi="Times New Roman"/>
          <w:sz w:val="28"/>
          <w:szCs w:val="28"/>
        </w:rPr>
        <w:t>), муниципальными</w:t>
      </w:r>
      <w:r w:rsidR="00C146ED" w:rsidRPr="00AF13C2">
        <w:rPr>
          <w:rFonts w:ascii="Times New Roman" w:hAnsi="Times New Roman"/>
          <w:sz w:val="28"/>
          <w:szCs w:val="28"/>
        </w:rPr>
        <w:t xml:space="preserve"> правовыми актами, настоящим Положением.</w:t>
      </w:r>
    </w:p>
    <w:p w:rsidR="00C146ED" w:rsidRPr="00AF13C2" w:rsidRDefault="00C146ED" w:rsidP="005C5A65">
      <w:pPr>
        <w:jc w:val="both"/>
        <w:rPr>
          <w:rFonts w:ascii="Times New Roman" w:hAnsi="Times New Roman"/>
          <w:sz w:val="28"/>
          <w:szCs w:val="28"/>
        </w:rPr>
      </w:pPr>
    </w:p>
    <w:p w:rsidR="00C146ED" w:rsidRPr="00AF13C2" w:rsidRDefault="00C146ED" w:rsidP="005C5A65">
      <w:pPr>
        <w:jc w:val="both"/>
        <w:rPr>
          <w:rFonts w:ascii="Times New Roman" w:hAnsi="Times New Roman"/>
          <w:sz w:val="28"/>
          <w:szCs w:val="28"/>
        </w:rPr>
      </w:pPr>
      <w:r w:rsidRPr="00AF13C2">
        <w:rPr>
          <w:rFonts w:ascii="Times New Roman" w:hAnsi="Times New Roman"/>
          <w:sz w:val="28"/>
          <w:szCs w:val="28"/>
        </w:rPr>
        <w:t>2. Функции и задачи Комиссии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2.1. </w:t>
      </w:r>
      <w:r w:rsidR="00C146ED" w:rsidRPr="00AF13C2">
        <w:rPr>
          <w:rFonts w:ascii="Times New Roman" w:hAnsi="Times New Roman"/>
          <w:sz w:val="28"/>
          <w:szCs w:val="28"/>
        </w:rPr>
        <w:t xml:space="preserve">Функцией Комиссии является оценка материального ущерба, </w:t>
      </w:r>
      <w:r w:rsidRPr="00AF13C2">
        <w:rPr>
          <w:rFonts w:ascii="Times New Roman" w:hAnsi="Times New Roman"/>
          <w:sz w:val="28"/>
          <w:szCs w:val="28"/>
        </w:rPr>
        <w:t>причинённого</w:t>
      </w:r>
      <w:r w:rsidR="00C146ED" w:rsidRPr="00AF13C2">
        <w:rPr>
          <w:rFonts w:ascii="Times New Roman" w:hAnsi="Times New Roman"/>
          <w:sz w:val="28"/>
          <w:szCs w:val="28"/>
        </w:rPr>
        <w:t xml:space="preserve"> возможными чрезвычайными ситуациями природного и техногенного характера на территории МО «</w:t>
      </w:r>
      <w:r w:rsidR="00C146ED">
        <w:rPr>
          <w:rFonts w:ascii="Times New Roman" w:hAnsi="Times New Roman"/>
          <w:sz w:val="28"/>
          <w:szCs w:val="28"/>
        </w:rPr>
        <w:t>Чуонинский</w:t>
      </w:r>
      <w:r w:rsidR="00C146ED" w:rsidRPr="00AF13C2">
        <w:rPr>
          <w:rFonts w:ascii="Times New Roman" w:hAnsi="Times New Roman"/>
          <w:sz w:val="28"/>
          <w:szCs w:val="28"/>
        </w:rPr>
        <w:t xml:space="preserve"> наслег».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2.2. </w:t>
      </w:r>
      <w:r w:rsidR="00C146ED" w:rsidRPr="00AF13C2">
        <w:rPr>
          <w:rFonts w:ascii="Times New Roman" w:hAnsi="Times New Roman"/>
          <w:sz w:val="28"/>
          <w:szCs w:val="28"/>
        </w:rPr>
        <w:t>Задачи Комиссии: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 xml:space="preserve">- определение степени нанесения материального ущерба, </w:t>
      </w:r>
      <w:r w:rsidRPr="00AF13C2">
        <w:rPr>
          <w:rFonts w:ascii="Times New Roman" w:hAnsi="Times New Roman"/>
          <w:sz w:val="28"/>
          <w:szCs w:val="28"/>
        </w:rPr>
        <w:t>причинённого</w:t>
      </w:r>
      <w:r w:rsidR="00C146ED" w:rsidRPr="00AF13C2">
        <w:rPr>
          <w:rFonts w:ascii="Times New Roman" w:hAnsi="Times New Roman"/>
          <w:sz w:val="28"/>
          <w:szCs w:val="28"/>
        </w:rPr>
        <w:t xml:space="preserve"> ЧС </w:t>
      </w:r>
      <w:r w:rsidR="00D64339" w:rsidRPr="00AF13C2">
        <w:rPr>
          <w:rFonts w:ascii="Times New Roman" w:hAnsi="Times New Roman"/>
          <w:sz w:val="28"/>
          <w:szCs w:val="28"/>
        </w:rPr>
        <w:t>природного и</w:t>
      </w:r>
      <w:r w:rsidR="00C146ED" w:rsidRPr="00AF13C2">
        <w:rPr>
          <w:rFonts w:ascii="Times New Roman" w:hAnsi="Times New Roman"/>
          <w:sz w:val="28"/>
          <w:szCs w:val="28"/>
        </w:rPr>
        <w:t xml:space="preserve"> техногенного характера на территории МО;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>- рассмотрение документов, поданных заявителями;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 xml:space="preserve">- проведение обследования </w:t>
      </w:r>
      <w:r w:rsidRPr="00AF13C2">
        <w:rPr>
          <w:rFonts w:ascii="Times New Roman" w:hAnsi="Times New Roman"/>
          <w:sz w:val="28"/>
          <w:szCs w:val="28"/>
        </w:rPr>
        <w:t>повреждённых</w:t>
      </w:r>
      <w:r w:rsidR="00C146ED" w:rsidRPr="00AF13C2">
        <w:rPr>
          <w:rFonts w:ascii="Times New Roman" w:hAnsi="Times New Roman"/>
          <w:sz w:val="28"/>
          <w:szCs w:val="28"/>
        </w:rPr>
        <w:t xml:space="preserve"> зданий, строений, утраченного урожая сельскохозяйственных культур на земельных участках и огородах;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>- организация проверки и проверка сведений и документов, представленных заявителями;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>2.3. Комиссия вправе: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C146ED" w:rsidRPr="00AF13C2">
        <w:rPr>
          <w:rFonts w:ascii="Times New Roman" w:hAnsi="Times New Roman"/>
          <w:sz w:val="28"/>
          <w:szCs w:val="28"/>
        </w:rPr>
        <w:t>- запрашивать в установленном порядке информацию по вопросам своей деятельности;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 xml:space="preserve">- при рассмотрении пакетов документов по возмещению материального ущерба, </w:t>
      </w:r>
      <w:r w:rsidRPr="00AF13C2">
        <w:rPr>
          <w:rFonts w:ascii="Times New Roman" w:hAnsi="Times New Roman"/>
          <w:sz w:val="28"/>
          <w:szCs w:val="28"/>
        </w:rPr>
        <w:t>причинённого</w:t>
      </w:r>
      <w:r w:rsidR="00C146ED" w:rsidRPr="00AF13C2">
        <w:rPr>
          <w:rFonts w:ascii="Times New Roman" w:hAnsi="Times New Roman"/>
          <w:sz w:val="28"/>
          <w:szCs w:val="28"/>
        </w:rPr>
        <w:t xml:space="preserve"> возможными ЧС на территории МО </w:t>
      </w:r>
      <w:r w:rsidRPr="00AF13C2">
        <w:rPr>
          <w:rFonts w:ascii="Times New Roman" w:hAnsi="Times New Roman"/>
          <w:sz w:val="28"/>
          <w:szCs w:val="28"/>
        </w:rPr>
        <w:t>приглашать (</w:t>
      </w:r>
      <w:r w:rsidR="00C146ED" w:rsidRPr="00AF13C2">
        <w:rPr>
          <w:rFonts w:ascii="Times New Roman" w:hAnsi="Times New Roman"/>
          <w:sz w:val="28"/>
          <w:szCs w:val="28"/>
        </w:rPr>
        <w:t>при не</w:t>
      </w:r>
      <w:r>
        <w:rPr>
          <w:rFonts w:ascii="Times New Roman" w:hAnsi="Times New Roman"/>
          <w:sz w:val="28"/>
          <w:szCs w:val="28"/>
        </w:rPr>
        <w:t>обходимости) на заседании</w:t>
      </w:r>
      <w:r w:rsidR="00C146ED" w:rsidRPr="00AF13C2">
        <w:rPr>
          <w:rFonts w:ascii="Times New Roman" w:hAnsi="Times New Roman"/>
          <w:sz w:val="28"/>
          <w:szCs w:val="28"/>
        </w:rPr>
        <w:t xml:space="preserve"> Комиссии заявителей и (или) должностных лиц и специалистов территориальных органов.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 xml:space="preserve">- проводить (при необходимости) проверку сведений и документов, представленных заявителями в целях возмещения материального ущерба, </w:t>
      </w:r>
      <w:r w:rsidRPr="00AF13C2">
        <w:rPr>
          <w:rFonts w:ascii="Times New Roman" w:hAnsi="Times New Roman"/>
          <w:sz w:val="28"/>
          <w:szCs w:val="28"/>
        </w:rPr>
        <w:t>причинённого</w:t>
      </w:r>
      <w:r w:rsidR="00C146ED" w:rsidRPr="00AF13C2">
        <w:rPr>
          <w:rFonts w:ascii="Times New Roman" w:hAnsi="Times New Roman"/>
          <w:sz w:val="28"/>
          <w:szCs w:val="28"/>
        </w:rPr>
        <w:t xml:space="preserve"> ЧС на территории МО;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>- принимать в пределах своей компетенции решения;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иные права, предоставленные федеральным и республиканским</w:t>
      </w:r>
      <w:r w:rsidR="00C146ED" w:rsidRPr="00AF13C2">
        <w:rPr>
          <w:rFonts w:ascii="Times New Roman" w:hAnsi="Times New Roman"/>
          <w:sz w:val="28"/>
          <w:szCs w:val="28"/>
        </w:rPr>
        <w:t xml:space="preserve"> законодательством, муниципальными правовыми актами, настоящим Положением.</w:t>
      </w:r>
    </w:p>
    <w:p w:rsidR="00C146ED" w:rsidRPr="00AF13C2" w:rsidRDefault="00C146ED" w:rsidP="005C5A65">
      <w:pPr>
        <w:jc w:val="both"/>
        <w:rPr>
          <w:rFonts w:ascii="Times New Roman" w:hAnsi="Times New Roman"/>
          <w:sz w:val="28"/>
          <w:szCs w:val="28"/>
        </w:rPr>
      </w:pPr>
      <w:r w:rsidRPr="00AF13C2">
        <w:rPr>
          <w:rFonts w:ascii="Times New Roman" w:hAnsi="Times New Roman"/>
          <w:sz w:val="28"/>
          <w:szCs w:val="28"/>
        </w:rPr>
        <w:t>3. Порядок формирования и деятельности Комиссии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 xml:space="preserve">Комиссия </w:t>
      </w:r>
      <w:r w:rsidRPr="00AF13C2">
        <w:rPr>
          <w:rFonts w:ascii="Times New Roman" w:hAnsi="Times New Roman"/>
          <w:sz w:val="28"/>
          <w:szCs w:val="28"/>
        </w:rPr>
        <w:t>создаётся</w:t>
      </w:r>
      <w:r>
        <w:rPr>
          <w:rFonts w:ascii="Times New Roman" w:hAnsi="Times New Roman"/>
          <w:sz w:val="28"/>
          <w:szCs w:val="28"/>
        </w:rPr>
        <w:t xml:space="preserve"> администрацией наслега</w:t>
      </w:r>
      <w:r w:rsidR="00C146ED" w:rsidRPr="00AF13C2">
        <w:rPr>
          <w:rFonts w:ascii="Times New Roman" w:hAnsi="Times New Roman"/>
          <w:sz w:val="28"/>
          <w:szCs w:val="28"/>
        </w:rPr>
        <w:t xml:space="preserve">. 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Положение о комиссии и её</w:t>
      </w:r>
      <w:r w:rsidR="00C146ED" w:rsidRPr="00AF13C2">
        <w:rPr>
          <w:rFonts w:ascii="Times New Roman" w:hAnsi="Times New Roman"/>
          <w:sz w:val="28"/>
          <w:szCs w:val="28"/>
        </w:rPr>
        <w:t xml:space="preserve"> состав утверждаются нормативно прав</w:t>
      </w:r>
      <w:r>
        <w:rPr>
          <w:rFonts w:ascii="Times New Roman" w:hAnsi="Times New Roman"/>
          <w:sz w:val="28"/>
          <w:szCs w:val="28"/>
        </w:rPr>
        <w:t>овым актом администрации наслега</w:t>
      </w:r>
      <w:r w:rsidR="00C146ED" w:rsidRPr="00AF13C2">
        <w:rPr>
          <w:rFonts w:ascii="Times New Roman" w:hAnsi="Times New Roman"/>
          <w:sz w:val="28"/>
          <w:szCs w:val="28"/>
        </w:rPr>
        <w:t>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>Председатель комиссии вправе при необходимости привлекать при осуществлении обследования</w:t>
      </w:r>
      <w:r>
        <w:rPr>
          <w:rFonts w:ascii="Times New Roman" w:hAnsi="Times New Roman"/>
          <w:sz w:val="28"/>
          <w:szCs w:val="28"/>
        </w:rPr>
        <w:t xml:space="preserve"> с</w:t>
      </w:r>
      <w:r w:rsidR="00C146ED" w:rsidRPr="00AF13C2">
        <w:rPr>
          <w:rFonts w:ascii="Times New Roman" w:hAnsi="Times New Roman"/>
          <w:sz w:val="28"/>
          <w:szCs w:val="28"/>
        </w:rPr>
        <w:t xml:space="preserve">ложных объектов специалистов </w:t>
      </w:r>
      <w:r w:rsidRPr="00AF13C2">
        <w:rPr>
          <w:rFonts w:ascii="Times New Roman" w:hAnsi="Times New Roman"/>
          <w:sz w:val="28"/>
          <w:szCs w:val="28"/>
        </w:rPr>
        <w:t>определённого</w:t>
      </w:r>
      <w:r w:rsidR="00C146ED" w:rsidRPr="00AF13C2">
        <w:rPr>
          <w:rFonts w:ascii="Times New Roman" w:hAnsi="Times New Roman"/>
          <w:sz w:val="28"/>
          <w:szCs w:val="28"/>
        </w:rPr>
        <w:t xml:space="preserve"> профиля, включая их в состав комиссии.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>3.2. Заседания Комиссии, в том числе выездные, проводятся по мере необходимости.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>В случае необходимости по решению председателя Комиссии могут проводиться внеочередные заседания Комиссии, в том числе выездные.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 xml:space="preserve">Формирование пакетов документов для оценки материального ущерба, </w:t>
      </w:r>
      <w:r w:rsidRPr="00AF13C2">
        <w:rPr>
          <w:rFonts w:ascii="Times New Roman" w:hAnsi="Times New Roman"/>
          <w:sz w:val="28"/>
          <w:szCs w:val="28"/>
        </w:rPr>
        <w:t>причинённого</w:t>
      </w:r>
      <w:r w:rsidR="00C146ED" w:rsidRPr="00AF13C2">
        <w:rPr>
          <w:rFonts w:ascii="Times New Roman" w:hAnsi="Times New Roman"/>
          <w:sz w:val="28"/>
          <w:szCs w:val="28"/>
        </w:rPr>
        <w:t xml:space="preserve"> возможными ЧС природного и техногенного характера на территории МО, подлежащих рассмотрению Комиссией, и направление их для рассмотрения членами Комиссии осуществляется </w:t>
      </w:r>
      <w:r w:rsidRPr="00AF13C2">
        <w:rPr>
          <w:rFonts w:ascii="Times New Roman" w:hAnsi="Times New Roman"/>
          <w:sz w:val="28"/>
          <w:szCs w:val="28"/>
        </w:rPr>
        <w:t>секретарём</w:t>
      </w:r>
      <w:r w:rsidR="00C146ED" w:rsidRPr="00AF13C2">
        <w:rPr>
          <w:rFonts w:ascii="Times New Roman" w:hAnsi="Times New Roman"/>
          <w:sz w:val="28"/>
          <w:szCs w:val="28"/>
        </w:rPr>
        <w:t xml:space="preserve"> Комиссии.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 xml:space="preserve">3.3 Контроль над своевременной подготовкой и представлением пакетов документов для рассмотрения Комиссией осуществляется </w:t>
      </w:r>
      <w:r w:rsidRPr="00AF13C2">
        <w:rPr>
          <w:rFonts w:ascii="Times New Roman" w:hAnsi="Times New Roman"/>
          <w:sz w:val="28"/>
          <w:szCs w:val="28"/>
        </w:rPr>
        <w:t>секретарём</w:t>
      </w:r>
      <w:r w:rsidR="00C146ED" w:rsidRPr="00AF13C2">
        <w:rPr>
          <w:rFonts w:ascii="Times New Roman" w:hAnsi="Times New Roman"/>
          <w:sz w:val="28"/>
          <w:szCs w:val="28"/>
        </w:rPr>
        <w:t xml:space="preserve"> Комиссии.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 xml:space="preserve">3.4 Проект повестки заседания Комиссии уточняется в процессе подготовки к очередному заседанию Комиссии и согласовывается </w:t>
      </w:r>
      <w:r w:rsidRPr="00AF13C2">
        <w:rPr>
          <w:rFonts w:ascii="Times New Roman" w:hAnsi="Times New Roman"/>
          <w:sz w:val="28"/>
          <w:szCs w:val="28"/>
        </w:rPr>
        <w:t>секретарём</w:t>
      </w:r>
      <w:r w:rsidR="00C146ED" w:rsidRPr="00AF13C2">
        <w:rPr>
          <w:rFonts w:ascii="Times New Roman" w:hAnsi="Times New Roman"/>
          <w:sz w:val="28"/>
          <w:szCs w:val="28"/>
        </w:rPr>
        <w:t xml:space="preserve"> и председателем Комиссии.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C146ED" w:rsidRPr="00AF13C2">
        <w:rPr>
          <w:rFonts w:ascii="Times New Roman" w:hAnsi="Times New Roman"/>
          <w:sz w:val="28"/>
          <w:szCs w:val="28"/>
        </w:rPr>
        <w:t>Повестка заседания Комиссии утверждается непосредственно перед началом заседания.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>Рассмотрение на заседаниях Комиссии дополнительных (внеочередных) вопросов осуществляется по решению председателя Комиссии.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 xml:space="preserve">3.5 Заседания Комиссии </w:t>
      </w:r>
      <w:r w:rsidRPr="00AF13C2">
        <w:rPr>
          <w:rFonts w:ascii="Times New Roman" w:hAnsi="Times New Roman"/>
          <w:sz w:val="28"/>
          <w:szCs w:val="28"/>
        </w:rPr>
        <w:t>ведёт</w:t>
      </w:r>
      <w:r w:rsidR="00C146ED" w:rsidRPr="00AF13C2">
        <w:rPr>
          <w:rFonts w:ascii="Times New Roman" w:hAnsi="Times New Roman"/>
          <w:sz w:val="28"/>
          <w:szCs w:val="28"/>
        </w:rPr>
        <w:t xml:space="preserve"> председатель Комиссии, а в его отсутствие – заместитель председателя Комиссии.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>3.6 Председатель Комиссии имеет право по своему усмотрению или требованию членов Комиссии: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>3.6.1 по согласованию привлекать к работе в Комиссии должностных лиц и специалистов.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 xml:space="preserve">3.6.2 вести </w:t>
      </w:r>
      <w:r w:rsidRPr="00AF13C2">
        <w:rPr>
          <w:rFonts w:ascii="Times New Roman" w:hAnsi="Times New Roman"/>
          <w:sz w:val="28"/>
          <w:szCs w:val="28"/>
        </w:rPr>
        <w:t>учёт</w:t>
      </w:r>
      <w:r w:rsidR="00C146ED" w:rsidRPr="00AF13C2">
        <w:rPr>
          <w:rFonts w:ascii="Times New Roman" w:hAnsi="Times New Roman"/>
          <w:sz w:val="28"/>
          <w:szCs w:val="28"/>
        </w:rPr>
        <w:t xml:space="preserve"> явки членов Комиссии.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>3.6.3 в случае невозможности участия члена Комиссии в работе Комиссии принимает участие лицо, исполняющее его обязанности.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>3.7 Заседание Комиссии правомочно в случае присутствия на нем не менее половины членов Комиссии.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 xml:space="preserve">3.8 Решение Комиссии принимается простым большинством голосов присутствующих на заседании членов Комиссии, оформляется протоколом, который подписывается председателем и </w:t>
      </w:r>
      <w:r w:rsidRPr="00AF13C2">
        <w:rPr>
          <w:rFonts w:ascii="Times New Roman" w:hAnsi="Times New Roman"/>
          <w:sz w:val="28"/>
          <w:szCs w:val="28"/>
        </w:rPr>
        <w:t>секретарём</w:t>
      </w:r>
      <w:r w:rsidR="00C146ED" w:rsidRPr="00AF13C2">
        <w:rPr>
          <w:rFonts w:ascii="Times New Roman" w:hAnsi="Times New Roman"/>
          <w:sz w:val="28"/>
          <w:szCs w:val="28"/>
        </w:rPr>
        <w:t xml:space="preserve"> Комиссии.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>3.9 Организационно- техническое обеспечение деятельности Комиссии осуще</w:t>
      </w:r>
      <w:r>
        <w:rPr>
          <w:rFonts w:ascii="Times New Roman" w:hAnsi="Times New Roman"/>
          <w:sz w:val="28"/>
          <w:szCs w:val="28"/>
        </w:rPr>
        <w:t>ствляется администрацией наслега</w:t>
      </w:r>
      <w:r w:rsidR="00C146ED" w:rsidRPr="00AF13C2">
        <w:rPr>
          <w:rFonts w:ascii="Times New Roman" w:hAnsi="Times New Roman"/>
          <w:sz w:val="28"/>
          <w:szCs w:val="28"/>
        </w:rPr>
        <w:t>.</w:t>
      </w:r>
    </w:p>
    <w:p w:rsidR="00C146ED" w:rsidRPr="00AF13C2" w:rsidRDefault="00C146ED" w:rsidP="005C5A65">
      <w:pPr>
        <w:jc w:val="center"/>
        <w:rPr>
          <w:rFonts w:ascii="Times New Roman" w:hAnsi="Times New Roman"/>
          <w:sz w:val="28"/>
          <w:szCs w:val="28"/>
        </w:rPr>
      </w:pPr>
      <w:r w:rsidRPr="00AF13C2">
        <w:rPr>
          <w:rFonts w:ascii="Times New Roman" w:hAnsi="Times New Roman"/>
          <w:sz w:val="28"/>
          <w:szCs w:val="28"/>
        </w:rPr>
        <w:t>4. Порядок работы Комиссии</w:t>
      </w:r>
    </w:p>
    <w:p w:rsidR="00C146ED" w:rsidRPr="00AF13C2" w:rsidRDefault="00AF5AA9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 xml:space="preserve">4.1 Основной формой деятельности Комиссии являются заседания, в том числе на месте нахождения </w:t>
      </w:r>
      <w:r w:rsidRPr="00AF13C2">
        <w:rPr>
          <w:rFonts w:ascii="Times New Roman" w:hAnsi="Times New Roman"/>
          <w:sz w:val="28"/>
          <w:szCs w:val="28"/>
        </w:rPr>
        <w:t>повреждённых</w:t>
      </w:r>
      <w:r w:rsidR="00C146ED" w:rsidRPr="00AF13C2">
        <w:rPr>
          <w:rFonts w:ascii="Times New Roman" w:hAnsi="Times New Roman"/>
          <w:sz w:val="28"/>
          <w:szCs w:val="28"/>
        </w:rPr>
        <w:t xml:space="preserve"> </w:t>
      </w:r>
      <w:r w:rsidRPr="00AF13C2">
        <w:rPr>
          <w:rFonts w:ascii="Times New Roman" w:hAnsi="Times New Roman"/>
          <w:sz w:val="28"/>
          <w:szCs w:val="28"/>
        </w:rPr>
        <w:t>зданий и</w:t>
      </w:r>
      <w:r w:rsidR="00C146ED" w:rsidRPr="00AF13C2">
        <w:rPr>
          <w:rFonts w:ascii="Times New Roman" w:hAnsi="Times New Roman"/>
          <w:sz w:val="28"/>
          <w:szCs w:val="28"/>
        </w:rPr>
        <w:t xml:space="preserve"> строений, утраченного урожая сельскохозяйственных культур на земельных участках, огородах, подвергшихся воздействию ЧС природного и техногенного характера, в целях их обследования и определения размера материального ущерба на территории МО.</w:t>
      </w:r>
    </w:p>
    <w:p w:rsidR="00C146ED" w:rsidRPr="00AF13C2" w:rsidRDefault="005C5A65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>Выездные заседания Комиссии проводятся в присутствии заявителя либо уполномоченного им лица.</w:t>
      </w:r>
    </w:p>
    <w:p w:rsidR="00C146ED" w:rsidRPr="00AF13C2" w:rsidRDefault="005C5A65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>Председатель Комиссии имеет право по своему усмотрению или требованию членов Комиссии пригласить на выездное заседание Комиссии иных должностных лиц и специалистов.</w:t>
      </w:r>
    </w:p>
    <w:p w:rsidR="00C146ED" w:rsidRPr="00AF13C2" w:rsidRDefault="005C5A65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C146ED" w:rsidRPr="00AF13C2">
        <w:rPr>
          <w:rFonts w:ascii="Times New Roman" w:hAnsi="Times New Roman"/>
          <w:sz w:val="28"/>
          <w:szCs w:val="28"/>
        </w:rPr>
        <w:t xml:space="preserve">4.2 Члены Комиссии рассматривают пакеты документов, поступивших на рассмотрение Комиссии, проводят обследование </w:t>
      </w:r>
      <w:r w:rsidRPr="00AF13C2">
        <w:rPr>
          <w:rFonts w:ascii="Times New Roman" w:hAnsi="Times New Roman"/>
          <w:sz w:val="28"/>
          <w:szCs w:val="28"/>
        </w:rPr>
        <w:t>повреждённых</w:t>
      </w:r>
      <w:r w:rsidR="00C146ED" w:rsidRPr="00AF13C2">
        <w:rPr>
          <w:rFonts w:ascii="Times New Roman" w:hAnsi="Times New Roman"/>
          <w:sz w:val="28"/>
          <w:szCs w:val="28"/>
        </w:rPr>
        <w:t xml:space="preserve"> зданий, строений, утраченного урожая сельскохозяйственных </w:t>
      </w:r>
      <w:r w:rsidRPr="00AF13C2">
        <w:rPr>
          <w:rFonts w:ascii="Times New Roman" w:hAnsi="Times New Roman"/>
          <w:sz w:val="28"/>
          <w:szCs w:val="28"/>
        </w:rPr>
        <w:t>культур на</w:t>
      </w:r>
      <w:r w:rsidR="00C146ED" w:rsidRPr="00AF13C2">
        <w:rPr>
          <w:rFonts w:ascii="Times New Roman" w:hAnsi="Times New Roman"/>
          <w:sz w:val="28"/>
          <w:szCs w:val="28"/>
        </w:rPr>
        <w:t xml:space="preserve"> земельных участках, огородах, подвергшихся воздействию ЧС природного и техногенного характера, после чего каждый член Комиссии делают записи в соответствующем Акте обследования объекта о причинении объекту ущерба.</w:t>
      </w:r>
    </w:p>
    <w:p w:rsidR="00C146ED" w:rsidRPr="00AF13C2" w:rsidRDefault="005C5A65" w:rsidP="005C5A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46ED" w:rsidRPr="00AF13C2">
        <w:rPr>
          <w:rFonts w:ascii="Times New Roman" w:hAnsi="Times New Roman"/>
          <w:sz w:val="28"/>
          <w:szCs w:val="28"/>
        </w:rPr>
        <w:t xml:space="preserve">4.3 После проверки представленных заявителем документов и осуществления обследования объекта, которому был </w:t>
      </w:r>
      <w:r w:rsidRPr="00AF13C2">
        <w:rPr>
          <w:rFonts w:ascii="Times New Roman" w:hAnsi="Times New Roman"/>
          <w:sz w:val="28"/>
          <w:szCs w:val="28"/>
        </w:rPr>
        <w:t>причинён</w:t>
      </w:r>
      <w:r w:rsidR="00C146ED" w:rsidRPr="00AF13C2">
        <w:rPr>
          <w:rFonts w:ascii="Times New Roman" w:hAnsi="Times New Roman"/>
          <w:sz w:val="28"/>
          <w:szCs w:val="28"/>
        </w:rPr>
        <w:t xml:space="preserve"> ущерб, секретарь Комиссии формирует пакет документов для рассмотрения Комиссией и принятия решения о включении (не включении) заявителя в число лиц, имеющих право на возмещение материального ущерба.</w:t>
      </w:r>
    </w:p>
    <w:p w:rsidR="00C146ED" w:rsidRDefault="00C146ED" w:rsidP="005C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146ED" w:rsidSect="00A346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B0D"/>
    <w:multiLevelType w:val="multilevel"/>
    <w:tmpl w:val="C14ACF2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00" w:hanging="108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860" w:hanging="1440"/>
      </w:pPr>
    </w:lvl>
    <w:lvl w:ilvl="6">
      <w:start w:val="1"/>
      <w:numFmt w:val="decimal"/>
      <w:isLgl/>
      <w:lvlText w:val="%1.%2.%3.%4.%5.%6.%7."/>
      <w:lvlJc w:val="left"/>
      <w:pPr>
        <w:ind w:left="1860" w:hanging="1440"/>
      </w:p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</w:lvl>
  </w:abstractNum>
  <w:abstractNum w:abstractNumId="1" w15:restartNumberingAfterBreak="0">
    <w:nsid w:val="6DF22B2F"/>
    <w:multiLevelType w:val="hybridMultilevel"/>
    <w:tmpl w:val="D22A51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C906CDE"/>
    <w:multiLevelType w:val="multilevel"/>
    <w:tmpl w:val="CA9C7706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7D5F7D16"/>
    <w:multiLevelType w:val="multilevel"/>
    <w:tmpl w:val="10CA8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CAB"/>
    <w:rsid w:val="000446B1"/>
    <w:rsid w:val="00054530"/>
    <w:rsid w:val="00056B32"/>
    <w:rsid w:val="000641A6"/>
    <w:rsid w:val="0006785C"/>
    <w:rsid w:val="00074189"/>
    <w:rsid w:val="00097E19"/>
    <w:rsid w:val="000B1B3A"/>
    <w:rsid w:val="000D68F4"/>
    <w:rsid w:val="001068B1"/>
    <w:rsid w:val="0013112F"/>
    <w:rsid w:val="001324BB"/>
    <w:rsid w:val="00141C3F"/>
    <w:rsid w:val="001515AB"/>
    <w:rsid w:val="00164142"/>
    <w:rsid w:val="001E3489"/>
    <w:rsid w:val="002061F2"/>
    <w:rsid w:val="002163EC"/>
    <w:rsid w:val="0024588D"/>
    <w:rsid w:val="00254EDB"/>
    <w:rsid w:val="00283485"/>
    <w:rsid w:val="002A0137"/>
    <w:rsid w:val="002A463F"/>
    <w:rsid w:val="002B142F"/>
    <w:rsid w:val="002B72A1"/>
    <w:rsid w:val="00310BD5"/>
    <w:rsid w:val="003121A2"/>
    <w:rsid w:val="003344B3"/>
    <w:rsid w:val="00364F16"/>
    <w:rsid w:val="00383B93"/>
    <w:rsid w:val="003C1375"/>
    <w:rsid w:val="003E632E"/>
    <w:rsid w:val="00446134"/>
    <w:rsid w:val="00446158"/>
    <w:rsid w:val="0045754B"/>
    <w:rsid w:val="004A53A5"/>
    <w:rsid w:val="004C20F3"/>
    <w:rsid w:val="00524014"/>
    <w:rsid w:val="00550086"/>
    <w:rsid w:val="00577C4F"/>
    <w:rsid w:val="005C5A65"/>
    <w:rsid w:val="006961D1"/>
    <w:rsid w:val="00721565"/>
    <w:rsid w:val="0073050B"/>
    <w:rsid w:val="00737DC4"/>
    <w:rsid w:val="00781D96"/>
    <w:rsid w:val="00785278"/>
    <w:rsid w:val="007A2686"/>
    <w:rsid w:val="007B6A49"/>
    <w:rsid w:val="00804FE1"/>
    <w:rsid w:val="008320BA"/>
    <w:rsid w:val="008351F7"/>
    <w:rsid w:val="00836227"/>
    <w:rsid w:val="00840DDF"/>
    <w:rsid w:val="00850F5B"/>
    <w:rsid w:val="008B1313"/>
    <w:rsid w:val="008B1D5D"/>
    <w:rsid w:val="009159D2"/>
    <w:rsid w:val="00954E9B"/>
    <w:rsid w:val="009552BF"/>
    <w:rsid w:val="0096696D"/>
    <w:rsid w:val="009A6519"/>
    <w:rsid w:val="009A7C1B"/>
    <w:rsid w:val="009C4DD5"/>
    <w:rsid w:val="009D0CAB"/>
    <w:rsid w:val="009E793D"/>
    <w:rsid w:val="00A346F4"/>
    <w:rsid w:val="00A5390F"/>
    <w:rsid w:val="00A80966"/>
    <w:rsid w:val="00AB29CF"/>
    <w:rsid w:val="00AC3CA1"/>
    <w:rsid w:val="00AC5AA8"/>
    <w:rsid w:val="00AD21B3"/>
    <w:rsid w:val="00AF5AA9"/>
    <w:rsid w:val="00BB5063"/>
    <w:rsid w:val="00BC21E2"/>
    <w:rsid w:val="00BC2CFA"/>
    <w:rsid w:val="00C146ED"/>
    <w:rsid w:val="00CB3C54"/>
    <w:rsid w:val="00CC462C"/>
    <w:rsid w:val="00CE6D68"/>
    <w:rsid w:val="00D64339"/>
    <w:rsid w:val="00D90EE3"/>
    <w:rsid w:val="00DB405C"/>
    <w:rsid w:val="00DD1646"/>
    <w:rsid w:val="00DF2AA7"/>
    <w:rsid w:val="00E35150"/>
    <w:rsid w:val="00E70AE8"/>
    <w:rsid w:val="00E84933"/>
    <w:rsid w:val="00E85497"/>
    <w:rsid w:val="00E859D9"/>
    <w:rsid w:val="00EA1BA8"/>
    <w:rsid w:val="00EA22FB"/>
    <w:rsid w:val="00EE025E"/>
    <w:rsid w:val="00F017F4"/>
    <w:rsid w:val="00F0478F"/>
    <w:rsid w:val="00F169EE"/>
    <w:rsid w:val="00F27224"/>
    <w:rsid w:val="00F36E77"/>
    <w:rsid w:val="00F4037F"/>
    <w:rsid w:val="00F41D88"/>
    <w:rsid w:val="00F42D33"/>
    <w:rsid w:val="00F52E7A"/>
    <w:rsid w:val="00F57F3B"/>
    <w:rsid w:val="00F93852"/>
    <w:rsid w:val="00F960ED"/>
    <w:rsid w:val="00FA06A7"/>
    <w:rsid w:val="00FF4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C617"/>
  <w15:docId w15:val="{4CFB03CE-405A-4656-9F7C-13DCB8A5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7F"/>
  </w:style>
  <w:style w:type="paragraph" w:styleId="3">
    <w:name w:val="heading 3"/>
    <w:basedOn w:val="a"/>
    <w:next w:val="a"/>
    <w:link w:val="30"/>
    <w:qFormat/>
    <w:rsid w:val="009D0C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0C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rsid w:val="009D0C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D0CAB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rsid w:val="009D0C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0CAB"/>
    <w:pPr>
      <w:ind w:left="720"/>
      <w:contextualSpacing/>
    </w:pPr>
  </w:style>
  <w:style w:type="table" w:styleId="a5">
    <w:name w:val="Table Grid"/>
    <w:basedOn w:val="a1"/>
    <w:uiPriority w:val="59"/>
    <w:rsid w:val="00DF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rsid w:val="008B1313"/>
    <w:rPr>
      <w:rFonts w:ascii="Times New Roman" w:hAnsi="Times New Roman" w:cs="Times New Roman" w:hint="default"/>
      <w:color w:val="000000"/>
      <w:sz w:val="24"/>
      <w:szCs w:val="24"/>
    </w:rPr>
  </w:style>
  <w:style w:type="paragraph" w:styleId="a6">
    <w:name w:val="Normal (Web)"/>
    <w:basedOn w:val="a"/>
    <w:uiPriority w:val="99"/>
    <w:rsid w:val="00A80966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normal1">
    <w:name w:val="msonormal1"/>
    <w:basedOn w:val="a0"/>
    <w:rsid w:val="007B6A49"/>
  </w:style>
  <w:style w:type="paragraph" w:customStyle="1" w:styleId="ConsPlusNonformat">
    <w:name w:val="ConsPlusNonformat"/>
    <w:rsid w:val="009669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4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1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" TargetMode="External"/><Relationship Id="rId5" Type="http://schemas.openxmlformats.org/officeDocument/2006/relationships/hyperlink" Target="https://chona.sakh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USER5000</dc:creator>
  <cp:keywords/>
  <dc:description/>
  <cp:lastModifiedBy>USER5000</cp:lastModifiedBy>
  <cp:revision>60</cp:revision>
  <cp:lastPrinted>2022-08-01T16:17:00Z</cp:lastPrinted>
  <dcterms:created xsi:type="dcterms:W3CDTF">2020-09-18T00:40:00Z</dcterms:created>
  <dcterms:modified xsi:type="dcterms:W3CDTF">2022-08-02T10:07:00Z</dcterms:modified>
</cp:coreProperties>
</file>