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4D76F2" w:rsidRPr="00E20439" w:rsidTr="000B4BA2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Республика Саха (Якутия) 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</w:t>
            </w:r>
            <w:proofErr w:type="spellStart"/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униципального</w:t>
            </w:r>
            <w:proofErr w:type="spellEnd"/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«Ботуобуйинский наслег»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Мирнинского района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E20439" w:rsidRDefault="004D76F2" w:rsidP="004D76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4D76F2" w:rsidRPr="00E20439" w:rsidRDefault="004D76F2" w:rsidP="004D76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Мииринэй оройуона</w:t>
            </w:r>
          </w:p>
          <w:p w:rsidR="004D76F2" w:rsidRPr="00E20439" w:rsidRDefault="004D76F2" w:rsidP="004D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              «Ботуобуйа нэһилиэгэ»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муниципальнай тэриллии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дьаһалтата</w:t>
            </w:r>
          </w:p>
          <w:p w:rsidR="004D76F2" w:rsidRPr="00E20439" w:rsidRDefault="004D76F2" w:rsidP="004D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76F2" w:rsidRPr="00E20439" w:rsidRDefault="004D76F2" w:rsidP="004D76F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E2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УУРААХ</w:t>
            </w:r>
          </w:p>
        </w:tc>
      </w:tr>
    </w:tbl>
    <w:p w:rsidR="004D76F2" w:rsidRPr="004D76F2" w:rsidRDefault="004D76F2" w:rsidP="004D76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D76F2" w:rsidRP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с.Тас-Юрях</w:t>
      </w:r>
    </w:p>
    <w:p w:rsidR="004D76F2" w:rsidRPr="00E20439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70CD" w:rsidRPr="00E2043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B4BA2" w:rsidRPr="00E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2017 г. №85</w:t>
      </w:r>
    </w:p>
    <w:p w:rsidR="004270CD" w:rsidRDefault="004270CD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0CD" w:rsidRPr="004270CD" w:rsidRDefault="004270CD" w:rsidP="004270C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CD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субсидий</w:t>
      </w:r>
      <w:r w:rsidR="00E2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0CD">
        <w:rPr>
          <w:rFonts w:ascii="Times New Roman" w:hAnsi="Times New Roman" w:cs="Times New Roman"/>
          <w:b/>
          <w:sz w:val="24"/>
          <w:szCs w:val="24"/>
        </w:rPr>
        <w:t>из бюджета МО "Ботуобуйинский наслег"</w:t>
      </w:r>
      <w:r w:rsidR="00E20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0CD">
        <w:rPr>
          <w:rFonts w:ascii="Times New Roman" w:hAnsi="Times New Roman" w:cs="Times New Roman"/>
          <w:b/>
          <w:sz w:val="24"/>
          <w:szCs w:val="24"/>
        </w:rPr>
        <w:t>Мирнинского района Республики Саха (Якутия)</w:t>
      </w:r>
    </w:p>
    <w:p w:rsidR="004270CD" w:rsidRPr="004270CD" w:rsidRDefault="004270CD" w:rsidP="004270C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CD">
        <w:rPr>
          <w:rFonts w:ascii="Times New Roman" w:hAnsi="Times New Roman" w:cs="Times New Roman"/>
          <w:b/>
          <w:sz w:val="24"/>
          <w:szCs w:val="24"/>
        </w:rPr>
        <w:t xml:space="preserve">на поддержку </w:t>
      </w:r>
      <w:proofErr w:type="spellStart"/>
      <w:r w:rsidRPr="004270CD">
        <w:rPr>
          <w:rFonts w:ascii="Times New Roman" w:hAnsi="Times New Roman" w:cs="Times New Roman"/>
          <w:b/>
          <w:sz w:val="24"/>
          <w:szCs w:val="24"/>
        </w:rPr>
        <w:t>сельскохозяйского</w:t>
      </w:r>
      <w:proofErr w:type="spellEnd"/>
      <w:r w:rsidRPr="004270CD">
        <w:rPr>
          <w:rFonts w:ascii="Times New Roman" w:hAnsi="Times New Roman" w:cs="Times New Roman"/>
          <w:b/>
          <w:sz w:val="24"/>
          <w:szCs w:val="24"/>
        </w:rPr>
        <w:t xml:space="preserve"> производства</w:t>
      </w:r>
    </w:p>
    <w:p w:rsidR="004270CD" w:rsidRDefault="004270CD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0CD" w:rsidRPr="00E20439" w:rsidRDefault="004270CD" w:rsidP="004270C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20439">
        <w:rPr>
          <w:rFonts w:ascii="Times New Roman" w:eastAsia="Calibri" w:hAnsi="Times New Roman" w:cs="Times New Roman"/>
        </w:rPr>
        <w:t>В соответствии с Постановлением от 06.09.2016 г. № 887 Правительством Российской Федерации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в целях реализации закона Республики Саха (Якутия) от 15.12.2008 г. 881-З №639-IV «О наделении органов местного самоуправления муниципальных</w:t>
      </w:r>
      <w:proofErr w:type="gramEnd"/>
      <w:r w:rsidRPr="00E20439">
        <w:rPr>
          <w:rFonts w:ascii="Times New Roman" w:eastAsia="Calibri" w:hAnsi="Times New Roman" w:cs="Times New Roman"/>
        </w:rPr>
        <w:t xml:space="preserve"> районов и городских округов Республики Саха (Якутия) отдельными государственными полномочиями по поддержке </w:t>
      </w:r>
      <w:proofErr w:type="gramStart"/>
      <w:r w:rsidRPr="00E20439">
        <w:rPr>
          <w:rFonts w:ascii="Times New Roman" w:eastAsia="Calibri" w:hAnsi="Times New Roman" w:cs="Times New Roman"/>
        </w:rPr>
        <w:t>сельскохозяйственного</w:t>
      </w:r>
      <w:proofErr w:type="gramEnd"/>
      <w:r w:rsidRPr="00E20439">
        <w:rPr>
          <w:rFonts w:ascii="Times New Roman" w:eastAsia="Calibri" w:hAnsi="Times New Roman" w:cs="Times New Roman"/>
        </w:rPr>
        <w:t xml:space="preserve"> производства» и в соответствии со статьей 78 Бюджетного Кодекса Российской Федерации:</w:t>
      </w:r>
    </w:p>
    <w:p w:rsidR="004270CD" w:rsidRPr="00E20439" w:rsidRDefault="004270CD" w:rsidP="004270C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E20439">
        <w:rPr>
          <w:rFonts w:ascii="Times New Roman" w:eastAsia="Calibri" w:hAnsi="Times New Roman" w:cs="Times New Roman"/>
        </w:rPr>
        <w:t>1. Утвердить:</w:t>
      </w:r>
    </w:p>
    <w:p w:rsidR="004270CD" w:rsidRPr="00E20439" w:rsidRDefault="004270CD" w:rsidP="004270C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E20439">
        <w:rPr>
          <w:rFonts w:ascii="Times New Roman" w:eastAsia="Calibri" w:hAnsi="Times New Roman" w:cs="Times New Roman"/>
        </w:rPr>
        <w:t>1.1. Порядок предоставления субсидий на приобретение оленей для родовых общин малочисленных народов МО "Ботуобуйинский наслег" Мирнинского района Республики Саха (Якутия) (Приложение №1).</w:t>
      </w:r>
    </w:p>
    <w:p w:rsidR="004270CD" w:rsidRPr="00E20439" w:rsidRDefault="004270CD" w:rsidP="004270C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E20439">
        <w:rPr>
          <w:rFonts w:ascii="Times New Roman" w:eastAsia="Calibri" w:hAnsi="Times New Roman" w:cs="Times New Roman"/>
        </w:rPr>
        <w:t>1.2. Комиссию по проведению отбора получателей субсидий на приобретение оленей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270CD" w:rsidRPr="00E20439" w:rsidTr="00E20439">
        <w:tc>
          <w:tcPr>
            <w:tcW w:w="2518" w:type="dxa"/>
          </w:tcPr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Спиридонова С.П.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</w:p>
          <w:p w:rsidR="00045CE0" w:rsidRDefault="00045CE0" w:rsidP="00045CE0">
            <w:pPr>
              <w:pStyle w:val="a8"/>
              <w:rPr>
                <w:rFonts w:ascii="Times New Roman" w:hAnsi="Times New Roman" w:cs="Times New Roman"/>
              </w:rPr>
            </w:pP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Петрова Л.В.</w:t>
            </w:r>
          </w:p>
          <w:p w:rsidR="00E20439" w:rsidRPr="00045CE0" w:rsidRDefault="00E20439" w:rsidP="00045CE0">
            <w:pPr>
              <w:pStyle w:val="a8"/>
              <w:rPr>
                <w:rFonts w:ascii="Times New Roman" w:hAnsi="Times New Roman" w:cs="Times New Roman"/>
              </w:rPr>
            </w:pPr>
          </w:p>
          <w:p w:rsidR="00E20439" w:rsidRPr="00045CE0" w:rsidRDefault="00E20439" w:rsidP="00045CE0">
            <w:pPr>
              <w:pStyle w:val="a8"/>
              <w:rPr>
                <w:rFonts w:ascii="Times New Roman" w:hAnsi="Times New Roman" w:cs="Times New Roman"/>
              </w:rPr>
            </w:pPr>
          </w:p>
          <w:p w:rsidR="00E20439" w:rsidRPr="00045CE0" w:rsidRDefault="00E20439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Ч</w:t>
            </w:r>
            <w:r w:rsidR="004270CD" w:rsidRPr="00045CE0">
              <w:rPr>
                <w:rFonts w:ascii="Times New Roman" w:hAnsi="Times New Roman" w:cs="Times New Roman"/>
              </w:rPr>
              <w:t>лены комиссии: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 xml:space="preserve">Саввинов И.И. 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 xml:space="preserve">Еремеева Т.Д. 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 xml:space="preserve">Евдокаров А.Е. 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- ведущий специалист администрации МО «Ботуобуйинский наслег» Мирнинского района Республики Саха (Якутия), председатель комиссии;</w:t>
            </w:r>
          </w:p>
          <w:p w:rsidR="00E20439" w:rsidRPr="00045CE0" w:rsidRDefault="00E20439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- контрактный управляющий администрации МО «Ботуобуйинский наслег» Мирнинского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- района Республики Саха (Якутия</w:t>
            </w:r>
            <w:proofErr w:type="gramStart"/>
            <w:r w:rsidRPr="00045CE0">
              <w:rPr>
                <w:rFonts w:ascii="Times New Roman" w:hAnsi="Times New Roman" w:cs="Times New Roman"/>
              </w:rPr>
              <w:t xml:space="preserve">),, </w:t>
            </w:r>
            <w:proofErr w:type="gramEnd"/>
            <w:r w:rsidRPr="00045CE0">
              <w:rPr>
                <w:rFonts w:ascii="Times New Roman" w:hAnsi="Times New Roman" w:cs="Times New Roman"/>
              </w:rPr>
              <w:t>секретарь комиссии.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 xml:space="preserve"> -депутат, заместитель председателя РОМН «Ботуобуйа»;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- председатель РОМН «</w:t>
            </w:r>
            <w:proofErr w:type="spellStart"/>
            <w:r w:rsidRPr="00045CE0">
              <w:rPr>
                <w:rFonts w:ascii="Times New Roman" w:hAnsi="Times New Roman" w:cs="Times New Roman"/>
              </w:rPr>
              <w:t>Сулакыыт</w:t>
            </w:r>
            <w:proofErr w:type="spellEnd"/>
            <w:r w:rsidRPr="00045CE0">
              <w:rPr>
                <w:rFonts w:ascii="Times New Roman" w:hAnsi="Times New Roman" w:cs="Times New Roman"/>
              </w:rPr>
              <w:t>»;</w:t>
            </w:r>
          </w:p>
          <w:p w:rsidR="004270CD" w:rsidRPr="00045CE0" w:rsidRDefault="004270CD" w:rsidP="00045CE0">
            <w:pPr>
              <w:pStyle w:val="a8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- от совета пенсионеров села.</w:t>
            </w:r>
          </w:p>
          <w:p w:rsidR="004270CD" w:rsidRPr="00045CE0" w:rsidRDefault="004270CD" w:rsidP="00E204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20439" w:rsidRPr="00045CE0" w:rsidRDefault="00E20439" w:rsidP="00045CE0">
      <w:pPr>
        <w:pStyle w:val="a8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2. </w:t>
      </w:r>
      <w:proofErr w:type="gramStart"/>
      <w:r w:rsidRPr="00045CE0">
        <w:rPr>
          <w:rFonts w:ascii="Times New Roman" w:hAnsi="Times New Roman" w:cs="Times New Roman"/>
        </w:rPr>
        <w:t>Разместить</w:t>
      </w:r>
      <w:proofErr w:type="gramEnd"/>
      <w:r w:rsidRPr="00045CE0">
        <w:rPr>
          <w:rFonts w:ascii="Times New Roman" w:hAnsi="Times New Roman" w:cs="Times New Roman"/>
        </w:rPr>
        <w:t xml:space="preserve"> настоящее постановление на официальном сайте МО «Мирнинский район» Республики Саха (Якутия) (</w:t>
      </w:r>
      <w:hyperlink r:id="rId6" w:history="1">
        <w:r w:rsidRPr="00045CE0">
          <w:rPr>
            <w:rFonts w:ascii="Times New Roman" w:hAnsi="Times New Roman" w:cs="Times New Roman"/>
            <w:color w:val="0000FF"/>
            <w:u w:val="single"/>
          </w:rPr>
          <w:t>www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  <w:lang w:val="en-US"/>
          </w:rPr>
          <w:t>HYPERLINK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</w:rPr>
          <w:t xml:space="preserve"> "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  <w:lang w:val="en-US"/>
          </w:rPr>
          <w:t>http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</w:rPr>
          <w:t>://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  <w:lang w:val="en-US"/>
          </w:rPr>
          <w:t>www</w:t>
        </w:r>
        <w:r w:rsidRPr="00045CE0">
          <w:rPr>
            <w:rFonts w:ascii="Times New Roman" w:hAnsi="Times New Roman" w:cs="Times New Roman"/>
            <w:vanish/>
            <w:color w:val="0000FF"/>
            <w:u w:val="single"/>
          </w:rPr>
          <w:t>.алмазный-край.рф/"</w:t>
        </w:r>
        <w:r w:rsidRPr="00045CE0">
          <w:rPr>
            <w:rFonts w:ascii="Times New Roman" w:hAnsi="Times New Roman" w:cs="Times New Roman"/>
            <w:color w:val="0000FF"/>
            <w:u w:val="single"/>
          </w:rPr>
          <w:t>.алмазный-край.рф</w:t>
        </w:r>
      </w:hyperlink>
      <w:r w:rsidRPr="00045CE0">
        <w:rPr>
          <w:rFonts w:ascii="Times New Roman" w:hAnsi="Times New Roman" w:cs="Times New Roman"/>
        </w:rPr>
        <w:t>.).</w:t>
      </w:r>
    </w:p>
    <w:p w:rsidR="00045CE0" w:rsidRDefault="00045CE0" w:rsidP="00045CE0">
      <w:pPr>
        <w:pStyle w:val="a8"/>
        <w:rPr>
          <w:rFonts w:ascii="Times New Roman" w:hAnsi="Times New Roman" w:cs="Times New Roman"/>
        </w:rPr>
      </w:pPr>
    </w:p>
    <w:p w:rsidR="00E20439" w:rsidRPr="00045CE0" w:rsidRDefault="00045CE0" w:rsidP="00045CE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E20439" w:rsidRPr="00045CE0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исполнением</w:t>
      </w:r>
      <w:r w:rsidR="00E20439" w:rsidRPr="00045CE0">
        <w:rPr>
          <w:rFonts w:ascii="Times New Roman" w:hAnsi="Times New Roman" w:cs="Times New Roman"/>
        </w:rPr>
        <w:t xml:space="preserve"> данного постановления оставляю за собой.</w:t>
      </w:r>
    </w:p>
    <w:p w:rsidR="00045CE0" w:rsidRDefault="00045CE0" w:rsidP="00E2043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45CE0" w:rsidRDefault="00045CE0" w:rsidP="00E2043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E20439" w:rsidRDefault="00045CE0" w:rsidP="00045C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Г</w:t>
      </w:r>
      <w:r w:rsidR="00E20439" w:rsidRPr="00E20439">
        <w:rPr>
          <w:rFonts w:ascii="Times New Roman" w:eastAsia="Calibri" w:hAnsi="Times New Roman" w:cs="Times New Roman"/>
          <w:b/>
          <w:bCs/>
        </w:rPr>
        <w:t xml:space="preserve">лава </w:t>
      </w:r>
      <w:r w:rsidR="00E20439" w:rsidRPr="00E20439">
        <w:rPr>
          <w:rFonts w:ascii="Times New Roman" w:eastAsia="Calibri" w:hAnsi="Times New Roman" w:cs="Times New Roman"/>
          <w:b/>
          <w:bCs/>
        </w:rPr>
        <w:tab/>
      </w:r>
      <w:r w:rsidR="00E20439" w:rsidRPr="00E20439">
        <w:rPr>
          <w:rFonts w:ascii="Times New Roman" w:eastAsia="Calibri" w:hAnsi="Times New Roman" w:cs="Times New Roman"/>
          <w:b/>
          <w:bCs/>
        </w:rPr>
        <w:tab/>
      </w:r>
      <w:r w:rsidR="00E20439" w:rsidRPr="00E20439">
        <w:rPr>
          <w:rFonts w:ascii="Times New Roman" w:eastAsia="Calibri" w:hAnsi="Times New Roman" w:cs="Times New Roman"/>
          <w:b/>
          <w:bCs/>
        </w:rPr>
        <w:tab/>
        <w:t xml:space="preserve">                                                  </w:t>
      </w:r>
      <w:r w:rsidR="00E20439" w:rsidRPr="00E20439">
        <w:rPr>
          <w:rFonts w:ascii="Times New Roman" w:eastAsia="Calibri" w:hAnsi="Times New Roman" w:cs="Times New Roman"/>
          <w:b/>
          <w:bCs/>
        </w:rPr>
        <w:tab/>
        <w:t xml:space="preserve">        З.Х. Данилова</w:t>
      </w:r>
    </w:p>
    <w:p w:rsidR="00E20439" w:rsidRPr="00E20439" w:rsidRDefault="00E20439" w:rsidP="00045C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</w:p>
    <w:p w:rsidR="00BE2C0B" w:rsidRPr="004716C3" w:rsidRDefault="00BE2C0B" w:rsidP="004716C3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4716C3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045CE0" w:rsidRPr="004716C3" w:rsidRDefault="00BC6BF6" w:rsidP="004716C3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постановлению №85</w:t>
      </w:r>
      <w:bookmarkStart w:id="0" w:name="_GoBack"/>
      <w:bookmarkEnd w:id="0"/>
      <w:r w:rsidR="00BE2C0B" w:rsidRPr="004716C3">
        <w:rPr>
          <w:rFonts w:ascii="Times New Roman" w:hAnsi="Times New Roman" w:cs="Times New Roman"/>
          <w:sz w:val="18"/>
          <w:szCs w:val="18"/>
        </w:rPr>
        <w:t xml:space="preserve"> от 17.08.2017г.</w:t>
      </w:r>
    </w:p>
    <w:p w:rsidR="00BE2C0B" w:rsidRPr="004716C3" w:rsidRDefault="00BE2C0B" w:rsidP="00BE2C0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C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45CE0" w:rsidRPr="004716C3" w:rsidRDefault="00045CE0" w:rsidP="00BE2C0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C3">
        <w:rPr>
          <w:rFonts w:ascii="Times New Roman" w:hAnsi="Times New Roman" w:cs="Times New Roman"/>
          <w:b/>
          <w:sz w:val="24"/>
          <w:szCs w:val="24"/>
        </w:rPr>
        <w:t>предоставления субсидий</w:t>
      </w:r>
      <w:r w:rsidR="00BE2C0B" w:rsidRPr="00471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6C3">
        <w:rPr>
          <w:rFonts w:ascii="Times New Roman" w:hAnsi="Times New Roman" w:cs="Times New Roman"/>
          <w:b/>
          <w:sz w:val="24"/>
          <w:szCs w:val="24"/>
        </w:rPr>
        <w:t>на приобретение оленей для родовых общин малочисленных народов МО «Б</w:t>
      </w:r>
      <w:r w:rsidR="00BE2C0B" w:rsidRPr="004716C3">
        <w:rPr>
          <w:rFonts w:ascii="Times New Roman" w:hAnsi="Times New Roman" w:cs="Times New Roman"/>
          <w:b/>
          <w:sz w:val="24"/>
          <w:szCs w:val="24"/>
        </w:rPr>
        <w:t>отуобуйинский наслег» Мирнинского</w:t>
      </w:r>
      <w:r w:rsidRPr="004716C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E2C0B" w:rsidRPr="004716C3">
        <w:rPr>
          <w:rFonts w:ascii="Times New Roman" w:hAnsi="Times New Roman" w:cs="Times New Roman"/>
          <w:b/>
          <w:sz w:val="24"/>
          <w:szCs w:val="24"/>
        </w:rPr>
        <w:t>а</w:t>
      </w:r>
      <w:r w:rsidRPr="004716C3">
        <w:rPr>
          <w:rFonts w:ascii="Times New Roman" w:hAnsi="Times New Roman" w:cs="Times New Roman"/>
          <w:b/>
          <w:sz w:val="24"/>
          <w:szCs w:val="24"/>
        </w:rPr>
        <w:t xml:space="preserve"> Республика Саха (Якутия)</w:t>
      </w:r>
    </w:p>
    <w:p w:rsidR="00045CE0" w:rsidRPr="004716C3" w:rsidRDefault="00045CE0" w:rsidP="00045CE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045CE0" w:rsidRPr="004716C3" w:rsidRDefault="00045CE0" w:rsidP="00045CE0">
      <w:pPr>
        <w:pStyle w:val="a6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r w:rsidRPr="004716C3">
        <w:rPr>
          <w:rFonts w:ascii="Times New Roman" w:hAnsi="Times New Roman" w:cs="Times New Roman"/>
          <w:b/>
        </w:rPr>
        <w:t>Общие положения</w:t>
      </w:r>
    </w:p>
    <w:p w:rsidR="00045CE0" w:rsidRPr="004716C3" w:rsidRDefault="00045CE0" w:rsidP="00045CE0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 xml:space="preserve">1.1. </w:t>
      </w:r>
      <w:proofErr w:type="gramStart"/>
      <w:r w:rsidRPr="004716C3">
        <w:rPr>
          <w:rFonts w:ascii="Times New Roman" w:hAnsi="Times New Roman" w:cs="Times New Roman"/>
        </w:rPr>
        <w:t>Настоящее П</w:t>
      </w:r>
      <w:r w:rsidR="00BE2C0B" w:rsidRPr="004716C3">
        <w:rPr>
          <w:rFonts w:ascii="Times New Roman" w:hAnsi="Times New Roman" w:cs="Times New Roman"/>
        </w:rPr>
        <w:t>орядок</w:t>
      </w:r>
      <w:r w:rsidRPr="004716C3">
        <w:rPr>
          <w:rFonts w:ascii="Times New Roman" w:hAnsi="Times New Roman" w:cs="Times New Roman"/>
        </w:rPr>
        <w:t xml:space="preserve"> устанавливает направление, цели, критерии и условия предоставления субсидий на поддержку оленеводства родовых общин малочисленных народов МО «Б</w:t>
      </w:r>
      <w:r w:rsidR="00BE2C0B" w:rsidRPr="004716C3">
        <w:rPr>
          <w:rFonts w:ascii="Times New Roman" w:hAnsi="Times New Roman" w:cs="Times New Roman"/>
        </w:rPr>
        <w:t>отуобуйинский наслег» Мирнинского</w:t>
      </w:r>
      <w:r w:rsidRPr="004716C3">
        <w:rPr>
          <w:rFonts w:ascii="Times New Roman" w:hAnsi="Times New Roman" w:cs="Times New Roman"/>
        </w:rPr>
        <w:t xml:space="preserve"> район</w:t>
      </w:r>
      <w:r w:rsidR="00BE2C0B" w:rsidRPr="004716C3">
        <w:rPr>
          <w:rFonts w:ascii="Times New Roman" w:hAnsi="Times New Roman" w:cs="Times New Roman"/>
        </w:rPr>
        <w:t>а Республики</w:t>
      </w:r>
      <w:r w:rsidRPr="004716C3">
        <w:rPr>
          <w:rFonts w:ascii="Times New Roman" w:hAnsi="Times New Roman" w:cs="Times New Roman"/>
        </w:rPr>
        <w:t xml:space="preserve"> Саха (Якутия), имеющим право на пол</w:t>
      </w:r>
      <w:r w:rsidR="00BE2C0B" w:rsidRPr="004716C3">
        <w:rPr>
          <w:rFonts w:ascii="Times New Roman" w:hAnsi="Times New Roman" w:cs="Times New Roman"/>
        </w:rPr>
        <w:t>учение субсидий для</w:t>
      </w:r>
      <w:r w:rsidRPr="004716C3">
        <w:rPr>
          <w:rFonts w:ascii="Times New Roman" w:hAnsi="Times New Roman" w:cs="Times New Roman"/>
        </w:rPr>
        <w:t xml:space="preserve"> возмещение затрат на </w:t>
      </w:r>
      <w:r w:rsidR="00BE2C0B" w:rsidRPr="004716C3">
        <w:rPr>
          <w:rFonts w:ascii="Times New Roman" w:hAnsi="Times New Roman" w:cs="Times New Roman"/>
        </w:rPr>
        <w:t>приобретению</w:t>
      </w:r>
      <w:r w:rsidRPr="004716C3">
        <w:rPr>
          <w:rFonts w:ascii="Times New Roman" w:hAnsi="Times New Roman" w:cs="Times New Roman"/>
        </w:rPr>
        <w:t xml:space="preserve"> оленей, (далее по тексту – субсидии), порядок возврата субсидий в случае нарушения условий, установленных при их предоставлении.</w:t>
      </w:r>
      <w:proofErr w:type="gramEnd"/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1.2. Субсидии предоставляются на конкурсной основе в пределах средств, предусмотренных в бюджете МО «Ботуобуйинский наслег» Республики Саха (Якутия) на очередной финансовый год.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1.3. Финансирование производится в соответствии с кассовым планом муниципального образования «Ботуобуйинский наслег» на счета получателей субсидий, открытые ими в кредитных организациях.</w:t>
      </w:r>
    </w:p>
    <w:p w:rsidR="00045CE0" w:rsidRPr="004716C3" w:rsidRDefault="00045CE0" w:rsidP="00045CE0">
      <w:pPr>
        <w:pStyle w:val="a6"/>
        <w:tabs>
          <w:tab w:val="left" w:pos="28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b/>
        </w:rPr>
      </w:pPr>
    </w:p>
    <w:p w:rsidR="00045CE0" w:rsidRPr="004716C3" w:rsidRDefault="00045CE0" w:rsidP="00045CE0">
      <w:pPr>
        <w:pStyle w:val="a6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4716C3">
        <w:rPr>
          <w:rFonts w:ascii="Times New Roman" w:hAnsi="Times New Roman" w:cs="Times New Roman"/>
          <w:b/>
        </w:rPr>
        <w:t xml:space="preserve">Направление, цели, критерии и условия предоставления </w:t>
      </w:r>
    </w:p>
    <w:p w:rsidR="00045CE0" w:rsidRPr="004716C3" w:rsidRDefault="00045CE0" w:rsidP="00045CE0">
      <w:pPr>
        <w:pStyle w:val="a6"/>
        <w:tabs>
          <w:tab w:val="left" w:pos="284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</w:rPr>
      </w:pPr>
      <w:r w:rsidRPr="004716C3">
        <w:rPr>
          <w:rFonts w:ascii="Times New Roman" w:hAnsi="Times New Roman" w:cs="Times New Roman"/>
          <w:b/>
        </w:rPr>
        <w:t>субсидий на поддержку сельскохозяйственного производства</w:t>
      </w:r>
    </w:p>
    <w:p w:rsidR="00045CE0" w:rsidRPr="004716C3" w:rsidRDefault="00045CE0" w:rsidP="00045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2.1. Субсидии предоставляются на приобретение оленей:</w:t>
      </w:r>
    </w:p>
    <w:p w:rsidR="00045CE0" w:rsidRPr="004716C3" w:rsidRDefault="00045CE0" w:rsidP="00045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u w:val="single"/>
        </w:rPr>
      </w:pPr>
      <w:r w:rsidRPr="004716C3">
        <w:rPr>
          <w:rFonts w:ascii="Times New Roman" w:hAnsi="Times New Roman" w:cs="Times New Roman"/>
        </w:rPr>
        <w:t xml:space="preserve">2.1.1. </w:t>
      </w:r>
      <w:r w:rsidRPr="004716C3">
        <w:rPr>
          <w:rFonts w:ascii="Times New Roman" w:hAnsi="Times New Roman" w:cs="Times New Roman"/>
          <w:u w:val="single"/>
        </w:rPr>
        <w:t>«Развитие оленеводства»:</w:t>
      </w:r>
    </w:p>
    <w:p w:rsidR="00045CE0" w:rsidRPr="004716C3" w:rsidRDefault="00045CE0" w:rsidP="00045CE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Цель:</w:t>
      </w:r>
      <w:r w:rsidR="00BE2C0B" w:rsidRPr="004716C3">
        <w:rPr>
          <w:rFonts w:ascii="Times New Roman" w:hAnsi="Times New Roman" w:cs="Times New Roman"/>
          <w:b/>
        </w:rPr>
        <w:t xml:space="preserve"> Возрождение традиционных занятий коренных жителей наслега</w:t>
      </w:r>
      <w:r w:rsidRPr="004716C3">
        <w:rPr>
          <w:rFonts w:ascii="Times New Roman" w:hAnsi="Times New Roman" w:cs="Times New Roman"/>
          <w:b/>
        </w:rPr>
        <w:t>.</w:t>
      </w:r>
    </w:p>
    <w:p w:rsidR="00045CE0" w:rsidRPr="004716C3" w:rsidRDefault="00045CE0" w:rsidP="00045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Получатели: Родовые общины МО «Ботуобуйинский наслег», не находящиеся в процедуре конкурсного производства в соответствии с Федеральным законом от 26.10.2002 г. № 127-ФЗ «О несостоятельности (банкротстве)».</w:t>
      </w:r>
    </w:p>
    <w:p w:rsidR="00045CE0" w:rsidRPr="004716C3" w:rsidRDefault="00045CE0" w:rsidP="00045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4716C3">
        <w:rPr>
          <w:rFonts w:ascii="Times New Roman" w:hAnsi="Times New Roman" w:cs="Times New Roman"/>
        </w:rPr>
        <w:t>Условиями предоставления субсидии являются:</w:t>
      </w:r>
      <w:r w:rsidRPr="004716C3">
        <w:rPr>
          <w:rFonts w:ascii="Times New Roman" w:hAnsi="Times New Roman" w:cs="Times New Roman"/>
          <w:b/>
        </w:rPr>
        <w:t xml:space="preserve"> </w:t>
      </w:r>
    </w:p>
    <w:p w:rsidR="00045CE0" w:rsidRPr="004716C3" w:rsidRDefault="00045CE0" w:rsidP="00045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(далее в соответствии с Постановлением Правительства РФ от 06.09.2016г. №887);</w:t>
      </w:r>
    </w:p>
    <w:p w:rsidR="00045CE0" w:rsidRPr="004716C3" w:rsidRDefault="00045CE0" w:rsidP="00045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- отсутстви</w:t>
      </w:r>
      <w:r w:rsidR="00BE2C0B" w:rsidRPr="004716C3">
        <w:rPr>
          <w:rFonts w:ascii="Times New Roman" w:hAnsi="Times New Roman" w:cs="Times New Roman"/>
        </w:rPr>
        <w:t>е просроченной задолженности за оплату купли-продажи</w:t>
      </w:r>
      <w:r w:rsidRPr="004716C3">
        <w:rPr>
          <w:rFonts w:ascii="Times New Roman" w:hAnsi="Times New Roman" w:cs="Times New Roman"/>
        </w:rPr>
        <w:t xml:space="preserve">  оленей (с приложением всех копий квитанций о </w:t>
      </w:r>
      <w:r w:rsidR="00BE2C0B" w:rsidRPr="004716C3">
        <w:rPr>
          <w:rFonts w:ascii="Times New Roman" w:hAnsi="Times New Roman" w:cs="Times New Roman"/>
        </w:rPr>
        <w:t>купли-продажи</w:t>
      </w:r>
      <w:r w:rsidRPr="004716C3">
        <w:rPr>
          <w:rFonts w:ascii="Times New Roman" w:hAnsi="Times New Roman" w:cs="Times New Roman"/>
        </w:rPr>
        <w:t xml:space="preserve"> оленей) в бюджет МО «Ботуобуйинский наслег»</w:t>
      </w:r>
      <w:r w:rsidR="00BE2C0B" w:rsidRPr="004716C3">
        <w:rPr>
          <w:rFonts w:ascii="Times New Roman" w:hAnsi="Times New Roman" w:cs="Times New Roman"/>
        </w:rPr>
        <w:t>;</w:t>
      </w:r>
    </w:p>
    <w:p w:rsidR="00045CE0" w:rsidRPr="004716C3" w:rsidRDefault="00045CE0" w:rsidP="00045C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4716C3">
        <w:rPr>
          <w:rFonts w:ascii="Times New Roman" w:hAnsi="Times New Roman" w:cs="Times New Roman"/>
        </w:rPr>
        <w:t>- получатели субсидий не должны являться индивидуальными предпринимателями, физическими лицами,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 w:rsidRPr="004716C3">
        <w:rPr>
          <w:rFonts w:ascii="Times New Roman" w:hAnsi="Times New Roman" w:cs="Times New Roman"/>
        </w:rPr>
        <w:t xml:space="preserve"> финансовых операций (офшорные зоны) в отношении таких юридических лиц, в совокупности превышает 50 процентов;</w:t>
      </w:r>
    </w:p>
    <w:p w:rsidR="00045CE0" w:rsidRPr="004716C3" w:rsidRDefault="00045CE0" w:rsidP="00045CE0">
      <w:pPr>
        <w:pStyle w:val="a6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lastRenderedPageBreak/>
        <w:t xml:space="preserve">- не должны получать средства из местного бюджета МО «Ботуобуйинский наслег» Республики Саха (Якутия) в соответствии с иными муниципальными правовыми актами на </w:t>
      </w:r>
      <w:r w:rsidR="00BE2C0B" w:rsidRPr="004716C3">
        <w:rPr>
          <w:rFonts w:ascii="Times New Roman" w:hAnsi="Times New Roman" w:cs="Times New Roman"/>
        </w:rPr>
        <w:t xml:space="preserve">цели, указанные в подпункте </w:t>
      </w:r>
      <w:r w:rsidRPr="004716C3">
        <w:rPr>
          <w:rFonts w:ascii="Times New Roman" w:hAnsi="Times New Roman" w:cs="Times New Roman"/>
        </w:rPr>
        <w:t>пункт 2.1.1.;</w:t>
      </w:r>
    </w:p>
    <w:p w:rsidR="00045CE0" w:rsidRPr="004716C3" w:rsidRDefault="00045CE0" w:rsidP="00045C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- осуществление деятельности на территории муниципального образования «Ботуобуйинс</w:t>
      </w:r>
      <w:r w:rsidR="00BE2C0B" w:rsidRPr="004716C3">
        <w:rPr>
          <w:rFonts w:ascii="Times New Roman" w:hAnsi="Times New Roman" w:cs="Times New Roman"/>
        </w:rPr>
        <w:t>кий наслег» Мирнинского</w:t>
      </w:r>
      <w:r w:rsidRPr="004716C3">
        <w:rPr>
          <w:rFonts w:ascii="Times New Roman" w:hAnsi="Times New Roman" w:cs="Times New Roman"/>
        </w:rPr>
        <w:t xml:space="preserve"> район</w:t>
      </w:r>
      <w:r w:rsidR="00BE2C0B" w:rsidRPr="004716C3">
        <w:rPr>
          <w:rFonts w:ascii="Times New Roman" w:hAnsi="Times New Roman" w:cs="Times New Roman"/>
        </w:rPr>
        <w:t>а</w:t>
      </w:r>
      <w:r w:rsidRPr="004716C3">
        <w:rPr>
          <w:rFonts w:ascii="Times New Roman" w:hAnsi="Times New Roman" w:cs="Times New Roman"/>
        </w:rPr>
        <w:t xml:space="preserve"> Республики Саха (Якутия).</w:t>
      </w:r>
    </w:p>
    <w:p w:rsidR="00045CE0" w:rsidRPr="004716C3" w:rsidRDefault="00045CE0" w:rsidP="00045CE0">
      <w:pPr>
        <w:pStyle w:val="a6"/>
        <w:tabs>
          <w:tab w:val="left" w:pos="284"/>
        </w:tabs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</w:rPr>
      </w:pPr>
    </w:p>
    <w:p w:rsidR="00045CE0" w:rsidRPr="004716C3" w:rsidRDefault="00045CE0" w:rsidP="00045CE0">
      <w:pPr>
        <w:pStyle w:val="a6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4716C3">
        <w:rPr>
          <w:rFonts w:ascii="Times New Roman" w:hAnsi="Times New Roman" w:cs="Times New Roman"/>
          <w:b/>
        </w:rPr>
        <w:t>Порядок предоставления субсидий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 xml:space="preserve">3.1. </w:t>
      </w:r>
      <w:r w:rsidR="00BE2C0B" w:rsidRPr="004716C3">
        <w:rPr>
          <w:rFonts w:ascii="Times New Roman" w:hAnsi="Times New Roman" w:cs="Times New Roman"/>
        </w:rPr>
        <w:t>Субсидии предоставляются на основе конкурса по о</w:t>
      </w:r>
      <w:r w:rsidRPr="004716C3">
        <w:rPr>
          <w:rFonts w:ascii="Times New Roman" w:hAnsi="Times New Roman" w:cs="Times New Roman"/>
        </w:rPr>
        <w:t>тбор</w:t>
      </w:r>
      <w:r w:rsidR="00BE2C0B" w:rsidRPr="004716C3">
        <w:rPr>
          <w:rFonts w:ascii="Times New Roman" w:hAnsi="Times New Roman" w:cs="Times New Roman"/>
        </w:rPr>
        <w:t>у</w:t>
      </w:r>
      <w:r w:rsidRPr="004716C3">
        <w:rPr>
          <w:rFonts w:ascii="Times New Roman" w:hAnsi="Times New Roman" w:cs="Times New Roman"/>
        </w:rPr>
        <w:t xml:space="preserve"> лиц, имеющих право на получение субсидии (далее - отбор). 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3.2. Извещение о проведении отбора должно быть размещено на официальном сайте МО «Мирнинский район» (</w:t>
      </w:r>
      <w:hyperlink r:id="rId7" w:history="1">
        <w:r w:rsidRPr="004716C3">
          <w:rPr>
            <w:rStyle w:val="a7"/>
            <w:rFonts w:ascii="Times New Roman" w:hAnsi="Times New Roman" w:cs="Times New Roman"/>
            <w:lang w:val="en-US"/>
          </w:rPr>
          <w:t>www</w:t>
        </w:r>
        <w:r w:rsidRPr="004716C3">
          <w:rPr>
            <w:rStyle w:val="a7"/>
            <w:rFonts w:ascii="Times New Roman" w:hAnsi="Times New Roman" w:cs="Times New Roman"/>
          </w:rPr>
          <w:t>.алмазный-край.рф</w:t>
        </w:r>
      </w:hyperlink>
      <w:r w:rsidRPr="004716C3">
        <w:rPr>
          <w:rFonts w:ascii="Times New Roman" w:hAnsi="Times New Roman" w:cs="Times New Roman"/>
          <w:u w:val="single"/>
        </w:rPr>
        <w:t xml:space="preserve">) </w:t>
      </w:r>
      <w:r w:rsidRPr="004716C3">
        <w:rPr>
          <w:rFonts w:ascii="Times New Roman" w:hAnsi="Times New Roman" w:cs="Times New Roman"/>
        </w:rPr>
        <w:t xml:space="preserve"> и опубликовано в газете «Мирнинский рабочий».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3.3. В извещении указываются: вид субсидий, дата начала и окончания подачи заявлений на участие в отборе, место подачи заявлений на участие в отборе, время приема заявлений, критерии отбора и условия предоставления субсидий, перечень документов.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3.4. Для у</w:t>
      </w:r>
      <w:r w:rsidR="004716C3" w:rsidRPr="004716C3">
        <w:rPr>
          <w:rFonts w:ascii="Times New Roman" w:hAnsi="Times New Roman" w:cs="Times New Roman"/>
        </w:rPr>
        <w:t xml:space="preserve">частия в конкурсе на получении </w:t>
      </w:r>
      <w:r w:rsidRPr="004716C3">
        <w:rPr>
          <w:rFonts w:ascii="Times New Roman" w:hAnsi="Times New Roman" w:cs="Times New Roman"/>
        </w:rPr>
        <w:t xml:space="preserve"> субсидии заявителем предоставляются в Администрацию МО «Ботуобуйинский наслег» Мирнинский район Республики Саха (Якутия) копии следующих документов с предъявлением оригиналов: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- заявка на участие в конкурсе (приложение к Положению);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- документы, в соответствии с п. 2.1.1 настоящего Положения.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3.5. При необходимости Администрация МО «Ботуобуйинский наслег» вправе затребовать дополнительные документы, необходимые для принятия решения о предоставлении субсидии.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3.6. Претендент на получение субсидии несет полную ответственность за достоверность представленных документов.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 xml:space="preserve">3.7. Не позднее 10 рабочих дней со дня окончания приема заявлений на участие в отборе Администрация МО «Ботуобуйинский наслег» (далее – Администрация) производит расчет субсидии на основании документов, представленных получателем, готовит материалы на рассмотрение Комиссии. 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3.8. Решение о получателях субсидии и объеме предоставляемых средств определяется простым большинством голосов членов Комиссии. В случае если голоса членов Комиссии распределятся поровну, право решающего голоса имеет председатель Комиссии.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3.9. Решения Комиссии оформляются протоколом и размещаются на официальном сайте МО «Мирнинский район» (</w:t>
      </w:r>
      <w:hyperlink r:id="rId8" w:history="1">
        <w:r w:rsidRPr="004716C3">
          <w:rPr>
            <w:rStyle w:val="a7"/>
            <w:rFonts w:ascii="Times New Roman" w:hAnsi="Times New Roman" w:cs="Times New Roman"/>
            <w:lang w:val="en-US"/>
          </w:rPr>
          <w:t>www</w:t>
        </w:r>
        <w:r w:rsidRPr="004716C3">
          <w:rPr>
            <w:rStyle w:val="a7"/>
            <w:rFonts w:ascii="Times New Roman" w:hAnsi="Times New Roman" w:cs="Times New Roman"/>
          </w:rPr>
          <w:t>.алмазный-край.рф</w:t>
        </w:r>
      </w:hyperlink>
      <w:r w:rsidRPr="004716C3">
        <w:rPr>
          <w:rFonts w:ascii="Times New Roman" w:hAnsi="Times New Roman" w:cs="Times New Roman"/>
          <w:u w:val="single"/>
        </w:rPr>
        <w:t>)</w:t>
      </w:r>
      <w:r w:rsidRPr="004716C3">
        <w:rPr>
          <w:rFonts w:ascii="Times New Roman" w:hAnsi="Times New Roman" w:cs="Times New Roman"/>
        </w:rPr>
        <w:t xml:space="preserve"> в течение 5 дней со дня подведения итогов отбора.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 xml:space="preserve">3.10. Предоставление субсидии осуществляется на основании распоряжения Главы муниципального образования «Ботуобуйинский наслег» и соглашения о предоставлении субсидии из бюджета муниципального образования «Ботуобуйинский наслег», заключенного между Администрацией и получателем субсидии. Условия и порядок заключения   Администрации и получателем субсидии соглашения (договора) о предоставлении субсидии из бюджета МО «Ботуобуйинский наслег» в соответствии формой, установленной настоящим Положением МО «Ботуобуйинский наслег» для соответствующего вида субсидии (далее – соглашение).  Администрация не позднее пяти рабочих дней со дня выхода распоряжения Главы муниципального образования «Ботуобуйинский наслег» направляет получателю субсидии проект соглашения о предоставлении субсидии. Получатель не позднее семи рабочих дней со дня получения проекта соглашения обязан направить в адрес Администрации подписанное </w:t>
      </w:r>
      <w:r w:rsidRPr="004716C3">
        <w:rPr>
          <w:rFonts w:ascii="Times New Roman" w:hAnsi="Times New Roman" w:cs="Times New Roman"/>
        </w:rPr>
        <w:lastRenderedPageBreak/>
        <w:t>соглашение. Администрация в течение пяти рабочих дней после заключения соглашения перечисляет субсидию в установленном порядке на лицевой счет получателя субсидии.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3.11. Лицо, прошедшее отбор на получение субсидии, несет ответственность за достоверность предоставляемых документов в соответствии с действующим законодательством.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3.12. В случае обнаружения ненадлежащего оформления документов для предоставления субсидии Администрация возвращает их на доработку в течение 5 рабочих дней, о чем делается запись в справке-расчете о возврате документов на доработку с указанием даты возврата. Не позднее, чем в 5-дневный срок с момента возврата, документы должны быть доработаны и предоставлены повторно. Повторно предоставленные документы Администрация проверяет в течение 10 рабочих дней. По итогам проверки предоставленных документов Администрация готовит проект постановления о размерах перечисляемых субсидий получателям и перечисляет субсидии получателям в течение 10 рабочих дней, после установления постановления.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3.13</w:t>
      </w:r>
      <w:r w:rsidR="004716C3" w:rsidRPr="004716C3">
        <w:rPr>
          <w:rFonts w:ascii="Times New Roman" w:hAnsi="Times New Roman" w:cs="Times New Roman"/>
        </w:rPr>
        <w:t xml:space="preserve">. Основанием для отказа </w:t>
      </w:r>
      <w:r w:rsidRPr="004716C3">
        <w:rPr>
          <w:rFonts w:ascii="Times New Roman" w:hAnsi="Times New Roman" w:cs="Times New Roman"/>
        </w:rPr>
        <w:t xml:space="preserve"> субсидии</w:t>
      </w:r>
      <w:r w:rsidR="004716C3" w:rsidRPr="004716C3">
        <w:rPr>
          <w:rFonts w:ascii="Times New Roman" w:hAnsi="Times New Roman" w:cs="Times New Roman"/>
        </w:rPr>
        <w:t xml:space="preserve"> является</w:t>
      </w:r>
      <w:r w:rsidRPr="004716C3">
        <w:rPr>
          <w:rFonts w:ascii="Times New Roman" w:hAnsi="Times New Roman" w:cs="Times New Roman"/>
        </w:rPr>
        <w:t xml:space="preserve"> несоответствие пред</w:t>
      </w:r>
      <w:r w:rsidR="004716C3" w:rsidRPr="004716C3">
        <w:rPr>
          <w:rFonts w:ascii="Times New Roman" w:hAnsi="Times New Roman" w:cs="Times New Roman"/>
        </w:rPr>
        <w:t>о</w:t>
      </w:r>
      <w:r w:rsidRPr="004716C3">
        <w:rPr>
          <w:rFonts w:ascii="Times New Roman" w:hAnsi="Times New Roman" w:cs="Times New Roman"/>
        </w:rPr>
        <w:t>ставленных получателем субсидии документов требованиям, определенным подпунктом 3.4. пункта 3, или непредставление (предоставление не в полном объеме) указанных документов, недостоверность представленной получателем субсидии информации.</w:t>
      </w:r>
    </w:p>
    <w:p w:rsidR="00045CE0" w:rsidRPr="004716C3" w:rsidRDefault="00045CE0" w:rsidP="00045CE0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</w:rPr>
      </w:pPr>
    </w:p>
    <w:p w:rsidR="00045CE0" w:rsidRPr="004716C3" w:rsidRDefault="00045CE0" w:rsidP="00045CE0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4716C3">
        <w:rPr>
          <w:rFonts w:ascii="Times New Roman" w:hAnsi="Times New Roman" w:cs="Times New Roman"/>
          <w:b/>
        </w:rPr>
        <w:t>Учет и отчетность о расходовании субсидий</w:t>
      </w:r>
    </w:p>
    <w:p w:rsidR="00045CE0" w:rsidRPr="004716C3" w:rsidRDefault="00045CE0" w:rsidP="00045CE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Получатели субсидий на приобретение оленей представляют платежные документы, подтверждающие фактическую оплату.</w:t>
      </w:r>
    </w:p>
    <w:p w:rsidR="00045CE0" w:rsidRPr="004716C3" w:rsidRDefault="00045CE0" w:rsidP="00045CE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Администрация ведет Реестр выданных субсидий в разрезе получателей.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</w:p>
    <w:p w:rsidR="00045CE0" w:rsidRPr="004716C3" w:rsidRDefault="00045CE0" w:rsidP="00045CE0">
      <w:pPr>
        <w:pStyle w:val="a6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r w:rsidRPr="004716C3">
        <w:rPr>
          <w:rFonts w:ascii="Times New Roman" w:hAnsi="Times New Roman" w:cs="Times New Roman"/>
          <w:b/>
        </w:rPr>
        <w:t>Порядок возврата субсидий в случае нарушения условий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 xml:space="preserve">5.1. </w:t>
      </w:r>
      <w:proofErr w:type="gramStart"/>
      <w:r w:rsidR="004716C3" w:rsidRPr="004716C3">
        <w:rPr>
          <w:rFonts w:ascii="Times New Roman" w:hAnsi="Times New Roman" w:cs="Times New Roman"/>
        </w:rPr>
        <w:t>К</w:t>
      </w:r>
      <w:r w:rsidRPr="004716C3">
        <w:rPr>
          <w:rFonts w:ascii="Times New Roman" w:hAnsi="Times New Roman" w:cs="Times New Roman"/>
        </w:rPr>
        <w:t>онтроль за</w:t>
      </w:r>
      <w:proofErr w:type="gramEnd"/>
      <w:r w:rsidRPr="004716C3">
        <w:rPr>
          <w:rFonts w:ascii="Times New Roman" w:hAnsi="Times New Roman" w:cs="Times New Roman"/>
        </w:rPr>
        <w:t xml:space="preserve"> использованием субсидий получателями в соответствии с условиями и целями, определенн</w:t>
      </w:r>
      <w:r w:rsidR="004716C3" w:rsidRPr="004716C3">
        <w:rPr>
          <w:rFonts w:ascii="Times New Roman" w:hAnsi="Times New Roman" w:cs="Times New Roman"/>
        </w:rPr>
        <w:t>ыми при предоставлении субсидий, осуществляется бухгалтерией на основании отчета платежных документов;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 xml:space="preserve">5.2. При выявлении нарушения условий предоставления </w:t>
      </w:r>
      <w:r w:rsidR="004716C3" w:rsidRPr="004716C3">
        <w:rPr>
          <w:rFonts w:ascii="Times New Roman" w:hAnsi="Times New Roman" w:cs="Times New Roman"/>
        </w:rPr>
        <w:t>субсидии, в случае не достижения</w:t>
      </w:r>
      <w:r w:rsidRPr="004716C3">
        <w:rPr>
          <w:rFonts w:ascii="Times New Roman" w:hAnsi="Times New Roman" w:cs="Times New Roman"/>
        </w:rPr>
        <w:t xml:space="preserve"> показателей, указанных в соглашении, а также факта неправомерного получения субсидии: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5.2.1. субсидия подлежит возврату в бюджет муниципального образования «Ботуобуйинский наслег»</w:t>
      </w:r>
      <w:r w:rsidR="004716C3" w:rsidRPr="004716C3">
        <w:rPr>
          <w:rFonts w:ascii="Times New Roman" w:hAnsi="Times New Roman" w:cs="Times New Roman"/>
        </w:rPr>
        <w:t xml:space="preserve"> Мирнинского района</w:t>
      </w:r>
      <w:r w:rsidRPr="004716C3">
        <w:rPr>
          <w:rFonts w:ascii="Times New Roman" w:hAnsi="Times New Roman" w:cs="Times New Roman"/>
        </w:rPr>
        <w:t xml:space="preserve"> Республики Саха (Якутия)</w:t>
      </w:r>
      <w:r w:rsidRPr="004716C3">
        <w:rPr>
          <w:rFonts w:ascii="Times New Roman" w:hAnsi="Times New Roman" w:cs="Times New Roman"/>
          <w:color w:val="000000"/>
        </w:rPr>
        <w:t xml:space="preserve"> </w:t>
      </w:r>
      <w:r w:rsidRPr="004716C3">
        <w:rPr>
          <w:rFonts w:ascii="Times New Roman" w:hAnsi="Times New Roman" w:cs="Times New Roman"/>
        </w:rPr>
        <w:t>в соответствии с бюджетным законодательством Российской Федерации;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5.2.2. могут быть применены штрафные санкции в соответствии с Кодексом об административных правонарушениях Российской Федерации, Республики Саха (Якутия).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5.3. При невозврате субсидии в течение 30 календарных дней с момента получения соответствующего требования Администрация принимает меры по взысканию подлежащей возврату субсидии в бюджет муниципального образования «Ботуобуйинский наслег» РС (Якутия)</w:t>
      </w:r>
      <w:r w:rsidRPr="004716C3">
        <w:rPr>
          <w:rFonts w:ascii="Times New Roman" w:hAnsi="Times New Roman" w:cs="Times New Roman"/>
          <w:color w:val="000000"/>
        </w:rPr>
        <w:t xml:space="preserve"> </w:t>
      </w:r>
      <w:r w:rsidRPr="004716C3">
        <w:rPr>
          <w:rFonts w:ascii="Times New Roman" w:hAnsi="Times New Roman" w:cs="Times New Roman"/>
        </w:rPr>
        <w:t>в судебном порядке.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5.4. Суммы остатков субсидий, не использованных в отчетном финансовом году, в случаях, предусмотренных соглашением о предоставлении субсидии, подлежат возврату получателем субсидии в местный бюджет.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4716C3">
        <w:rPr>
          <w:rFonts w:ascii="Times New Roman" w:hAnsi="Times New Roman" w:cs="Times New Roman"/>
        </w:rPr>
        <w:t>5.5. Администрация и Бухгалтерия МО «Ботуобуйинский наслег» осуществляют контроль выполнения условий соглашений (договоров), а также за возвратом субсидии в бюджет МО «Ботуобуйинский наслег» Республики Саха (Якутия) в случае нарушения условий соглашений (договоров).</w:t>
      </w:r>
    </w:p>
    <w:p w:rsidR="00045CE0" w:rsidRPr="004716C3" w:rsidRDefault="00045CE0" w:rsidP="00045C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BE2C0B">
        <w:rPr>
          <w:rFonts w:ascii="Times New Roman" w:hAnsi="Times New Roman" w:cs="Times New Roman"/>
          <w:sz w:val="18"/>
          <w:szCs w:val="18"/>
        </w:rPr>
        <w:t>риложение №1 к Порядку</w:t>
      </w:r>
      <w:r w:rsidR="00E20439" w:rsidRPr="00045CE0">
        <w:rPr>
          <w:rFonts w:ascii="Times New Roman" w:hAnsi="Times New Roman" w:cs="Times New Roman"/>
          <w:sz w:val="18"/>
          <w:szCs w:val="18"/>
        </w:rPr>
        <w:t xml:space="preserve"> о предоставлении</w:t>
      </w:r>
    </w:p>
    <w:p w:rsidR="00E20439" w:rsidRPr="00045CE0" w:rsidRDefault="00E20439" w:rsidP="00E204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t xml:space="preserve"> субсидий на приобретение оленей</w:t>
      </w:r>
    </w:p>
    <w:p w:rsidR="00E20439" w:rsidRPr="00045CE0" w:rsidRDefault="00E20439" w:rsidP="00E2043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20439" w:rsidRPr="00045CE0" w:rsidRDefault="00E20439" w:rsidP="00E20439">
      <w:pPr>
        <w:spacing w:after="0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  <w:t>Главе администрации МО</w:t>
      </w:r>
    </w:p>
    <w:p w:rsidR="00E20439" w:rsidRPr="00045CE0" w:rsidRDefault="00E20439" w:rsidP="00E20439">
      <w:pPr>
        <w:spacing w:after="0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  <w:t xml:space="preserve">«Ботуобуйинский наслег» </w:t>
      </w:r>
    </w:p>
    <w:p w:rsidR="00E20439" w:rsidRPr="00045CE0" w:rsidRDefault="00E20439" w:rsidP="00E20439">
      <w:pPr>
        <w:spacing w:after="0"/>
        <w:ind w:left="4248" w:firstLine="708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Мирнинского района </w:t>
      </w:r>
    </w:p>
    <w:p w:rsidR="00E20439" w:rsidRPr="00045CE0" w:rsidRDefault="00E20439" w:rsidP="00E20439">
      <w:pPr>
        <w:spacing w:after="0"/>
        <w:ind w:left="4248" w:firstLine="708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Республики Саха (Якутия)</w:t>
      </w:r>
    </w:p>
    <w:p w:rsidR="00E20439" w:rsidRPr="00045CE0" w:rsidRDefault="00E20439" w:rsidP="00E20439">
      <w:pPr>
        <w:spacing w:after="0"/>
        <w:ind w:left="4248" w:firstLine="708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</w:t>
      </w:r>
    </w:p>
    <w:p w:rsidR="00E20439" w:rsidRPr="00045CE0" w:rsidRDefault="00E20439" w:rsidP="00E20439">
      <w:pPr>
        <w:spacing w:after="0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ЗАЯВЛЕНИЕ</w:t>
      </w: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на участие в отборе получателей субсидии в 201__ году</w:t>
      </w: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Я, ______________________________________________________(Ф.И.О.),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Руководитель _____________________________________________________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     </w:t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  <w:t>(наименование организации)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Прошу включить мою организацию в перечень получателей субсидии из средств бюджета МО «Ботуобуйинский наслег» Мирнинского района Республики Саха (Якутия) </w:t>
      </w:r>
      <w:proofErr w:type="gramStart"/>
      <w:r w:rsidRPr="00045CE0">
        <w:rPr>
          <w:rFonts w:ascii="Times New Roman" w:hAnsi="Times New Roman" w:cs="Times New Roman"/>
        </w:rPr>
        <w:t>на</w:t>
      </w:r>
      <w:proofErr w:type="gramEnd"/>
      <w:r w:rsidRPr="00045CE0">
        <w:rPr>
          <w:rFonts w:ascii="Times New Roman" w:hAnsi="Times New Roman" w:cs="Times New Roman"/>
        </w:rPr>
        <w:t>:</w:t>
      </w: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045CE0">
        <w:rPr>
          <w:rFonts w:ascii="Times New Roman" w:hAnsi="Times New Roman" w:cs="Times New Roman"/>
          <w:u w:val="single"/>
        </w:rPr>
        <w:t xml:space="preserve">Приобретение оленей </w:t>
      </w: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(Наименование субсидии)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Предоставляю следующие сведения:</w:t>
      </w:r>
    </w:p>
    <w:p w:rsidR="00E20439" w:rsidRPr="00045CE0" w:rsidRDefault="00E20439" w:rsidP="00E204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Полное наименование организации ______________________________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_________________________________________________________________</w:t>
      </w:r>
    </w:p>
    <w:p w:rsidR="00E20439" w:rsidRPr="00045CE0" w:rsidRDefault="00E20439" w:rsidP="00E204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Сведения об организационно-правовой форме 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_________________________________________________________________</w:t>
      </w:r>
    </w:p>
    <w:p w:rsidR="00E20439" w:rsidRPr="00045CE0" w:rsidRDefault="00E20439" w:rsidP="00E204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Сведения о месте нахождения, почтовый адрес 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_________________________________________________________________</w:t>
      </w:r>
    </w:p>
    <w:p w:rsidR="00E20439" w:rsidRPr="00045CE0" w:rsidRDefault="00E20439" w:rsidP="00E204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ИНН/КПП ___________________________________________________</w:t>
      </w:r>
    </w:p>
    <w:p w:rsidR="00E20439" w:rsidRPr="00045CE0" w:rsidRDefault="00E20439" w:rsidP="00E204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Номер контактного телефона ____________________________________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Перечень прилагаемых документов:</w:t>
      </w:r>
    </w:p>
    <w:p w:rsidR="00E20439" w:rsidRPr="00045CE0" w:rsidRDefault="00E20439" w:rsidP="00E2043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</w:t>
      </w:r>
    </w:p>
    <w:p w:rsidR="00E20439" w:rsidRPr="00045CE0" w:rsidRDefault="00E20439" w:rsidP="00E2043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</w:t>
      </w:r>
    </w:p>
    <w:p w:rsidR="00E20439" w:rsidRPr="00045CE0" w:rsidRDefault="00E20439" w:rsidP="00E2043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</w:t>
      </w:r>
    </w:p>
    <w:p w:rsidR="00E20439" w:rsidRPr="00045CE0" w:rsidRDefault="00E20439" w:rsidP="00E2043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Руководитель предприятия _________________/_________________/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       М.П.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«____»___________ 20__ г. (дата предоставления)</w:t>
      </w: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Default="00045CE0" w:rsidP="00E20439">
      <w:pPr>
        <w:spacing w:after="0"/>
        <w:jc w:val="right"/>
        <w:rPr>
          <w:rFonts w:ascii="Times New Roman" w:hAnsi="Times New Roman" w:cs="Times New Roman"/>
        </w:rPr>
      </w:pPr>
    </w:p>
    <w:p w:rsidR="00045CE0" w:rsidRDefault="00045CE0" w:rsidP="00E204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20439" w:rsidRPr="00045CE0" w:rsidRDefault="00E20439" w:rsidP="00E204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№2 </w:t>
      </w:r>
    </w:p>
    <w:p w:rsidR="00E20439" w:rsidRPr="00045CE0" w:rsidRDefault="00E20439" w:rsidP="00E204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Pr="00045CE0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045CE0">
        <w:rPr>
          <w:rFonts w:ascii="Times New Roman" w:hAnsi="Times New Roman" w:cs="Times New Roman"/>
          <w:sz w:val="18"/>
          <w:szCs w:val="18"/>
        </w:rPr>
        <w:t xml:space="preserve"> о предоставлении субсидии</w:t>
      </w:r>
    </w:p>
    <w:p w:rsidR="00E20439" w:rsidRPr="00045CE0" w:rsidRDefault="00E20439" w:rsidP="00E204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t>На приобретение оленей</w:t>
      </w: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Обязательство</w:t>
      </w: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Я, _______________________________________________________________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_________________________________________________________________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обязуюсь предоставить в администрацию муниципального образования «Ботуобуйинский наслег» Мирнинского района Республики Саха (Якутия) отчетности об использовании средств субсидии, предоставленных в порядке финансового обеспечения затрат, в соответствии с перечнем документов, указанных в Соглашении, в порядке и сроки, установленные в Соглашении.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Руководитель предприятия _________________/_________________/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       М.П.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«____»___________ 20__ г. (дата предоставления)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45CE0" w:rsidRPr="00045CE0" w:rsidRDefault="00045CE0" w:rsidP="00E20439">
      <w:pPr>
        <w:spacing w:after="0"/>
        <w:jc w:val="both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both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both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both"/>
        <w:rPr>
          <w:rFonts w:ascii="Times New Roman" w:hAnsi="Times New Roman" w:cs="Times New Roman"/>
        </w:rPr>
      </w:pPr>
    </w:p>
    <w:p w:rsidR="00045CE0" w:rsidRPr="00045CE0" w:rsidRDefault="00045CE0" w:rsidP="00E20439">
      <w:pPr>
        <w:spacing w:after="0"/>
        <w:jc w:val="both"/>
        <w:rPr>
          <w:rFonts w:ascii="Times New Roman" w:hAnsi="Times New Roman" w:cs="Times New Roman"/>
        </w:rPr>
      </w:pPr>
    </w:p>
    <w:p w:rsidR="00045CE0" w:rsidRDefault="00045CE0" w:rsidP="00045CE0">
      <w:pPr>
        <w:spacing w:after="0"/>
        <w:jc w:val="right"/>
        <w:rPr>
          <w:rFonts w:ascii="Times New Roman" w:hAnsi="Times New Roman" w:cs="Times New Roman"/>
        </w:rPr>
      </w:pPr>
    </w:p>
    <w:p w:rsidR="00045CE0" w:rsidRDefault="00045CE0" w:rsidP="00045CE0">
      <w:pPr>
        <w:spacing w:after="0"/>
        <w:jc w:val="right"/>
        <w:rPr>
          <w:rFonts w:ascii="Times New Roman" w:hAnsi="Times New Roman" w:cs="Times New Roman"/>
        </w:rPr>
      </w:pPr>
    </w:p>
    <w:p w:rsidR="00045CE0" w:rsidRDefault="00045CE0" w:rsidP="00045CE0">
      <w:pPr>
        <w:spacing w:after="0"/>
        <w:jc w:val="right"/>
        <w:rPr>
          <w:rFonts w:ascii="Times New Roman" w:hAnsi="Times New Roman" w:cs="Times New Roman"/>
        </w:rPr>
      </w:pPr>
    </w:p>
    <w:p w:rsidR="00045CE0" w:rsidRDefault="00045CE0" w:rsidP="00045CE0">
      <w:pPr>
        <w:spacing w:after="0"/>
        <w:jc w:val="right"/>
        <w:rPr>
          <w:rFonts w:ascii="Times New Roman" w:hAnsi="Times New Roman" w:cs="Times New Roman"/>
        </w:rPr>
      </w:pPr>
    </w:p>
    <w:p w:rsidR="00045CE0" w:rsidRDefault="00045CE0" w:rsidP="00045CE0">
      <w:pPr>
        <w:spacing w:after="0"/>
        <w:jc w:val="right"/>
        <w:rPr>
          <w:rFonts w:ascii="Times New Roman" w:hAnsi="Times New Roman" w:cs="Times New Roman"/>
        </w:rPr>
      </w:pPr>
    </w:p>
    <w:p w:rsidR="00E20439" w:rsidRPr="00045CE0" w:rsidRDefault="00E20439" w:rsidP="00045C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№3 </w:t>
      </w:r>
    </w:p>
    <w:p w:rsidR="00045CE0" w:rsidRDefault="00E20439" w:rsidP="00045C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tab/>
      </w:r>
      <w:r w:rsidRPr="00045CE0">
        <w:rPr>
          <w:rFonts w:ascii="Times New Roman" w:hAnsi="Times New Roman" w:cs="Times New Roman"/>
          <w:sz w:val="18"/>
          <w:szCs w:val="18"/>
        </w:rPr>
        <w:tab/>
      </w:r>
      <w:r w:rsidRPr="00045CE0">
        <w:rPr>
          <w:rFonts w:ascii="Times New Roman" w:hAnsi="Times New Roman" w:cs="Times New Roman"/>
          <w:sz w:val="18"/>
          <w:szCs w:val="18"/>
        </w:rPr>
        <w:tab/>
      </w:r>
      <w:r w:rsidRPr="00045CE0">
        <w:rPr>
          <w:rFonts w:ascii="Times New Roman" w:hAnsi="Times New Roman" w:cs="Times New Roman"/>
          <w:sz w:val="18"/>
          <w:szCs w:val="18"/>
        </w:rPr>
        <w:tab/>
      </w:r>
      <w:r w:rsidRPr="00045CE0">
        <w:rPr>
          <w:rFonts w:ascii="Times New Roman" w:hAnsi="Times New Roman" w:cs="Times New Roman"/>
          <w:sz w:val="18"/>
          <w:szCs w:val="18"/>
        </w:rPr>
        <w:tab/>
      </w:r>
      <w:r w:rsidRPr="00045CE0">
        <w:rPr>
          <w:rFonts w:ascii="Times New Roman" w:hAnsi="Times New Roman" w:cs="Times New Roman"/>
          <w:sz w:val="18"/>
          <w:szCs w:val="18"/>
        </w:rPr>
        <w:tab/>
      </w:r>
      <w:r w:rsidRPr="00045CE0">
        <w:rPr>
          <w:rFonts w:ascii="Times New Roman" w:hAnsi="Times New Roman" w:cs="Times New Roman"/>
          <w:sz w:val="18"/>
          <w:szCs w:val="18"/>
        </w:rPr>
        <w:tab/>
      </w:r>
      <w:r w:rsidRPr="00045CE0">
        <w:rPr>
          <w:rFonts w:ascii="Times New Roman" w:hAnsi="Times New Roman" w:cs="Times New Roman"/>
          <w:sz w:val="18"/>
          <w:szCs w:val="18"/>
        </w:rPr>
        <w:tab/>
        <w:t xml:space="preserve">к Порядку предоставления субсидий из бюджета МО «Ботуобуйинский наслег» </w:t>
      </w:r>
    </w:p>
    <w:p w:rsidR="00E20439" w:rsidRPr="00045CE0" w:rsidRDefault="00E20439" w:rsidP="00045CE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t xml:space="preserve">Мирнинского района Республики </w:t>
      </w:r>
    </w:p>
    <w:p w:rsidR="00E20439" w:rsidRPr="00045CE0" w:rsidRDefault="00E20439" w:rsidP="00045CE0">
      <w:pPr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045CE0">
        <w:rPr>
          <w:rFonts w:ascii="Times New Roman" w:hAnsi="Times New Roman" w:cs="Times New Roman"/>
          <w:sz w:val="18"/>
          <w:szCs w:val="18"/>
        </w:rPr>
        <w:t>Саха (Якутия)</w:t>
      </w:r>
    </w:p>
    <w:p w:rsidR="00E20439" w:rsidRPr="00045CE0" w:rsidRDefault="00E20439" w:rsidP="00045CE0">
      <w:pPr>
        <w:spacing w:after="0"/>
        <w:jc w:val="right"/>
        <w:rPr>
          <w:rFonts w:ascii="Times New Roman" w:hAnsi="Times New Roman" w:cs="Times New Roman"/>
          <w:b/>
        </w:rPr>
      </w:pP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Соглашение №____</w:t>
      </w: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о предоставлении субсидии по статье «Поддержка сельскохозяйственных производств» на приобретение оленей в 20___ году</w:t>
      </w:r>
    </w:p>
    <w:p w:rsidR="00E20439" w:rsidRPr="00045CE0" w:rsidRDefault="00E20439" w:rsidP="00E20439">
      <w:pPr>
        <w:spacing w:after="0"/>
        <w:jc w:val="center"/>
        <w:rPr>
          <w:rFonts w:ascii="Times New Roman" w:hAnsi="Times New Roman" w:cs="Times New Roman"/>
          <w:b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с.Тас-Юрях</w:t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</w:r>
      <w:r w:rsidRPr="00045CE0">
        <w:rPr>
          <w:rFonts w:ascii="Times New Roman" w:hAnsi="Times New Roman" w:cs="Times New Roman"/>
        </w:rPr>
        <w:tab/>
        <w:t>«____»__________20___ г.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ab/>
        <w:t>Администрация муниципального образования «Ботуобуйинский наслег» Мирнинского района Республики Саха (Якутия), именуемое в дальнейшем «Администрация», в лице главы ______________________________________________, действующего на основании Устава, с одной стороны и ____________________________________________________________ именуемый в дальнейшем «Получатель субсидии», с другой стороны заключили настоящее Соглашение (далее – Соглашение) о нижеследующем:</w:t>
      </w:r>
    </w:p>
    <w:p w:rsidR="00E20439" w:rsidRPr="00045CE0" w:rsidRDefault="00E20439" w:rsidP="00E20439">
      <w:pPr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Предмет соглашения</w:t>
      </w:r>
    </w:p>
    <w:p w:rsidR="00E20439" w:rsidRPr="00045CE0" w:rsidRDefault="00E20439" w:rsidP="00E20439">
      <w:pPr>
        <w:pStyle w:val="a6"/>
        <w:numPr>
          <w:ilvl w:val="1"/>
          <w:numId w:val="6"/>
        </w:numPr>
        <w:tabs>
          <w:tab w:val="left" w:pos="851"/>
        </w:tabs>
        <w:spacing w:after="0"/>
        <w:ind w:left="993" w:hanging="426"/>
        <w:jc w:val="both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</w:rPr>
        <w:t xml:space="preserve"> Предметом Соглашения является приобретение оленей получателям субсидии.</w:t>
      </w:r>
    </w:p>
    <w:p w:rsidR="00E20439" w:rsidRPr="00045CE0" w:rsidRDefault="00E20439" w:rsidP="00E20439">
      <w:pPr>
        <w:pStyle w:val="a6"/>
        <w:spacing w:after="0"/>
        <w:ind w:left="1080"/>
        <w:jc w:val="both"/>
        <w:rPr>
          <w:rFonts w:ascii="Times New Roman" w:hAnsi="Times New Roman" w:cs="Times New Roman"/>
          <w:b/>
        </w:rPr>
      </w:pPr>
    </w:p>
    <w:p w:rsidR="00E20439" w:rsidRPr="00045CE0" w:rsidRDefault="00E20439" w:rsidP="00E20439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Обязанности сторон</w:t>
      </w:r>
    </w:p>
    <w:p w:rsidR="00E20439" w:rsidRPr="00045CE0" w:rsidRDefault="00E20439" w:rsidP="00E20439">
      <w:pPr>
        <w:pStyle w:val="a6"/>
        <w:numPr>
          <w:ilvl w:val="1"/>
          <w:numId w:val="6"/>
        </w:numPr>
        <w:spacing w:after="0"/>
        <w:ind w:hanging="513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 xml:space="preserve"> Администрация обязуется:</w:t>
      </w:r>
    </w:p>
    <w:p w:rsidR="00E20439" w:rsidRPr="00045CE0" w:rsidRDefault="00E20439" w:rsidP="00E20439">
      <w:pPr>
        <w:pStyle w:val="a6"/>
        <w:numPr>
          <w:ilvl w:val="2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 Предоставлять Получателю субсидии нормативные правовые акты определяющие порядок предоставления субсидий на приобретение оленей;</w:t>
      </w:r>
    </w:p>
    <w:p w:rsidR="00E20439" w:rsidRPr="00045CE0" w:rsidRDefault="00E20439" w:rsidP="00E20439">
      <w:pPr>
        <w:pStyle w:val="a6"/>
        <w:numPr>
          <w:ilvl w:val="2"/>
          <w:numId w:val="6"/>
        </w:numPr>
        <w:tabs>
          <w:tab w:val="left" w:pos="1276"/>
        </w:tabs>
        <w:spacing w:after="0"/>
        <w:ind w:left="0" w:firstLine="567"/>
        <w:rPr>
          <w:rFonts w:ascii="Times New Roman" w:hAnsi="Times New Roman" w:cs="Times New Roman"/>
        </w:rPr>
      </w:pPr>
      <w:proofErr w:type="gramStart"/>
      <w:r w:rsidRPr="00045CE0">
        <w:rPr>
          <w:rFonts w:ascii="Times New Roman" w:hAnsi="Times New Roman" w:cs="Times New Roman"/>
        </w:rPr>
        <w:t>Перечислить на приобретение оленей в сумме __________ (________________</w:t>
      </w:r>
      <w:proofErr w:type="gramEnd"/>
    </w:p>
    <w:p w:rsidR="00E20439" w:rsidRPr="00045CE0" w:rsidRDefault="00E20439" w:rsidP="00E20439">
      <w:pPr>
        <w:tabs>
          <w:tab w:val="left" w:pos="1276"/>
        </w:tabs>
        <w:spacing w:after="0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____________________________________) рублей ______ копеек;</w:t>
      </w:r>
    </w:p>
    <w:p w:rsidR="00E20439" w:rsidRPr="00045CE0" w:rsidRDefault="00E20439" w:rsidP="00E20439">
      <w:pPr>
        <w:pStyle w:val="a6"/>
        <w:numPr>
          <w:ilvl w:val="2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Осуществлять консультационную, организационную и информационную поддержку Получателю субсидии и доводить до Получателей субсидии формы отчетности по выполнению обязательств Соглашения, порядок составления и сроки их предоставления в бумажном, электронном виде;</w:t>
      </w:r>
    </w:p>
    <w:p w:rsidR="00E20439" w:rsidRPr="00045CE0" w:rsidRDefault="00E20439" w:rsidP="00E20439">
      <w:pPr>
        <w:pStyle w:val="a6"/>
        <w:numPr>
          <w:ilvl w:val="2"/>
          <w:numId w:val="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Перечислить объем субсидии </w:t>
      </w:r>
      <w:r w:rsidR="004716C3">
        <w:rPr>
          <w:rFonts w:ascii="Times New Roman" w:hAnsi="Times New Roman" w:cs="Times New Roman"/>
        </w:rPr>
        <w:t>муниципальной</w:t>
      </w:r>
      <w:r w:rsidRPr="00045CE0">
        <w:rPr>
          <w:rFonts w:ascii="Times New Roman" w:hAnsi="Times New Roman" w:cs="Times New Roman"/>
        </w:rPr>
        <w:t xml:space="preserve"> поддержки на счет Получателя субсидии после предоставления Получателем субсидии соответствующих документов.</w:t>
      </w:r>
    </w:p>
    <w:p w:rsidR="00E20439" w:rsidRPr="00045CE0" w:rsidRDefault="00E20439" w:rsidP="00E20439">
      <w:pPr>
        <w:pStyle w:val="a6"/>
        <w:numPr>
          <w:ilvl w:val="1"/>
          <w:numId w:val="6"/>
        </w:numPr>
        <w:tabs>
          <w:tab w:val="left" w:pos="1276"/>
        </w:tabs>
        <w:spacing w:after="0"/>
        <w:ind w:hanging="513"/>
        <w:jc w:val="both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Получатель субсидии обязуется:</w:t>
      </w:r>
    </w:p>
    <w:p w:rsidR="00E20439" w:rsidRPr="00045CE0" w:rsidRDefault="00E20439" w:rsidP="00E20439">
      <w:pPr>
        <w:pStyle w:val="a6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Осуществлять консультационную, организационную и информационную связь с Администрацией;</w:t>
      </w:r>
    </w:p>
    <w:p w:rsidR="00E20439" w:rsidRPr="00045CE0" w:rsidRDefault="00E20439" w:rsidP="00E20439">
      <w:pPr>
        <w:pStyle w:val="a6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Обеспечить целевое использование бюджетных средств в сумме</w:t>
      </w:r>
      <w:proofErr w:type="gramStart"/>
      <w:r w:rsidRPr="00045CE0">
        <w:rPr>
          <w:rFonts w:ascii="Times New Roman" w:hAnsi="Times New Roman" w:cs="Times New Roman"/>
        </w:rPr>
        <w:t xml:space="preserve"> __________ (________________________________________________) </w:t>
      </w:r>
      <w:proofErr w:type="gramEnd"/>
      <w:r w:rsidRPr="00045CE0">
        <w:rPr>
          <w:rFonts w:ascii="Times New Roman" w:hAnsi="Times New Roman" w:cs="Times New Roman"/>
        </w:rPr>
        <w:t>рублей ____ копеек;</w:t>
      </w:r>
    </w:p>
    <w:p w:rsidR="00E20439" w:rsidRPr="00045CE0" w:rsidRDefault="00E20439" w:rsidP="00E20439">
      <w:pPr>
        <w:pStyle w:val="a6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045CE0">
        <w:rPr>
          <w:rFonts w:ascii="Times New Roman" w:hAnsi="Times New Roman" w:cs="Times New Roman"/>
        </w:rPr>
        <w:t>Предоставлять подтверждающие документы</w:t>
      </w:r>
      <w:proofErr w:type="gramEnd"/>
      <w:r w:rsidRPr="00045CE0">
        <w:rPr>
          <w:rFonts w:ascii="Times New Roman" w:hAnsi="Times New Roman" w:cs="Times New Roman"/>
        </w:rPr>
        <w:t xml:space="preserve"> по приобретению оленей в срок до 25 декабря текущего года;</w:t>
      </w:r>
    </w:p>
    <w:p w:rsidR="00E20439" w:rsidRPr="00045CE0" w:rsidRDefault="00E20439" w:rsidP="00E20439">
      <w:pPr>
        <w:pStyle w:val="a6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В случае невыполнения условий Соглашения Получатель субсидии возместить в полном объеме средства бюджета на лицевой счет Администрации.</w:t>
      </w:r>
    </w:p>
    <w:p w:rsidR="00E20439" w:rsidRPr="00045CE0" w:rsidRDefault="00E20439" w:rsidP="00E20439">
      <w:pPr>
        <w:pStyle w:val="a6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pStyle w:val="a6"/>
        <w:numPr>
          <w:ilvl w:val="0"/>
          <w:numId w:val="6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Ответственность сторон.</w:t>
      </w:r>
    </w:p>
    <w:p w:rsidR="00E20439" w:rsidRPr="00045CE0" w:rsidRDefault="00E20439" w:rsidP="00E20439">
      <w:pPr>
        <w:pStyle w:val="a6"/>
        <w:numPr>
          <w:ilvl w:val="1"/>
          <w:numId w:val="6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В случае несоблюдения Получателем субсидии обязательств, предусмотренных  настоящим Соглашением, Администрация имеет право в одностороннем порядке приостановить перечисление субсидии уменьшить объем субсидий или исключить его из списка получателей субсидии в случае неоднократного нарушения условий настоящего Соглашения.</w:t>
      </w:r>
    </w:p>
    <w:p w:rsidR="00E20439" w:rsidRPr="00045CE0" w:rsidRDefault="00E20439" w:rsidP="00E20439">
      <w:pPr>
        <w:pStyle w:val="a6"/>
        <w:numPr>
          <w:ilvl w:val="0"/>
          <w:numId w:val="6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Форс-мажор</w:t>
      </w:r>
    </w:p>
    <w:p w:rsidR="00E20439" w:rsidRPr="00045CE0" w:rsidRDefault="00E20439" w:rsidP="00E20439">
      <w:pPr>
        <w:pStyle w:val="a6"/>
        <w:numPr>
          <w:ilvl w:val="1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Ни одна из сторон не несет ответственности перед одной стороной за невыполнение обязательств, возникшим помимо воли и желания сторон, которые нельзя предвидеть или </w:t>
      </w:r>
      <w:r w:rsidRPr="00045CE0">
        <w:rPr>
          <w:rFonts w:ascii="Times New Roman" w:hAnsi="Times New Roman" w:cs="Times New Roman"/>
        </w:rPr>
        <w:lastRenderedPageBreak/>
        <w:t>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:rsidR="00E20439" w:rsidRPr="00045CE0" w:rsidRDefault="00E20439" w:rsidP="00E20439">
      <w:pPr>
        <w:pStyle w:val="a6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E20439" w:rsidRPr="00045CE0" w:rsidRDefault="00E20439" w:rsidP="00E20439">
      <w:pPr>
        <w:pStyle w:val="a6"/>
        <w:numPr>
          <w:ilvl w:val="1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 xml:space="preserve">Все споры и разногласия, которые могут возникнуть между сторонами решаются путем переговоров. В случае </w:t>
      </w:r>
      <w:proofErr w:type="spellStart"/>
      <w:r w:rsidRPr="00045CE0">
        <w:rPr>
          <w:rFonts w:ascii="Times New Roman" w:hAnsi="Times New Roman" w:cs="Times New Roman"/>
        </w:rPr>
        <w:t>неурегулирования</w:t>
      </w:r>
      <w:proofErr w:type="spellEnd"/>
      <w:r w:rsidRPr="00045CE0">
        <w:rPr>
          <w:rFonts w:ascii="Times New Roman" w:hAnsi="Times New Roman" w:cs="Times New Roman"/>
        </w:rPr>
        <w:t xml:space="preserve"> споров они подлежат разрешению в установленном законодательством порядке;</w:t>
      </w:r>
    </w:p>
    <w:p w:rsidR="00E20439" w:rsidRPr="00045CE0" w:rsidRDefault="00E20439" w:rsidP="00E20439">
      <w:pPr>
        <w:pStyle w:val="a6"/>
        <w:numPr>
          <w:ilvl w:val="1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Настоящее Соглашение составлено в двух экземплярах, имеющих равную юридическую силу, по одному для каждой из Сторон;</w:t>
      </w:r>
    </w:p>
    <w:p w:rsidR="00E20439" w:rsidRPr="00045CE0" w:rsidRDefault="00E20439" w:rsidP="00E20439">
      <w:pPr>
        <w:pStyle w:val="a6"/>
        <w:numPr>
          <w:ilvl w:val="1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045CE0">
        <w:rPr>
          <w:rFonts w:ascii="Times New Roman" w:hAnsi="Times New Roman" w:cs="Times New Roman"/>
        </w:rPr>
        <w:t>Настоящее Соглашение вступает в силу со дня подписания Сторонами и действует до 31 декабря 20__ года.</w:t>
      </w:r>
    </w:p>
    <w:p w:rsidR="00E20439" w:rsidRPr="00045CE0" w:rsidRDefault="00E20439" w:rsidP="00E20439">
      <w:pPr>
        <w:pStyle w:val="a6"/>
        <w:tabs>
          <w:tab w:val="left" w:pos="0"/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E20439" w:rsidRPr="00045CE0" w:rsidRDefault="00E20439" w:rsidP="00E20439">
      <w:pPr>
        <w:pStyle w:val="a6"/>
        <w:tabs>
          <w:tab w:val="left" w:pos="0"/>
          <w:tab w:val="left" w:pos="567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>Подписи и адреса сторон</w:t>
      </w:r>
    </w:p>
    <w:p w:rsidR="00E20439" w:rsidRPr="00045CE0" w:rsidRDefault="00E20439" w:rsidP="00E20439">
      <w:pPr>
        <w:pStyle w:val="a6"/>
        <w:tabs>
          <w:tab w:val="left" w:pos="0"/>
          <w:tab w:val="left" w:pos="567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79"/>
        <w:gridCol w:w="4426"/>
      </w:tblGrid>
      <w:tr w:rsidR="00E20439" w:rsidRPr="00045CE0" w:rsidTr="00E20439">
        <w:tc>
          <w:tcPr>
            <w:tcW w:w="5179" w:type="dxa"/>
          </w:tcPr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45CE0">
              <w:rPr>
                <w:rFonts w:ascii="Times New Roman" w:hAnsi="Times New Roman" w:cs="Times New Roman"/>
                <w:b/>
              </w:rPr>
              <w:t>Администрация МО «Ботуобуйинский наслег» Мирнинского района Республики Саха (Якутия)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ИНН/КПП 1433020390/143301001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 xml:space="preserve">Адрес: 678184 Республика Саха (Якутия), Мирнинский район, с.Тас-Юрях, </w:t>
            </w:r>
            <w:proofErr w:type="spellStart"/>
            <w:r w:rsidRPr="00045CE0">
              <w:rPr>
                <w:rFonts w:ascii="Times New Roman" w:hAnsi="Times New Roman" w:cs="Times New Roman"/>
              </w:rPr>
              <w:t>ул</w:t>
            </w:r>
            <w:proofErr w:type="gramStart"/>
            <w:r w:rsidRPr="00045CE0">
              <w:rPr>
                <w:rFonts w:ascii="Times New Roman" w:hAnsi="Times New Roman" w:cs="Times New Roman"/>
              </w:rPr>
              <w:t>.И</w:t>
            </w:r>
            <w:proofErr w:type="gramEnd"/>
            <w:r w:rsidRPr="00045CE0">
              <w:rPr>
                <w:rFonts w:ascii="Times New Roman" w:hAnsi="Times New Roman" w:cs="Times New Roman"/>
              </w:rPr>
              <w:t>евлева</w:t>
            </w:r>
            <w:proofErr w:type="spellEnd"/>
            <w:r w:rsidRPr="00045CE0">
              <w:rPr>
                <w:rFonts w:ascii="Times New Roman" w:hAnsi="Times New Roman" w:cs="Times New Roman"/>
              </w:rPr>
              <w:t>, д.18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Расчетный счет №40204810400000000143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 xml:space="preserve">Банк: Отделение-НБ Республика Саха (Якутия) </w:t>
            </w:r>
            <w:proofErr w:type="spellStart"/>
            <w:r w:rsidRPr="00045CE0">
              <w:rPr>
                <w:rFonts w:ascii="Times New Roman" w:hAnsi="Times New Roman" w:cs="Times New Roman"/>
              </w:rPr>
              <w:t>г</w:t>
            </w:r>
            <w:proofErr w:type="gramStart"/>
            <w:r w:rsidRPr="00045CE0">
              <w:rPr>
                <w:rFonts w:ascii="Times New Roman" w:hAnsi="Times New Roman" w:cs="Times New Roman"/>
              </w:rPr>
              <w:t>.Я</w:t>
            </w:r>
            <w:proofErr w:type="gramEnd"/>
            <w:r w:rsidRPr="00045CE0">
              <w:rPr>
                <w:rFonts w:ascii="Times New Roman" w:hAnsi="Times New Roman" w:cs="Times New Roman"/>
              </w:rPr>
              <w:t>кутск</w:t>
            </w:r>
            <w:proofErr w:type="spellEnd"/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БИК: 049805001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5CE0">
              <w:rPr>
                <w:rFonts w:ascii="Times New Roman" w:hAnsi="Times New Roman" w:cs="Times New Roman"/>
              </w:rPr>
              <w:t>л</w:t>
            </w:r>
            <w:proofErr w:type="gramEnd"/>
            <w:r w:rsidRPr="00045CE0">
              <w:rPr>
                <w:rFonts w:ascii="Times New Roman" w:hAnsi="Times New Roman" w:cs="Times New Roman"/>
              </w:rPr>
              <w:t>/с 03808005100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Глава АМО «Ботуобуйинский наслег»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_______________ 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 xml:space="preserve">           (подпись)                         (расшифровка подписи)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6" w:type="dxa"/>
          </w:tcPr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5CE0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5CE0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5CE0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ИНН/КПП________________________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Адрес:___________________________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5CE0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5CE0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5CE0">
              <w:rPr>
                <w:rFonts w:ascii="Times New Roman" w:hAnsi="Times New Roman" w:cs="Times New Roman"/>
              </w:rPr>
              <w:t>Расч.сч</w:t>
            </w:r>
            <w:proofErr w:type="spellEnd"/>
            <w:r w:rsidRPr="00045CE0">
              <w:rPr>
                <w:rFonts w:ascii="Times New Roman" w:hAnsi="Times New Roman" w:cs="Times New Roman"/>
              </w:rPr>
              <w:t>.№__________________________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Банк:______________________________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___________________________________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БИК:_______________________________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Руководитель</w:t>
            </w:r>
          </w:p>
          <w:p w:rsidR="00E20439" w:rsidRPr="00045CE0" w:rsidRDefault="00E20439" w:rsidP="00E20439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045CE0">
              <w:rPr>
                <w:rFonts w:ascii="Times New Roman" w:hAnsi="Times New Roman" w:cs="Times New Roman"/>
              </w:rPr>
              <w:t>_______________ ___________________</w:t>
            </w:r>
          </w:p>
          <w:p w:rsidR="00E20439" w:rsidRPr="00045CE0" w:rsidRDefault="00E20439" w:rsidP="00045CE0">
            <w:pPr>
              <w:pStyle w:val="a6"/>
              <w:tabs>
                <w:tab w:val="left" w:pos="0"/>
                <w:tab w:val="left" w:pos="567"/>
                <w:tab w:val="left" w:pos="851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45CE0">
              <w:rPr>
                <w:rFonts w:ascii="Times New Roman" w:hAnsi="Times New Roman" w:cs="Times New Roman"/>
              </w:rPr>
              <w:t xml:space="preserve">           (подпись)                    (расшифровка подписи)</w:t>
            </w:r>
          </w:p>
        </w:tc>
      </w:tr>
    </w:tbl>
    <w:p w:rsidR="00E20439" w:rsidRPr="00045CE0" w:rsidRDefault="00E20439" w:rsidP="00E20439">
      <w:pPr>
        <w:pStyle w:val="a6"/>
        <w:tabs>
          <w:tab w:val="left" w:pos="0"/>
          <w:tab w:val="left" w:pos="567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r w:rsidRPr="00045CE0">
        <w:rPr>
          <w:rFonts w:ascii="Times New Roman" w:hAnsi="Times New Roman" w:cs="Times New Roman"/>
          <w:b/>
        </w:rPr>
        <w:t xml:space="preserve"> </w:t>
      </w: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E20439" w:rsidRPr="00045CE0" w:rsidRDefault="00E20439" w:rsidP="004270C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sectPr w:rsidR="00E20439" w:rsidRPr="0004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E50E1F"/>
    <w:multiLevelType w:val="hybridMultilevel"/>
    <w:tmpl w:val="2AB2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4997"/>
    <w:multiLevelType w:val="hybridMultilevel"/>
    <w:tmpl w:val="CD4EA036"/>
    <w:lvl w:ilvl="0" w:tplc="949C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30CA"/>
    <w:multiLevelType w:val="hybridMultilevel"/>
    <w:tmpl w:val="D3EE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82516"/>
    <w:multiLevelType w:val="hybridMultilevel"/>
    <w:tmpl w:val="089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31C22"/>
    <w:multiLevelType w:val="multilevel"/>
    <w:tmpl w:val="0A64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>
    <w:nsid w:val="558D4E9F"/>
    <w:multiLevelType w:val="hybridMultilevel"/>
    <w:tmpl w:val="175E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C39FC"/>
    <w:multiLevelType w:val="hybridMultilevel"/>
    <w:tmpl w:val="F25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14613"/>
    <w:multiLevelType w:val="hybridMultilevel"/>
    <w:tmpl w:val="F066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282"/>
    <w:multiLevelType w:val="multilevel"/>
    <w:tmpl w:val="2BBA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835F2B"/>
    <w:multiLevelType w:val="hybridMultilevel"/>
    <w:tmpl w:val="954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03"/>
    <w:rsid w:val="00045CE0"/>
    <w:rsid w:val="000B4BA2"/>
    <w:rsid w:val="0028493E"/>
    <w:rsid w:val="004270CD"/>
    <w:rsid w:val="004716C3"/>
    <w:rsid w:val="004A59F6"/>
    <w:rsid w:val="004D76F2"/>
    <w:rsid w:val="004E049C"/>
    <w:rsid w:val="00675BFB"/>
    <w:rsid w:val="00706A5C"/>
    <w:rsid w:val="007864BC"/>
    <w:rsid w:val="009551AB"/>
    <w:rsid w:val="00AA028F"/>
    <w:rsid w:val="00BC4B21"/>
    <w:rsid w:val="00BC6BF6"/>
    <w:rsid w:val="00BE2C0B"/>
    <w:rsid w:val="00C625E6"/>
    <w:rsid w:val="00CC66FF"/>
    <w:rsid w:val="00D0513D"/>
    <w:rsid w:val="00DA1B03"/>
    <w:rsid w:val="00E02ABE"/>
    <w:rsid w:val="00E20439"/>
    <w:rsid w:val="00F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B4B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4BA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B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B4B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B4BA2"/>
  </w:style>
  <w:style w:type="character" w:styleId="a3">
    <w:name w:val="Strong"/>
    <w:basedOn w:val="a0"/>
    <w:uiPriority w:val="22"/>
    <w:qFormat/>
    <w:rsid w:val="000B4BA2"/>
    <w:rPr>
      <w:b/>
      <w:bCs/>
    </w:rPr>
  </w:style>
  <w:style w:type="character" w:customStyle="1" w:styleId="a4">
    <w:name w:val="Основной текст Знак"/>
    <w:basedOn w:val="a0"/>
    <w:link w:val="a5"/>
    <w:semiHidden/>
    <w:rsid w:val="000B4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4"/>
    <w:semiHidden/>
    <w:unhideWhenUsed/>
    <w:rsid w:val="000B4B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B4BA2"/>
  </w:style>
  <w:style w:type="paragraph" w:styleId="a6">
    <w:name w:val="List Paragraph"/>
    <w:basedOn w:val="a"/>
    <w:uiPriority w:val="34"/>
    <w:qFormat/>
    <w:rsid w:val="000B4BA2"/>
    <w:pPr>
      <w:spacing w:after="200" w:line="276" w:lineRule="auto"/>
      <w:ind w:left="720"/>
      <w:contextualSpacing/>
    </w:pPr>
  </w:style>
  <w:style w:type="character" w:styleId="a7">
    <w:name w:val="Hyperlink"/>
    <w:basedOn w:val="a0"/>
    <w:rsid w:val="000B4BA2"/>
    <w:rPr>
      <w:color w:val="0000FF"/>
      <w:u w:val="single"/>
    </w:rPr>
  </w:style>
  <w:style w:type="paragraph" w:customStyle="1" w:styleId="OEM">
    <w:name w:val="Нормальный (OEM)"/>
    <w:basedOn w:val="a"/>
    <w:next w:val="a"/>
    <w:rsid w:val="000B4B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4E049C"/>
    <w:pPr>
      <w:spacing w:after="0" w:line="240" w:lineRule="auto"/>
    </w:pPr>
  </w:style>
  <w:style w:type="paragraph" w:customStyle="1" w:styleId="ConsPlusTitle">
    <w:name w:val="ConsPlusTitle"/>
    <w:rsid w:val="00045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B4B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4BA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B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B4B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B4BA2"/>
  </w:style>
  <w:style w:type="character" w:styleId="a3">
    <w:name w:val="Strong"/>
    <w:basedOn w:val="a0"/>
    <w:uiPriority w:val="22"/>
    <w:qFormat/>
    <w:rsid w:val="000B4BA2"/>
    <w:rPr>
      <w:b/>
      <w:bCs/>
    </w:rPr>
  </w:style>
  <w:style w:type="character" w:customStyle="1" w:styleId="a4">
    <w:name w:val="Основной текст Знак"/>
    <w:basedOn w:val="a0"/>
    <w:link w:val="a5"/>
    <w:semiHidden/>
    <w:rsid w:val="000B4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4"/>
    <w:semiHidden/>
    <w:unhideWhenUsed/>
    <w:rsid w:val="000B4B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B4BA2"/>
  </w:style>
  <w:style w:type="paragraph" w:styleId="a6">
    <w:name w:val="List Paragraph"/>
    <w:basedOn w:val="a"/>
    <w:uiPriority w:val="34"/>
    <w:qFormat/>
    <w:rsid w:val="000B4BA2"/>
    <w:pPr>
      <w:spacing w:after="200" w:line="276" w:lineRule="auto"/>
      <w:ind w:left="720"/>
      <w:contextualSpacing/>
    </w:pPr>
  </w:style>
  <w:style w:type="character" w:styleId="a7">
    <w:name w:val="Hyperlink"/>
    <w:basedOn w:val="a0"/>
    <w:rsid w:val="000B4BA2"/>
    <w:rPr>
      <w:color w:val="0000FF"/>
      <w:u w:val="single"/>
    </w:rPr>
  </w:style>
  <w:style w:type="paragraph" w:customStyle="1" w:styleId="OEM">
    <w:name w:val="Нормальный (OEM)"/>
    <w:basedOn w:val="a"/>
    <w:next w:val="a"/>
    <w:rsid w:val="000B4B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4E049C"/>
    <w:pPr>
      <w:spacing w:after="0" w:line="240" w:lineRule="auto"/>
    </w:pPr>
  </w:style>
  <w:style w:type="paragraph" w:customStyle="1" w:styleId="ConsPlusTitle">
    <w:name w:val="ConsPlusTitle"/>
    <w:rsid w:val="00045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икмо</cp:lastModifiedBy>
  <cp:revision>4</cp:revision>
  <cp:lastPrinted>2017-08-17T06:45:00Z</cp:lastPrinted>
  <dcterms:created xsi:type="dcterms:W3CDTF">2017-08-17T06:05:00Z</dcterms:created>
  <dcterms:modified xsi:type="dcterms:W3CDTF">2017-08-17T06:52:00Z</dcterms:modified>
</cp:coreProperties>
</file>