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59" w:rsidRDefault="006D41E4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556895" distR="536575" simplePos="0" relativeHeight="377487104" behindDoc="1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0</wp:posOffset>
            </wp:positionV>
            <wp:extent cx="701040" cy="914400"/>
            <wp:effectExtent l="0" t="0" r="3810" b="0"/>
            <wp:wrapSquare wrapText="bothSides"/>
            <wp:docPr id="2" name="Рисунок 2" descr="C:\Users\83C6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C6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F59" w:rsidRDefault="00E751E8">
      <w:pPr>
        <w:pStyle w:val="30"/>
        <w:shd w:val="clear" w:color="auto" w:fill="auto"/>
        <w:ind w:firstLine="180"/>
      </w:pPr>
      <w:r>
        <w:t>«Светлэй боьуолэгэ» МУНИЦИПАЛЬНАЯ! ТЭРИЛЛИИ ДЬАЬАЛТА ТА</w:t>
      </w:r>
    </w:p>
    <w:p w:rsidR="00B27F59" w:rsidRDefault="00E751E8">
      <w:pPr>
        <w:pStyle w:val="30"/>
        <w:shd w:val="clear" w:color="auto" w:fill="auto"/>
        <w:spacing w:line="346" w:lineRule="exact"/>
        <w:jc w:val="center"/>
      </w:pPr>
      <w:r>
        <w:br w:type="column"/>
      </w:r>
      <w:r>
        <w:lastRenderedPageBreak/>
        <w:t xml:space="preserve">А дм ни </w:t>
      </w:r>
      <w:r>
        <w:rPr>
          <w:lang w:val="en-US" w:eastAsia="en-US" w:bidi="en-US"/>
        </w:rPr>
        <w:t>ucmpa</w:t>
      </w:r>
      <w:r>
        <w:t>ния</w:t>
      </w:r>
      <w:r>
        <w:br/>
        <w:t>МУНИЦИПАЛЬНОГО</w:t>
      </w:r>
      <w:r>
        <w:br/>
        <w:t>ОБРАЗОВАНИЯ</w:t>
      </w:r>
    </w:p>
    <w:p w:rsidR="00B27F59" w:rsidRDefault="00E751E8">
      <w:pPr>
        <w:pStyle w:val="30"/>
        <w:shd w:val="clear" w:color="auto" w:fill="auto"/>
        <w:spacing w:line="346" w:lineRule="exact"/>
        <w:sectPr w:rsidR="00B27F59">
          <w:pgSz w:w="11900" w:h="16840"/>
          <w:pgMar w:top="1017" w:right="1448" w:bottom="671" w:left="968" w:header="0" w:footer="3" w:gutter="0"/>
          <w:cols w:num="2" w:space="3254"/>
          <w:noEndnote/>
          <w:docGrid w:linePitch="360"/>
        </w:sectPr>
      </w:pPr>
      <w:r>
        <w:t>«Поселок Светл ы и»</w:t>
      </w:r>
    </w:p>
    <w:p w:rsidR="00B27F59" w:rsidRDefault="00B27F59">
      <w:pPr>
        <w:spacing w:line="240" w:lineRule="exact"/>
        <w:rPr>
          <w:sz w:val="19"/>
          <w:szCs w:val="19"/>
        </w:rPr>
      </w:pPr>
    </w:p>
    <w:p w:rsidR="00B27F59" w:rsidRDefault="00B27F59">
      <w:pPr>
        <w:spacing w:before="75" w:after="75" w:line="240" w:lineRule="exact"/>
        <w:rPr>
          <w:sz w:val="19"/>
          <w:szCs w:val="19"/>
        </w:rPr>
      </w:pPr>
    </w:p>
    <w:p w:rsidR="00B27F59" w:rsidRDefault="00B27F59">
      <w:pPr>
        <w:rPr>
          <w:sz w:val="2"/>
          <w:szCs w:val="2"/>
        </w:rPr>
        <w:sectPr w:rsidR="00B27F59">
          <w:type w:val="continuous"/>
          <w:pgSz w:w="11900" w:h="16840"/>
          <w:pgMar w:top="1080" w:right="0" w:bottom="3317" w:left="0" w:header="0" w:footer="3" w:gutter="0"/>
          <w:cols w:space="720"/>
          <w:noEndnote/>
          <w:docGrid w:linePitch="360"/>
        </w:sectPr>
      </w:pPr>
    </w:p>
    <w:p w:rsidR="00B27F59" w:rsidRPr="006D41E4" w:rsidRDefault="00E751E8">
      <w:pPr>
        <w:pStyle w:val="10"/>
        <w:keepNext/>
        <w:keepLines/>
        <w:shd w:val="clear" w:color="auto" w:fill="auto"/>
        <w:spacing w:after="283" w:line="280" w:lineRule="exact"/>
        <w:rPr>
          <w:b/>
        </w:rPr>
      </w:pPr>
      <w:bookmarkStart w:id="0" w:name="bookmark0"/>
      <w:r w:rsidRPr="006D41E4">
        <w:rPr>
          <w:b/>
        </w:rPr>
        <w:lastRenderedPageBreak/>
        <w:t>ПОСТАНОВЛЕНИЕ №74</w:t>
      </w:r>
      <w:bookmarkEnd w:id="0"/>
    </w:p>
    <w:p w:rsidR="00B27F59" w:rsidRPr="006D41E4" w:rsidRDefault="00E751E8">
      <w:pPr>
        <w:pStyle w:val="20"/>
        <w:shd w:val="clear" w:color="auto" w:fill="auto"/>
        <w:tabs>
          <w:tab w:val="left" w:pos="6864"/>
        </w:tabs>
        <w:spacing w:before="0" w:after="252" w:line="260" w:lineRule="exact"/>
        <w:rPr>
          <w:b/>
        </w:rPr>
      </w:pPr>
      <w:r w:rsidRPr="006D41E4">
        <w:rPr>
          <w:b/>
        </w:rPr>
        <w:t>п.Светлый</w:t>
      </w:r>
      <w:r w:rsidRPr="006D41E4">
        <w:rPr>
          <w:b/>
        </w:rPr>
        <w:tab/>
        <w:t>от «06» сентября 2011 т.</w:t>
      </w:r>
    </w:p>
    <w:p w:rsidR="006D41E4" w:rsidRDefault="00E751E8">
      <w:pPr>
        <w:pStyle w:val="20"/>
        <w:shd w:val="clear" w:color="auto" w:fill="auto"/>
        <w:spacing w:before="0" w:after="0" w:line="298" w:lineRule="exact"/>
        <w:jc w:val="left"/>
        <w:rPr>
          <w:b/>
        </w:rPr>
      </w:pPr>
      <w:r w:rsidRPr="006D41E4">
        <w:rPr>
          <w:b/>
        </w:rPr>
        <w:t xml:space="preserve">«Об создании муниципального </w:t>
      </w:r>
      <w:r w:rsidRPr="006D41E4">
        <w:rPr>
          <w:b/>
        </w:rPr>
        <w:t xml:space="preserve">казенного учреждения и утверждения Устава Муниципального казенного учреждения культуры </w:t>
      </w:r>
    </w:p>
    <w:p w:rsidR="00B27F59" w:rsidRPr="006D41E4" w:rsidRDefault="00E751E8">
      <w:pPr>
        <w:pStyle w:val="20"/>
        <w:shd w:val="clear" w:color="auto" w:fill="auto"/>
        <w:spacing w:before="0" w:after="0" w:line="298" w:lineRule="exact"/>
        <w:jc w:val="left"/>
        <w:rPr>
          <w:b/>
        </w:rPr>
      </w:pPr>
      <w:r w:rsidRPr="006D41E4">
        <w:rPr>
          <w:b/>
        </w:rPr>
        <w:t>Дом культуры и народного творчества «Каскад»</w:t>
      </w:r>
    </w:p>
    <w:p w:rsidR="00B27F59" w:rsidRPr="006D41E4" w:rsidRDefault="00E751E8">
      <w:pPr>
        <w:pStyle w:val="20"/>
        <w:shd w:val="clear" w:color="auto" w:fill="auto"/>
        <w:spacing w:before="0" w:after="240" w:line="298" w:lineRule="exact"/>
        <w:rPr>
          <w:b/>
        </w:rPr>
      </w:pPr>
      <w:r w:rsidRPr="006D41E4">
        <w:rPr>
          <w:b/>
        </w:rPr>
        <w:t>Муниципального образования «Поселок Светлый»</w:t>
      </w:r>
    </w:p>
    <w:p w:rsidR="00B27F59" w:rsidRDefault="00E751E8">
      <w:pPr>
        <w:pStyle w:val="20"/>
        <w:shd w:val="clear" w:color="auto" w:fill="auto"/>
        <w:spacing w:before="0" w:after="0" w:line="298" w:lineRule="exact"/>
      </w:pPr>
      <w:r>
        <w:t xml:space="preserve">В целях организации досуга и приобщения жителей Муниципального образования </w:t>
      </w:r>
      <w:r>
        <w:t>«Поселок Светлый» к творчеству, культурному развитию и самообразованию, любительскому искусству и ремеслам, а также обеспечения жителей поселения услугами организаций культуры, руководствуясь Федеральным законом № 83-Ф'З «О внесении изменений в отдельные з</w:t>
      </w:r>
      <w:r>
        <w:t>аконодательные акты Российской Федерации в связи с совершенствованием правого положения государственных (муниципальных) учреждений»</w:t>
      </w:r>
    </w:p>
    <w:p w:rsidR="00B27F59" w:rsidRPr="006D41E4" w:rsidRDefault="006D41E4">
      <w:pPr>
        <w:pStyle w:val="20"/>
        <w:shd w:val="clear" w:color="auto" w:fill="auto"/>
        <w:spacing w:before="0" w:line="298" w:lineRule="exact"/>
        <w:ind w:left="3860"/>
        <w:jc w:val="left"/>
        <w:rPr>
          <w:b/>
        </w:rPr>
      </w:pPr>
      <w:r>
        <w:rPr>
          <w:rStyle w:val="23pt"/>
          <w:b/>
        </w:rPr>
        <w:t>ПОСТАНОВЛЯ</w:t>
      </w:r>
      <w:r w:rsidRPr="006D41E4">
        <w:rPr>
          <w:b/>
        </w:rPr>
        <w:t>Ю</w:t>
      </w:r>
      <w:r w:rsidR="00E751E8" w:rsidRPr="006D41E4">
        <w:rPr>
          <w:b/>
        </w:rPr>
        <w:t>: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98" w:lineRule="exact"/>
        <w:jc w:val="left"/>
      </w:pPr>
      <w:r>
        <w:t xml:space="preserve">Создать Муниципальное казенное учреждение культуры Дом культуры и народного творчества «Каскад» МО «11оселок </w:t>
      </w:r>
      <w:r>
        <w:t>Светлый».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298" w:lineRule="exact"/>
        <w:jc w:val="left"/>
      </w:pPr>
      <w:r>
        <w:t>Утвердить устав Муниципального казенного учреждения культуры Дом культуры и народного творчества «Каскад» МО «Поселок Светлый» (прилагается).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0" w:line="298" w:lineRule="exact"/>
        <w:jc w:val="left"/>
      </w:pPr>
      <w:r>
        <w:t>Назначить директором Муниципального казенного учреждения культуры Дом культуры и народного творчества «К</w:t>
      </w:r>
      <w:r>
        <w:t>аскад» МО «Поселок Светлый» Мокуеву Макку Салмановну.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98" w:lineRule="exact"/>
        <w:jc w:val="left"/>
      </w:pPr>
      <w:r>
        <w:t>Разрешить изготовить печать и штамп с наименованием Муниципального казенног о учреждения культуры Дом культуры и народного творчества «Каскад» МО «Поселок Светлый» после его государственной регистрации.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98" w:lineRule="exact"/>
        <w:jc w:val="left"/>
      </w:pPr>
      <w:r>
        <w:t>Руководителю Дома культуры и народного творчества «Каскад» Мокусвой М.С. обеспечить государственную регистрацию Муниципального казенного учреждения культуры в установленном порядке.</w:t>
      </w:r>
    </w:p>
    <w:p w:rsidR="00B27F59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98" w:lineRule="exact"/>
        <w:jc w:val="left"/>
      </w:pPr>
      <w:r>
        <w:t xml:space="preserve">Руководителю Дома культуры и народного творчества «Каскад» Мокуевой М.С. </w:t>
      </w:r>
      <w:r>
        <w:t>оплатить госпошлину за регистрацию Устава.</w:t>
      </w:r>
    </w:p>
    <w:p w:rsidR="006D41E4" w:rsidRDefault="00E751E8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298" w:lineRule="exact"/>
      </w:pPr>
      <w:r>
        <w:t>Контроль исполнения постановления оставляю за собой.</w:t>
      </w:r>
    </w:p>
    <w:p w:rsidR="006D41E4" w:rsidRDefault="006D41E4" w:rsidP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</w:pPr>
    </w:p>
    <w:p w:rsidR="006D41E4" w:rsidRDefault="006D41E4" w:rsidP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</w:pPr>
    </w:p>
    <w:p w:rsidR="006D41E4" w:rsidRDefault="006D41E4" w:rsidP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</w:pPr>
      <w:bookmarkStart w:id="1" w:name="_GoBack"/>
      <w:bookmarkEnd w:id="1"/>
    </w:p>
    <w:p w:rsidR="006D41E4" w:rsidRPr="006D41E4" w:rsidRDefault="006D41E4" w:rsidP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  <w:rPr>
          <w:b/>
        </w:rPr>
      </w:pPr>
      <w:r w:rsidRPr="006D41E4">
        <w:rPr>
          <w:b/>
        </w:rPr>
        <w:t>И.о. Главы Администрации</w:t>
      </w:r>
    </w:p>
    <w:p w:rsidR="00B27F59" w:rsidRPr="006D41E4" w:rsidRDefault="006D41E4" w:rsidP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  <w:rPr>
          <w:b/>
        </w:rPr>
      </w:pPr>
      <w:r w:rsidRPr="006D41E4">
        <w:rPr>
          <w:b/>
        </w:rPr>
        <w:t>МО «Поселок Светлый»                                                                                  Ожигова С.Г.</w:t>
      </w:r>
      <w:r w:rsidR="00E751E8" w:rsidRPr="006D41E4">
        <w:rPr>
          <w:b/>
        </w:rPr>
        <w:br w:type="page"/>
      </w:r>
    </w:p>
    <w:p w:rsidR="006D41E4" w:rsidRPr="006D41E4" w:rsidRDefault="006D41E4">
      <w:pPr>
        <w:pStyle w:val="20"/>
        <w:shd w:val="clear" w:color="auto" w:fill="auto"/>
        <w:tabs>
          <w:tab w:val="left" w:pos="327"/>
        </w:tabs>
        <w:spacing w:before="0" w:after="0" w:line="298" w:lineRule="exact"/>
        <w:rPr>
          <w:b/>
        </w:rPr>
      </w:pPr>
    </w:p>
    <w:sectPr w:rsidR="006D41E4" w:rsidRPr="006D41E4">
      <w:type w:val="continuous"/>
      <w:pgSz w:w="11900" w:h="16840"/>
      <w:pgMar w:top="1017" w:right="1063" w:bottom="671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E8" w:rsidRDefault="00E751E8">
      <w:r>
        <w:separator/>
      </w:r>
    </w:p>
  </w:endnote>
  <w:endnote w:type="continuationSeparator" w:id="0">
    <w:p w:rsidR="00E751E8" w:rsidRDefault="00E7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E8" w:rsidRDefault="00E751E8"/>
  </w:footnote>
  <w:footnote w:type="continuationSeparator" w:id="0">
    <w:p w:rsidR="00E751E8" w:rsidRDefault="00E751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E9"/>
    <w:multiLevelType w:val="multilevel"/>
    <w:tmpl w:val="B910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0038F"/>
    <w:multiLevelType w:val="multilevel"/>
    <w:tmpl w:val="70665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59"/>
    <w:rsid w:val="006D41E4"/>
    <w:rsid w:val="00B27F59"/>
    <w:rsid w:val="00E7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Александра</dc:creator>
  <cp:keywords>MRVFD38.jpg</cp:keywords>
  <cp:lastModifiedBy>Александра</cp:lastModifiedBy>
  <cp:revision>1</cp:revision>
  <dcterms:created xsi:type="dcterms:W3CDTF">2017-08-09T02:14:00Z</dcterms:created>
  <dcterms:modified xsi:type="dcterms:W3CDTF">2017-08-09T02:19:00Z</dcterms:modified>
</cp:coreProperties>
</file>