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90" w:rsidRPr="00806790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 xml:space="preserve">  </w:t>
      </w:r>
    </w:p>
    <w:p w:rsidR="00806790" w:rsidRPr="00952706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u w:val="single"/>
        </w:rPr>
      </w:pP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>
        <w:rPr>
          <w:rFonts w:ascii="Arial" w:eastAsiaTheme="majorEastAsia" w:hAnsi="Arial" w:cs="Arial"/>
          <w:b/>
          <w:sz w:val="24"/>
          <w:szCs w:val="24"/>
        </w:rPr>
        <w:t xml:space="preserve">            ПРОЕКТ</w:t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 w:rsidRPr="00597EFF">
        <w:rPr>
          <w:rFonts w:ascii="Arial" w:eastAsiaTheme="majorEastAsia" w:hAnsi="Arial" w:cs="Arial"/>
          <w:b/>
          <w:sz w:val="24"/>
          <w:szCs w:val="24"/>
        </w:rPr>
        <w:tab/>
      </w:r>
      <w:r>
        <w:rPr>
          <w:rFonts w:ascii="Arial" w:eastAsiaTheme="majorEastAsia" w:hAnsi="Arial" w:cs="Arial"/>
          <w:b/>
          <w:sz w:val="24"/>
          <w:szCs w:val="24"/>
        </w:rPr>
        <w:tab/>
      </w:r>
      <w:r>
        <w:rPr>
          <w:rFonts w:ascii="Arial" w:eastAsiaTheme="majorEastAsia" w:hAnsi="Arial" w:cs="Arial"/>
          <w:b/>
          <w:sz w:val="24"/>
          <w:szCs w:val="24"/>
        </w:rPr>
        <w:tab/>
      </w:r>
      <w:r>
        <w:rPr>
          <w:rFonts w:ascii="Arial" w:eastAsiaTheme="majorEastAsia" w:hAnsi="Arial" w:cs="Arial"/>
          <w:b/>
          <w:sz w:val="24"/>
          <w:szCs w:val="24"/>
        </w:rPr>
        <w:tab/>
      </w:r>
      <w:r>
        <w:rPr>
          <w:rFonts w:ascii="Arial" w:eastAsiaTheme="majorEastAsia" w:hAnsi="Arial" w:cs="Arial"/>
          <w:b/>
          <w:sz w:val="24"/>
          <w:szCs w:val="24"/>
        </w:rPr>
        <w:tab/>
        <w:t xml:space="preserve">             </w:t>
      </w:r>
      <w:r>
        <w:rPr>
          <w:rFonts w:ascii="Arial" w:eastAsiaTheme="majorEastAsia" w:hAnsi="Arial" w:cs="Arial"/>
          <w:b/>
          <w:sz w:val="24"/>
          <w:szCs w:val="24"/>
          <w:u w:val="single"/>
        </w:rPr>
        <w:t xml:space="preserve"> </w:t>
      </w:r>
    </w:p>
    <w:p w:rsidR="00806790" w:rsidRPr="0031026D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1026D">
        <w:rPr>
          <w:rFonts w:ascii="Arial" w:eastAsiaTheme="majorEastAsia" w:hAnsi="Arial" w:cs="Arial"/>
          <w:b/>
          <w:sz w:val="24"/>
          <w:szCs w:val="24"/>
        </w:rPr>
        <w:t>Российская Федерация (Россия)</w:t>
      </w:r>
    </w:p>
    <w:p w:rsidR="00806790" w:rsidRPr="0031026D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1026D">
        <w:rPr>
          <w:rFonts w:ascii="Arial" w:eastAsiaTheme="majorEastAsia" w:hAnsi="Arial" w:cs="Arial"/>
          <w:b/>
          <w:sz w:val="24"/>
          <w:szCs w:val="24"/>
        </w:rPr>
        <w:t>Республика Саха (Якутия)</w:t>
      </w:r>
    </w:p>
    <w:p w:rsidR="00806790" w:rsidRPr="0031026D" w:rsidRDefault="00806790" w:rsidP="00806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790" w:rsidRPr="0031026D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1026D">
        <w:rPr>
          <w:rFonts w:ascii="Arial" w:eastAsiaTheme="majorEastAsia" w:hAnsi="Arial" w:cs="Arial"/>
          <w:b/>
          <w:sz w:val="24"/>
          <w:szCs w:val="24"/>
        </w:rPr>
        <w:t>Муниципальное образование «Мирнинский район» РС(Я)</w:t>
      </w:r>
    </w:p>
    <w:p w:rsidR="00806790" w:rsidRPr="0031026D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:rsidR="00806790" w:rsidRPr="0031026D" w:rsidRDefault="00806790" w:rsidP="00806790">
      <w:pPr>
        <w:keepNext/>
        <w:keepLines/>
        <w:tabs>
          <w:tab w:val="left" w:pos="2700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caps/>
          <w:sz w:val="24"/>
          <w:szCs w:val="24"/>
        </w:rPr>
      </w:pPr>
      <w:r w:rsidRPr="0031026D">
        <w:rPr>
          <w:rFonts w:ascii="Arial" w:eastAsiaTheme="majorEastAsia" w:hAnsi="Arial" w:cs="Arial"/>
          <w:b/>
          <w:caps/>
          <w:sz w:val="24"/>
          <w:szCs w:val="24"/>
        </w:rPr>
        <w:t>Мирнинский районный Совет ДЕПУТАТОВ</w:t>
      </w:r>
    </w:p>
    <w:p w:rsidR="00806790" w:rsidRPr="0031026D" w:rsidRDefault="00806790" w:rsidP="00806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790" w:rsidRPr="0031026D" w:rsidRDefault="00806790" w:rsidP="0080679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XIII</w:t>
      </w:r>
      <w:r w:rsidRPr="0031026D">
        <w:rPr>
          <w:rFonts w:ascii="Arial" w:hAnsi="Arial" w:cs="Arial"/>
          <w:b/>
          <w:sz w:val="24"/>
          <w:szCs w:val="24"/>
        </w:rPr>
        <w:t xml:space="preserve"> </w:t>
      </w:r>
      <w:r w:rsidRPr="0031026D">
        <w:rPr>
          <w:rFonts w:ascii="Arial" w:hAnsi="Arial" w:cs="Arial"/>
          <w:b/>
          <w:caps/>
          <w:sz w:val="24"/>
          <w:szCs w:val="24"/>
        </w:rPr>
        <w:t xml:space="preserve">СЕССИЯ </w:t>
      </w:r>
    </w:p>
    <w:p w:rsidR="00806790" w:rsidRPr="0031026D" w:rsidRDefault="00806790" w:rsidP="0080679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806790" w:rsidRPr="0031026D" w:rsidRDefault="00806790" w:rsidP="00806790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1026D">
        <w:rPr>
          <w:rFonts w:ascii="Arial" w:eastAsiaTheme="majorEastAsia" w:hAnsi="Arial" w:cs="Arial"/>
          <w:b/>
          <w:sz w:val="24"/>
          <w:szCs w:val="24"/>
        </w:rPr>
        <w:t>РЕШЕНИЕ</w:t>
      </w:r>
    </w:p>
    <w:p w:rsidR="00806790" w:rsidRPr="0031026D" w:rsidRDefault="00806790" w:rsidP="008067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6790" w:rsidRPr="0031026D" w:rsidRDefault="00806790" w:rsidP="00806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«_____»_________ 2015</w:t>
      </w:r>
      <w:r w:rsidRPr="0031026D">
        <w:rPr>
          <w:rFonts w:ascii="Arial" w:hAnsi="Arial" w:cs="Arial"/>
          <w:b/>
          <w:bCs/>
          <w:sz w:val="24"/>
          <w:szCs w:val="24"/>
        </w:rPr>
        <w:t>г.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31026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1026D"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 - № 1</w:t>
      </w:r>
      <w:r w:rsidRPr="00597E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</w:p>
    <w:p w:rsidR="00806790" w:rsidRPr="0031026D" w:rsidRDefault="00806790" w:rsidP="00806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790" w:rsidRPr="0031026D" w:rsidRDefault="00806790" w:rsidP="00806790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О внесении  изменений и дополнений </w:t>
      </w:r>
    </w:p>
    <w:p w:rsidR="00806790" w:rsidRDefault="00806790" w:rsidP="00806790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в Устав муниципального образования</w:t>
      </w:r>
    </w:p>
    <w:p w:rsidR="00806790" w:rsidRPr="0031026D" w:rsidRDefault="00806790" w:rsidP="0080679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«Мирнинский район»</w:t>
      </w:r>
      <w:r w:rsidRPr="0031026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Республики Саха (Якутия)</w:t>
      </w:r>
    </w:p>
    <w:p w:rsidR="00806790" w:rsidRPr="001137EA" w:rsidRDefault="00806790" w:rsidP="00806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06790" w:rsidRPr="00A238A0" w:rsidRDefault="00806790" w:rsidP="0080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Cs/>
          <w:sz w:val="24"/>
          <w:szCs w:val="24"/>
        </w:rPr>
      </w:pPr>
      <w:r w:rsidRPr="001137EA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Заслушав и обсудив информацию начальника Контрольно-правового управления районной Администрации Коротких.,  председателя районного Совета депутатов </w:t>
      </w:r>
      <w:r w:rsidRPr="005F533E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Харитонова А.В</w:t>
      </w:r>
      <w:r>
        <w:rPr>
          <w:rFonts w:ascii="Arial" w:eastAsia="Times New Roman" w:hAnsi="Arial" w:cs="Arial"/>
          <w:sz w:val="24"/>
          <w:szCs w:val="24"/>
          <w:lang w:eastAsia="ru-RU"/>
        </w:rPr>
        <w:t>., в</w:t>
      </w:r>
      <w:r w:rsidRPr="001137E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1137EA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(Якутия)  в соответствие с Федеральным законом от 6 октября 2003 года №131-ФЗ «Об общих принципах организации местного самоуправления в Российской Федерации» (</w:t>
      </w:r>
      <w:r w:rsidR="00B23496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Федеральных </w:t>
      </w:r>
      <w:r w:rsidRPr="00A238A0">
        <w:rPr>
          <w:rFonts w:ascii="Arial" w:hAnsi="Arial" w:cs="Arial"/>
          <w:sz w:val="24"/>
          <w:szCs w:val="24"/>
        </w:rPr>
        <w:t>законов</w:t>
      </w:r>
      <w:r w:rsidR="00A238A0" w:rsidRPr="00A238A0">
        <w:rPr>
          <w:rFonts w:ascii="Arial" w:hAnsi="Arial" w:cs="Arial"/>
          <w:sz w:val="24"/>
          <w:szCs w:val="24"/>
        </w:rPr>
        <w:t xml:space="preserve"> от 29.06.2015 N 187-ФЗ «</w:t>
      </w:r>
      <w:r w:rsidR="00A238A0" w:rsidRPr="00377E12">
        <w:rPr>
          <w:rFonts w:ascii="Arial" w:hAnsi="Arial" w:cs="Arial"/>
          <w:sz w:val="24"/>
          <w:szCs w:val="24"/>
        </w:rPr>
        <w:t>О внесении</w:t>
      </w:r>
      <w:r w:rsidR="00A238A0" w:rsidRPr="00A238A0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A238A0" w:rsidRPr="00377E12">
        <w:rPr>
          <w:rFonts w:ascii="Arial" w:hAnsi="Arial" w:cs="Arial"/>
          <w:sz w:val="24"/>
          <w:szCs w:val="24"/>
        </w:rPr>
        <w:t xml:space="preserve">Об общих принципах </w:t>
      </w:r>
      <w:r w:rsidR="00A238A0" w:rsidRPr="00A238A0">
        <w:rPr>
          <w:rFonts w:ascii="Arial" w:hAnsi="Arial" w:cs="Arial"/>
          <w:sz w:val="24"/>
          <w:szCs w:val="24"/>
        </w:rPr>
        <w:t>о</w:t>
      </w:r>
      <w:r w:rsidR="00A238A0" w:rsidRPr="00377E12">
        <w:rPr>
          <w:rFonts w:ascii="Arial" w:hAnsi="Arial" w:cs="Arial"/>
          <w:sz w:val="24"/>
          <w:szCs w:val="24"/>
        </w:rPr>
        <w:t>рганизации местного самоуправления в Российской Федерации</w:t>
      </w:r>
      <w:r w:rsidR="00A238A0" w:rsidRPr="00A238A0">
        <w:rPr>
          <w:rFonts w:ascii="Arial" w:hAnsi="Arial" w:cs="Arial"/>
          <w:sz w:val="24"/>
          <w:szCs w:val="24"/>
        </w:rPr>
        <w:t>», от 29.06.2015 N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</w:t>
      </w:r>
      <w:r w:rsidR="002E2D01">
        <w:rPr>
          <w:rFonts w:ascii="Arial" w:hAnsi="Arial" w:cs="Arial"/>
          <w:sz w:val="24"/>
          <w:szCs w:val="24"/>
        </w:rPr>
        <w:t>»</w:t>
      </w:r>
      <w:r w:rsidR="00A238A0" w:rsidRPr="00A238A0">
        <w:rPr>
          <w:rFonts w:ascii="Arial" w:hAnsi="Arial" w:cs="Arial"/>
          <w:sz w:val="24"/>
          <w:szCs w:val="24"/>
        </w:rPr>
        <w:t>).</w:t>
      </w:r>
      <w:r w:rsidRPr="00A238A0">
        <w:rPr>
          <w:rFonts w:ascii="Arial" w:hAnsi="Arial" w:cs="Arial"/>
          <w:sz w:val="24"/>
          <w:szCs w:val="24"/>
        </w:rPr>
        <w:t xml:space="preserve">, </w:t>
      </w:r>
      <w:r w:rsidRPr="00A238A0">
        <w:rPr>
          <w:rFonts w:ascii="Arial" w:hAnsi="Arial" w:cs="Arial"/>
          <w:sz w:val="24"/>
          <w:szCs w:val="24"/>
        </w:rPr>
        <w:fldChar w:fldCharType="begin"/>
      </w:r>
      <w:r w:rsidRPr="00A238A0">
        <w:rPr>
          <w:rFonts w:ascii="Arial" w:hAnsi="Arial" w:cs="Arial"/>
          <w:sz w:val="24"/>
          <w:szCs w:val="24"/>
        </w:rPr>
        <w:instrText xml:space="preserve"> HYPERLINK "consultantplus://offline/ref=044E0CCD4ED7B50CC6781B7D058E29F87A8DA260D9C89D4F8A4FBF545FE0CB70108820AD334D3C3Cl6mCF" </w:instrText>
      </w:r>
      <w:r w:rsidRPr="00A238A0">
        <w:rPr>
          <w:rFonts w:ascii="Arial" w:hAnsi="Arial" w:cs="Arial"/>
          <w:sz w:val="24"/>
          <w:szCs w:val="24"/>
        </w:rPr>
        <w:fldChar w:fldCharType="separate"/>
      </w:r>
      <w:r w:rsidRPr="00A238A0">
        <w:rPr>
          <w:rFonts w:ascii="Arial" w:hAnsi="Arial" w:cs="Arial"/>
          <w:iCs/>
          <w:sz w:val="24"/>
          <w:szCs w:val="24"/>
        </w:rPr>
        <w:t xml:space="preserve">руководствуясь  п.1 ч.10 ст.35, ч.5 ст.44 Федерального закона от 6 октября 2003 года №131-ФЗ «Об общих принципах организации местного самоуправления в Российской Федерации», п.1 ч.1 ст.32, ч.2 ст.58 Устава МО «Мирнинский район» Республики Саха (Якутия), </w:t>
      </w:r>
      <w:r w:rsidRPr="00A238A0">
        <w:rPr>
          <w:rFonts w:ascii="Arial" w:hAnsi="Arial" w:cs="Arial"/>
          <w:b/>
          <w:iCs/>
          <w:sz w:val="24"/>
          <w:szCs w:val="24"/>
        </w:rPr>
        <w:t>сессия районного Совета депутатов решила:</w:t>
      </w:r>
      <w:r w:rsidRPr="00A238A0">
        <w:rPr>
          <w:rFonts w:ascii="Arial" w:hAnsi="Arial" w:cs="Arial"/>
          <w:b/>
          <w:iCs/>
          <w:sz w:val="24"/>
          <w:szCs w:val="24"/>
        </w:rPr>
        <w:tab/>
        <w:t xml:space="preserve"> </w:t>
      </w:r>
    </w:p>
    <w:p w:rsidR="00806790" w:rsidRPr="00FD6E3A" w:rsidRDefault="00806790" w:rsidP="0080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Cs/>
          <w:sz w:val="24"/>
          <w:szCs w:val="24"/>
        </w:rPr>
      </w:pPr>
      <w:r w:rsidRPr="00A238A0">
        <w:rPr>
          <w:rFonts w:ascii="Arial" w:hAnsi="Arial" w:cs="Arial"/>
          <w:b/>
          <w:iCs/>
          <w:color w:val="0000FF"/>
          <w:sz w:val="24"/>
          <w:szCs w:val="24"/>
        </w:rPr>
        <w:br/>
      </w:r>
      <w:r w:rsidRPr="00A238A0">
        <w:rPr>
          <w:rFonts w:ascii="Arial" w:hAnsi="Arial" w:cs="Arial"/>
          <w:b/>
          <w:iCs/>
          <w:color w:val="0000FF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. Принять муниципальный правовой акт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(Якутия) (приложение №1).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2. Главе муниципального образования «Мирнинский район» Республики Саха (Якутия) (</w:t>
      </w:r>
      <w:proofErr w:type="spellStart"/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Юзмухаметов</w:t>
      </w:r>
      <w:proofErr w:type="spellEnd"/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Р.Н.):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sz w:val="24"/>
          <w:szCs w:val="24"/>
          <w:lang w:eastAsia="ru-RU"/>
        </w:rPr>
        <w:t>2.1.  В соответствии с Федеральным законом от 21 июля 2005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97-ФЗ «О государственной регистрации уставов муниципальных образований» направить муниципальный правовой акт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(Якутия) в течение 15 дней с момента принятия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2.2. Опубликовать муниципальный правовой акт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«Мирнинский район» Республики Саха (Якутия) после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газете «Мирнинский рабочий» и разместить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«Мирнинский район» Республики Саха (Якутия) </w:t>
      </w:r>
      <w:r w:rsidRPr="0031026D">
        <w:rPr>
          <w:rFonts w:ascii="Arial" w:hAnsi="Arial" w:cs="Arial"/>
          <w:sz w:val="24"/>
          <w:szCs w:val="24"/>
        </w:rPr>
        <w:t>(www.алмазный-край.рф).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2.3. Направить сведения о дате и источнике официального опубликования муниципального правового акта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(Якутия)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2.4. Направить муниципальный правовой акт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(Якутия) и сведения о дате и источнике опубликования в Государственный Комитет юстиции Республики Саха (Якутия) для включения в Регистр муниципальных правовых актов органов местного самоуправления Республики Саха (Якутия).</w:t>
      </w:r>
    </w:p>
    <w:p w:rsidR="00806790" w:rsidRPr="0031026D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момента его подписания. </w:t>
      </w:r>
    </w:p>
    <w:p w:rsidR="00806790" w:rsidRDefault="00806790" w:rsidP="008067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Муниципальный правовой акт о внесении изменений и дополнений в Устав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 xml:space="preserve">«Мирнинский район» Республики Саха (Якутия) вступает в силу после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официального опубликования в средствах массовой информации муниципального образования за исключением  положений,  </w:t>
      </w:r>
      <w:r w:rsidRPr="0031026D">
        <w:rPr>
          <w:rFonts w:ascii="Arial" w:hAnsi="Arial" w:cs="Arial"/>
          <w:sz w:val="24"/>
          <w:szCs w:val="24"/>
        </w:rPr>
        <w:t xml:space="preserve">для которых федеральным законодательством установлены иные сроки </w:t>
      </w:r>
      <w:r>
        <w:rPr>
          <w:rFonts w:ascii="Arial" w:hAnsi="Arial" w:cs="Arial"/>
          <w:sz w:val="24"/>
          <w:szCs w:val="24"/>
        </w:rPr>
        <w:t xml:space="preserve"> вступлениях их в силу.</w:t>
      </w:r>
    </w:p>
    <w:p w:rsidR="00806790" w:rsidRPr="00FD6E3A" w:rsidRDefault="00806790" w:rsidP="008067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D6E3A">
        <w:rPr>
          <w:rFonts w:ascii="Arial" w:hAnsi="Arial" w:cs="Arial"/>
          <w:sz w:val="24"/>
          <w:szCs w:val="24"/>
        </w:rPr>
        <w:t>Подпункты 1, 3 пункта 2,  абзацы три и пять подпункта 1 пункта 9 вступают в силу с 1 января 2016 года, пункт 2 части 6, пункт 2 части 7 вступают в силу с 15 сентября 2015 года.</w:t>
      </w:r>
    </w:p>
    <w:p w:rsidR="00806790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решения возложить на комиссию по  законодательству, правам граждан, местному самоуправлению, охране общественного порядка (Харитонов А.В.).</w:t>
      </w:r>
    </w:p>
    <w:p w:rsidR="00806790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790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790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790" w:rsidRDefault="00806790" w:rsidP="00806790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Глава МО «Мирнинский район»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Мирнинского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Республики Саха (Якутия)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районного </w:t>
      </w: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Совета депутатов</w:t>
      </w:r>
    </w:p>
    <w:p w:rsidR="00806790" w:rsidRDefault="00806790" w:rsidP="00806790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026D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Р.Н. </w:t>
      </w:r>
      <w:proofErr w:type="spellStart"/>
      <w:r w:rsidRPr="0031026D">
        <w:rPr>
          <w:rFonts w:ascii="Arial" w:eastAsia="Times New Roman" w:hAnsi="Arial" w:cs="Arial"/>
          <w:b/>
          <w:sz w:val="24"/>
          <w:szCs w:val="24"/>
          <w:lang w:eastAsia="ru-RU"/>
        </w:rPr>
        <w:t>Юзмухаметов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  <w:r w:rsidRPr="0031026D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А.В. Харитонов</w:t>
      </w:r>
    </w:p>
    <w:p w:rsidR="00806790" w:rsidRPr="00386128" w:rsidRDefault="00806790" w:rsidP="00806790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026D">
        <w:rPr>
          <w:rFonts w:ascii="Arial" w:hAnsi="Arial" w:cs="Arial"/>
          <w:b/>
          <w:sz w:val="20"/>
        </w:rPr>
        <w:t>Дата подписания «</w:t>
      </w:r>
      <w:r w:rsidRPr="0031026D">
        <w:rPr>
          <w:rFonts w:ascii="Arial" w:hAnsi="Arial" w:cs="Arial"/>
          <w:sz w:val="20"/>
        </w:rPr>
        <w:t>___</w:t>
      </w:r>
      <w:r w:rsidRPr="0031026D">
        <w:rPr>
          <w:rFonts w:ascii="Arial" w:hAnsi="Arial" w:cs="Arial"/>
          <w:b/>
          <w:sz w:val="20"/>
        </w:rPr>
        <w:t>»</w:t>
      </w:r>
      <w:r w:rsidRPr="0031026D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b/>
          <w:sz w:val="20"/>
        </w:rPr>
        <w:t>2015</w:t>
      </w:r>
      <w:r w:rsidRPr="0031026D">
        <w:rPr>
          <w:rFonts w:ascii="Arial" w:hAnsi="Arial" w:cs="Arial"/>
          <w:b/>
          <w:sz w:val="20"/>
        </w:rPr>
        <w:t>г</w:t>
      </w:r>
    </w:p>
    <w:p w:rsidR="00806790" w:rsidRDefault="00806790" w:rsidP="00806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2D01" w:rsidRDefault="002E2D01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66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bookmarkStart w:id="0" w:name="_GoBack"/>
      <w:bookmarkEnd w:id="0"/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6790" w:rsidRPr="00B10BA8" w:rsidRDefault="00806790" w:rsidP="0080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E70CD6">
        <w:rPr>
          <w:rFonts w:ascii="Arial" w:hAnsi="Arial" w:cs="Arial"/>
          <w:sz w:val="20"/>
          <w:szCs w:val="20"/>
        </w:rPr>
        <w:t>Приложение №1</w:t>
      </w:r>
    </w:p>
    <w:p w:rsidR="003F3219" w:rsidRDefault="00806790" w:rsidP="008067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70CD6">
        <w:rPr>
          <w:rFonts w:ascii="Arial" w:hAnsi="Arial" w:cs="Arial"/>
          <w:sz w:val="20"/>
          <w:szCs w:val="20"/>
        </w:rPr>
        <w:tab/>
      </w:r>
      <w:r w:rsidRPr="00E70CD6">
        <w:rPr>
          <w:rFonts w:ascii="Arial" w:hAnsi="Arial" w:cs="Arial"/>
          <w:sz w:val="20"/>
          <w:szCs w:val="20"/>
        </w:rPr>
        <w:tab/>
      </w:r>
      <w:r w:rsidRPr="00E70CD6">
        <w:rPr>
          <w:rFonts w:ascii="Arial" w:hAnsi="Arial" w:cs="Arial"/>
          <w:sz w:val="20"/>
          <w:szCs w:val="20"/>
        </w:rPr>
        <w:tab/>
      </w:r>
      <w:r w:rsidRPr="00E70CD6">
        <w:rPr>
          <w:rFonts w:ascii="Arial" w:hAnsi="Arial" w:cs="Arial"/>
          <w:sz w:val="20"/>
          <w:szCs w:val="20"/>
        </w:rPr>
        <w:tab/>
      </w:r>
      <w:r w:rsidRPr="00E70CD6">
        <w:rPr>
          <w:rFonts w:ascii="Arial" w:hAnsi="Arial" w:cs="Arial"/>
          <w:sz w:val="20"/>
          <w:szCs w:val="20"/>
        </w:rPr>
        <w:tab/>
      </w:r>
      <w:r w:rsidRPr="00E70C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E70CD6">
        <w:rPr>
          <w:rFonts w:ascii="Arial" w:hAnsi="Arial" w:cs="Arial"/>
          <w:sz w:val="20"/>
          <w:szCs w:val="20"/>
        </w:rPr>
        <w:t>к решению районного Совета депутатов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6790" w:rsidRPr="00E70CD6" w:rsidRDefault="00806790" w:rsidP="008067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«___»________2015</w:t>
      </w:r>
      <w:r w:rsidRPr="00E70CD6">
        <w:rPr>
          <w:rFonts w:ascii="Arial" w:hAnsi="Arial" w:cs="Arial"/>
          <w:sz w:val="20"/>
          <w:szCs w:val="20"/>
        </w:rPr>
        <w:t xml:space="preserve"> года  </w:t>
      </w:r>
      <w:r w:rsidRPr="00E70CD6"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-№13-    </w:t>
      </w:r>
    </w:p>
    <w:p w:rsidR="00806790" w:rsidRPr="00E70CD6" w:rsidRDefault="00806790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790" w:rsidRPr="00E70CD6" w:rsidRDefault="00806790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790" w:rsidRPr="00E70CD6" w:rsidRDefault="00806790" w:rsidP="008067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CD6">
        <w:rPr>
          <w:rFonts w:ascii="Arial" w:hAnsi="Arial" w:cs="Arial"/>
          <w:b/>
          <w:sz w:val="24"/>
          <w:szCs w:val="24"/>
        </w:rPr>
        <w:t xml:space="preserve">Муниципальный правовой  акт о внесении изменений и дополнений </w:t>
      </w:r>
    </w:p>
    <w:p w:rsidR="00806790" w:rsidRPr="00E70CD6" w:rsidRDefault="00806790" w:rsidP="008067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CD6">
        <w:rPr>
          <w:rFonts w:ascii="Arial" w:hAnsi="Arial" w:cs="Arial"/>
          <w:b/>
          <w:sz w:val="24"/>
          <w:szCs w:val="24"/>
        </w:rPr>
        <w:t>в Устав  МО «Мирнинский район» Республики Саха (Якутия)</w:t>
      </w:r>
    </w:p>
    <w:p w:rsidR="00806790" w:rsidRPr="00E70CD6" w:rsidRDefault="00806790" w:rsidP="008067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6790" w:rsidRPr="00E70CD6" w:rsidRDefault="00806790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CD6">
        <w:rPr>
          <w:rFonts w:ascii="Arial" w:hAnsi="Arial" w:cs="Arial"/>
          <w:sz w:val="24"/>
          <w:szCs w:val="24"/>
        </w:rPr>
        <w:tab/>
        <w:t>В целях приведения Устава  МО «Мирнинский район» Республики Саха (Якутия) в соответствие с законодательством Российской Федерации и Республики Саха (Якутия) внести следующие изменения и дополнения:</w:t>
      </w:r>
    </w:p>
    <w:p w:rsidR="00806790" w:rsidRDefault="00806790" w:rsidP="0080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</w:t>
      </w:r>
      <w:r w:rsidR="00991499">
        <w:rPr>
          <w:rFonts w:ascii="Arial" w:hAnsi="Arial" w:cs="Arial"/>
          <w:sz w:val="24"/>
          <w:szCs w:val="24"/>
        </w:rPr>
        <w:t xml:space="preserve"> Пункт 28 ч</w:t>
      </w:r>
      <w:r w:rsidR="003F3219">
        <w:rPr>
          <w:rFonts w:ascii="Arial" w:hAnsi="Arial" w:cs="Arial"/>
          <w:sz w:val="24"/>
          <w:szCs w:val="24"/>
        </w:rPr>
        <w:t>аст</w:t>
      </w:r>
      <w:r w:rsidR="00991499">
        <w:rPr>
          <w:rFonts w:ascii="Arial" w:hAnsi="Arial" w:cs="Arial"/>
          <w:sz w:val="24"/>
          <w:szCs w:val="24"/>
        </w:rPr>
        <w:t>и</w:t>
      </w:r>
      <w:r w:rsidR="003F3219">
        <w:rPr>
          <w:rFonts w:ascii="Arial" w:hAnsi="Arial" w:cs="Arial"/>
          <w:sz w:val="24"/>
          <w:szCs w:val="24"/>
        </w:rPr>
        <w:t xml:space="preserve"> 1 с</w:t>
      </w:r>
      <w:r>
        <w:rPr>
          <w:rFonts w:ascii="Arial" w:hAnsi="Arial" w:cs="Arial"/>
          <w:sz w:val="24"/>
          <w:szCs w:val="24"/>
        </w:rPr>
        <w:t>тать</w:t>
      </w:r>
      <w:r w:rsidR="003F3219">
        <w:rPr>
          <w:rFonts w:ascii="Arial" w:hAnsi="Arial" w:cs="Arial"/>
          <w:sz w:val="24"/>
          <w:szCs w:val="24"/>
        </w:rPr>
        <w:t>и</w:t>
      </w:r>
      <w:r w:rsidRPr="00E70CD6">
        <w:rPr>
          <w:rFonts w:ascii="Arial" w:hAnsi="Arial" w:cs="Arial"/>
          <w:sz w:val="24"/>
          <w:szCs w:val="24"/>
        </w:rPr>
        <w:t xml:space="preserve"> 10 «Вопросы местного знач</w:t>
      </w:r>
      <w:r>
        <w:rPr>
          <w:rFonts w:ascii="Arial" w:hAnsi="Arial" w:cs="Arial"/>
          <w:sz w:val="24"/>
          <w:szCs w:val="24"/>
        </w:rPr>
        <w:t xml:space="preserve">ения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образования»</w:t>
      </w:r>
      <w:r w:rsidR="003F3219">
        <w:rPr>
          <w:rFonts w:ascii="Arial" w:hAnsi="Arial" w:cs="Arial"/>
          <w:sz w:val="24"/>
          <w:szCs w:val="24"/>
        </w:rPr>
        <w:t xml:space="preserve"> </w:t>
      </w:r>
      <w:r w:rsidR="00991499">
        <w:rPr>
          <w:rFonts w:ascii="Arial" w:hAnsi="Arial" w:cs="Arial"/>
          <w:sz w:val="24"/>
          <w:szCs w:val="24"/>
        </w:rPr>
        <w:t xml:space="preserve"> изложить</w:t>
      </w:r>
      <w:proofErr w:type="gramEnd"/>
      <w:r w:rsidR="00991499">
        <w:rPr>
          <w:rFonts w:ascii="Arial" w:hAnsi="Arial" w:cs="Arial"/>
          <w:sz w:val="24"/>
          <w:szCs w:val="24"/>
        </w:rPr>
        <w:t xml:space="preserve"> в следующего  редакции</w:t>
      </w:r>
      <w:r>
        <w:rPr>
          <w:rFonts w:ascii="Arial" w:hAnsi="Arial" w:cs="Arial"/>
          <w:sz w:val="24"/>
          <w:szCs w:val="24"/>
        </w:rPr>
        <w:t>:</w:t>
      </w:r>
    </w:p>
    <w:p w:rsidR="003F3219" w:rsidRDefault="00806790" w:rsidP="003F3219">
      <w:pPr>
        <w:pStyle w:val="ConsPlusNormal"/>
        <w:ind w:firstLine="540"/>
        <w:jc w:val="both"/>
      </w:pPr>
      <w:r>
        <w:tab/>
      </w:r>
      <w:r w:rsidR="003F3219" w:rsidRPr="003F3219">
        <w:t xml:space="preserve"> </w:t>
      </w:r>
      <w:r w:rsidR="00991499">
        <w:t>«28</w:t>
      </w:r>
      <w:r w:rsidR="003F3219">
        <w:t>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="00991499">
        <w:t>оприятий муниципального района</w:t>
      </w:r>
      <w:r w:rsidR="003F3219">
        <w:t>;</w:t>
      </w:r>
      <w:r w:rsidR="00991499">
        <w:t>»;</w:t>
      </w:r>
    </w:p>
    <w:p w:rsidR="00991499" w:rsidRPr="00991499" w:rsidRDefault="00991499" w:rsidP="00991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9149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91499">
        <w:rPr>
          <w:rFonts w:ascii="Arial" w:hAnsi="Arial" w:cs="Arial"/>
          <w:sz w:val="24"/>
          <w:szCs w:val="24"/>
        </w:rPr>
        <w:t>Пункт  4</w:t>
      </w:r>
      <w:proofErr w:type="gramEnd"/>
      <w:r w:rsidRPr="00991499">
        <w:rPr>
          <w:rFonts w:ascii="Arial" w:hAnsi="Arial" w:cs="Arial"/>
          <w:sz w:val="24"/>
          <w:szCs w:val="24"/>
        </w:rPr>
        <w:t xml:space="preserve"> части 1 статьи 20 «Публичные слушания»  дополнить словами:</w:t>
      </w:r>
      <w:r w:rsidRPr="00991499">
        <w:rPr>
          <w:rFonts w:ascii="Arial" w:hAnsi="Arial" w:cs="Arial"/>
          <w:bCs/>
          <w:sz w:val="24"/>
          <w:szCs w:val="24"/>
        </w:rPr>
        <w:t>«, за исключением случаев, есл</w:t>
      </w:r>
      <w:r w:rsidR="00B23496">
        <w:rPr>
          <w:rFonts w:ascii="Arial" w:hAnsi="Arial" w:cs="Arial"/>
          <w:bCs/>
          <w:sz w:val="24"/>
          <w:szCs w:val="24"/>
        </w:rPr>
        <w:t xml:space="preserve">и в соответствии со статьей 13 </w:t>
      </w:r>
      <w:r w:rsidRPr="00991499">
        <w:rPr>
          <w:rFonts w:ascii="Arial" w:hAnsi="Arial" w:cs="Arial"/>
          <w:bCs/>
          <w:sz w:val="24"/>
          <w:szCs w:val="24"/>
        </w:rPr>
        <w:t xml:space="preserve"> Федерального закона </w:t>
      </w:r>
      <w:r w:rsidR="00B23496">
        <w:rPr>
          <w:rFonts w:ascii="Arial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B23496" w:rsidRPr="00991499">
        <w:rPr>
          <w:rFonts w:ascii="Arial" w:hAnsi="Arial" w:cs="Arial"/>
          <w:bCs/>
          <w:sz w:val="24"/>
          <w:szCs w:val="24"/>
        </w:rPr>
        <w:t>для</w:t>
      </w:r>
      <w:r w:rsidRPr="00991499">
        <w:rPr>
          <w:rFonts w:ascii="Arial" w:hAnsi="Arial" w:cs="Arial"/>
          <w:bCs/>
          <w:sz w:val="24"/>
          <w:szCs w:val="24"/>
        </w:rPr>
        <w:t xml:space="preserve"> преобразования муниципального образования требуется получение согласия населения муниципального образования, выраженного путем голосова</w:t>
      </w:r>
      <w:r>
        <w:rPr>
          <w:rFonts w:ascii="Arial" w:hAnsi="Arial" w:cs="Arial"/>
          <w:bCs/>
          <w:sz w:val="24"/>
          <w:szCs w:val="24"/>
        </w:rPr>
        <w:t>ния либо на сходах граждан»</w:t>
      </w:r>
      <w:r w:rsidRPr="00991499">
        <w:rPr>
          <w:rFonts w:ascii="Arial" w:hAnsi="Arial" w:cs="Arial"/>
          <w:bCs/>
          <w:sz w:val="24"/>
          <w:szCs w:val="24"/>
        </w:rPr>
        <w:t>;</w:t>
      </w:r>
    </w:p>
    <w:p w:rsidR="00214EF4" w:rsidRDefault="00991499" w:rsidP="00214EF4">
      <w:pPr>
        <w:pStyle w:val="ConsPlusNormal"/>
        <w:ind w:firstLine="540"/>
        <w:jc w:val="both"/>
      </w:pPr>
      <w:r>
        <w:rPr>
          <w:b/>
        </w:rPr>
        <w:tab/>
        <w:t>3.</w:t>
      </w:r>
      <w:r w:rsidR="00214EF4">
        <w:rPr>
          <w:b/>
        </w:rPr>
        <w:t xml:space="preserve"> </w:t>
      </w:r>
      <w:r w:rsidR="00214EF4" w:rsidRPr="00214EF4">
        <w:t xml:space="preserve">В части 5 статьи 71 «Местный бюджет муниципального образования» </w:t>
      </w:r>
      <w:r w:rsidR="00214EF4">
        <w:t>слова «затрат на их денежное содержание» заменить словам</w:t>
      </w:r>
      <w:r w:rsidR="00597EFF">
        <w:t>и «расходов на оплату их труда».</w:t>
      </w:r>
    </w:p>
    <w:p w:rsidR="00991499" w:rsidRDefault="00344CCF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4EF4" w:rsidRDefault="00214EF4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EF4" w:rsidRPr="00214EF4" w:rsidRDefault="00214EF4" w:rsidP="00806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790" w:rsidRPr="00214EF4" w:rsidRDefault="00806790" w:rsidP="00806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806790" w:rsidRDefault="00806790" w:rsidP="00806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0CD6">
        <w:rPr>
          <w:rFonts w:ascii="Arial" w:hAnsi="Arial" w:cs="Arial"/>
          <w:b/>
          <w:sz w:val="24"/>
          <w:szCs w:val="24"/>
        </w:rPr>
        <w:t>Глава МО «Мирнинский район»</w:t>
      </w:r>
    </w:p>
    <w:p w:rsidR="00806790" w:rsidRDefault="00806790" w:rsidP="00806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0CD6">
        <w:rPr>
          <w:rFonts w:ascii="Arial" w:hAnsi="Arial" w:cs="Arial"/>
          <w:b/>
          <w:sz w:val="24"/>
          <w:szCs w:val="24"/>
        </w:rPr>
        <w:t xml:space="preserve">Республики Саха (Якутия) </w:t>
      </w:r>
      <w:r w:rsidRPr="00E70CD6">
        <w:rPr>
          <w:rFonts w:ascii="Arial" w:hAnsi="Arial" w:cs="Arial"/>
          <w:b/>
          <w:sz w:val="24"/>
          <w:szCs w:val="24"/>
        </w:rPr>
        <w:tab/>
      </w:r>
      <w:r w:rsidRPr="00E70CD6">
        <w:rPr>
          <w:rFonts w:ascii="Arial" w:hAnsi="Arial" w:cs="Arial"/>
          <w:b/>
          <w:sz w:val="24"/>
          <w:szCs w:val="24"/>
        </w:rPr>
        <w:tab/>
      </w:r>
      <w:r w:rsidRPr="00E70CD6">
        <w:rPr>
          <w:rFonts w:ascii="Arial" w:hAnsi="Arial" w:cs="Arial"/>
          <w:b/>
          <w:sz w:val="24"/>
          <w:szCs w:val="24"/>
        </w:rPr>
        <w:tab/>
      </w:r>
      <w:r w:rsidRPr="00E70CD6">
        <w:rPr>
          <w:rFonts w:ascii="Arial" w:hAnsi="Arial" w:cs="Arial"/>
          <w:b/>
          <w:sz w:val="24"/>
          <w:szCs w:val="24"/>
        </w:rPr>
        <w:tab/>
      </w:r>
      <w:r w:rsidRPr="00E70CD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70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E70CD6">
        <w:rPr>
          <w:rFonts w:ascii="Arial" w:hAnsi="Arial" w:cs="Arial"/>
          <w:b/>
          <w:sz w:val="24"/>
          <w:szCs w:val="24"/>
        </w:rPr>
        <w:t xml:space="preserve">Р.Н. </w:t>
      </w:r>
      <w:proofErr w:type="spellStart"/>
      <w:r w:rsidRPr="00E70CD6">
        <w:rPr>
          <w:rFonts w:ascii="Arial" w:hAnsi="Arial" w:cs="Arial"/>
          <w:b/>
          <w:sz w:val="24"/>
          <w:szCs w:val="24"/>
        </w:rPr>
        <w:t>Юзмухаметов</w:t>
      </w:r>
      <w:proofErr w:type="spellEnd"/>
    </w:p>
    <w:p w:rsidR="00806790" w:rsidRDefault="00806790" w:rsidP="00806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790" w:rsidRPr="00E70CD6" w:rsidRDefault="00806790" w:rsidP="00806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790" w:rsidRDefault="00806790" w:rsidP="00806790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6790" w:rsidRDefault="00806790" w:rsidP="00806790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70CD6">
        <w:rPr>
          <w:rFonts w:ascii="Arial" w:hAnsi="Arial" w:cs="Arial"/>
          <w:b/>
          <w:sz w:val="24"/>
          <w:szCs w:val="24"/>
        </w:rPr>
        <w:t xml:space="preserve">Председатель </w:t>
      </w:r>
      <w:r>
        <w:rPr>
          <w:rFonts w:ascii="Arial" w:hAnsi="Arial" w:cs="Arial"/>
          <w:b/>
          <w:sz w:val="24"/>
          <w:szCs w:val="24"/>
        </w:rPr>
        <w:t xml:space="preserve">Мирнинского </w:t>
      </w:r>
    </w:p>
    <w:p w:rsidR="00806790" w:rsidRPr="00910A12" w:rsidRDefault="00806790" w:rsidP="00806790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contextualSpacing/>
        <w:jc w:val="both"/>
      </w:pPr>
      <w:r w:rsidRPr="00E70CD6">
        <w:rPr>
          <w:rFonts w:ascii="Arial" w:hAnsi="Arial" w:cs="Arial"/>
          <w:b/>
          <w:sz w:val="24"/>
          <w:szCs w:val="24"/>
        </w:rPr>
        <w:t xml:space="preserve">районного </w:t>
      </w:r>
      <w:r>
        <w:rPr>
          <w:rFonts w:ascii="Arial" w:hAnsi="Arial" w:cs="Arial"/>
          <w:b/>
          <w:sz w:val="24"/>
          <w:szCs w:val="24"/>
        </w:rPr>
        <w:t xml:space="preserve">Совета депутатов                                                                   </w:t>
      </w:r>
      <w:r w:rsidRPr="00E70CD6">
        <w:rPr>
          <w:rFonts w:ascii="Arial" w:hAnsi="Arial" w:cs="Arial"/>
          <w:b/>
          <w:sz w:val="24"/>
          <w:szCs w:val="24"/>
        </w:rPr>
        <w:t>А.В. Харитонов</w:t>
      </w:r>
    </w:p>
    <w:p w:rsidR="00BD3B63" w:rsidRDefault="00BD3B63"/>
    <w:sectPr w:rsidR="00BD3B63" w:rsidSect="00B5499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0"/>
    <w:rsid w:val="00214EF4"/>
    <w:rsid w:val="002E2D01"/>
    <w:rsid w:val="00344CCF"/>
    <w:rsid w:val="003F3219"/>
    <w:rsid w:val="00597EFF"/>
    <w:rsid w:val="006406D4"/>
    <w:rsid w:val="00806790"/>
    <w:rsid w:val="0086691A"/>
    <w:rsid w:val="00991499"/>
    <w:rsid w:val="00A238A0"/>
    <w:rsid w:val="00B1014F"/>
    <w:rsid w:val="00B23496"/>
    <w:rsid w:val="00B6509C"/>
    <w:rsid w:val="00B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C7D4B-D4CE-40A9-B11D-C320674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90"/>
    <w:pPr>
      <w:ind w:left="720"/>
      <w:contextualSpacing/>
    </w:pPr>
  </w:style>
  <w:style w:type="paragraph" w:customStyle="1" w:styleId="ConsPlusNormal">
    <w:name w:val="ConsPlusNormal"/>
    <w:rsid w:val="003F3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Сериков Михаил Сергеевич</cp:lastModifiedBy>
  <cp:revision>5</cp:revision>
  <dcterms:created xsi:type="dcterms:W3CDTF">2015-10-30T01:22:00Z</dcterms:created>
  <dcterms:modified xsi:type="dcterms:W3CDTF">2015-11-02T07:33:00Z</dcterms:modified>
</cp:coreProperties>
</file>