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093BD1" w:rsidRPr="00093BD1" w14:paraId="77E49BBB" w14:textId="77777777" w:rsidTr="00266A04">
        <w:trPr>
          <w:trHeight w:val="1313"/>
          <w:jc w:val="center"/>
        </w:trPr>
        <w:tc>
          <w:tcPr>
            <w:tcW w:w="4390" w:type="dxa"/>
            <w:tcBorders>
              <w:bottom w:val="thinThickMediumGap" w:sz="18" w:space="0" w:color="auto"/>
            </w:tcBorders>
          </w:tcPr>
          <w:p w14:paraId="2DFB4595" w14:textId="77777777" w:rsidR="00093BD1" w:rsidRPr="00093BD1" w:rsidRDefault="00093BD1" w:rsidP="00093BD1">
            <w:pPr>
              <w:jc w:val="center"/>
              <w:rPr>
                <w:sz w:val="24"/>
                <w:szCs w:val="24"/>
              </w:rPr>
            </w:pPr>
            <w:bookmarkStart w:id="0" w:name="_Toc117009049"/>
            <w:r w:rsidRPr="00093BD1">
              <w:rPr>
                <w:sz w:val="24"/>
                <w:szCs w:val="24"/>
              </w:rPr>
              <w:t>Российская Федерация</w:t>
            </w:r>
            <w:bookmarkEnd w:id="0"/>
          </w:p>
          <w:p w14:paraId="1BA94125" w14:textId="77777777" w:rsidR="00093BD1" w:rsidRPr="00093BD1" w:rsidRDefault="00093BD1" w:rsidP="00093BD1">
            <w:pPr>
              <w:jc w:val="center"/>
              <w:rPr>
                <w:sz w:val="24"/>
                <w:szCs w:val="24"/>
              </w:rPr>
            </w:pPr>
            <w:r w:rsidRPr="00093BD1">
              <w:rPr>
                <w:sz w:val="24"/>
                <w:szCs w:val="24"/>
              </w:rPr>
              <w:t>Республика Саха (Якутия)</w:t>
            </w:r>
          </w:p>
          <w:p w14:paraId="4734DE04" w14:textId="77777777" w:rsidR="00093BD1" w:rsidRPr="00093BD1" w:rsidRDefault="00093BD1" w:rsidP="00093BD1">
            <w:pPr>
              <w:jc w:val="center"/>
              <w:rPr>
                <w:sz w:val="24"/>
                <w:szCs w:val="24"/>
              </w:rPr>
            </w:pPr>
            <w:bookmarkStart w:id="1" w:name="_Toc117009050"/>
            <w:r w:rsidRPr="00093BD1">
              <w:rPr>
                <w:sz w:val="24"/>
                <w:szCs w:val="24"/>
              </w:rPr>
              <w:t>АДМИНИСТРАЦИЯ</w:t>
            </w:r>
            <w:bookmarkEnd w:id="1"/>
          </w:p>
          <w:p w14:paraId="5236146C" w14:textId="77777777" w:rsidR="00093BD1" w:rsidRPr="00093BD1" w:rsidRDefault="00093BD1" w:rsidP="00093BD1">
            <w:pPr>
              <w:jc w:val="center"/>
              <w:rPr>
                <w:sz w:val="24"/>
                <w:szCs w:val="24"/>
              </w:rPr>
            </w:pPr>
            <w:r w:rsidRPr="00093BD1">
              <w:rPr>
                <w:sz w:val="24"/>
                <w:szCs w:val="24"/>
              </w:rPr>
              <w:t>МУНИЦИПАЛЬНОГО ОБРАЗОВАНИЯ</w:t>
            </w:r>
          </w:p>
          <w:p w14:paraId="7FBA4C52" w14:textId="77777777" w:rsidR="00093BD1" w:rsidRPr="00093BD1" w:rsidRDefault="00093BD1" w:rsidP="00093BD1">
            <w:pPr>
              <w:jc w:val="center"/>
              <w:rPr>
                <w:sz w:val="24"/>
                <w:szCs w:val="24"/>
              </w:rPr>
            </w:pPr>
            <w:r w:rsidRPr="00093BD1">
              <w:rPr>
                <w:sz w:val="24"/>
                <w:szCs w:val="24"/>
              </w:rPr>
              <w:t>«Мирнинский район»</w:t>
            </w:r>
          </w:p>
        </w:tc>
        <w:tc>
          <w:tcPr>
            <w:tcW w:w="1200" w:type="dxa"/>
            <w:tcBorders>
              <w:bottom w:val="thinThickMediumGap" w:sz="18" w:space="0" w:color="auto"/>
            </w:tcBorders>
          </w:tcPr>
          <w:p w14:paraId="290EE4DF" w14:textId="77777777" w:rsidR="00093BD1" w:rsidRPr="00093BD1" w:rsidRDefault="00093BD1" w:rsidP="00093BD1">
            <w:pPr>
              <w:jc w:val="center"/>
              <w:rPr>
                <w:sz w:val="24"/>
                <w:szCs w:val="24"/>
              </w:rPr>
            </w:pPr>
            <w:r w:rsidRPr="00093BD1">
              <w:rPr>
                <w:noProof/>
                <w:sz w:val="24"/>
                <w:szCs w:val="24"/>
              </w:rPr>
              <w:drawing>
                <wp:inline distT="0" distB="0" distL="0" distR="0" wp14:anchorId="42795A8B" wp14:editId="44935A57">
                  <wp:extent cx="454660" cy="621030"/>
                  <wp:effectExtent l="0" t="0" r="254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3B6EF4E3" w14:textId="77777777" w:rsidR="00093BD1" w:rsidRPr="00093BD1" w:rsidRDefault="00093BD1" w:rsidP="00093BD1">
            <w:pPr>
              <w:jc w:val="center"/>
              <w:rPr>
                <w:sz w:val="24"/>
                <w:szCs w:val="24"/>
              </w:rPr>
            </w:pPr>
            <w:bookmarkStart w:id="2" w:name="_Toc117009051"/>
            <w:r w:rsidRPr="00093BD1">
              <w:rPr>
                <w:sz w:val="24"/>
                <w:szCs w:val="24"/>
              </w:rPr>
              <w:t>Россия Федерацията</w:t>
            </w:r>
            <w:bookmarkEnd w:id="2"/>
          </w:p>
          <w:p w14:paraId="2AB572F2" w14:textId="77777777" w:rsidR="00093BD1" w:rsidRPr="00093BD1" w:rsidRDefault="00093BD1" w:rsidP="00093BD1">
            <w:pPr>
              <w:jc w:val="center"/>
              <w:rPr>
                <w:sz w:val="24"/>
                <w:szCs w:val="24"/>
              </w:rPr>
            </w:pPr>
            <w:bookmarkStart w:id="3" w:name="_Toc117009052"/>
            <w:r w:rsidRPr="00093BD1">
              <w:rPr>
                <w:sz w:val="24"/>
                <w:szCs w:val="24"/>
              </w:rPr>
              <w:t>Саха Өрөспүүбүлүкэтэ</w:t>
            </w:r>
            <w:bookmarkEnd w:id="3"/>
          </w:p>
          <w:p w14:paraId="0E077686" w14:textId="77777777" w:rsidR="00093BD1" w:rsidRPr="00093BD1" w:rsidRDefault="00093BD1" w:rsidP="00093BD1">
            <w:pPr>
              <w:jc w:val="center"/>
              <w:rPr>
                <w:sz w:val="24"/>
                <w:szCs w:val="24"/>
              </w:rPr>
            </w:pPr>
            <w:bookmarkStart w:id="4" w:name="_Toc117009053"/>
            <w:r w:rsidRPr="00093BD1">
              <w:rPr>
                <w:sz w:val="24"/>
                <w:szCs w:val="24"/>
              </w:rPr>
              <w:t>«Мииринэй оройуона»</w:t>
            </w:r>
            <w:bookmarkEnd w:id="4"/>
          </w:p>
          <w:p w14:paraId="4F5AA688" w14:textId="77777777" w:rsidR="00093BD1" w:rsidRPr="00093BD1" w:rsidRDefault="00093BD1" w:rsidP="00093BD1">
            <w:pPr>
              <w:jc w:val="center"/>
              <w:rPr>
                <w:sz w:val="24"/>
                <w:szCs w:val="24"/>
              </w:rPr>
            </w:pPr>
            <w:bookmarkStart w:id="5" w:name="_Toc117009054"/>
            <w:r w:rsidRPr="00093BD1">
              <w:rPr>
                <w:sz w:val="24"/>
                <w:szCs w:val="24"/>
              </w:rPr>
              <w:t>МУНИЦИПАЛЬНАЙ ТЭРИЛЛИИ</w:t>
            </w:r>
            <w:bookmarkEnd w:id="5"/>
          </w:p>
          <w:p w14:paraId="63B37D8E" w14:textId="77777777" w:rsidR="00093BD1" w:rsidRPr="00093BD1" w:rsidRDefault="00093BD1" w:rsidP="00093BD1">
            <w:pPr>
              <w:jc w:val="center"/>
              <w:rPr>
                <w:sz w:val="24"/>
                <w:szCs w:val="24"/>
              </w:rPr>
            </w:pPr>
            <w:bookmarkStart w:id="6" w:name="_Toc117009055"/>
            <w:r w:rsidRPr="00093BD1">
              <w:rPr>
                <w:sz w:val="24"/>
                <w:szCs w:val="24"/>
              </w:rPr>
              <w:t>ДЬАhАЛТАТА</w:t>
            </w:r>
            <w:bookmarkEnd w:id="6"/>
          </w:p>
        </w:tc>
      </w:tr>
    </w:tbl>
    <w:p w14:paraId="18374B66" w14:textId="77777777" w:rsidR="00093BD1" w:rsidRPr="00093BD1" w:rsidRDefault="00093BD1" w:rsidP="00093BD1">
      <w:pPr>
        <w:rPr>
          <w:sz w:val="28"/>
          <w:szCs w:val="28"/>
        </w:rPr>
      </w:pPr>
    </w:p>
    <w:p w14:paraId="1C544247" w14:textId="77777777" w:rsidR="00093BD1" w:rsidRPr="00093BD1" w:rsidRDefault="00093BD1" w:rsidP="00093BD1">
      <w:pPr>
        <w:jc w:val="right"/>
        <w:rPr>
          <w:b/>
          <w:sz w:val="28"/>
          <w:szCs w:val="28"/>
        </w:rPr>
      </w:pPr>
      <w:r w:rsidRPr="00093BD1">
        <w:rPr>
          <w:b/>
          <w:sz w:val="28"/>
          <w:szCs w:val="28"/>
        </w:rPr>
        <w:t>ПРОЕКТ</w:t>
      </w:r>
    </w:p>
    <w:p w14:paraId="677F5670" w14:textId="77777777" w:rsidR="00093BD1" w:rsidRPr="00093BD1" w:rsidRDefault="00093BD1" w:rsidP="00093BD1">
      <w:pPr>
        <w:jc w:val="center"/>
        <w:rPr>
          <w:b/>
          <w:sz w:val="28"/>
          <w:szCs w:val="28"/>
        </w:rPr>
      </w:pPr>
    </w:p>
    <w:p w14:paraId="1B23ECD1" w14:textId="77777777" w:rsidR="00093BD1" w:rsidRPr="00093BD1" w:rsidRDefault="00093BD1" w:rsidP="00093BD1">
      <w:pPr>
        <w:jc w:val="center"/>
        <w:rPr>
          <w:b/>
          <w:sz w:val="28"/>
          <w:szCs w:val="28"/>
        </w:rPr>
      </w:pPr>
      <w:r w:rsidRPr="00093BD1">
        <w:rPr>
          <w:b/>
          <w:sz w:val="28"/>
          <w:szCs w:val="28"/>
        </w:rPr>
        <w:t>П О С Т А Н О В Л Е Н И Е</w:t>
      </w:r>
    </w:p>
    <w:p w14:paraId="4C40D781" w14:textId="77777777" w:rsidR="00093BD1" w:rsidRPr="00093BD1" w:rsidRDefault="00093BD1" w:rsidP="00093BD1">
      <w:pPr>
        <w:rPr>
          <w:b/>
          <w:sz w:val="28"/>
          <w:szCs w:val="28"/>
        </w:rPr>
      </w:pPr>
    </w:p>
    <w:p w14:paraId="6E9857F0" w14:textId="77777777" w:rsidR="00093BD1" w:rsidRPr="00093BD1" w:rsidRDefault="00093BD1" w:rsidP="00093BD1">
      <w:pPr>
        <w:jc w:val="right"/>
        <w:rPr>
          <w:sz w:val="28"/>
          <w:szCs w:val="28"/>
        </w:rPr>
      </w:pPr>
    </w:p>
    <w:p w14:paraId="6572777D" w14:textId="77777777" w:rsidR="00093BD1" w:rsidRPr="00093BD1" w:rsidRDefault="00093BD1" w:rsidP="00093BD1">
      <w:pPr>
        <w:tabs>
          <w:tab w:val="right" w:pos="9638"/>
        </w:tabs>
        <w:spacing w:after="480"/>
        <w:rPr>
          <w:b/>
          <w:sz w:val="28"/>
          <w:szCs w:val="28"/>
        </w:rPr>
      </w:pPr>
      <w:r w:rsidRPr="00093BD1">
        <w:rPr>
          <w:sz w:val="28"/>
          <w:szCs w:val="28"/>
        </w:rPr>
        <w:t>г. Мирный</w:t>
      </w:r>
      <w:r w:rsidRPr="00093BD1">
        <w:rPr>
          <w:sz w:val="28"/>
          <w:szCs w:val="28"/>
        </w:rPr>
        <w:tab/>
        <w:t>от «____»_____ 20__ г. №_______</w:t>
      </w:r>
    </w:p>
    <w:p w14:paraId="735EE66D" w14:textId="77777777" w:rsidR="00093BD1" w:rsidRPr="00093BD1" w:rsidRDefault="00093BD1" w:rsidP="00093BD1">
      <w:pPr>
        <w:rPr>
          <w:b/>
          <w:sz w:val="28"/>
          <w:szCs w:val="28"/>
        </w:rPr>
      </w:pPr>
      <w:r w:rsidRPr="00093BD1">
        <w:rPr>
          <w:b/>
          <w:sz w:val="28"/>
          <w:szCs w:val="28"/>
        </w:rPr>
        <w:t xml:space="preserve">О внесении изменений в Постановление районной </w:t>
      </w:r>
    </w:p>
    <w:p w14:paraId="1ABAD2A5" w14:textId="77777777" w:rsidR="00093BD1" w:rsidRPr="00093BD1" w:rsidRDefault="00093BD1" w:rsidP="00093BD1">
      <w:pPr>
        <w:rPr>
          <w:b/>
          <w:sz w:val="28"/>
          <w:szCs w:val="28"/>
        </w:rPr>
      </w:pPr>
      <w:r w:rsidRPr="00093BD1">
        <w:rPr>
          <w:b/>
          <w:sz w:val="28"/>
          <w:szCs w:val="28"/>
        </w:rPr>
        <w:t xml:space="preserve">Администрации от 30.09.2021 № 1473 «Об утверждении административного регламента предоставления </w:t>
      </w:r>
    </w:p>
    <w:p w14:paraId="0C2FBEEA" w14:textId="77777777" w:rsidR="00093BD1" w:rsidRPr="00093BD1" w:rsidRDefault="00093BD1" w:rsidP="00093BD1">
      <w:pPr>
        <w:rPr>
          <w:b/>
          <w:sz w:val="28"/>
          <w:szCs w:val="28"/>
        </w:rPr>
      </w:pPr>
      <w:r w:rsidRPr="00093BD1">
        <w:rPr>
          <w:b/>
          <w:sz w:val="28"/>
          <w:szCs w:val="28"/>
        </w:rPr>
        <w:t xml:space="preserve">муниципальной услуги «Присвоение адреса объекту </w:t>
      </w:r>
    </w:p>
    <w:p w14:paraId="1EBBC89D" w14:textId="77777777" w:rsidR="00093BD1" w:rsidRPr="00093BD1" w:rsidRDefault="00093BD1" w:rsidP="00093BD1">
      <w:pPr>
        <w:rPr>
          <w:b/>
          <w:sz w:val="28"/>
          <w:szCs w:val="28"/>
        </w:rPr>
      </w:pPr>
      <w:r w:rsidRPr="00093BD1">
        <w:rPr>
          <w:b/>
          <w:sz w:val="28"/>
          <w:szCs w:val="28"/>
        </w:rPr>
        <w:t xml:space="preserve">адресации, изменение и аннулирование такого адреса </w:t>
      </w:r>
    </w:p>
    <w:p w14:paraId="250BEBF4" w14:textId="77777777" w:rsidR="00093BD1" w:rsidRPr="00093BD1" w:rsidRDefault="00093BD1" w:rsidP="00093BD1">
      <w:pPr>
        <w:spacing w:after="480"/>
        <w:rPr>
          <w:b/>
          <w:sz w:val="28"/>
          <w:szCs w:val="28"/>
        </w:rPr>
      </w:pPr>
      <w:r w:rsidRPr="00093BD1">
        <w:rPr>
          <w:b/>
          <w:sz w:val="28"/>
          <w:szCs w:val="28"/>
        </w:rPr>
        <w:t>на межселенной территории»</w:t>
      </w:r>
    </w:p>
    <w:p w14:paraId="5567BCF7" w14:textId="77777777" w:rsidR="00093BD1" w:rsidRPr="00093BD1" w:rsidRDefault="00093BD1" w:rsidP="00093BD1">
      <w:pPr>
        <w:widowControl w:val="0"/>
        <w:suppressAutoHyphens/>
        <w:spacing w:after="120"/>
        <w:ind w:firstLine="709"/>
        <w:jc w:val="both"/>
        <w:rPr>
          <w:b/>
          <w:sz w:val="28"/>
          <w:szCs w:val="28"/>
        </w:rPr>
      </w:pPr>
      <w:r w:rsidRPr="00093BD1">
        <w:rPr>
          <w:sz w:val="28"/>
          <w:szCs w:val="28"/>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в целях приведения муниципальных правовых актов в соответствие с действующим законодательством:</w:t>
      </w:r>
    </w:p>
    <w:p w14:paraId="07C93AF5" w14:textId="77777777" w:rsidR="00093BD1" w:rsidRPr="00093BD1" w:rsidRDefault="00093BD1" w:rsidP="00093BD1">
      <w:pPr>
        <w:numPr>
          <w:ilvl w:val="0"/>
          <w:numId w:val="60"/>
        </w:numPr>
        <w:ind w:left="0" w:firstLine="709"/>
        <w:jc w:val="both"/>
        <w:rPr>
          <w:bCs/>
          <w:iCs/>
          <w:sz w:val="28"/>
          <w:szCs w:val="28"/>
        </w:rPr>
      </w:pPr>
      <w:r w:rsidRPr="00093BD1">
        <w:rPr>
          <w:bCs/>
          <w:iCs/>
          <w:sz w:val="28"/>
          <w:szCs w:val="28"/>
        </w:rPr>
        <w:t>Внести в Административный регламент предоставления муниципальной услуги «Присвоение адреса объекту адресации, изменение и аннулирование такого адреса на межселенной территории», утвержденный Постановлением районной Администрации от 30.09.2021 № 1473, следующие изменения:</w:t>
      </w:r>
    </w:p>
    <w:p w14:paraId="4DE779B5" w14:textId="77777777" w:rsidR="00093BD1" w:rsidRPr="00093BD1" w:rsidRDefault="00093BD1" w:rsidP="00093BD1">
      <w:pPr>
        <w:ind w:firstLine="709"/>
        <w:jc w:val="both"/>
        <w:rPr>
          <w:bCs/>
          <w:iCs/>
          <w:sz w:val="28"/>
          <w:szCs w:val="28"/>
        </w:rPr>
      </w:pPr>
      <w:r w:rsidRPr="00093BD1">
        <w:rPr>
          <w:bCs/>
          <w:iCs/>
          <w:sz w:val="28"/>
          <w:szCs w:val="28"/>
        </w:rPr>
        <w:t xml:space="preserve">- пункт 2.6.9. раздела 2.6. главы 2 дополнить абзацем следующего содержания: </w:t>
      </w:r>
    </w:p>
    <w:p w14:paraId="4434F124" w14:textId="77777777" w:rsidR="00093BD1" w:rsidRPr="00093BD1" w:rsidRDefault="00093BD1" w:rsidP="00093BD1">
      <w:pPr>
        <w:spacing w:after="120"/>
        <w:ind w:firstLine="709"/>
        <w:jc w:val="both"/>
        <w:rPr>
          <w:bCs/>
          <w:iCs/>
          <w:sz w:val="28"/>
          <w:szCs w:val="28"/>
        </w:rPr>
      </w:pPr>
      <w:r w:rsidRPr="00093BD1">
        <w:rPr>
          <w:bCs/>
          <w:iCs/>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w:t>
      </w:r>
      <w:r w:rsidRPr="00093BD1">
        <w:rPr>
          <w:bCs/>
          <w:iCs/>
          <w:sz w:val="28"/>
          <w:szCs w:val="28"/>
        </w:rPr>
        <w:lastRenderedPageBreak/>
        <w:t>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3E13CA7E" w14:textId="77777777" w:rsidR="00093BD1" w:rsidRPr="00093BD1" w:rsidRDefault="00093BD1" w:rsidP="00093BD1">
      <w:pPr>
        <w:numPr>
          <w:ilvl w:val="0"/>
          <w:numId w:val="60"/>
        </w:numPr>
        <w:tabs>
          <w:tab w:val="left" w:pos="1134"/>
        </w:tabs>
        <w:spacing w:after="120"/>
        <w:ind w:left="0" w:firstLine="709"/>
        <w:jc w:val="both"/>
        <w:rPr>
          <w:sz w:val="28"/>
          <w:szCs w:val="28"/>
        </w:rPr>
      </w:pPr>
      <w:r w:rsidRPr="00093BD1">
        <w:rPr>
          <w:sz w:val="28"/>
          <w:szCs w:val="28"/>
        </w:rPr>
        <w:t>Изменения, внесенные настоящим Постановлением в</w:t>
      </w:r>
      <w:r w:rsidRPr="00093BD1">
        <w:rPr>
          <w:sz w:val="24"/>
          <w:szCs w:val="24"/>
        </w:rPr>
        <w:t xml:space="preserve"> </w:t>
      </w:r>
      <w:r w:rsidRPr="00093BD1">
        <w:rPr>
          <w:sz w:val="28"/>
          <w:szCs w:val="28"/>
        </w:rPr>
        <w:t>пункт 2.6.9. раздела 2.6. главы 2, вступают в силу с момента опубликования и действуют до 01.03.2029.</w:t>
      </w:r>
    </w:p>
    <w:p w14:paraId="184C2A81" w14:textId="77777777" w:rsidR="00093BD1" w:rsidRPr="00093BD1" w:rsidRDefault="00093BD1" w:rsidP="00093BD1">
      <w:pPr>
        <w:numPr>
          <w:ilvl w:val="0"/>
          <w:numId w:val="60"/>
        </w:numPr>
        <w:tabs>
          <w:tab w:val="left" w:pos="1134"/>
        </w:tabs>
        <w:spacing w:after="120"/>
        <w:ind w:left="0" w:firstLine="709"/>
        <w:jc w:val="both"/>
        <w:rPr>
          <w:sz w:val="28"/>
          <w:szCs w:val="28"/>
        </w:rPr>
      </w:pPr>
      <w:r w:rsidRPr="00093BD1">
        <w:rPr>
          <w:sz w:val="28"/>
          <w:szCs w:val="28"/>
        </w:rPr>
        <w:t xml:space="preserve">Разместить настоящее постановление с приложением на официальном сайте районной Администрации </w:t>
      </w:r>
      <w:hyperlink r:id="rId9" w:history="1">
        <w:r w:rsidRPr="00093BD1">
          <w:rPr>
            <w:color w:val="0563C1"/>
            <w:sz w:val="28"/>
            <w:szCs w:val="28"/>
            <w:u w:val="single"/>
          </w:rPr>
          <w:t>https://алмазный-край.рф</w:t>
        </w:r>
      </w:hyperlink>
      <w:r w:rsidRPr="00093BD1">
        <w:rPr>
          <w:sz w:val="28"/>
          <w:szCs w:val="28"/>
        </w:rPr>
        <w:t>.</w:t>
      </w:r>
    </w:p>
    <w:p w14:paraId="3D074B77" w14:textId="77777777" w:rsidR="00093BD1" w:rsidRPr="00093BD1" w:rsidRDefault="00093BD1" w:rsidP="00093BD1">
      <w:pPr>
        <w:numPr>
          <w:ilvl w:val="0"/>
          <w:numId w:val="60"/>
        </w:numPr>
        <w:tabs>
          <w:tab w:val="left" w:pos="1134"/>
        </w:tabs>
        <w:spacing w:after="600"/>
        <w:ind w:left="0" w:firstLine="709"/>
        <w:jc w:val="both"/>
        <w:rPr>
          <w:sz w:val="28"/>
          <w:szCs w:val="28"/>
        </w:rPr>
      </w:pPr>
      <w:r w:rsidRPr="00093BD1">
        <w:rPr>
          <w:sz w:val="28"/>
          <w:szCs w:val="28"/>
        </w:rPr>
        <w:t xml:space="preserve">Контроль исполнения настоящего постановления возложить на заместителя Главы Администрации района по строительству и жилищно-коммунальному хозяйству Видмана И.А. </w:t>
      </w:r>
    </w:p>
    <w:p w14:paraId="5BE6DB56" w14:textId="77777777" w:rsidR="00093BD1" w:rsidRPr="00093BD1" w:rsidRDefault="00093BD1" w:rsidP="00093BD1">
      <w:pPr>
        <w:rPr>
          <w:sz w:val="28"/>
          <w:szCs w:val="28"/>
        </w:rPr>
      </w:pPr>
      <w:r w:rsidRPr="00093BD1">
        <w:rPr>
          <w:b/>
          <w:sz w:val="28"/>
          <w:szCs w:val="28"/>
        </w:rPr>
        <w:t>Глава района                                                                                    А.В. Басыров</w:t>
      </w:r>
    </w:p>
    <w:p w14:paraId="51ACFAEF" w14:textId="66442020" w:rsidR="00093BD1" w:rsidRDefault="00093BD1"/>
    <w:p w14:paraId="5E91483C" w14:textId="419B728F" w:rsidR="00093BD1" w:rsidRDefault="00093BD1"/>
    <w:p w14:paraId="0386A0C9" w14:textId="3F93C3CB" w:rsidR="00093BD1" w:rsidRDefault="00093BD1"/>
    <w:p w14:paraId="22CB08F5" w14:textId="54F01C5D" w:rsidR="00093BD1" w:rsidRDefault="00093BD1"/>
    <w:p w14:paraId="1A7CFADF" w14:textId="4E605508" w:rsidR="00093BD1" w:rsidRDefault="00093BD1"/>
    <w:p w14:paraId="60AAF6A9" w14:textId="05C61EA4" w:rsidR="00093BD1" w:rsidRDefault="00093BD1"/>
    <w:p w14:paraId="1C923A65" w14:textId="5619FAB3" w:rsidR="00093BD1" w:rsidRDefault="00093BD1"/>
    <w:p w14:paraId="3DB38A1B" w14:textId="392D0D02" w:rsidR="00093BD1" w:rsidRDefault="00093BD1"/>
    <w:p w14:paraId="1058E051" w14:textId="78C2CA8A" w:rsidR="00093BD1" w:rsidRDefault="00093BD1"/>
    <w:p w14:paraId="63E10F36" w14:textId="5022D5D9" w:rsidR="00093BD1" w:rsidRDefault="00093BD1"/>
    <w:p w14:paraId="6372CF41" w14:textId="77777777" w:rsidR="00093BD1" w:rsidRDefault="00093BD1"/>
    <w:tbl>
      <w:tblPr>
        <w:tblStyle w:val="af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tblGrid>
      <w:tr w:rsidR="000B1769" w14:paraId="5601B777" w14:textId="77777777" w:rsidTr="004E1DBC">
        <w:tc>
          <w:tcPr>
            <w:tcW w:w="5810" w:type="dxa"/>
          </w:tcPr>
          <w:p w14:paraId="44B3C0B2" w14:textId="77777777" w:rsidR="000B1769" w:rsidRPr="00D01B7B" w:rsidRDefault="000B1769" w:rsidP="000B1769">
            <w:pPr>
              <w:widowControl w:val="0"/>
              <w:autoSpaceDE w:val="0"/>
              <w:autoSpaceDN w:val="0"/>
              <w:adjustRightInd w:val="0"/>
              <w:rPr>
                <w:b/>
                <w:bCs/>
                <w:color w:val="000000" w:themeColor="text1"/>
                <w:sz w:val="24"/>
                <w:szCs w:val="24"/>
              </w:rPr>
            </w:pPr>
            <w:r w:rsidRPr="00D01B7B">
              <w:rPr>
                <w:b/>
                <w:bCs/>
                <w:color w:val="000000" w:themeColor="text1"/>
                <w:sz w:val="24"/>
                <w:szCs w:val="24"/>
              </w:rPr>
              <w:lastRenderedPageBreak/>
              <w:t>Приложение к Постановления</w:t>
            </w:r>
          </w:p>
          <w:p w14:paraId="3EF44707" w14:textId="77777777" w:rsidR="000B1769" w:rsidRPr="00D01B7B" w:rsidRDefault="000B1769" w:rsidP="004E1DBC">
            <w:pPr>
              <w:widowControl w:val="0"/>
              <w:autoSpaceDE w:val="0"/>
              <w:autoSpaceDN w:val="0"/>
              <w:adjustRightInd w:val="0"/>
              <w:rPr>
                <w:b/>
                <w:bCs/>
                <w:color w:val="000000" w:themeColor="text1"/>
                <w:sz w:val="24"/>
                <w:szCs w:val="24"/>
              </w:rPr>
            </w:pPr>
            <w:r w:rsidRPr="00D01B7B">
              <w:rPr>
                <w:b/>
                <w:bCs/>
                <w:color w:val="000000" w:themeColor="text1"/>
                <w:sz w:val="24"/>
                <w:szCs w:val="24"/>
              </w:rPr>
              <w:t xml:space="preserve">Администрации МО </w:t>
            </w:r>
            <w:r>
              <w:rPr>
                <w:b/>
                <w:bCs/>
                <w:color w:val="000000" w:themeColor="text1"/>
                <w:sz w:val="24"/>
                <w:szCs w:val="24"/>
              </w:rPr>
              <w:t>«</w:t>
            </w:r>
            <w:r w:rsidRPr="00D01B7B">
              <w:rPr>
                <w:b/>
                <w:bCs/>
                <w:color w:val="000000" w:themeColor="text1"/>
                <w:sz w:val="24"/>
                <w:szCs w:val="24"/>
              </w:rPr>
              <w:t>Мирнинский район</w:t>
            </w:r>
            <w:r>
              <w:rPr>
                <w:b/>
                <w:bCs/>
                <w:color w:val="000000" w:themeColor="text1"/>
                <w:sz w:val="24"/>
                <w:szCs w:val="24"/>
              </w:rPr>
              <w:t>»</w:t>
            </w:r>
            <w:r w:rsidRPr="00D01B7B">
              <w:rPr>
                <w:b/>
                <w:bCs/>
                <w:color w:val="000000" w:themeColor="text1"/>
                <w:sz w:val="24"/>
                <w:szCs w:val="24"/>
              </w:rPr>
              <w:t xml:space="preserve"> РС (Я)</w:t>
            </w:r>
          </w:p>
          <w:p w14:paraId="3C55B3A1" w14:textId="77777777" w:rsidR="000B1769" w:rsidRPr="00D01B7B" w:rsidRDefault="000B1769" w:rsidP="004E1DBC">
            <w:pPr>
              <w:widowControl w:val="0"/>
              <w:autoSpaceDE w:val="0"/>
              <w:autoSpaceDN w:val="0"/>
              <w:adjustRightInd w:val="0"/>
              <w:rPr>
                <w:b/>
                <w:bCs/>
                <w:color w:val="000000" w:themeColor="text1"/>
                <w:sz w:val="28"/>
                <w:szCs w:val="28"/>
              </w:rPr>
            </w:pPr>
            <w:r w:rsidRPr="00D01B7B">
              <w:rPr>
                <w:b/>
                <w:bCs/>
                <w:color w:val="000000" w:themeColor="text1"/>
                <w:sz w:val="24"/>
                <w:szCs w:val="24"/>
              </w:rPr>
              <w:t xml:space="preserve">от </w:t>
            </w:r>
            <w:r>
              <w:rPr>
                <w:b/>
                <w:bCs/>
                <w:color w:val="000000" w:themeColor="text1"/>
                <w:sz w:val="24"/>
                <w:szCs w:val="24"/>
              </w:rPr>
              <w:t>«</w:t>
            </w:r>
            <w:r w:rsidRPr="00D01B7B">
              <w:rPr>
                <w:b/>
                <w:bCs/>
                <w:color w:val="000000" w:themeColor="text1"/>
                <w:sz w:val="24"/>
                <w:szCs w:val="24"/>
              </w:rPr>
              <w:t>______</w:t>
            </w:r>
            <w:r>
              <w:rPr>
                <w:b/>
                <w:bCs/>
                <w:color w:val="000000" w:themeColor="text1"/>
                <w:sz w:val="24"/>
                <w:szCs w:val="24"/>
              </w:rPr>
              <w:t>»</w:t>
            </w:r>
            <w:r w:rsidRPr="00D01B7B">
              <w:rPr>
                <w:b/>
                <w:bCs/>
                <w:color w:val="000000" w:themeColor="text1"/>
                <w:sz w:val="24"/>
                <w:szCs w:val="24"/>
              </w:rPr>
              <w:t xml:space="preserve"> ________ 2021г. № ______</w:t>
            </w:r>
          </w:p>
          <w:p w14:paraId="767DDFDA" w14:textId="77777777" w:rsidR="000B1769" w:rsidRDefault="000B1769" w:rsidP="00D01B7B">
            <w:pPr>
              <w:widowControl w:val="0"/>
              <w:autoSpaceDE w:val="0"/>
              <w:autoSpaceDN w:val="0"/>
              <w:adjustRightInd w:val="0"/>
              <w:jc w:val="center"/>
              <w:rPr>
                <w:b/>
                <w:bCs/>
                <w:color w:val="000000" w:themeColor="text1"/>
                <w:sz w:val="24"/>
                <w:szCs w:val="24"/>
              </w:rPr>
            </w:pPr>
          </w:p>
        </w:tc>
      </w:tr>
    </w:tbl>
    <w:p w14:paraId="204E9DA9" w14:textId="77777777" w:rsidR="00B2094D" w:rsidRPr="00D01B7B" w:rsidRDefault="00B2094D" w:rsidP="00D01B7B">
      <w:pPr>
        <w:autoSpaceDE w:val="0"/>
        <w:autoSpaceDN w:val="0"/>
        <w:adjustRightInd w:val="0"/>
        <w:spacing w:line="276" w:lineRule="auto"/>
        <w:jc w:val="right"/>
        <w:rPr>
          <w:color w:val="000000" w:themeColor="text1"/>
          <w:sz w:val="28"/>
          <w:szCs w:val="28"/>
        </w:rPr>
      </w:pPr>
    </w:p>
    <w:p w14:paraId="700C176A" w14:textId="77777777" w:rsidR="00326463" w:rsidRPr="00D01B7B" w:rsidRDefault="00326463" w:rsidP="00D01B7B">
      <w:pPr>
        <w:widowControl w:val="0"/>
        <w:autoSpaceDE w:val="0"/>
        <w:autoSpaceDN w:val="0"/>
        <w:adjustRightInd w:val="0"/>
        <w:ind w:firstLine="567"/>
        <w:jc w:val="center"/>
        <w:rPr>
          <w:b/>
          <w:bCs/>
          <w:color w:val="000000" w:themeColor="text1"/>
          <w:sz w:val="28"/>
          <w:szCs w:val="28"/>
        </w:rPr>
      </w:pPr>
      <w:r w:rsidRPr="00D01B7B">
        <w:rPr>
          <w:b/>
          <w:bCs/>
          <w:color w:val="000000" w:themeColor="text1"/>
          <w:sz w:val="28"/>
          <w:szCs w:val="28"/>
        </w:rPr>
        <w:t>АДМИНИСТРАТИВНЫЙ РЕГЛАМЕНТ</w:t>
      </w:r>
    </w:p>
    <w:p w14:paraId="1AEB2C2E" w14:textId="7A001A53" w:rsidR="00326463" w:rsidRPr="00D01B7B" w:rsidRDefault="00326463" w:rsidP="00D01B7B">
      <w:pPr>
        <w:widowControl w:val="0"/>
        <w:autoSpaceDE w:val="0"/>
        <w:autoSpaceDN w:val="0"/>
        <w:adjustRightInd w:val="0"/>
        <w:ind w:firstLine="567"/>
        <w:jc w:val="center"/>
        <w:rPr>
          <w:b/>
          <w:bCs/>
          <w:color w:val="000000" w:themeColor="text1"/>
          <w:sz w:val="28"/>
          <w:szCs w:val="28"/>
        </w:rPr>
      </w:pPr>
      <w:r w:rsidRPr="00D01B7B">
        <w:rPr>
          <w:b/>
          <w:bCs/>
          <w:color w:val="000000" w:themeColor="text1"/>
          <w:sz w:val="28"/>
          <w:szCs w:val="28"/>
        </w:rPr>
        <w:t xml:space="preserve">ПРЕДОСТАВЛЕНИЯ МУНИЦИПАЛЬНОЙ УСЛУГИ </w:t>
      </w:r>
    </w:p>
    <w:p w14:paraId="70FEE859" w14:textId="611C897A" w:rsidR="00326463" w:rsidRPr="00D01B7B" w:rsidRDefault="00EB729C" w:rsidP="00D01B7B">
      <w:pPr>
        <w:widowControl w:val="0"/>
        <w:autoSpaceDE w:val="0"/>
        <w:autoSpaceDN w:val="0"/>
        <w:adjustRightInd w:val="0"/>
        <w:ind w:firstLine="567"/>
        <w:jc w:val="center"/>
        <w:rPr>
          <w:b/>
          <w:bCs/>
          <w:color w:val="000000" w:themeColor="text1"/>
          <w:sz w:val="28"/>
          <w:szCs w:val="28"/>
        </w:rPr>
      </w:pPr>
      <w:r>
        <w:rPr>
          <w:b/>
          <w:bCs/>
          <w:color w:val="000000" w:themeColor="text1"/>
          <w:sz w:val="28"/>
          <w:szCs w:val="28"/>
        </w:rPr>
        <w:t>«</w:t>
      </w:r>
      <w:r w:rsidR="00326463" w:rsidRPr="00D01B7B">
        <w:rPr>
          <w:b/>
          <w:bCs/>
          <w:color w:val="000000" w:themeColor="text1"/>
          <w:sz w:val="28"/>
          <w:szCs w:val="28"/>
        </w:rPr>
        <w:t>ПРИСВОЕНИЕ АДРЕСА ОБЪЕКТУ АДРЕСАЦИИ, ИЗМЕНЕНИЕ И АННУЛИРОВАНИЕ ТАКОГО АДРЕСА</w:t>
      </w:r>
      <w:r w:rsidR="00393C37" w:rsidRPr="00D01B7B">
        <w:rPr>
          <w:b/>
          <w:bCs/>
          <w:color w:val="000000" w:themeColor="text1"/>
          <w:sz w:val="28"/>
          <w:szCs w:val="28"/>
        </w:rPr>
        <w:t xml:space="preserve"> НА МЕЖСЕЛЕННОЙ ТЕРРИТОРИИ</w:t>
      </w:r>
      <w:r>
        <w:rPr>
          <w:b/>
          <w:bCs/>
          <w:color w:val="000000" w:themeColor="text1"/>
          <w:sz w:val="28"/>
          <w:szCs w:val="28"/>
        </w:rPr>
        <w:t>»</w:t>
      </w:r>
    </w:p>
    <w:p w14:paraId="2FD1191E" w14:textId="77777777" w:rsidR="00B2094D" w:rsidRPr="00D01B7B" w:rsidRDefault="00B2094D" w:rsidP="00D01B7B">
      <w:pPr>
        <w:spacing w:line="276" w:lineRule="auto"/>
        <w:ind w:firstLine="567"/>
        <w:jc w:val="both"/>
        <w:rPr>
          <w:color w:val="000000" w:themeColor="text1"/>
          <w:sz w:val="28"/>
          <w:szCs w:val="28"/>
        </w:rPr>
      </w:pPr>
    </w:p>
    <w:p w14:paraId="03BD5457" w14:textId="77777777" w:rsidR="00B2094D" w:rsidRPr="00D01B7B" w:rsidRDefault="00B2094D" w:rsidP="00D01B7B">
      <w:pPr>
        <w:pStyle w:val="a9"/>
        <w:numPr>
          <w:ilvl w:val="0"/>
          <w:numId w:val="2"/>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ОБЩИЕ ПОЛОЖЕНИЯ</w:t>
      </w:r>
    </w:p>
    <w:p w14:paraId="1159492D" w14:textId="77777777" w:rsidR="00B2094D" w:rsidRPr="00D01B7B" w:rsidRDefault="00B2094D" w:rsidP="00D01B7B">
      <w:pPr>
        <w:pStyle w:val="a9"/>
        <w:spacing w:after="0"/>
        <w:ind w:left="0" w:firstLine="567"/>
        <w:rPr>
          <w:rFonts w:ascii="Times New Roman" w:hAnsi="Times New Roman"/>
          <w:b/>
          <w:color w:val="000000" w:themeColor="text1"/>
          <w:sz w:val="28"/>
          <w:szCs w:val="28"/>
        </w:rPr>
      </w:pPr>
    </w:p>
    <w:p w14:paraId="29590656" w14:textId="77777777" w:rsidR="00B2094D" w:rsidRPr="00D01B7B" w:rsidRDefault="00B2094D" w:rsidP="00D01B7B">
      <w:pPr>
        <w:pStyle w:val="a9"/>
        <w:numPr>
          <w:ilvl w:val="1"/>
          <w:numId w:val="2"/>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Предмет регулирования</w:t>
      </w:r>
    </w:p>
    <w:p w14:paraId="5754D38D" w14:textId="77777777" w:rsidR="00B2094D" w:rsidRPr="00D01B7B" w:rsidRDefault="00B2094D" w:rsidP="00D01B7B">
      <w:pPr>
        <w:pStyle w:val="a9"/>
        <w:spacing w:after="0"/>
        <w:ind w:left="0" w:firstLine="567"/>
        <w:rPr>
          <w:rFonts w:ascii="Times New Roman" w:hAnsi="Times New Roman"/>
          <w:b/>
          <w:color w:val="000000" w:themeColor="text1"/>
          <w:sz w:val="28"/>
          <w:szCs w:val="28"/>
        </w:rPr>
      </w:pPr>
    </w:p>
    <w:p w14:paraId="6C44BEE8" w14:textId="31EB2BDE" w:rsidR="00B2094D" w:rsidRPr="00F100C6" w:rsidRDefault="00B2094D" w:rsidP="00F100C6">
      <w:pPr>
        <w:pStyle w:val="a9"/>
        <w:numPr>
          <w:ilvl w:val="2"/>
          <w:numId w:val="2"/>
        </w:numPr>
        <w:ind w:left="0" w:firstLine="567"/>
        <w:jc w:val="both"/>
        <w:rPr>
          <w:rFonts w:ascii="Times New Roman" w:hAnsi="Times New Roman"/>
          <w:color w:val="000000" w:themeColor="text1"/>
          <w:sz w:val="28"/>
          <w:szCs w:val="28"/>
        </w:rPr>
      </w:pPr>
      <w:r w:rsidRPr="00F100C6">
        <w:rPr>
          <w:rFonts w:ascii="Times New Roman" w:hAnsi="Times New Roman"/>
          <w:color w:val="000000" w:themeColor="text1"/>
          <w:spacing w:val="2"/>
          <w:sz w:val="28"/>
          <w:szCs w:val="28"/>
        </w:rPr>
        <w:t xml:space="preserve">Административный регламент предоставления </w:t>
      </w:r>
      <w:r w:rsidR="00DB0041" w:rsidRPr="00F100C6">
        <w:rPr>
          <w:rFonts w:ascii="Times New Roman" w:hAnsi="Times New Roman"/>
          <w:color w:val="000000" w:themeColor="text1"/>
          <w:spacing w:val="2"/>
          <w:sz w:val="28"/>
          <w:szCs w:val="28"/>
        </w:rPr>
        <w:t>муниципальной</w:t>
      </w:r>
      <w:r w:rsidRPr="00F100C6">
        <w:rPr>
          <w:rFonts w:ascii="Times New Roman" w:hAnsi="Times New Roman"/>
          <w:color w:val="000000" w:themeColor="text1"/>
          <w:spacing w:val="2"/>
          <w:sz w:val="28"/>
          <w:szCs w:val="28"/>
        </w:rPr>
        <w:t xml:space="preserve"> услуги </w:t>
      </w:r>
      <w:sdt>
        <w:sdtPr>
          <w:rPr>
            <w:rFonts w:ascii="Times New Roman" w:hAnsi="Times New Roman"/>
            <w:highlight w:val="yellow"/>
          </w:rPr>
          <w:id w:val="-358665407"/>
          <w:placeholder>
            <w:docPart w:val="CA8E6ED1581E401C839F63E54EDD2DF2"/>
          </w:placeholder>
        </w:sdtPr>
        <w:sdtEndPr>
          <w:rPr>
            <w:i/>
          </w:rPr>
        </w:sdtEndPr>
        <w:sdtContent>
          <w:sdt>
            <w:sdtPr>
              <w:rPr>
                <w:rFonts w:ascii="Times New Roman" w:hAnsi="Times New Roman"/>
              </w:rPr>
              <w:id w:val="1918818759"/>
              <w:placeholder>
                <w:docPart w:val="AF83A4E7EEAB4199BE7479A0B37E1791"/>
              </w:placeholder>
            </w:sdtPr>
            <w:sdtEndPr>
              <w:rPr>
                <w:highlight w:val="yellow"/>
              </w:rPr>
            </w:sdtEndPr>
            <w:sdtContent>
              <w:r w:rsidR="00EB729C" w:rsidRPr="00F100C6">
                <w:rPr>
                  <w:rFonts w:ascii="Times New Roman" w:hAnsi="Times New Roman"/>
                  <w:color w:val="000000" w:themeColor="text1"/>
                  <w:spacing w:val="2"/>
                  <w:sz w:val="28"/>
                  <w:szCs w:val="28"/>
                </w:rPr>
                <w:t>«</w:t>
              </w:r>
              <w:r w:rsidR="00C452A3" w:rsidRPr="00F100C6">
                <w:rPr>
                  <w:rFonts w:ascii="Times New Roman" w:hAnsi="Times New Roman"/>
                  <w:color w:val="000000" w:themeColor="text1"/>
                  <w:spacing w:val="2"/>
                  <w:sz w:val="28"/>
                  <w:szCs w:val="28"/>
                </w:rPr>
                <w:t>Присвоение адреса объекту адресации, изменение и аннулирование такого адреса</w:t>
              </w:r>
              <w:r w:rsidR="005A752C" w:rsidRPr="00F100C6">
                <w:rPr>
                  <w:rFonts w:ascii="Times New Roman" w:hAnsi="Times New Roman"/>
                  <w:color w:val="000000" w:themeColor="text1"/>
                  <w:spacing w:val="2"/>
                  <w:sz w:val="28"/>
                  <w:szCs w:val="28"/>
                </w:rPr>
                <w:t xml:space="preserve"> на межселенной территории</w:t>
              </w:r>
            </w:sdtContent>
          </w:sdt>
        </w:sdtContent>
      </w:sdt>
      <w:r w:rsidR="00EB729C" w:rsidRPr="00F100C6">
        <w:rPr>
          <w:rFonts w:ascii="Times New Roman" w:hAnsi="Times New Roman"/>
          <w:color w:val="000000" w:themeColor="text1"/>
          <w:spacing w:val="2"/>
          <w:sz w:val="28"/>
          <w:szCs w:val="28"/>
        </w:rPr>
        <w:t>«</w:t>
      </w:r>
      <w:r w:rsidR="00C452A3" w:rsidRPr="00F100C6">
        <w:rPr>
          <w:rFonts w:ascii="Times New Roman" w:hAnsi="Times New Roman"/>
          <w:color w:val="000000" w:themeColor="text1"/>
          <w:spacing w:val="2"/>
          <w:sz w:val="28"/>
          <w:szCs w:val="28"/>
        </w:rPr>
        <w:t xml:space="preserve"> </w:t>
      </w:r>
      <w:r w:rsidRPr="00F100C6">
        <w:rPr>
          <w:rFonts w:ascii="Times New Roman" w:hAnsi="Times New Roman"/>
          <w:color w:val="000000" w:themeColor="text1"/>
          <w:spacing w:val="2"/>
          <w:sz w:val="28"/>
          <w:szCs w:val="28"/>
        </w:rPr>
        <w:t xml:space="preserve">(далее по тексту - Регламент) разработан в соответствии с </w:t>
      </w:r>
      <w:hyperlink r:id="rId10" w:history="1">
        <w:r w:rsidRPr="00F100C6">
          <w:rPr>
            <w:rFonts w:ascii="Times New Roman" w:hAnsi="Times New Roman"/>
            <w:color w:val="000000" w:themeColor="text1"/>
            <w:spacing w:val="2"/>
            <w:sz w:val="28"/>
            <w:szCs w:val="28"/>
          </w:rPr>
          <w:t>Федеральным</w:t>
        </w:r>
        <w:r w:rsidR="00D01B7B" w:rsidRPr="00F100C6">
          <w:rPr>
            <w:rFonts w:ascii="Times New Roman" w:hAnsi="Times New Roman"/>
            <w:color w:val="000000" w:themeColor="text1"/>
            <w:spacing w:val="2"/>
            <w:sz w:val="28"/>
            <w:szCs w:val="28"/>
          </w:rPr>
          <w:t xml:space="preserve"> законом от 27.07.2010 №210-ФЗ </w:t>
        </w:r>
        <w:r w:rsidR="00EB729C" w:rsidRPr="00F100C6">
          <w:rPr>
            <w:rFonts w:ascii="Times New Roman" w:hAnsi="Times New Roman"/>
            <w:color w:val="000000" w:themeColor="text1"/>
            <w:spacing w:val="2"/>
            <w:sz w:val="28"/>
            <w:szCs w:val="28"/>
          </w:rPr>
          <w:t>«</w:t>
        </w:r>
        <w:r w:rsidRPr="00F100C6">
          <w:rPr>
            <w:rFonts w:ascii="Times New Roman" w:hAnsi="Times New Roman"/>
            <w:color w:val="000000" w:themeColor="text1"/>
            <w:spacing w:val="2"/>
            <w:sz w:val="28"/>
            <w:szCs w:val="28"/>
          </w:rPr>
          <w:t>Об организации предоставления государственных и муниципальных услуг</w:t>
        </w:r>
      </w:hyperlink>
      <w:r w:rsidR="00F100C6" w:rsidRPr="00F100C6">
        <w:rPr>
          <w:rFonts w:ascii="Times New Roman" w:hAnsi="Times New Roman"/>
          <w:color w:val="000000" w:themeColor="text1"/>
          <w:spacing w:val="2"/>
          <w:sz w:val="28"/>
          <w:szCs w:val="28"/>
        </w:rPr>
        <w:t>»</w:t>
      </w:r>
      <w:r w:rsidRPr="00F100C6">
        <w:rPr>
          <w:rFonts w:ascii="Times New Roman" w:hAnsi="Times New Roman"/>
          <w:color w:val="000000" w:themeColor="text1"/>
          <w:spacing w:val="2"/>
          <w:sz w:val="28"/>
          <w:szCs w:val="28"/>
        </w:rPr>
        <w:t>.</w:t>
      </w:r>
    </w:p>
    <w:p w14:paraId="01B320DB" w14:textId="77777777" w:rsidR="00D01B7B" w:rsidRPr="00D01B7B" w:rsidRDefault="00D01B7B" w:rsidP="00D01B7B">
      <w:pPr>
        <w:pStyle w:val="a9"/>
        <w:spacing w:after="0"/>
        <w:ind w:left="0" w:firstLine="567"/>
        <w:jc w:val="both"/>
        <w:rPr>
          <w:rFonts w:ascii="Times New Roman" w:hAnsi="Times New Roman"/>
          <w:b/>
          <w:color w:val="000000" w:themeColor="text1"/>
          <w:sz w:val="28"/>
          <w:szCs w:val="28"/>
        </w:rPr>
      </w:pPr>
    </w:p>
    <w:p w14:paraId="245CBFB2" w14:textId="77777777" w:rsidR="00B2094D" w:rsidRPr="00D01B7B" w:rsidRDefault="00B2094D" w:rsidP="00D01B7B">
      <w:pPr>
        <w:pStyle w:val="a9"/>
        <w:numPr>
          <w:ilvl w:val="1"/>
          <w:numId w:val="2"/>
        </w:numPr>
        <w:shd w:val="clear" w:color="auto" w:fill="FFFFFF"/>
        <w:spacing w:after="0"/>
        <w:ind w:left="0" w:firstLine="567"/>
        <w:jc w:val="center"/>
        <w:textAlignment w:val="baseline"/>
        <w:rPr>
          <w:rFonts w:ascii="Times New Roman" w:hAnsi="Times New Roman"/>
          <w:b/>
          <w:color w:val="000000" w:themeColor="text1"/>
          <w:spacing w:val="2"/>
          <w:sz w:val="28"/>
          <w:szCs w:val="28"/>
        </w:rPr>
      </w:pPr>
      <w:r w:rsidRPr="00D01B7B">
        <w:rPr>
          <w:rFonts w:ascii="Times New Roman" w:hAnsi="Times New Roman"/>
          <w:b/>
          <w:color w:val="000000" w:themeColor="text1"/>
          <w:spacing w:val="2"/>
          <w:sz w:val="28"/>
          <w:szCs w:val="28"/>
        </w:rPr>
        <w:t>Круг заявителей</w:t>
      </w:r>
    </w:p>
    <w:p w14:paraId="1532DB6B" w14:textId="77777777" w:rsidR="00B2094D" w:rsidRPr="00D01B7B" w:rsidRDefault="00B2094D" w:rsidP="00F100C6">
      <w:pPr>
        <w:pStyle w:val="a9"/>
        <w:shd w:val="clear" w:color="auto" w:fill="FFFFFF"/>
        <w:spacing w:after="0"/>
        <w:ind w:left="0" w:firstLine="567"/>
        <w:textAlignment w:val="baseline"/>
        <w:rPr>
          <w:rFonts w:ascii="Times New Roman" w:hAnsi="Times New Roman"/>
          <w:b/>
          <w:color w:val="000000" w:themeColor="text1"/>
          <w:spacing w:val="2"/>
          <w:sz w:val="28"/>
          <w:szCs w:val="28"/>
        </w:rPr>
      </w:pPr>
    </w:p>
    <w:p w14:paraId="76F7B131" w14:textId="22C9226B" w:rsidR="00F100C6" w:rsidRPr="00F100C6" w:rsidRDefault="00B2094D" w:rsidP="00F100C6">
      <w:pPr>
        <w:pStyle w:val="a9"/>
        <w:numPr>
          <w:ilvl w:val="2"/>
          <w:numId w:val="2"/>
        </w:numPr>
        <w:shd w:val="clear" w:color="auto" w:fill="FFFFFF"/>
        <w:spacing w:after="0"/>
        <w:ind w:left="0" w:firstLine="567"/>
        <w:jc w:val="both"/>
        <w:textAlignment w:val="baseline"/>
        <w:rPr>
          <w:rFonts w:ascii="Times New Roman" w:hAnsi="Times New Roman"/>
          <w:color w:val="000000" w:themeColor="text1"/>
          <w:spacing w:val="2"/>
          <w:sz w:val="28"/>
          <w:szCs w:val="28"/>
        </w:rPr>
      </w:pPr>
      <w:r w:rsidRPr="00F100C6">
        <w:rPr>
          <w:rFonts w:ascii="Times New Roman" w:hAnsi="Times New Roman"/>
          <w:color w:val="000000" w:themeColor="text1"/>
          <w:spacing w:val="2"/>
          <w:sz w:val="28"/>
          <w:szCs w:val="28"/>
        </w:rPr>
        <w:t xml:space="preserve">Получателем </w:t>
      </w:r>
      <w:r w:rsidR="00DB0041" w:rsidRPr="00F100C6">
        <w:rPr>
          <w:rFonts w:ascii="Times New Roman" w:hAnsi="Times New Roman"/>
          <w:color w:val="000000" w:themeColor="text1"/>
          <w:spacing w:val="2"/>
          <w:sz w:val="28"/>
          <w:szCs w:val="28"/>
        </w:rPr>
        <w:t>муниципальной</w:t>
      </w:r>
      <w:r w:rsidRPr="00F100C6">
        <w:rPr>
          <w:rFonts w:ascii="Times New Roman" w:hAnsi="Times New Roman"/>
          <w:color w:val="000000" w:themeColor="text1"/>
          <w:spacing w:val="2"/>
          <w:sz w:val="28"/>
          <w:szCs w:val="28"/>
        </w:rPr>
        <w:t xml:space="preserve"> услуги являются </w:t>
      </w:r>
      <w:sdt>
        <w:sdtPr>
          <w:rPr>
            <w:rFonts w:ascii="Times New Roman" w:hAnsi="Times New Roman"/>
            <w:sz w:val="28"/>
            <w:szCs w:val="28"/>
          </w:rPr>
          <w:id w:val="-2107024469"/>
          <w:placeholder>
            <w:docPart w:val="DefaultPlaceholder_1081868574"/>
          </w:placeholder>
        </w:sdtPr>
        <w:sdtEndPr/>
        <w:sdtContent>
          <w:r w:rsidR="00FD51F8" w:rsidRPr="00F100C6">
            <w:rPr>
              <w:rFonts w:ascii="Times New Roman" w:hAnsi="Times New Roman"/>
              <w:color w:val="000000" w:themeColor="text1"/>
              <w:spacing w:val="2"/>
              <w:sz w:val="28"/>
              <w:szCs w:val="28"/>
            </w:rPr>
            <w:t>физические лица, индивидуальные предприниматели и юридические лица</w:t>
          </w:r>
        </w:sdtContent>
      </w:sdt>
      <w:r w:rsidR="00F100C6" w:rsidRPr="00F100C6">
        <w:rPr>
          <w:rFonts w:ascii="Times New Roman" w:hAnsi="Times New Roman"/>
          <w:color w:val="000000" w:themeColor="text1"/>
          <w:spacing w:val="2"/>
          <w:sz w:val="28"/>
          <w:szCs w:val="28"/>
        </w:rPr>
        <w:t xml:space="preserve"> (далее – заявитель).</w:t>
      </w:r>
    </w:p>
    <w:p w14:paraId="51BB5CB7" w14:textId="58BA3919" w:rsidR="00BD2736" w:rsidRPr="00F100C6" w:rsidRDefault="00B2094D" w:rsidP="00F100C6">
      <w:pPr>
        <w:pStyle w:val="a9"/>
        <w:numPr>
          <w:ilvl w:val="2"/>
          <w:numId w:val="2"/>
        </w:numPr>
        <w:shd w:val="clear" w:color="auto" w:fill="FFFFFF"/>
        <w:spacing w:after="0"/>
        <w:ind w:left="0" w:firstLine="567"/>
        <w:jc w:val="both"/>
        <w:textAlignment w:val="baseline"/>
        <w:rPr>
          <w:rFonts w:ascii="Times New Roman" w:hAnsi="Times New Roman"/>
          <w:color w:val="000000" w:themeColor="text1"/>
          <w:spacing w:val="2"/>
          <w:sz w:val="28"/>
          <w:szCs w:val="28"/>
        </w:rPr>
      </w:pPr>
      <w:r w:rsidRPr="00F100C6">
        <w:rPr>
          <w:rFonts w:ascii="Times New Roman" w:hAnsi="Times New Roman"/>
          <w:color w:val="000000" w:themeColor="text1"/>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14:paraId="1BE0AD01" w14:textId="77777777" w:rsidR="00BD2736" w:rsidRPr="00752DF1" w:rsidRDefault="00BD2736" w:rsidP="00752DF1">
      <w:pPr>
        <w:pStyle w:val="a9"/>
        <w:shd w:val="clear" w:color="auto" w:fill="FFFFFF"/>
        <w:spacing w:after="0" w:line="240" w:lineRule="auto"/>
        <w:ind w:left="0" w:firstLine="567"/>
        <w:jc w:val="both"/>
        <w:textAlignment w:val="baseline"/>
        <w:rPr>
          <w:rFonts w:ascii="Times New Roman" w:hAnsi="Times New Roman"/>
          <w:color w:val="000000" w:themeColor="text1"/>
          <w:spacing w:val="2"/>
          <w:sz w:val="28"/>
          <w:szCs w:val="28"/>
        </w:rPr>
      </w:pPr>
    </w:p>
    <w:p w14:paraId="6B389D3E" w14:textId="51E45F41" w:rsidR="00EC0D05" w:rsidRPr="00752DF1" w:rsidRDefault="00EC0D05" w:rsidP="00752DF1">
      <w:pPr>
        <w:pStyle w:val="a9"/>
        <w:numPr>
          <w:ilvl w:val="1"/>
          <w:numId w:val="2"/>
        </w:numPr>
        <w:spacing w:line="240" w:lineRule="auto"/>
        <w:jc w:val="center"/>
        <w:rPr>
          <w:rFonts w:ascii="Times New Roman" w:hAnsi="Times New Roman"/>
          <w:b/>
          <w:color w:val="000000" w:themeColor="text1"/>
          <w:sz w:val="28"/>
          <w:szCs w:val="28"/>
        </w:rPr>
      </w:pPr>
      <w:r w:rsidRPr="00752DF1">
        <w:rPr>
          <w:rFonts w:ascii="Times New Roman" w:hAnsi="Times New Roman"/>
          <w:b/>
          <w:color w:val="000000" w:themeColor="text1"/>
          <w:sz w:val="28"/>
          <w:szCs w:val="28"/>
        </w:rPr>
        <w:t>Требования к порядку информирования о предоставлении</w:t>
      </w:r>
    </w:p>
    <w:p w14:paraId="75F552AC" w14:textId="77777777" w:rsidR="00EC0D05" w:rsidRPr="00752DF1" w:rsidRDefault="00EC0D05" w:rsidP="00752DF1">
      <w:pPr>
        <w:ind w:firstLine="567"/>
        <w:jc w:val="center"/>
        <w:rPr>
          <w:b/>
          <w:color w:val="000000" w:themeColor="text1"/>
          <w:sz w:val="28"/>
          <w:szCs w:val="28"/>
        </w:rPr>
      </w:pPr>
      <w:r w:rsidRPr="00752DF1">
        <w:rPr>
          <w:b/>
          <w:color w:val="000000" w:themeColor="text1"/>
          <w:sz w:val="28"/>
          <w:szCs w:val="28"/>
        </w:rPr>
        <w:t>муниципальной услуги</w:t>
      </w:r>
    </w:p>
    <w:p w14:paraId="5F719A20" w14:textId="77777777" w:rsidR="00EC0D05" w:rsidRPr="00D01B7B" w:rsidRDefault="00EC0D05" w:rsidP="00D01B7B">
      <w:pPr>
        <w:ind w:firstLine="567"/>
        <w:jc w:val="both"/>
        <w:rPr>
          <w:color w:val="000000" w:themeColor="text1"/>
          <w:sz w:val="28"/>
          <w:szCs w:val="28"/>
        </w:rPr>
      </w:pPr>
    </w:p>
    <w:p w14:paraId="2432B164" w14:textId="7B3BD360"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 xml:space="preserve">Местонахождение Администрации муниципального образования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Мирнинский район</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Республики Саха (Якутия) (далее – Администрация): 678170, Республика Саха (Якутия), г. Мирный, ул. Ленина, д. 19. </w:t>
      </w:r>
    </w:p>
    <w:p w14:paraId="47CC1528" w14:textId="77777777" w:rsidR="00EC0D05" w:rsidRPr="00D01B7B" w:rsidRDefault="00EC0D05" w:rsidP="00F100C6">
      <w:pPr>
        <w:ind w:firstLine="567"/>
        <w:jc w:val="both"/>
        <w:rPr>
          <w:color w:val="000000" w:themeColor="text1"/>
          <w:sz w:val="28"/>
          <w:szCs w:val="28"/>
        </w:rPr>
      </w:pPr>
      <w:r w:rsidRPr="00D01B7B">
        <w:rPr>
          <w:color w:val="000000" w:themeColor="text1"/>
          <w:sz w:val="28"/>
          <w:szCs w:val="28"/>
        </w:rPr>
        <w:t>График работы Администрации:</w:t>
      </w:r>
    </w:p>
    <w:p w14:paraId="7B547279"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Понедельник - пятница: с 08-30 до 18-00 часов (перерыв с 12-30 до 14-00 часов); суббота и воскресенье: выходные дни.</w:t>
      </w:r>
    </w:p>
    <w:p w14:paraId="71B88F14" w14:textId="1A2035FF"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Структурное подразделение Администрации, ответственное за предоставление муниципальной</w:t>
      </w:r>
      <w:r w:rsidRPr="00D01B7B">
        <w:rPr>
          <w:rFonts w:eastAsiaTheme="minorEastAsia"/>
          <w:color w:val="000000" w:themeColor="text1"/>
          <w:spacing w:val="2"/>
          <w:sz w:val="28"/>
          <w:szCs w:val="28"/>
        </w:rPr>
        <w:t xml:space="preserve"> </w:t>
      </w:r>
      <w:r w:rsidRPr="00D01B7B">
        <w:rPr>
          <w:rFonts w:eastAsiaTheme="minorEastAsia"/>
          <w:color w:val="000000" w:themeColor="text1"/>
          <w:sz w:val="28"/>
          <w:szCs w:val="28"/>
        </w:rPr>
        <w:t xml:space="preserve">услуги – управление архитектуры и </w:t>
      </w:r>
      <w:r w:rsidRPr="00D01B7B">
        <w:rPr>
          <w:rFonts w:eastAsiaTheme="minorEastAsia"/>
          <w:color w:val="000000" w:themeColor="text1"/>
          <w:sz w:val="28"/>
          <w:szCs w:val="28"/>
        </w:rPr>
        <w:lastRenderedPageBreak/>
        <w:t xml:space="preserve">градостроительства Администрации МО </w:t>
      </w:r>
      <w:r w:rsidR="00EB729C">
        <w:rPr>
          <w:rFonts w:eastAsiaTheme="minorEastAsia"/>
          <w:color w:val="000000" w:themeColor="text1"/>
          <w:sz w:val="28"/>
          <w:szCs w:val="28"/>
        </w:rPr>
        <w:t>«</w:t>
      </w:r>
      <w:r w:rsidRPr="00D01B7B">
        <w:rPr>
          <w:rFonts w:eastAsiaTheme="minorEastAsia"/>
          <w:color w:val="000000" w:themeColor="text1"/>
          <w:sz w:val="28"/>
          <w:szCs w:val="28"/>
        </w:rPr>
        <w:t>Мирнинский район</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(далее –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w:t>
      </w:r>
    </w:p>
    <w:p w14:paraId="5055EDAC" w14:textId="2AB77561"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Местонахождение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678170, Республика Саха (Якутия), г. Мирный, ул. </w:t>
      </w:r>
      <w:r w:rsidR="003807A9" w:rsidRPr="00D01B7B">
        <w:rPr>
          <w:rFonts w:eastAsiaTheme="minorEastAsia"/>
          <w:color w:val="000000" w:themeColor="text1"/>
          <w:sz w:val="28"/>
          <w:szCs w:val="28"/>
        </w:rPr>
        <w:t>Ленина, д.</w:t>
      </w:r>
      <w:r w:rsidRPr="00D01B7B">
        <w:rPr>
          <w:rFonts w:eastAsiaTheme="minorEastAsia"/>
          <w:color w:val="000000" w:themeColor="text1"/>
          <w:sz w:val="28"/>
          <w:szCs w:val="28"/>
        </w:rPr>
        <w:t xml:space="preserve"> 14 А, каб. 115, 116, 117.</w:t>
      </w:r>
    </w:p>
    <w:p w14:paraId="0B8BBF9F" w14:textId="46639B83"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(режим) работы </w:t>
      </w:r>
      <w:r w:rsidR="00D01B7B">
        <w:rPr>
          <w:color w:val="000000" w:themeColor="text1"/>
          <w:sz w:val="28"/>
          <w:szCs w:val="28"/>
        </w:rPr>
        <w:t>УАиГ</w:t>
      </w:r>
      <w:r w:rsidRPr="00D01B7B">
        <w:rPr>
          <w:color w:val="000000" w:themeColor="text1"/>
          <w:sz w:val="28"/>
          <w:szCs w:val="28"/>
        </w:rPr>
        <w:t>:</w:t>
      </w:r>
    </w:p>
    <w:p w14:paraId="0B42EBF7" w14:textId="77777777" w:rsidR="00EC0D05" w:rsidRPr="00D01B7B" w:rsidRDefault="00EC0D05" w:rsidP="00D01B7B">
      <w:pPr>
        <w:ind w:right="-1" w:firstLine="567"/>
        <w:contextualSpacing/>
        <w:jc w:val="both"/>
        <w:rPr>
          <w:color w:val="000000" w:themeColor="text1"/>
          <w:sz w:val="28"/>
          <w:szCs w:val="28"/>
        </w:rPr>
      </w:pPr>
      <w:r w:rsidRPr="00D01B7B">
        <w:rPr>
          <w:color w:val="000000" w:themeColor="text1"/>
          <w:sz w:val="28"/>
          <w:szCs w:val="28"/>
        </w:rPr>
        <w:t>Понедельник - пятница с 08-30 до 18-00 часов (перерыв с 12-30 до 14-00 часов).</w:t>
      </w:r>
    </w:p>
    <w:p w14:paraId="216314DC"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color w:val="000000" w:themeColor="text1"/>
          <w:sz w:val="28"/>
          <w:szCs w:val="28"/>
        </w:rPr>
        <w:t>Суббота, воскресенье – выходные дни.</w:t>
      </w:r>
    </w:p>
    <w:p w14:paraId="71240340"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График (режим) работы УАиГ с заявителями:</w:t>
      </w:r>
    </w:p>
    <w:p w14:paraId="0D9DAB75" w14:textId="77777777" w:rsidR="00EC0D05" w:rsidRPr="00D01B7B" w:rsidRDefault="00EC0D05" w:rsidP="00D01B7B">
      <w:pPr>
        <w:ind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Вторник, четверг с 09-00 до 12-00 часов (перерыв с 12-30 до 14-00 часов). </w:t>
      </w:r>
    </w:p>
    <w:p w14:paraId="74C76F0F" w14:textId="77777777" w:rsidR="00EC0D05" w:rsidRPr="00D01B7B" w:rsidRDefault="00EC0D05" w:rsidP="00D01B7B">
      <w:pPr>
        <w:ind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Понедельник, среда, пятница – не приёмные дни (работа с документами). </w:t>
      </w:r>
    </w:p>
    <w:p w14:paraId="21FC7E33" w14:textId="77777777" w:rsidR="00EC0D05" w:rsidRPr="00D01B7B" w:rsidRDefault="00EC0D05" w:rsidP="00D01B7B">
      <w:pPr>
        <w:ind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Суббота, воскресенье – выходные дни.</w:t>
      </w:r>
    </w:p>
    <w:p w14:paraId="6E8225CB" w14:textId="6BDA23AA"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Прием документов и выдача результатов предоставления муниципальн</w:t>
      </w:r>
      <w:r w:rsidR="00D01B7B" w:rsidRPr="00F100C6">
        <w:rPr>
          <w:rFonts w:ascii="Times New Roman" w:hAnsi="Times New Roman"/>
          <w:color w:val="000000" w:themeColor="text1"/>
          <w:sz w:val="28"/>
          <w:szCs w:val="28"/>
        </w:rPr>
        <w:t>ой</w:t>
      </w:r>
      <w:r w:rsidRPr="00F100C6">
        <w:rPr>
          <w:rFonts w:ascii="Times New Roman" w:hAnsi="Times New Roman"/>
          <w:color w:val="000000" w:themeColor="text1"/>
          <w:sz w:val="28"/>
          <w:szCs w:val="28"/>
        </w:rPr>
        <w:t xml:space="preserve"> услуг</w:t>
      </w:r>
      <w:r w:rsidR="00D01B7B" w:rsidRPr="00F100C6">
        <w:rPr>
          <w:rFonts w:ascii="Times New Roman" w:hAnsi="Times New Roman"/>
          <w:color w:val="000000" w:themeColor="text1"/>
          <w:sz w:val="28"/>
          <w:szCs w:val="28"/>
        </w:rPr>
        <w:t>и</w:t>
      </w:r>
      <w:r w:rsidRPr="00F100C6">
        <w:rPr>
          <w:rFonts w:ascii="Times New Roman" w:hAnsi="Times New Roman"/>
          <w:color w:val="000000" w:themeColor="text1"/>
          <w:sz w:val="28"/>
          <w:szCs w:val="28"/>
        </w:rPr>
        <w:t xml:space="preserve"> в рамках данного Административного регламента также может осуществляться в отделение Государственного автономного учреждения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Многофункциональный центр предоставления государственных и муниципальных услуг в Республике Саха (Якутия)</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по Мирнинскому району (далее по тексту - ГАУ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МФЦ РС(Я)</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w:t>
      </w:r>
    </w:p>
    <w:p w14:paraId="11F0D097" w14:textId="2E11B6C4" w:rsidR="00EC0D05" w:rsidRPr="00D01B7B" w:rsidRDefault="00EC0D05" w:rsidP="00F100C6">
      <w:pPr>
        <w:widowControl w:val="0"/>
        <w:autoSpaceDE w:val="0"/>
        <w:autoSpaceDN w:val="0"/>
        <w:adjustRightInd w:val="0"/>
        <w:ind w:right="-1" w:firstLine="567"/>
        <w:jc w:val="both"/>
        <w:rPr>
          <w:rFonts w:eastAsiaTheme="minorEastAsia"/>
          <w:color w:val="000000" w:themeColor="text1"/>
          <w:sz w:val="28"/>
          <w:szCs w:val="28"/>
        </w:rPr>
      </w:pPr>
      <w:r w:rsidRPr="00D01B7B">
        <w:rPr>
          <w:rFonts w:eastAsiaTheme="minorEastAsia"/>
          <w:color w:val="000000" w:themeColor="text1"/>
          <w:sz w:val="28"/>
          <w:szCs w:val="28"/>
        </w:rPr>
        <w:t xml:space="preserve">Местонахождения отделения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678175, Республика Саха (Якутия), г.</w:t>
      </w:r>
      <w:r w:rsidR="00326463" w:rsidRPr="00D01B7B">
        <w:rPr>
          <w:rFonts w:eastAsiaTheme="minorEastAsia"/>
          <w:color w:val="000000" w:themeColor="text1"/>
          <w:sz w:val="28"/>
          <w:szCs w:val="28"/>
        </w:rPr>
        <w:t xml:space="preserve"> </w:t>
      </w:r>
      <w:r w:rsidRPr="00D01B7B">
        <w:rPr>
          <w:rFonts w:eastAsiaTheme="minorEastAsia"/>
          <w:color w:val="000000" w:themeColor="text1"/>
          <w:sz w:val="28"/>
          <w:szCs w:val="28"/>
        </w:rPr>
        <w:t>Мирный, ул. Тихонова, 9.</w:t>
      </w:r>
    </w:p>
    <w:p w14:paraId="5E7EDD70" w14:textId="1472BB21" w:rsidR="00EC0D05" w:rsidRPr="00D01B7B" w:rsidRDefault="00EC0D05" w:rsidP="00D01B7B">
      <w:pPr>
        <w:widowControl w:val="0"/>
        <w:autoSpaceDE w:val="0"/>
        <w:autoSpaceDN w:val="0"/>
        <w:adjustRightInd w:val="0"/>
        <w:ind w:right="-1" w:firstLine="567"/>
        <w:jc w:val="both"/>
        <w:rPr>
          <w:rFonts w:eastAsiaTheme="minorEastAsia"/>
          <w:color w:val="000000" w:themeColor="text1"/>
          <w:sz w:val="28"/>
          <w:szCs w:val="28"/>
        </w:rPr>
      </w:pPr>
      <w:r w:rsidRPr="00D01B7B">
        <w:rPr>
          <w:rFonts w:eastAsiaTheme="minorEastAsia"/>
          <w:color w:val="000000" w:themeColor="text1"/>
          <w:sz w:val="28"/>
          <w:szCs w:val="28"/>
        </w:rPr>
        <w:t xml:space="preserve">График работы отделения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w:t>
      </w:r>
    </w:p>
    <w:p w14:paraId="4401EE73" w14:textId="77777777" w:rsidR="00EC0D05" w:rsidRPr="00D01B7B" w:rsidRDefault="00EC0D05" w:rsidP="00D01B7B">
      <w:pPr>
        <w:widowControl w:val="0"/>
        <w:autoSpaceDE w:val="0"/>
        <w:autoSpaceDN w:val="0"/>
        <w:adjustRightInd w:val="0"/>
        <w:ind w:right="-1" w:firstLine="567"/>
        <w:jc w:val="both"/>
        <w:rPr>
          <w:color w:val="000000" w:themeColor="text1"/>
          <w:sz w:val="28"/>
          <w:szCs w:val="28"/>
        </w:rPr>
      </w:pPr>
      <w:r w:rsidRPr="00D01B7B">
        <w:rPr>
          <w:color w:val="000000" w:themeColor="text1"/>
          <w:sz w:val="28"/>
          <w:szCs w:val="28"/>
        </w:rPr>
        <w:t xml:space="preserve">Понедельник, вторник, четверг, суббота - с 09.00 до 18.00 часов без перерыва на обед. Среда - с 09.00 до 20.00 часов без перерыва на обед. </w:t>
      </w:r>
    </w:p>
    <w:p w14:paraId="192586AC" w14:textId="77777777" w:rsidR="00EC0D05" w:rsidRPr="00D01B7B" w:rsidRDefault="00EC0D05" w:rsidP="00D01B7B">
      <w:pPr>
        <w:widowControl w:val="0"/>
        <w:autoSpaceDE w:val="0"/>
        <w:autoSpaceDN w:val="0"/>
        <w:adjustRightInd w:val="0"/>
        <w:ind w:right="-1" w:firstLine="567"/>
        <w:jc w:val="both"/>
        <w:rPr>
          <w:color w:val="000000" w:themeColor="text1"/>
          <w:sz w:val="28"/>
          <w:szCs w:val="28"/>
        </w:rPr>
      </w:pPr>
      <w:r w:rsidRPr="00D01B7B">
        <w:rPr>
          <w:color w:val="000000" w:themeColor="text1"/>
          <w:sz w:val="28"/>
          <w:szCs w:val="28"/>
        </w:rPr>
        <w:t>Воскресенье – выходной день.</w:t>
      </w:r>
    </w:p>
    <w:p w14:paraId="4FAC469B" w14:textId="0A3C985A" w:rsidR="00EC0D05" w:rsidRPr="00D01B7B" w:rsidRDefault="00EC0D05" w:rsidP="00D01B7B">
      <w:pPr>
        <w:widowControl w:val="0"/>
        <w:autoSpaceDE w:val="0"/>
        <w:autoSpaceDN w:val="0"/>
        <w:adjustRightInd w:val="0"/>
        <w:ind w:right="-1" w:firstLine="567"/>
        <w:jc w:val="both"/>
        <w:rPr>
          <w:rFonts w:eastAsiaTheme="minorEastAsia"/>
          <w:color w:val="000000" w:themeColor="text1"/>
          <w:sz w:val="28"/>
          <w:szCs w:val="28"/>
        </w:rPr>
      </w:pPr>
      <w:r w:rsidRPr="00D01B7B">
        <w:rPr>
          <w:rFonts w:eastAsiaTheme="minorEastAsia"/>
          <w:color w:val="000000" w:themeColor="text1"/>
          <w:sz w:val="28"/>
          <w:szCs w:val="28"/>
        </w:rPr>
        <w:t xml:space="preserve">Консультирование, прием документов и выдача результатов в отделениях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осуществляется в соответствии с условиями заключенного между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и Администрацией соглашения о взаимодействии.</w:t>
      </w:r>
    </w:p>
    <w:p w14:paraId="1F1D8526" w14:textId="2A22574A"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F100C6">
        <w:rPr>
          <w:rFonts w:ascii="Times New Roman" w:hAnsi="Times New Roman"/>
          <w:color w:val="000000" w:themeColor="text1"/>
          <w:spacing w:val="2"/>
          <w:sz w:val="28"/>
          <w:szCs w:val="28"/>
        </w:rPr>
        <w:t>услуги</w:t>
      </w:r>
      <w:r w:rsidRPr="00F100C6">
        <w:rPr>
          <w:rFonts w:ascii="Times New Roman" w:hAnsi="Times New Roman"/>
          <w:color w:val="000000" w:themeColor="text1"/>
          <w:sz w:val="28"/>
          <w:szCs w:val="28"/>
        </w:rPr>
        <w:t>:</w:t>
      </w:r>
    </w:p>
    <w:p w14:paraId="4A89B84E" w14:textId="77777777" w:rsidR="00EC0D05" w:rsidRPr="00D01B7B" w:rsidRDefault="00EC0D05" w:rsidP="00F100C6">
      <w:pPr>
        <w:ind w:firstLine="567"/>
        <w:jc w:val="both"/>
        <w:rPr>
          <w:color w:val="000000" w:themeColor="text1"/>
          <w:sz w:val="28"/>
          <w:szCs w:val="28"/>
        </w:rPr>
      </w:pPr>
      <w:r w:rsidRPr="00F100C6">
        <w:rPr>
          <w:color w:val="000000" w:themeColor="text1"/>
          <w:sz w:val="28"/>
          <w:szCs w:val="28"/>
        </w:rPr>
        <w:t>- Управление Федеральной службы государственной регистрации, кадастра и картографии</w:t>
      </w:r>
      <w:r w:rsidRPr="00D01B7B">
        <w:rPr>
          <w:color w:val="000000" w:themeColor="text1"/>
          <w:sz w:val="28"/>
          <w:szCs w:val="28"/>
        </w:rPr>
        <w:t xml:space="preserve"> по Республике Саха (Якутия) по Мирнинскому району (далее - Управление Росреестра по РС (Я)): 678174, Республика Саха (Якутия), г. Мирный, ш. 50 лет Октября, д. 16, к. 2. </w:t>
      </w:r>
    </w:p>
    <w:p w14:paraId="20705657"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работы: </w:t>
      </w:r>
    </w:p>
    <w:p w14:paraId="10ACFE75"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понедельник-пятница: с 09-00 до 18-00 часов (перерыв с 13-00 до 14-00 часов), </w:t>
      </w:r>
    </w:p>
    <w:p w14:paraId="57AA807B"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суббота-воскресенье: выходные дни.</w:t>
      </w:r>
    </w:p>
    <w:p w14:paraId="430FCE71"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14:paraId="506FA422"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работы: </w:t>
      </w:r>
    </w:p>
    <w:p w14:paraId="65F89972"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lastRenderedPageBreak/>
        <w:t xml:space="preserve">понедельник: с 09-00 до 18-15 часов. </w:t>
      </w:r>
    </w:p>
    <w:p w14:paraId="0D23963D"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вторник-пятница: с 09-00 до 17-45 часов (перерыв с 12-45 до 14-00 часов). </w:t>
      </w:r>
    </w:p>
    <w:p w14:paraId="29476440" w14:textId="77777777" w:rsidR="00EC0D05" w:rsidRPr="00D01B7B" w:rsidRDefault="00EC0D05" w:rsidP="00D01B7B">
      <w:pPr>
        <w:ind w:firstLine="567"/>
        <w:jc w:val="both"/>
        <w:rPr>
          <w:b/>
          <w:color w:val="000000" w:themeColor="text1"/>
          <w:sz w:val="28"/>
          <w:szCs w:val="28"/>
        </w:rPr>
      </w:pPr>
      <w:r w:rsidRPr="00D01B7B">
        <w:rPr>
          <w:color w:val="000000" w:themeColor="text1"/>
          <w:sz w:val="28"/>
          <w:szCs w:val="28"/>
        </w:rPr>
        <w:t>суббота-воскресенье: выходные дни.</w:t>
      </w:r>
    </w:p>
    <w:p w14:paraId="32DDA6AB" w14:textId="37D1FEDD"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 Филиал федерального государственного бюджетного учреждения </w:t>
      </w:r>
      <w:r w:rsidR="00EB729C">
        <w:rPr>
          <w:color w:val="000000" w:themeColor="text1"/>
          <w:sz w:val="28"/>
          <w:szCs w:val="28"/>
        </w:rPr>
        <w:t>«</w:t>
      </w:r>
      <w:r w:rsidRPr="00D01B7B">
        <w:rPr>
          <w:color w:val="000000" w:themeColor="text1"/>
          <w:sz w:val="28"/>
          <w:szCs w:val="28"/>
        </w:rPr>
        <w:t>Федеральная кадастровая палата Федеральной службы государственной регистрации, кадастра и картографии</w:t>
      </w:r>
      <w:r w:rsidR="00EB729C">
        <w:rPr>
          <w:color w:val="000000" w:themeColor="text1"/>
          <w:sz w:val="28"/>
          <w:szCs w:val="28"/>
        </w:rPr>
        <w:t>»</w:t>
      </w:r>
      <w:r w:rsidRPr="00D01B7B">
        <w:rPr>
          <w:color w:val="000000" w:themeColor="text1"/>
          <w:sz w:val="28"/>
          <w:szCs w:val="28"/>
        </w:rPr>
        <w:t xml:space="preserve"> по Республике Саха (Якутия) (далее - ФГБУ </w:t>
      </w:r>
      <w:r w:rsidR="00EB729C">
        <w:rPr>
          <w:color w:val="000000" w:themeColor="text1"/>
          <w:sz w:val="28"/>
          <w:szCs w:val="28"/>
        </w:rPr>
        <w:t>«</w:t>
      </w:r>
      <w:r w:rsidRPr="00D01B7B">
        <w:rPr>
          <w:color w:val="000000" w:themeColor="text1"/>
          <w:sz w:val="28"/>
          <w:szCs w:val="28"/>
        </w:rPr>
        <w:t>ФКП Росреестра</w:t>
      </w:r>
      <w:r w:rsidR="00EB729C">
        <w:rPr>
          <w:color w:val="000000" w:themeColor="text1"/>
          <w:sz w:val="28"/>
          <w:szCs w:val="28"/>
        </w:rPr>
        <w:t>»</w:t>
      </w:r>
      <w:r w:rsidRPr="00D01B7B">
        <w:rPr>
          <w:color w:val="000000" w:themeColor="text1"/>
          <w:sz w:val="28"/>
          <w:szCs w:val="28"/>
        </w:rPr>
        <w:t xml:space="preserve"> по РС(Я)): 678174, Республика Саха (Якутия), г. Мирный, ш. 50 лет Октября, д. 16, к. 2.</w:t>
      </w:r>
    </w:p>
    <w:p w14:paraId="7C4FC988"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График работы: </w:t>
      </w:r>
    </w:p>
    <w:p w14:paraId="1BF35753"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понедельник, четверг, пятница: с 09-00 до 17-00 часов. </w:t>
      </w:r>
    </w:p>
    <w:p w14:paraId="6169DACD"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 xml:space="preserve">вторник: с 08-00 до 17-00 часов, </w:t>
      </w:r>
    </w:p>
    <w:p w14:paraId="34FBC789"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среда: с 09-00 до 19-00 часов, (перерыв с 13-00 до 14-00 часов).</w:t>
      </w:r>
    </w:p>
    <w:p w14:paraId="3A229D2D" w14:textId="77777777" w:rsidR="00EC0D05" w:rsidRPr="00D01B7B" w:rsidRDefault="00EC0D05" w:rsidP="00D01B7B">
      <w:pPr>
        <w:ind w:firstLine="567"/>
        <w:jc w:val="both"/>
        <w:rPr>
          <w:color w:val="000000" w:themeColor="text1"/>
          <w:sz w:val="28"/>
          <w:szCs w:val="28"/>
        </w:rPr>
      </w:pPr>
      <w:r w:rsidRPr="00D01B7B">
        <w:rPr>
          <w:color w:val="000000" w:themeColor="text1"/>
          <w:sz w:val="28"/>
          <w:szCs w:val="28"/>
        </w:rPr>
        <w:t>суббота-воскресенье: выходные дни.</w:t>
      </w:r>
    </w:p>
    <w:p w14:paraId="5CF488FC" w14:textId="67B7C9E1" w:rsidR="00EC0D05" w:rsidRPr="00F100C6" w:rsidRDefault="00EC0D05" w:rsidP="00F100C6">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 xml:space="preserve">Способы получения информации о месте нахождения и графике работы Администрации, </w:t>
      </w:r>
      <w:r w:rsidR="00D01B7B" w:rsidRPr="00F100C6">
        <w:rPr>
          <w:rFonts w:ascii="Times New Roman" w:hAnsi="Times New Roman"/>
          <w:color w:val="000000" w:themeColor="text1"/>
          <w:sz w:val="28"/>
          <w:szCs w:val="28"/>
        </w:rPr>
        <w:t>УАиГ</w:t>
      </w:r>
      <w:r w:rsidRPr="00F100C6">
        <w:rPr>
          <w:rFonts w:ascii="Times New Roman" w:hAnsi="Times New Roman"/>
          <w:color w:val="000000" w:themeColor="text1"/>
          <w:sz w:val="28"/>
          <w:szCs w:val="28"/>
        </w:rPr>
        <w:t xml:space="preserve">, ГАУ </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МФЦ</w:t>
      </w:r>
      <w:r w:rsidR="00EB729C" w:rsidRPr="00F100C6">
        <w:rPr>
          <w:rFonts w:ascii="Times New Roman" w:hAnsi="Times New Roman"/>
          <w:color w:val="000000" w:themeColor="text1"/>
          <w:sz w:val="28"/>
          <w:szCs w:val="28"/>
        </w:rPr>
        <w:t>»</w:t>
      </w:r>
      <w:r w:rsidRPr="00F100C6">
        <w:rPr>
          <w:rFonts w:ascii="Times New Roman" w:hAnsi="Times New Roman"/>
          <w:color w:val="000000" w:themeColor="text1"/>
          <w:sz w:val="28"/>
          <w:szCs w:val="28"/>
        </w:rPr>
        <w:t xml:space="preserve"> РС (Я):</w:t>
      </w:r>
    </w:p>
    <w:p w14:paraId="2C3809E2" w14:textId="77777777" w:rsidR="00EC0D05" w:rsidRPr="00D01B7B" w:rsidRDefault="00EC0D05" w:rsidP="00F100C6">
      <w:pPr>
        <w:numPr>
          <w:ilvl w:val="0"/>
          <w:numId w:val="51"/>
        </w:numPr>
        <w:ind w:left="0" w:firstLine="567"/>
        <w:contextualSpacing/>
        <w:jc w:val="both"/>
        <w:rPr>
          <w:rFonts w:eastAsiaTheme="minorEastAsia"/>
          <w:color w:val="000000" w:themeColor="text1"/>
          <w:sz w:val="28"/>
          <w:szCs w:val="28"/>
        </w:rPr>
      </w:pPr>
      <w:r w:rsidRPr="00F100C6">
        <w:rPr>
          <w:rFonts w:eastAsiaTheme="minorEastAsia"/>
          <w:color w:val="000000" w:themeColor="text1"/>
          <w:sz w:val="28"/>
          <w:szCs w:val="28"/>
        </w:rPr>
        <w:t>Через официальные</w:t>
      </w:r>
      <w:r w:rsidRPr="00D01B7B">
        <w:rPr>
          <w:rFonts w:eastAsiaTheme="minorEastAsia"/>
          <w:color w:val="000000" w:themeColor="text1"/>
          <w:sz w:val="28"/>
          <w:szCs w:val="28"/>
        </w:rPr>
        <w:t xml:space="preserve"> сайты ведомств:</w:t>
      </w:r>
    </w:p>
    <w:p w14:paraId="7CDFF0E0" w14:textId="77777777" w:rsidR="00EC0D05" w:rsidRPr="00D01B7B" w:rsidRDefault="00EC0D05" w:rsidP="00D01B7B">
      <w:pPr>
        <w:numPr>
          <w:ilvl w:val="0"/>
          <w:numId w:val="7"/>
        </w:numPr>
        <w:ind w:left="0" w:right="-1" w:firstLine="567"/>
        <w:contextualSpacing/>
        <w:jc w:val="both"/>
        <w:rPr>
          <w:rFonts w:eastAsiaTheme="minorEastAsia"/>
          <w:b/>
          <w:color w:val="000000" w:themeColor="text1"/>
          <w:sz w:val="28"/>
          <w:szCs w:val="28"/>
        </w:rPr>
      </w:pPr>
      <w:r w:rsidRPr="00D01B7B">
        <w:rPr>
          <w:rFonts w:eastAsiaTheme="minorEastAsia"/>
          <w:color w:val="000000" w:themeColor="text1"/>
          <w:sz w:val="28"/>
          <w:szCs w:val="28"/>
        </w:rPr>
        <w:t xml:space="preserve">Администрация – </w:t>
      </w:r>
      <w:hyperlink r:id="rId11" w:history="1">
        <w:r w:rsidRPr="00D01B7B">
          <w:rPr>
            <w:rStyle w:val="aa"/>
            <w:rFonts w:eastAsiaTheme="minorEastAsia"/>
            <w:color w:val="000000" w:themeColor="text1"/>
            <w:sz w:val="28"/>
            <w:szCs w:val="28"/>
            <w:u w:val="none"/>
          </w:rPr>
          <w:t>https://алмазный-край.рф/</w:t>
        </w:r>
      </w:hyperlink>
      <w:r w:rsidRPr="00D01B7B">
        <w:rPr>
          <w:rFonts w:eastAsiaTheme="minorEastAsia"/>
          <w:color w:val="000000" w:themeColor="text1"/>
          <w:sz w:val="28"/>
          <w:szCs w:val="28"/>
        </w:rPr>
        <w:t xml:space="preserve">;  </w:t>
      </w:r>
    </w:p>
    <w:p w14:paraId="3628B00C" w14:textId="518478F8" w:rsidR="00EC0D05" w:rsidRPr="00D01B7B" w:rsidRDefault="00EC0D05" w:rsidP="00D01B7B">
      <w:pPr>
        <w:numPr>
          <w:ilvl w:val="0"/>
          <w:numId w:val="7"/>
        </w:numPr>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w:t>
      </w:r>
      <w:hyperlink r:id="rId12" w:history="1">
        <w:r w:rsidRPr="00D01B7B">
          <w:rPr>
            <w:rFonts w:eastAsiaTheme="minorEastAsia"/>
            <w:color w:val="000000" w:themeColor="text1"/>
            <w:sz w:val="28"/>
            <w:szCs w:val="28"/>
          </w:rPr>
          <w:t>www.mfcsakha.ru</w:t>
        </w:r>
      </w:hyperlink>
      <w:r w:rsidRPr="00D01B7B">
        <w:rPr>
          <w:rFonts w:eastAsiaTheme="minorEastAsia"/>
          <w:color w:val="000000" w:themeColor="text1"/>
          <w:sz w:val="28"/>
          <w:szCs w:val="28"/>
        </w:rPr>
        <w:t xml:space="preserve">; </w:t>
      </w:r>
    </w:p>
    <w:p w14:paraId="51F67AC6" w14:textId="2BBEBF2C" w:rsidR="00EC0D05" w:rsidRPr="00D01B7B" w:rsidRDefault="00EC0D05" w:rsidP="00D01B7B">
      <w:pPr>
        <w:numPr>
          <w:ilvl w:val="0"/>
          <w:numId w:val="7"/>
        </w:numPr>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Федеральная государственная информационная система </w:t>
      </w:r>
      <w:r w:rsidR="00EB729C">
        <w:rPr>
          <w:rFonts w:eastAsiaTheme="minorEastAsia"/>
          <w:color w:val="000000" w:themeColor="text1"/>
          <w:sz w:val="28"/>
          <w:szCs w:val="28"/>
        </w:rPr>
        <w:t>«</w:t>
      </w:r>
      <w:r w:rsidRPr="00D01B7B">
        <w:rPr>
          <w:rFonts w:eastAsiaTheme="minorEastAsia"/>
          <w:color w:val="000000" w:themeColor="text1"/>
          <w:sz w:val="28"/>
          <w:szCs w:val="28"/>
        </w:rPr>
        <w:t>Единый портал государственных и муниципальных услуг (функций) (</w:t>
      </w:r>
      <w:hyperlink r:id="rId13" w:history="1">
        <w:r w:rsidRPr="00D01B7B">
          <w:rPr>
            <w:rFonts w:eastAsiaTheme="minorEastAsia"/>
            <w:color w:val="000000" w:themeColor="text1"/>
            <w:sz w:val="28"/>
            <w:szCs w:val="28"/>
            <w:lang w:val="en-US"/>
          </w:rPr>
          <w:t>http</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www</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gosuslugi</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ru</w:t>
        </w:r>
      </w:hyperlink>
      <w:r w:rsidRPr="00D01B7B">
        <w:rPr>
          <w:rFonts w:eastAsiaTheme="minorEastAsia"/>
          <w:color w:val="000000" w:themeColor="text1"/>
          <w:sz w:val="28"/>
          <w:szCs w:val="28"/>
        </w:rPr>
        <w:t>) (далее - ЕПГУ)</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и/или государственной информационной системе </w:t>
      </w:r>
      <w:r w:rsidR="00EB729C">
        <w:rPr>
          <w:rFonts w:eastAsiaTheme="minorEastAsia"/>
          <w:color w:val="000000" w:themeColor="text1"/>
          <w:sz w:val="28"/>
          <w:szCs w:val="28"/>
        </w:rPr>
        <w:t>«</w:t>
      </w:r>
      <w:r w:rsidRPr="00D01B7B">
        <w:rPr>
          <w:rFonts w:eastAsiaTheme="minorEastAsia"/>
          <w:color w:val="000000" w:themeColor="text1"/>
          <w:sz w:val="28"/>
          <w:szCs w:val="28"/>
        </w:rPr>
        <w:t>Портал государственных и муниципальных услуг (функций) Республики Саха (Якутия) (</w:t>
      </w:r>
      <w:hyperlink r:id="rId14" w:history="1">
        <w:r w:rsidRPr="00D01B7B">
          <w:rPr>
            <w:rFonts w:eastAsiaTheme="minorEastAsia"/>
            <w:color w:val="000000" w:themeColor="text1"/>
            <w:sz w:val="28"/>
            <w:szCs w:val="28"/>
            <w:lang w:val="en-US"/>
          </w:rPr>
          <w:t>http</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www</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e</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yakutia</w:t>
        </w:r>
        <w:r w:rsidRPr="00D01B7B">
          <w:rPr>
            <w:rFonts w:eastAsiaTheme="minorEastAsia"/>
            <w:color w:val="000000" w:themeColor="text1"/>
            <w:sz w:val="28"/>
            <w:szCs w:val="28"/>
          </w:rPr>
          <w:t>.</w:t>
        </w:r>
        <w:r w:rsidRPr="00D01B7B">
          <w:rPr>
            <w:rFonts w:eastAsiaTheme="minorEastAsia"/>
            <w:color w:val="000000" w:themeColor="text1"/>
            <w:sz w:val="28"/>
            <w:szCs w:val="28"/>
            <w:lang w:val="en-US"/>
          </w:rPr>
          <w:t>ru</w:t>
        </w:r>
      </w:hyperlink>
      <w:r w:rsidRPr="00D01B7B">
        <w:rPr>
          <w:rFonts w:eastAsiaTheme="minorEastAsia"/>
          <w:color w:val="000000" w:themeColor="text1"/>
          <w:sz w:val="28"/>
          <w:szCs w:val="28"/>
        </w:rPr>
        <w:t>) (далее - РПГУ)</w:t>
      </w:r>
      <w:r w:rsidR="00EB729C">
        <w:rPr>
          <w:rFonts w:eastAsiaTheme="minorEastAsia"/>
          <w:color w:val="000000" w:themeColor="text1"/>
          <w:sz w:val="28"/>
          <w:szCs w:val="28"/>
        </w:rPr>
        <w:t>»</w:t>
      </w:r>
      <w:r w:rsidRPr="00D01B7B">
        <w:rPr>
          <w:rFonts w:eastAsiaTheme="minorEastAsia"/>
          <w:color w:val="000000" w:themeColor="text1"/>
          <w:sz w:val="28"/>
          <w:szCs w:val="28"/>
        </w:rPr>
        <w:t>;</w:t>
      </w:r>
    </w:p>
    <w:p w14:paraId="77D0E388" w14:textId="4FEC8341" w:rsidR="00EC0D05" w:rsidRPr="00D01B7B" w:rsidRDefault="00D01B7B" w:rsidP="00D01B7B">
      <w:pPr>
        <w:numPr>
          <w:ilvl w:val="0"/>
          <w:numId w:val="51"/>
        </w:numPr>
        <w:ind w:left="0" w:firstLine="567"/>
        <w:contextualSpacing/>
        <w:jc w:val="both"/>
        <w:rPr>
          <w:rFonts w:eastAsiaTheme="minorEastAsia"/>
          <w:color w:val="000000" w:themeColor="text1"/>
          <w:sz w:val="28"/>
          <w:szCs w:val="28"/>
        </w:rPr>
      </w:pPr>
      <w:r>
        <w:rPr>
          <w:rFonts w:eastAsiaTheme="minorEastAsia"/>
          <w:color w:val="000000" w:themeColor="text1"/>
          <w:sz w:val="28"/>
          <w:szCs w:val="28"/>
        </w:rPr>
        <w:t>н</w:t>
      </w:r>
      <w:r w:rsidR="00EC0D05" w:rsidRPr="00D01B7B">
        <w:rPr>
          <w:rFonts w:eastAsiaTheme="minorEastAsia"/>
          <w:color w:val="000000" w:themeColor="text1"/>
          <w:sz w:val="28"/>
          <w:szCs w:val="28"/>
        </w:rPr>
        <w:t xml:space="preserve">а информационных стендах Администрации, </w:t>
      </w:r>
      <w:r>
        <w:rPr>
          <w:rFonts w:eastAsiaTheme="minorEastAsia"/>
          <w:color w:val="000000" w:themeColor="text1"/>
          <w:sz w:val="28"/>
          <w:szCs w:val="28"/>
        </w:rPr>
        <w:t>УАиГ</w:t>
      </w:r>
      <w:r w:rsidR="00EC0D05" w:rsidRPr="00D01B7B">
        <w:rPr>
          <w:rFonts w:eastAsiaTheme="minorEastAsia"/>
          <w:color w:val="000000" w:themeColor="text1"/>
          <w:sz w:val="28"/>
          <w:szCs w:val="28"/>
        </w:rPr>
        <w:t>;</w:t>
      </w:r>
    </w:p>
    <w:p w14:paraId="23B5BDF0" w14:textId="16A194D5" w:rsidR="00EC0D05" w:rsidRPr="00D01B7B" w:rsidRDefault="00D01B7B" w:rsidP="00D01B7B">
      <w:pPr>
        <w:numPr>
          <w:ilvl w:val="0"/>
          <w:numId w:val="51"/>
        </w:numPr>
        <w:ind w:left="0" w:firstLine="567"/>
        <w:contextualSpacing/>
        <w:jc w:val="both"/>
        <w:rPr>
          <w:rFonts w:eastAsiaTheme="minorEastAsia"/>
          <w:color w:val="000000" w:themeColor="text1"/>
          <w:sz w:val="28"/>
          <w:szCs w:val="28"/>
        </w:rPr>
      </w:pPr>
      <w:r>
        <w:rPr>
          <w:rFonts w:eastAsiaTheme="minorEastAsia"/>
          <w:color w:val="000000" w:themeColor="text1"/>
          <w:sz w:val="28"/>
          <w:szCs w:val="28"/>
        </w:rPr>
        <w:t>ч</w:t>
      </w:r>
      <w:r w:rsidR="00EC0D05" w:rsidRPr="00D01B7B">
        <w:rPr>
          <w:rFonts w:eastAsiaTheme="minorEastAsia"/>
          <w:color w:val="000000" w:themeColor="text1"/>
          <w:sz w:val="28"/>
          <w:szCs w:val="28"/>
        </w:rPr>
        <w:t xml:space="preserve">ерез инфоматы, расположенные в здании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w:t>
      </w:r>
    </w:p>
    <w:p w14:paraId="0E445876" w14:textId="2C987515" w:rsidR="00EC0D05" w:rsidRPr="00F100C6" w:rsidRDefault="00EC0D05" w:rsidP="00921742">
      <w:pPr>
        <w:pStyle w:val="a9"/>
        <w:numPr>
          <w:ilvl w:val="2"/>
          <w:numId w:val="58"/>
        </w:numPr>
        <w:spacing w:after="0"/>
        <w:ind w:left="0" w:right="-1" w:firstLine="567"/>
        <w:jc w:val="both"/>
        <w:rPr>
          <w:rFonts w:ascii="Times New Roman" w:hAnsi="Times New Roman"/>
          <w:color w:val="000000" w:themeColor="text1"/>
          <w:sz w:val="28"/>
          <w:szCs w:val="28"/>
        </w:rPr>
      </w:pPr>
      <w:r w:rsidRPr="00F100C6">
        <w:rPr>
          <w:rFonts w:ascii="Times New Roman" w:hAnsi="Times New Roman"/>
          <w:color w:val="000000" w:themeColor="text1"/>
          <w:sz w:val="28"/>
          <w:szCs w:val="28"/>
        </w:rPr>
        <w:t>Информацию по процедуре предоставления муниципальной услуги заинтересованные лица могут получить:</w:t>
      </w:r>
    </w:p>
    <w:p w14:paraId="6F026A26" w14:textId="32AA2ECE" w:rsidR="00EC0D05" w:rsidRPr="00F100C6" w:rsidRDefault="00D01B7B" w:rsidP="00921742">
      <w:pPr>
        <w:ind w:right="-1" w:firstLine="567"/>
        <w:contextualSpacing/>
        <w:jc w:val="both"/>
        <w:rPr>
          <w:rFonts w:eastAsiaTheme="minorEastAsia"/>
          <w:color w:val="000000" w:themeColor="text1"/>
          <w:sz w:val="28"/>
          <w:szCs w:val="28"/>
        </w:rPr>
      </w:pPr>
      <w:r w:rsidRPr="00F100C6">
        <w:rPr>
          <w:rFonts w:eastAsiaTheme="minorEastAsia"/>
          <w:color w:val="000000" w:themeColor="text1"/>
          <w:sz w:val="28"/>
          <w:szCs w:val="28"/>
        </w:rPr>
        <w:t>1) п</w:t>
      </w:r>
      <w:r w:rsidR="00EC0D05" w:rsidRPr="00F100C6">
        <w:rPr>
          <w:rFonts w:eastAsiaTheme="minorEastAsia"/>
          <w:color w:val="000000" w:themeColor="text1"/>
          <w:sz w:val="28"/>
          <w:szCs w:val="28"/>
        </w:rPr>
        <w:t>ри личном обращении посредством получения консультации:</w:t>
      </w:r>
    </w:p>
    <w:p w14:paraId="4AAF385A" w14:textId="64CEFFE3" w:rsidR="00EC0D05" w:rsidRPr="00D01B7B" w:rsidRDefault="00EC0D05" w:rsidP="00921742">
      <w:pPr>
        <w:numPr>
          <w:ilvl w:val="0"/>
          <w:numId w:val="52"/>
        </w:numPr>
        <w:ind w:left="0" w:firstLine="567"/>
        <w:contextualSpacing/>
        <w:jc w:val="both"/>
        <w:rPr>
          <w:rFonts w:eastAsiaTheme="minorEastAsia"/>
          <w:color w:val="000000" w:themeColor="text1"/>
          <w:sz w:val="28"/>
          <w:szCs w:val="28"/>
        </w:rPr>
      </w:pPr>
      <w:r w:rsidRPr="00F100C6">
        <w:rPr>
          <w:rFonts w:eastAsiaTheme="minorEastAsia"/>
          <w:color w:val="000000" w:themeColor="text1"/>
          <w:sz w:val="28"/>
          <w:szCs w:val="28"/>
        </w:rPr>
        <w:t>у специалиста</w:t>
      </w:r>
      <w:r w:rsidRPr="00D01B7B">
        <w:rPr>
          <w:rFonts w:eastAsiaTheme="minorEastAsia"/>
          <w:color w:val="000000" w:themeColor="text1"/>
          <w:sz w:val="28"/>
          <w:szCs w:val="28"/>
        </w:rPr>
        <w:t xml:space="preserve">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для физических лиц, индивидуальных предпринимателей, юридических лиц при личном обращении в Администрацию;</w:t>
      </w:r>
    </w:p>
    <w:p w14:paraId="3F11BAF9" w14:textId="5DD64799" w:rsidR="00EC0D05" w:rsidRPr="00D01B7B" w:rsidRDefault="00EC0D05" w:rsidP="00D01B7B">
      <w:pPr>
        <w:numPr>
          <w:ilvl w:val="0"/>
          <w:numId w:val="52"/>
        </w:numPr>
        <w:ind w:left="0"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у сотрудника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для физических лиц, индивидуальных предпринимателей, юридических лиц при личном обращении в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w:t>
      </w:r>
    </w:p>
    <w:p w14:paraId="263EB9FA" w14:textId="201AEF44" w:rsidR="00EC0D05" w:rsidRPr="00752DF1" w:rsidRDefault="00D01B7B" w:rsidP="00D01B7B">
      <w:pPr>
        <w:ind w:right="-1" w:firstLine="567"/>
        <w:contextualSpacing/>
        <w:jc w:val="both"/>
        <w:rPr>
          <w:color w:val="000000" w:themeColor="text1"/>
          <w:sz w:val="28"/>
          <w:szCs w:val="28"/>
        </w:rPr>
      </w:pPr>
      <w:r>
        <w:rPr>
          <w:rFonts w:eastAsiaTheme="minorEastAsia"/>
          <w:color w:val="000000" w:themeColor="text1"/>
          <w:sz w:val="28"/>
          <w:szCs w:val="28"/>
        </w:rPr>
        <w:t>2) п</w:t>
      </w:r>
      <w:r w:rsidR="00EC0D05" w:rsidRPr="00D01B7B">
        <w:rPr>
          <w:rFonts w:eastAsiaTheme="minorEastAsia"/>
          <w:color w:val="000000" w:themeColor="text1"/>
          <w:sz w:val="28"/>
          <w:szCs w:val="28"/>
        </w:rPr>
        <w:t xml:space="preserve">осредством получения письменной консультации через почтовое отправление (в том числе электронное </w:t>
      </w:r>
      <w:r w:rsidR="00EC0D05" w:rsidRPr="007B3C8B">
        <w:rPr>
          <w:rFonts w:eastAsiaTheme="minorEastAsia"/>
          <w:color w:val="000000" w:themeColor="text1"/>
          <w:sz w:val="28"/>
          <w:szCs w:val="28"/>
        </w:rPr>
        <w:t xml:space="preserve">- </w:t>
      </w:r>
      <w:hyperlink r:id="rId15" w:history="1">
        <w:r w:rsidR="007B3C8B" w:rsidRPr="007B3C8B">
          <w:rPr>
            <w:rStyle w:val="aa"/>
            <w:color w:val="000000" w:themeColor="text1"/>
            <w:sz w:val="28"/>
            <w:szCs w:val="28"/>
            <w:u w:val="none"/>
          </w:rPr>
          <w:t>uaig@adm-mir</w:t>
        </w:r>
        <w:r w:rsidR="007B3C8B" w:rsidRPr="007B3C8B">
          <w:rPr>
            <w:rStyle w:val="aa"/>
            <w:color w:val="000000" w:themeColor="text1"/>
            <w:sz w:val="28"/>
            <w:szCs w:val="28"/>
            <w:u w:val="none"/>
            <w:lang w:val="en-US"/>
          </w:rPr>
          <w:t>n</w:t>
        </w:r>
        <w:r w:rsidR="007B3C8B" w:rsidRPr="007B3C8B">
          <w:rPr>
            <w:rStyle w:val="aa"/>
            <w:color w:val="000000" w:themeColor="text1"/>
            <w:sz w:val="28"/>
            <w:szCs w:val="28"/>
            <w:u w:val="none"/>
          </w:rPr>
          <w:t>y.ru</w:t>
        </w:r>
      </w:hyperlink>
      <w:r w:rsidR="00EC0D05" w:rsidRPr="007B3C8B">
        <w:rPr>
          <w:rFonts w:eastAsiaTheme="minorEastAsia"/>
          <w:color w:val="000000" w:themeColor="text1"/>
          <w:sz w:val="28"/>
          <w:szCs w:val="28"/>
        </w:rPr>
        <w:t xml:space="preserve">. </w:t>
      </w:r>
      <w:r w:rsidR="00EC0D05" w:rsidRPr="00D01B7B">
        <w:rPr>
          <w:rFonts w:eastAsiaTheme="minorEastAsia"/>
          <w:color w:val="000000" w:themeColor="text1"/>
          <w:sz w:val="28"/>
          <w:szCs w:val="28"/>
        </w:rPr>
        <w:t xml:space="preserve">Осуществляется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для физических лиц, индивидуальных предпринимателей, юридических лиц;</w:t>
      </w:r>
    </w:p>
    <w:p w14:paraId="4F71654A" w14:textId="08F1434F" w:rsidR="00EC0D05" w:rsidRPr="00D01B7B" w:rsidRDefault="00D01B7B"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3) п</w:t>
      </w:r>
      <w:r w:rsidR="00EC0D05" w:rsidRPr="00D01B7B">
        <w:rPr>
          <w:rFonts w:eastAsiaTheme="minorEastAsia"/>
          <w:color w:val="000000" w:themeColor="text1"/>
          <w:sz w:val="28"/>
          <w:szCs w:val="28"/>
        </w:rPr>
        <w:t xml:space="preserve">осредством получения консультации по телефону. </w:t>
      </w:r>
      <w:r w:rsidR="00EC0D05" w:rsidRPr="00D01B7B">
        <w:rPr>
          <w:rFonts w:eastAsia="Calibri"/>
          <w:color w:val="000000" w:themeColor="text1"/>
          <w:sz w:val="28"/>
          <w:szCs w:val="28"/>
        </w:rPr>
        <w:t xml:space="preserve">Осуществляется специалистами </w:t>
      </w:r>
      <w:r>
        <w:rPr>
          <w:rFonts w:eastAsia="Calibri"/>
          <w:color w:val="000000" w:themeColor="text1"/>
          <w:sz w:val="28"/>
          <w:szCs w:val="28"/>
        </w:rPr>
        <w:t>УАиГ</w:t>
      </w:r>
      <w:r w:rsidR="00EC0D05" w:rsidRPr="00D01B7B">
        <w:rPr>
          <w:rFonts w:eastAsia="Calibri"/>
          <w:color w:val="000000" w:themeColor="text1"/>
          <w:sz w:val="28"/>
          <w:szCs w:val="28"/>
        </w:rPr>
        <w:t xml:space="preserve"> по телефон</w:t>
      </w:r>
      <w:r w:rsidR="008B6FA4" w:rsidRPr="00D01B7B">
        <w:rPr>
          <w:rFonts w:eastAsia="Calibri"/>
          <w:color w:val="000000" w:themeColor="text1"/>
          <w:sz w:val="28"/>
          <w:szCs w:val="28"/>
        </w:rPr>
        <w:t>у</w:t>
      </w:r>
      <w:r w:rsidR="00EC0D05" w:rsidRPr="00D01B7B">
        <w:rPr>
          <w:rFonts w:eastAsia="Calibri"/>
          <w:color w:val="000000" w:themeColor="text1"/>
          <w:sz w:val="28"/>
          <w:szCs w:val="28"/>
        </w:rPr>
        <w:t xml:space="preserve"> 8(41136) 4-97-76</w:t>
      </w:r>
      <w:sdt>
        <w:sdtPr>
          <w:rPr>
            <w:rFonts w:eastAsiaTheme="minorEastAsia"/>
            <w:b/>
            <w:color w:val="000000" w:themeColor="text1"/>
            <w:sz w:val="28"/>
            <w:szCs w:val="28"/>
          </w:rPr>
          <w:id w:val="-1563171239"/>
          <w:placeholder>
            <w:docPart w:val="7507CF49516F4D208AFC59408968BA51"/>
          </w:placeholder>
        </w:sdtPr>
        <w:sdtEndPr/>
        <w:sdtContent>
          <w:r w:rsidR="00EC0D05" w:rsidRPr="00D01B7B">
            <w:rPr>
              <w:rFonts w:eastAsiaTheme="minorEastAsia"/>
              <w:b/>
              <w:color w:val="000000" w:themeColor="text1"/>
              <w:sz w:val="28"/>
              <w:szCs w:val="28"/>
            </w:rPr>
            <w:t>,</w:t>
          </w:r>
        </w:sdtContent>
      </w:sdt>
      <w:r w:rsidR="00EC0D05" w:rsidRPr="00D01B7B">
        <w:rPr>
          <w:rFonts w:eastAsiaTheme="minorEastAsia"/>
          <w:color w:val="000000" w:themeColor="text1"/>
          <w:sz w:val="28"/>
          <w:szCs w:val="28"/>
        </w:rPr>
        <w:t xml:space="preserve">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 xml:space="preserve"> по телефону 8-800-100-22-16 (звонок бесплатный);</w:t>
      </w:r>
    </w:p>
    <w:p w14:paraId="4C47ADEF" w14:textId="4544BD41" w:rsidR="00EC0D05" w:rsidRPr="00D01B7B" w:rsidRDefault="00D01B7B"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4) с</w:t>
      </w:r>
      <w:r w:rsidR="00EC0D05" w:rsidRPr="00D01B7B">
        <w:rPr>
          <w:rFonts w:eastAsiaTheme="minorEastAsia"/>
          <w:color w:val="000000" w:themeColor="text1"/>
          <w:sz w:val="28"/>
          <w:szCs w:val="28"/>
        </w:rPr>
        <w:t>амостоятельно посредством ознакомления с информацией, размещенной на ЕПГУ и/или РПГУ.</w:t>
      </w:r>
    </w:p>
    <w:p w14:paraId="74E892CC" w14:textId="15276EA7"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color w:val="000000" w:themeColor="text1"/>
          <w:sz w:val="28"/>
          <w:szCs w:val="28"/>
        </w:rPr>
        <w:lastRenderedPageBreak/>
        <w:t xml:space="preserve">При </w:t>
      </w:r>
      <w:r w:rsidRPr="00341095">
        <w:rPr>
          <w:rFonts w:ascii="Times New Roman" w:hAnsi="Times New Roman"/>
          <w:color w:val="000000" w:themeColor="text1"/>
          <w:sz w:val="28"/>
          <w:szCs w:val="28"/>
        </w:rPr>
        <w:t xml:space="preserve">консультировании при личном обращении в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соблюдаются следующие требования: </w:t>
      </w:r>
    </w:p>
    <w:p w14:paraId="1954884F" w14:textId="086CFAAA" w:rsidR="00EC0D05" w:rsidRPr="00D01B7B" w:rsidRDefault="00D01B7B"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в</w:t>
      </w:r>
      <w:r w:rsidR="00EC0D05" w:rsidRPr="00341095">
        <w:rPr>
          <w:rFonts w:eastAsiaTheme="minorEastAsia"/>
          <w:color w:val="000000" w:themeColor="text1"/>
          <w:sz w:val="28"/>
          <w:szCs w:val="28"/>
        </w:rPr>
        <w:t>ремя ожидания заинтересованного лица при индивидуальном личном консультировании</w:t>
      </w:r>
      <w:r w:rsidR="00EC0D05" w:rsidRPr="00D01B7B">
        <w:rPr>
          <w:rFonts w:eastAsiaTheme="minorEastAsia"/>
          <w:color w:val="000000" w:themeColor="text1"/>
          <w:sz w:val="28"/>
          <w:szCs w:val="28"/>
        </w:rPr>
        <w:t xml:space="preserve"> не может превышать 15 минут.</w:t>
      </w:r>
    </w:p>
    <w:p w14:paraId="5AFDFD43" w14:textId="45B5F994"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 </w:t>
      </w:r>
      <w:r w:rsidR="00D01B7B">
        <w:rPr>
          <w:rFonts w:eastAsiaTheme="minorEastAsia"/>
          <w:color w:val="000000" w:themeColor="text1"/>
          <w:sz w:val="28"/>
          <w:szCs w:val="28"/>
        </w:rPr>
        <w:t>к</w:t>
      </w:r>
      <w:r w:rsidRPr="00D01B7B">
        <w:rPr>
          <w:rFonts w:eastAsiaTheme="minorEastAsia"/>
          <w:color w:val="000000" w:themeColor="text1"/>
          <w:sz w:val="28"/>
          <w:szCs w:val="28"/>
        </w:rPr>
        <w:t xml:space="preserve">онсультирование каждого заинтересованного лица осуществляется специалистом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сотрудником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и не может превышать 15 минут.</w:t>
      </w:r>
    </w:p>
    <w:p w14:paraId="5CE9E6E1" w14:textId="46DF3DC6"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При консультировании посредством почтового отправления (в том числе электронного) соблюдаются следующие требования:</w:t>
      </w:r>
    </w:p>
    <w:p w14:paraId="144B2307" w14:textId="44F014B9" w:rsidR="00EC0D05" w:rsidRPr="00D01B7B" w:rsidRDefault="00D01B7B"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к</w:t>
      </w:r>
      <w:r w:rsidR="00EC0D05" w:rsidRPr="00341095">
        <w:rPr>
          <w:rFonts w:eastAsiaTheme="minorEastAsia"/>
          <w:color w:val="000000" w:themeColor="text1"/>
          <w:sz w:val="28"/>
          <w:szCs w:val="28"/>
        </w:rPr>
        <w:t>онсультирование</w:t>
      </w:r>
      <w:r w:rsidR="00EC0D05" w:rsidRPr="00D01B7B">
        <w:rPr>
          <w:rFonts w:eastAsiaTheme="minorEastAsia"/>
          <w:color w:val="000000" w:themeColor="text1"/>
          <w:sz w:val="28"/>
          <w:szCs w:val="28"/>
        </w:rPr>
        <w:t xml:space="preserve"> по почте осуществляется специалистами </w:t>
      </w:r>
      <w:r>
        <w:rPr>
          <w:rFonts w:eastAsiaTheme="minorEastAsia"/>
          <w:color w:val="000000" w:themeColor="text1"/>
          <w:sz w:val="28"/>
          <w:szCs w:val="28"/>
        </w:rPr>
        <w:t>УАиГ</w:t>
      </w:r>
      <w:r w:rsidR="00EC0D05" w:rsidRPr="00D01B7B">
        <w:rPr>
          <w:rFonts w:eastAsiaTheme="minorEastAsia"/>
          <w:color w:val="000000" w:themeColor="text1"/>
          <w:sz w:val="28"/>
          <w:szCs w:val="28"/>
        </w:rPr>
        <w:t>;</w:t>
      </w:r>
    </w:p>
    <w:p w14:paraId="218B7C7E" w14:textId="7D44EFD3" w:rsidR="00EC0D05" w:rsidRPr="00D01B7B" w:rsidRDefault="00D01B7B"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 п</w:t>
      </w:r>
      <w:r w:rsidR="00EC0D05" w:rsidRPr="00D01B7B">
        <w:rPr>
          <w:rFonts w:eastAsiaTheme="minorEastAsia"/>
          <w:color w:val="000000" w:themeColor="text1"/>
          <w:sz w:val="28"/>
          <w:szCs w:val="28"/>
        </w:rPr>
        <w:t xml:space="preserve">ри консультировании по почте ответ на обращение заинтересованного лица направляется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в письменной форме в адрес (в том числе на электронный адрес) заинтересованного лица в месячный срок.</w:t>
      </w:r>
    </w:p>
    <w:p w14:paraId="7F33A30B" w14:textId="5C3B57A0"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color w:val="000000" w:themeColor="text1"/>
          <w:sz w:val="28"/>
          <w:szCs w:val="28"/>
        </w:rPr>
        <w:t xml:space="preserve">При </w:t>
      </w:r>
      <w:r w:rsidRPr="00341095">
        <w:rPr>
          <w:rFonts w:ascii="Times New Roman" w:hAnsi="Times New Roman"/>
          <w:color w:val="000000" w:themeColor="text1"/>
          <w:sz w:val="28"/>
          <w:szCs w:val="28"/>
        </w:rPr>
        <w:t xml:space="preserve">консультировании по телефону соблюдаются следующие требования: </w:t>
      </w:r>
    </w:p>
    <w:p w14:paraId="7B02E2D1" w14:textId="11EF922D" w:rsidR="00EC0D05" w:rsidRPr="00D01B7B" w:rsidRDefault="00D01B7B"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о</w:t>
      </w:r>
      <w:r w:rsidR="00EC0D05" w:rsidRPr="00341095">
        <w:rPr>
          <w:rFonts w:eastAsiaTheme="minorEastAsia"/>
          <w:color w:val="000000" w:themeColor="text1"/>
          <w:sz w:val="28"/>
          <w:szCs w:val="28"/>
        </w:rPr>
        <w:t>твет на</w:t>
      </w:r>
      <w:r w:rsidR="00EC0D05" w:rsidRPr="00D01B7B">
        <w:rPr>
          <w:rFonts w:eastAsiaTheme="minorEastAsia"/>
          <w:color w:val="000000" w:themeColor="text1"/>
          <w:sz w:val="28"/>
          <w:szCs w:val="28"/>
        </w:rPr>
        <w:t xml:space="preserve"> телефонный звонок должен начинаться с информации о наименовании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либо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 xml:space="preserve">, в который позвонил гражданин, фамилии, имени, отчестве и должности специалиста </w:t>
      </w:r>
      <w:r>
        <w:rPr>
          <w:rFonts w:eastAsiaTheme="minorEastAsia"/>
          <w:color w:val="000000" w:themeColor="text1"/>
          <w:sz w:val="28"/>
          <w:szCs w:val="28"/>
        </w:rPr>
        <w:t>УАиГ</w:t>
      </w:r>
      <w:r w:rsidR="00EC0D05" w:rsidRPr="00D01B7B">
        <w:rPr>
          <w:rFonts w:eastAsiaTheme="minorEastAsia"/>
          <w:color w:val="000000" w:themeColor="text1"/>
          <w:sz w:val="28"/>
          <w:szCs w:val="28"/>
        </w:rPr>
        <w:t xml:space="preserve"> либо сотрудника ГАУ </w:t>
      </w:r>
      <w:r w:rsidR="00EB729C">
        <w:rPr>
          <w:rFonts w:eastAsiaTheme="minorEastAsia"/>
          <w:color w:val="000000" w:themeColor="text1"/>
          <w:sz w:val="28"/>
          <w:szCs w:val="28"/>
        </w:rPr>
        <w:t>«</w:t>
      </w:r>
      <w:r w:rsidR="00EC0D05"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00EC0D05" w:rsidRPr="00D01B7B">
        <w:rPr>
          <w:rFonts w:eastAsiaTheme="minorEastAsia"/>
          <w:color w:val="000000" w:themeColor="text1"/>
          <w:sz w:val="28"/>
          <w:szCs w:val="28"/>
        </w:rPr>
        <w:t xml:space="preserve">, осуществляющего индивидуальное консультирование по телефону. </w:t>
      </w:r>
    </w:p>
    <w:p w14:paraId="38C455A6" w14:textId="59C325D0" w:rsidR="00EC0D05" w:rsidRPr="00D01B7B" w:rsidRDefault="004D69EF" w:rsidP="00D01B7B">
      <w:pPr>
        <w:ind w:right="-1" w:firstLine="567"/>
        <w:contextualSpacing/>
        <w:jc w:val="both"/>
        <w:rPr>
          <w:rFonts w:eastAsiaTheme="minorEastAsia"/>
          <w:color w:val="000000" w:themeColor="text1"/>
          <w:sz w:val="28"/>
          <w:szCs w:val="28"/>
        </w:rPr>
      </w:pPr>
      <w:r>
        <w:rPr>
          <w:rFonts w:eastAsiaTheme="minorEastAsia"/>
          <w:color w:val="000000" w:themeColor="text1"/>
          <w:sz w:val="28"/>
          <w:szCs w:val="28"/>
        </w:rPr>
        <w:t>- в</w:t>
      </w:r>
      <w:r w:rsidR="00EC0D05" w:rsidRPr="00D01B7B">
        <w:rPr>
          <w:rFonts w:eastAsiaTheme="minorEastAsia"/>
          <w:color w:val="000000" w:themeColor="text1"/>
          <w:sz w:val="28"/>
          <w:szCs w:val="28"/>
        </w:rPr>
        <w:t xml:space="preserve">ремя разговора не должно превышать 10 минут. </w:t>
      </w:r>
    </w:p>
    <w:p w14:paraId="5F16A688" w14:textId="47002DBA"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341095">
        <w:rPr>
          <w:rFonts w:ascii="Times New Roman" w:hAnsi="Times New Roman"/>
          <w:color w:val="000000" w:themeColor="text1"/>
          <w:spacing w:val="2"/>
          <w:sz w:val="28"/>
          <w:szCs w:val="28"/>
        </w:rPr>
        <w:t xml:space="preserve"> </w:t>
      </w:r>
      <w:r w:rsidRPr="00341095">
        <w:rPr>
          <w:rFonts w:ascii="Times New Roman" w:hAnsi="Times New Roman"/>
          <w:color w:val="000000" w:themeColor="text1"/>
          <w:sz w:val="28"/>
          <w:szCs w:val="28"/>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02FF9876" w14:textId="66B8C8D1"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3807A9" w:rsidRPr="00341095">
        <w:rPr>
          <w:rFonts w:ascii="Times New Roman" w:hAnsi="Times New Roman"/>
          <w:color w:val="000000" w:themeColor="text1"/>
          <w:sz w:val="28"/>
          <w:szCs w:val="28"/>
        </w:rPr>
        <w:t>5. настоящего</w:t>
      </w:r>
      <w:r w:rsidRPr="00341095">
        <w:rPr>
          <w:rFonts w:ascii="Times New Roman" w:hAnsi="Times New Roman"/>
          <w:color w:val="000000" w:themeColor="text1"/>
          <w:sz w:val="28"/>
          <w:szCs w:val="28"/>
        </w:rPr>
        <w:t xml:space="preserve"> Административного регламента.</w:t>
      </w:r>
    </w:p>
    <w:p w14:paraId="22888D4F" w14:textId="55D4A7DF"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 xml:space="preserve">Специалисты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сотрудник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при ответе на обращения обязаны:</w:t>
      </w:r>
    </w:p>
    <w:p w14:paraId="6BA1CA25" w14:textId="06D7743D" w:rsidR="00EC0D05" w:rsidRPr="00D01B7B" w:rsidRDefault="00EC0D05"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при устном</w:t>
      </w:r>
      <w:r w:rsidRPr="00D01B7B">
        <w:rPr>
          <w:rFonts w:eastAsiaTheme="minorEastAsia"/>
          <w:color w:val="000000" w:themeColor="text1"/>
          <w:sz w:val="28"/>
          <w:szCs w:val="28"/>
        </w:rPr>
        <w:t xml:space="preserve"> обращении заинтересованного лица (по телефону или лично) давать ответ самостоятельно. Если специалист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4D69EF">
        <w:rPr>
          <w:rFonts w:eastAsiaTheme="minorEastAsia"/>
          <w:color w:val="000000" w:themeColor="text1"/>
          <w:sz w:val="28"/>
          <w:szCs w:val="28"/>
        </w:rPr>
        <w:t>,</w:t>
      </w:r>
      <w:r w:rsidRPr="00D01B7B">
        <w:rPr>
          <w:rFonts w:eastAsiaTheme="minorEastAsia"/>
          <w:color w:val="000000" w:themeColor="text1"/>
          <w:sz w:val="28"/>
          <w:szCs w:val="28"/>
        </w:rPr>
        <w:t xml:space="preserve"> либо назначить другое удобное для него время консультации, либо переадресовать (перевести) на другого специалиста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сотрудника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или сообщить телефонный номер, по которому можно получить необходимую информацию;</w:t>
      </w:r>
    </w:p>
    <w:p w14:paraId="38D4D1FF" w14:textId="40993CEF" w:rsidR="00EC0D05" w:rsidRPr="00341095"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lastRenderedPageBreak/>
        <w:t xml:space="preserve">- специалисты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либо сотрудники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сотрудник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xml:space="preserve"> должен кратко подвести итоги и перечислить меры, которые надо принять (кто именно, </w:t>
      </w:r>
      <w:r w:rsidRPr="00341095">
        <w:rPr>
          <w:rFonts w:eastAsiaTheme="minorEastAsia"/>
          <w:color w:val="000000" w:themeColor="text1"/>
          <w:sz w:val="28"/>
          <w:szCs w:val="28"/>
        </w:rPr>
        <w:t>когда и что должен сделать).</w:t>
      </w:r>
    </w:p>
    <w:p w14:paraId="5788F47C" w14:textId="1E10FF3D"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Ответы на письменные обращения даются в письменном виде и должны содержать:</w:t>
      </w:r>
    </w:p>
    <w:p w14:paraId="3C181283" w14:textId="77777777" w:rsidR="00EC0D05" w:rsidRPr="00341095" w:rsidRDefault="00EC0D05" w:rsidP="00341095">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ответы на поставленные вопросы;</w:t>
      </w:r>
    </w:p>
    <w:p w14:paraId="028B00CA" w14:textId="77777777" w:rsidR="00EC0D05" w:rsidRPr="00D01B7B" w:rsidRDefault="00EC0D05" w:rsidP="00D01B7B">
      <w:pPr>
        <w:ind w:right="-1" w:firstLine="567"/>
        <w:contextualSpacing/>
        <w:jc w:val="both"/>
        <w:rPr>
          <w:rFonts w:eastAsiaTheme="minorEastAsia"/>
          <w:color w:val="000000" w:themeColor="text1"/>
          <w:sz w:val="28"/>
          <w:szCs w:val="28"/>
        </w:rPr>
      </w:pPr>
      <w:r w:rsidRPr="00341095">
        <w:rPr>
          <w:rFonts w:eastAsiaTheme="minorEastAsia"/>
          <w:color w:val="000000" w:themeColor="text1"/>
          <w:sz w:val="28"/>
          <w:szCs w:val="28"/>
        </w:rPr>
        <w:t>- должность</w:t>
      </w:r>
      <w:r w:rsidRPr="00D01B7B">
        <w:rPr>
          <w:rFonts w:eastAsiaTheme="minorEastAsia"/>
          <w:color w:val="000000" w:themeColor="text1"/>
          <w:sz w:val="28"/>
          <w:szCs w:val="28"/>
        </w:rPr>
        <w:t>, фамилию и инициалы лица, подписавшего ответ;</w:t>
      </w:r>
    </w:p>
    <w:p w14:paraId="29A9E6A7"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фамилию и инициалы исполнителя;</w:t>
      </w:r>
    </w:p>
    <w:p w14:paraId="76026105"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наименование структурного подразделения - исполнителя;</w:t>
      </w:r>
    </w:p>
    <w:p w14:paraId="5450F12E" w14:textId="77777777" w:rsidR="00EC0D05" w:rsidRPr="00D01B7B" w:rsidRDefault="00EC0D05" w:rsidP="00D01B7B">
      <w:pPr>
        <w:ind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номер телефона исполнителя.</w:t>
      </w:r>
    </w:p>
    <w:p w14:paraId="40414EFF" w14:textId="5862552B"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Письменные обращения рассматриваются в срок</w:t>
      </w:r>
      <w:r w:rsidR="004D69EF"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предусмотренный ст. 12 Федерального закона от 02.05.2006 № 59-ФЗ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О порядке рассмотрения обращений граждан Российской Федерации</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w:t>
      </w:r>
    </w:p>
    <w:p w14:paraId="24806BF3" w14:textId="139F8F7F" w:rsidR="00EC0D05" w:rsidRPr="00341095" w:rsidRDefault="00EC0D05" w:rsidP="00341095">
      <w:pPr>
        <w:pStyle w:val="a9"/>
        <w:numPr>
          <w:ilvl w:val="2"/>
          <w:numId w:val="58"/>
        </w:numPr>
        <w:spacing w:after="0"/>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 xml:space="preserve">Специалист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сотрудник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6DB9FE8D" w14:textId="73D7410E" w:rsidR="00EC0D05" w:rsidRPr="00341095" w:rsidRDefault="00EC0D05" w:rsidP="00341095">
      <w:pPr>
        <w:pStyle w:val="a9"/>
        <w:numPr>
          <w:ilvl w:val="2"/>
          <w:numId w:val="58"/>
        </w:numPr>
        <w:ind w:left="0" w:right="-1" w:firstLine="567"/>
        <w:jc w:val="both"/>
        <w:rPr>
          <w:rFonts w:ascii="Times New Roman" w:hAnsi="Times New Roman"/>
          <w:color w:val="000000" w:themeColor="text1"/>
          <w:sz w:val="28"/>
          <w:szCs w:val="28"/>
        </w:rPr>
      </w:pPr>
      <w:r w:rsidRPr="00341095">
        <w:rPr>
          <w:rFonts w:ascii="Times New Roman" w:hAnsi="Times New Roman"/>
          <w:color w:val="000000" w:themeColor="text1"/>
          <w:sz w:val="28"/>
          <w:szCs w:val="28"/>
        </w:rPr>
        <w:t xml:space="preserve">Заявители, представившие в </w:t>
      </w:r>
      <w:r w:rsidR="00D01B7B" w:rsidRPr="00341095">
        <w:rPr>
          <w:rFonts w:ascii="Times New Roman" w:hAnsi="Times New Roman"/>
          <w:color w:val="000000" w:themeColor="text1"/>
          <w:sz w:val="28"/>
          <w:szCs w:val="28"/>
        </w:rPr>
        <w:t>УАиГ</w:t>
      </w:r>
      <w:r w:rsidRPr="00341095">
        <w:rPr>
          <w:rFonts w:ascii="Times New Roman" w:hAnsi="Times New Roman"/>
          <w:color w:val="000000" w:themeColor="text1"/>
          <w:sz w:val="28"/>
          <w:szCs w:val="28"/>
        </w:rPr>
        <w:t xml:space="preserve"> либо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документы, в обязательном порядке информируются специалистами УАиГ либо сотрудниками ГАУ </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МФЦ РС(Я)</w:t>
      </w:r>
      <w:r w:rsidR="00EB729C" w:rsidRPr="00341095">
        <w:rPr>
          <w:rFonts w:ascii="Times New Roman" w:hAnsi="Times New Roman"/>
          <w:color w:val="000000" w:themeColor="text1"/>
          <w:sz w:val="28"/>
          <w:szCs w:val="28"/>
        </w:rPr>
        <w:t>»</w:t>
      </w:r>
      <w:r w:rsidRPr="00341095">
        <w:rPr>
          <w:rFonts w:ascii="Times New Roman" w:hAnsi="Times New Roman"/>
          <w:color w:val="000000" w:themeColor="text1"/>
          <w:sz w:val="28"/>
          <w:szCs w:val="28"/>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136746AF" w14:textId="77777777" w:rsidR="00EC0D05" w:rsidRPr="00D01B7B" w:rsidRDefault="00EC0D05" w:rsidP="00D01B7B">
      <w:pPr>
        <w:ind w:right="-1" w:firstLine="567"/>
        <w:contextualSpacing/>
        <w:jc w:val="both"/>
        <w:rPr>
          <w:color w:val="000000" w:themeColor="text1"/>
          <w:sz w:val="28"/>
          <w:szCs w:val="28"/>
        </w:rPr>
      </w:pPr>
    </w:p>
    <w:p w14:paraId="7C0F6AEE" w14:textId="56A80422" w:rsidR="00EC0D05" w:rsidRPr="00413E76" w:rsidRDefault="00EC0D05" w:rsidP="00752DF1">
      <w:pPr>
        <w:pStyle w:val="a9"/>
        <w:numPr>
          <w:ilvl w:val="1"/>
          <w:numId w:val="2"/>
        </w:numPr>
        <w:jc w:val="center"/>
        <w:rPr>
          <w:rFonts w:ascii="Times New Roman" w:hAnsi="Times New Roman"/>
          <w:b/>
          <w:color w:val="000000" w:themeColor="text1"/>
          <w:sz w:val="28"/>
          <w:szCs w:val="28"/>
        </w:rPr>
      </w:pPr>
      <w:r w:rsidRPr="00413E76">
        <w:rPr>
          <w:rFonts w:ascii="Times New Roman" w:hAnsi="Times New Roman"/>
          <w:b/>
          <w:color w:val="000000" w:themeColor="text1"/>
          <w:sz w:val="28"/>
          <w:szCs w:val="28"/>
        </w:rPr>
        <w:t>Форма, место размещения и содержание информации о предоставлении муниципальной услуги</w:t>
      </w:r>
    </w:p>
    <w:p w14:paraId="518E243B" w14:textId="77777777" w:rsidR="005A1374" w:rsidRPr="00413E76" w:rsidRDefault="005A1374" w:rsidP="00413E76">
      <w:pPr>
        <w:ind w:firstLine="567"/>
        <w:rPr>
          <w:b/>
          <w:color w:val="000000" w:themeColor="text1"/>
          <w:sz w:val="28"/>
          <w:szCs w:val="28"/>
        </w:rPr>
      </w:pPr>
    </w:p>
    <w:p w14:paraId="768637F9" w14:textId="1993B4BA" w:rsidR="00EC0D05" w:rsidRPr="00752DF1" w:rsidRDefault="00EC0D05" w:rsidP="00752DF1">
      <w:pPr>
        <w:pStyle w:val="a9"/>
        <w:numPr>
          <w:ilvl w:val="2"/>
          <w:numId w:val="2"/>
        </w:numPr>
        <w:ind w:left="0" w:right="-1" w:firstLine="567"/>
        <w:jc w:val="both"/>
        <w:rPr>
          <w:rFonts w:ascii="Times New Roman" w:hAnsi="Times New Roman"/>
          <w:color w:val="000000" w:themeColor="text1"/>
          <w:sz w:val="28"/>
          <w:szCs w:val="28"/>
        </w:rPr>
      </w:pPr>
      <w:r w:rsidRPr="00752DF1">
        <w:rPr>
          <w:rFonts w:ascii="Times New Roman" w:hAnsi="Times New Roman"/>
          <w:color w:val="000000" w:themeColor="text1"/>
          <w:sz w:val="28"/>
          <w:szCs w:val="28"/>
        </w:rPr>
        <w:t>Информация о порядке предоставления муниципальной</w:t>
      </w:r>
      <w:r w:rsidRPr="00752DF1">
        <w:rPr>
          <w:rFonts w:ascii="Times New Roman" w:hAnsi="Times New Roman"/>
          <w:color w:val="000000" w:themeColor="text1"/>
          <w:spacing w:val="2"/>
          <w:sz w:val="28"/>
          <w:szCs w:val="28"/>
        </w:rPr>
        <w:t xml:space="preserve"> </w:t>
      </w:r>
      <w:r w:rsidRPr="00752DF1">
        <w:rPr>
          <w:rFonts w:ascii="Times New Roman" w:hAnsi="Times New Roman"/>
          <w:color w:val="000000" w:themeColor="text1"/>
          <w:sz w:val="28"/>
          <w:szCs w:val="28"/>
        </w:rPr>
        <w:t>услуги и услуг, которые являются необходимыми и обязательными для предоставления муниципальной</w:t>
      </w:r>
      <w:r w:rsidRPr="00752DF1">
        <w:rPr>
          <w:rFonts w:ascii="Times New Roman" w:hAnsi="Times New Roman"/>
          <w:color w:val="000000" w:themeColor="text1"/>
          <w:spacing w:val="2"/>
          <w:sz w:val="28"/>
          <w:szCs w:val="28"/>
        </w:rPr>
        <w:t xml:space="preserve"> </w:t>
      </w:r>
      <w:r w:rsidRPr="00752DF1">
        <w:rPr>
          <w:rFonts w:ascii="Times New Roman" w:hAnsi="Times New Roman"/>
          <w:color w:val="000000" w:themeColor="text1"/>
          <w:sz w:val="28"/>
          <w:szCs w:val="28"/>
        </w:rPr>
        <w:t xml:space="preserve"> услуги, размещаются на официальном сайте  </w:t>
      </w:r>
      <w:r w:rsidR="004D69EF" w:rsidRPr="00752DF1">
        <w:rPr>
          <w:rFonts w:ascii="Times New Roman" w:hAnsi="Times New Roman"/>
          <w:color w:val="000000" w:themeColor="text1"/>
          <w:sz w:val="28"/>
          <w:szCs w:val="28"/>
        </w:rPr>
        <w:t xml:space="preserve">МО </w:t>
      </w:r>
      <w:r w:rsidR="00EB729C" w:rsidRPr="00752DF1">
        <w:rPr>
          <w:rFonts w:ascii="Times New Roman" w:hAnsi="Times New Roman"/>
          <w:color w:val="000000" w:themeColor="text1"/>
          <w:sz w:val="28"/>
          <w:szCs w:val="28"/>
        </w:rPr>
        <w:t>«</w:t>
      </w:r>
      <w:r w:rsidR="004D69EF" w:rsidRPr="00752DF1">
        <w:rPr>
          <w:rFonts w:ascii="Times New Roman" w:hAnsi="Times New Roman"/>
          <w:color w:val="000000" w:themeColor="text1"/>
          <w:sz w:val="28"/>
          <w:szCs w:val="28"/>
        </w:rPr>
        <w:t>Мирнинский район</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в сети Интернет, в региональной государственной информационной системе </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Реестр государственных и муниципальных услуг (функций) Республики Саха (Якутия)</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на ЕПГУ  и/или РПГУ, на информационном стенде  </w:t>
      </w:r>
      <w:r w:rsidR="004D69EF" w:rsidRPr="00752DF1">
        <w:rPr>
          <w:rFonts w:ascii="Times New Roman" w:hAnsi="Times New Roman"/>
          <w:color w:val="000000" w:themeColor="text1"/>
          <w:sz w:val="28"/>
          <w:szCs w:val="28"/>
        </w:rPr>
        <w:t>УАиГ</w:t>
      </w:r>
      <w:r w:rsidRPr="00752DF1">
        <w:rPr>
          <w:rFonts w:ascii="Times New Roman" w:hAnsi="Times New Roman"/>
          <w:color w:val="000000" w:themeColor="text1"/>
          <w:sz w:val="28"/>
          <w:szCs w:val="28"/>
        </w:rPr>
        <w:t xml:space="preserve">, а также предоставляется непосредственно специалистами </w:t>
      </w:r>
      <w:r w:rsidR="00D01B7B" w:rsidRPr="00752DF1">
        <w:rPr>
          <w:rFonts w:ascii="Times New Roman" w:hAnsi="Times New Roman"/>
          <w:color w:val="000000" w:themeColor="text1"/>
          <w:sz w:val="28"/>
          <w:szCs w:val="28"/>
        </w:rPr>
        <w:t>УАиГ</w:t>
      </w:r>
      <w:r w:rsidRPr="00752DF1">
        <w:rPr>
          <w:rFonts w:ascii="Times New Roman" w:hAnsi="Times New Roman"/>
          <w:color w:val="000000" w:themeColor="text1"/>
          <w:sz w:val="28"/>
          <w:szCs w:val="28"/>
        </w:rPr>
        <w:t xml:space="preserve">, сотрудниками ГАУ </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МФЦ РС(Я)</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в порядке</w:t>
      </w:r>
      <w:r w:rsidR="004D69EF"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w:t>
      </w:r>
      <w:r w:rsidRPr="00752DF1">
        <w:rPr>
          <w:rFonts w:ascii="Times New Roman" w:hAnsi="Times New Roman"/>
          <w:color w:val="000000" w:themeColor="text1"/>
          <w:sz w:val="28"/>
          <w:szCs w:val="28"/>
        </w:rPr>
        <w:lastRenderedPageBreak/>
        <w:t xml:space="preserve">предусмотренном разделом </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Требования к порядку информирования о предоставлении муниципальной услуги</w:t>
      </w:r>
      <w:r w:rsidR="00EB729C" w:rsidRPr="00752DF1">
        <w:rPr>
          <w:rFonts w:ascii="Times New Roman" w:hAnsi="Times New Roman"/>
          <w:color w:val="000000" w:themeColor="text1"/>
          <w:sz w:val="28"/>
          <w:szCs w:val="28"/>
        </w:rPr>
        <w:t>»</w:t>
      </w:r>
      <w:r w:rsidRPr="00752DF1">
        <w:rPr>
          <w:rFonts w:ascii="Times New Roman" w:hAnsi="Times New Roman"/>
          <w:color w:val="000000" w:themeColor="text1"/>
          <w:sz w:val="28"/>
          <w:szCs w:val="28"/>
        </w:rPr>
        <w:t xml:space="preserve"> настоящего Административного регламента.</w:t>
      </w:r>
    </w:p>
    <w:p w14:paraId="161E540E" w14:textId="4E5C41BF" w:rsidR="00EC0D05" w:rsidRPr="00413E76" w:rsidRDefault="00EC0D05" w:rsidP="00752DF1">
      <w:pPr>
        <w:pStyle w:val="a9"/>
        <w:numPr>
          <w:ilvl w:val="2"/>
          <w:numId w:val="2"/>
        </w:numPr>
        <w:spacing w:after="0"/>
        <w:ind w:left="0" w:right="-1" w:firstLine="567"/>
        <w:jc w:val="both"/>
        <w:rPr>
          <w:rFonts w:ascii="Times New Roman" w:hAnsi="Times New Roman"/>
          <w:color w:val="000000" w:themeColor="text1"/>
          <w:sz w:val="28"/>
          <w:szCs w:val="28"/>
        </w:rPr>
      </w:pPr>
      <w:r w:rsidRPr="00413E76">
        <w:rPr>
          <w:rFonts w:ascii="Times New Roman" w:hAnsi="Times New Roman"/>
          <w:color w:val="000000" w:themeColor="text1"/>
          <w:sz w:val="28"/>
          <w:szCs w:val="28"/>
        </w:rPr>
        <w:t xml:space="preserve">На официальном </w:t>
      </w:r>
      <w:r w:rsidR="003807A9" w:rsidRPr="00413E76">
        <w:rPr>
          <w:rFonts w:ascii="Times New Roman" w:hAnsi="Times New Roman"/>
          <w:color w:val="000000" w:themeColor="text1"/>
          <w:sz w:val="28"/>
          <w:szCs w:val="28"/>
        </w:rPr>
        <w:t xml:space="preserve">сайте </w:t>
      </w:r>
      <w:r w:rsidR="004D69EF" w:rsidRPr="00413E76">
        <w:rPr>
          <w:rFonts w:ascii="Times New Roman" w:hAnsi="Times New Roman"/>
          <w:color w:val="000000" w:themeColor="text1"/>
          <w:sz w:val="28"/>
          <w:szCs w:val="28"/>
        </w:rPr>
        <w:t xml:space="preserve">МО </w:t>
      </w:r>
      <w:r w:rsidR="00EB729C" w:rsidRPr="00413E76">
        <w:rPr>
          <w:rFonts w:ascii="Times New Roman" w:hAnsi="Times New Roman"/>
          <w:color w:val="000000" w:themeColor="text1"/>
          <w:sz w:val="28"/>
          <w:szCs w:val="28"/>
        </w:rPr>
        <w:t>«</w:t>
      </w:r>
      <w:r w:rsidR="004D69EF" w:rsidRPr="00413E76">
        <w:rPr>
          <w:rFonts w:ascii="Times New Roman" w:hAnsi="Times New Roman"/>
          <w:color w:val="000000" w:themeColor="text1"/>
          <w:sz w:val="28"/>
          <w:szCs w:val="28"/>
        </w:rPr>
        <w:t>Мирнинский район</w:t>
      </w:r>
      <w:r w:rsidR="00EB729C" w:rsidRPr="00413E76">
        <w:rPr>
          <w:rFonts w:ascii="Times New Roman" w:hAnsi="Times New Roman"/>
          <w:color w:val="000000" w:themeColor="text1"/>
          <w:sz w:val="28"/>
          <w:szCs w:val="28"/>
        </w:rPr>
        <w:t>»</w:t>
      </w:r>
      <w:r w:rsidRPr="00413E76">
        <w:rPr>
          <w:rFonts w:ascii="Times New Roman" w:hAnsi="Times New Roman"/>
          <w:color w:val="000000" w:themeColor="text1"/>
          <w:sz w:val="28"/>
          <w:szCs w:val="28"/>
        </w:rPr>
        <w:t xml:space="preserve"> в сети </w:t>
      </w:r>
      <w:r w:rsidR="00EB729C" w:rsidRPr="00413E76">
        <w:rPr>
          <w:rFonts w:ascii="Times New Roman" w:hAnsi="Times New Roman"/>
          <w:color w:val="000000" w:themeColor="text1"/>
          <w:sz w:val="28"/>
          <w:szCs w:val="28"/>
        </w:rPr>
        <w:t>«</w:t>
      </w:r>
      <w:r w:rsidRPr="00413E76">
        <w:rPr>
          <w:rFonts w:ascii="Times New Roman" w:hAnsi="Times New Roman"/>
          <w:color w:val="000000" w:themeColor="text1"/>
          <w:sz w:val="28"/>
          <w:szCs w:val="28"/>
        </w:rPr>
        <w:t>Интернет</w:t>
      </w:r>
      <w:r w:rsidR="00EB729C" w:rsidRPr="00413E76">
        <w:rPr>
          <w:rFonts w:ascii="Times New Roman" w:hAnsi="Times New Roman"/>
          <w:color w:val="000000" w:themeColor="text1"/>
          <w:sz w:val="28"/>
          <w:szCs w:val="28"/>
        </w:rPr>
        <w:t>»</w:t>
      </w:r>
      <w:r w:rsidRPr="00413E76">
        <w:rPr>
          <w:rFonts w:ascii="Times New Roman" w:hAnsi="Times New Roman"/>
          <w:color w:val="000000" w:themeColor="text1"/>
          <w:sz w:val="28"/>
          <w:szCs w:val="28"/>
        </w:rPr>
        <w:t xml:space="preserve"> размещаются:</w:t>
      </w:r>
    </w:p>
    <w:p w14:paraId="248B55A9" w14:textId="6F3F77ED"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график (режим) работы</w:t>
      </w:r>
      <w:r w:rsidR="004D69EF" w:rsidRPr="00413E76">
        <w:rPr>
          <w:color w:val="000000" w:themeColor="text1"/>
          <w:sz w:val="28"/>
          <w:szCs w:val="28"/>
        </w:rPr>
        <w:t xml:space="preserve"> УАиГ</w:t>
      </w:r>
      <w:r w:rsidRPr="00413E76">
        <w:rPr>
          <w:color w:val="000000" w:themeColor="text1"/>
          <w:sz w:val="28"/>
          <w:szCs w:val="28"/>
        </w:rPr>
        <w:t>;</w:t>
      </w:r>
    </w:p>
    <w:p w14:paraId="1061ED32" w14:textId="64D79261"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почтовый адрес и адрес электронной почты</w:t>
      </w:r>
      <w:r w:rsidR="004D69EF" w:rsidRPr="00413E76">
        <w:rPr>
          <w:color w:val="000000" w:themeColor="text1"/>
          <w:sz w:val="28"/>
          <w:szCs w:val="28"/>
        </w:rPr>
        <w:t xml:space="preserve"> УАиГ</w:t>
      </w:r>
      <w:r w:rsidRPr="00413E76">
        <w:rPr>
          <w:color w:val="000000" w:themeColor="text1"/>
          <w:sz w:val="28"/>
          <w:szCs w:val="28"/>
        </w:rPr>
        <w:t>;</w:t>
      </w:r>
    </w:p>
    <w:p w14:paraId="17D53E81" w14:textId="2F4EEE62"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сведения о телефонных номерах для получения информации о предоставлении муниципальной услуги</w:t>
      </w:r>
      <w:r w:rsidR="004D69EF" w:rsidRPr="00413E76">
        <w:rPr>
          <w:color w:val="000000" w:themeColor="text1"/>
          <w:sz w:val="28"/>
          <w:szCs w:val="28"/>
        </w:rPr>
        <w:t xml:space="preserve"> УАиГ</w:t>
      </w:r>
      <w:r w:rsidRPr="00413E76">
        <w:rPr>
          <w:color w:val="000000" w:themeColor="text1"/>
          <w:sz w:val="28"/>
          <w:szCs w:val="28"/>
        </w:rPr>
        <w:t>;</w:t>
      </w:r>
    </w:p>
    <w:p w14:paraId="6ACB9C33"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информационные материалы (брошюры, буклеты и т.д.);</w:t>
      </w:r>
    </w:p>
    <w:p w14:paraId="2034395B" w14:textId="2F8FE0FA" w:rsidR="00EC0D05" w:rsidRPr="00413E76" w:rsidRDefault="004D69EF" w:rsidP="00413E76">
      <w:pPr>
        <w:ind w:right="-1" w:firstLine="567"/>
        <w:jc w:val="both"/>
        <w:rPr>
          <w:color w:val="000000" w:themeColor="text1"/>
          <w:sz w:val="28"/>
          <w:szCs w:val="28"/>
        </w:rPr>
      </w:pPr>
      <w:r w:rsidRPr="00413E76">
        <w:rPr>
          <w:color w:val="000000" w:themeColor="text1"/>
          <w:sz w:val="28"/>
          <w:szCs w:val="28"/>
        </w:rPr>
        <w:t>- А</w:t>
      </w:r>
      <w:r w:rsidR="00EC0D05" w:rsidRPr="00413E76">
        <w:rPr>
          <w:color w:val="000000" w:themeColor="text1"/>
          <w:sz w:val="28"/>
          <w:szCs w:val="28"/>
        </w:rPr>
        <w:t>дминистративный регламент с приложениями;</w:t>
      </w:r>
    </w:p>
    <w:p w14:paraId="0E891009"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нормативные правовые акты, регулирующие предоставление муниципальной услуги;</w:t>
      </w:r>
    </w:p>
    <w:p w14:paraId="3B38D0AF"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DAA91E2"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адреса и контакты организаций, участвующих в предоставлении муниципальной услуги;</w:t>
      </w:r>
    </w:p>
    <w:p w14:paraId="63AB4971" w14:textId="3CA83C95" w:rsidR="00EC0D05" w:rsidRPr="00413E76" w:rsidRDefault="00EC0D05" w:rsidP="00752DF1">
      <w:pPr>
        <w:pStyle w:val="a9"/>
        <w:numPr>
          <w:ilvl w:val="2"/>
          <w:numId w:val="2"/>
        </w:numPr>
        <w:spacing w:after="0"/>
        <w:ind w:left="0" w:right="-1" w:firstLine="567"/>
        <w:jc w:val="both"/>
        <w:rPr>
          <w:rFonts w:ascii="Times New Roman" w:hAnsi="Times New Roman"/>
          <w:color w:val="000000" w:themeColor="text1"/>
          <w:sz w:val="28"/>
          <w:szCs w:val="28"/>
        </w:rPr>
      </w:pPr>
      <w:r w:rsidRPr="00413E76">
        <w:rPr>
          <w:rFonts w:ascii="Times New Roman" w:hAnsi="Times New Roman"/>
          <w:color w:val="000000" w:themeColor="text1"/>
          <w:sz w:val="28"/>
          <w:szCs w:val="28"/>
        </w:rPr>
        <w:t xml:space="preserve">На информационном стенде </w:t>
      </w:r>
      <w:r w:rsidR="00D01B7B" w:rsidRPr="00413E76">
        <w:rPr>
          <w:rFonts w:ascii="Times New Roman" w:hAnsi="Times New Roman"/>
          <w:color w:val="000000" w:themeColor="text1"/>
          <w:sz w:val="28"/>
          <w:szCs w:val="28"/>
        </w:rPr>
        <w:t>УАиГ</w:t>
      </w:r>
      <w:r w:rsidRPr="00413E76">
        <w:rPr>
          <w:rFonts w:ascii="Times New Roman" w:hAnsi="Times New Roman"/>
          <w:color w:val="000000" w:themeColor="text1"/>
          <w:sz w:val="28"/>
          <w:szCs w:val="28"/>
        </w:rPr>
        <w:t xml:space="preserve"> размещаются:</w:t>
      </w:r>
    </w:p>
    <w:p w14:paraId="3D2D52B0"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режим приема заявителей;</w:t>
      </w:r>
    </w:p>
    <w:p w14:paraId="0EC9ED3A"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39E81E4"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извлечения из настоящего Административного регламента с приложениями;</w:t>
      </w:r>
    </w:p>
    <w:p w14:paraId="22E9EE08" w14:textId="77777777" w:rsidR="00EC0D05" w:rsidRPr="00413E76" w:rsidRDefault="00EC0D05" w:rsidP="00413E76">
      <w:pPr>
        <w:ind w:right="-1" w:firstLine="567"/>
        <w:jc w:val="both"/>
        <w:rPr>
          <w:color w:val="000000" w:themeColor="text1"/>
          <w:sz w:val="28"/>
          <w:szCs w:val="28"/>
        </w:rPr>
      </w:pPr>
      <w:r w:rsidRPr="00413E76">
        <w:rPr>
          <w:color w:val="000000" w:themeColor="text1"/>
          <w:sz w:val="28"/>
          <w:szCs w:val="28"/>
        </w:rPr>
        <w:t>- перечни документов, необходимых для предоставления муниципальной услуги, и требования, предъявляемые к этим документам.</w:t>
      </w:r>
    </w:p>
    <w:p w14:paraId="035D7975" w14:textId="42DC570F" w:rsidR="00EC0D05" w:rsidRPr="00413E76" w:rsidRDefault="00EC0D05" w:rsidP="00752DF1">
      <w:pPr>
        <w:pStyle w:val="a9"/>
        <w:numPr>
          <w:ilvl w:val="2"/>
          <w:numId w:val="2"/>
        </w:numPr>
        <w:spacing w:after="0"/>
        <w:ind w:left="0" w:right="-1" w:firstLine="567"/>
        <w:jc w:val="both"/>
        <w:rPr>
          <w:rFonts w:ascii="Times New Roman" w:hAnsi="Times New Roman"/>
          <w:color w:val="000000" w:themeColor="text1"/>
          <w:sz w:val="28"/>
          <w:szCs w:val="28"/>
        </w:rPr>
      </w:pPr>
      <w:r w:rsidRPr="00413E76">
        <w:rPr>
          <w:rFonts w:ascii="Times New Roman" w:hAnsi="Times New Roman"/>
          <w:color w:val="000000" w:themeColor="text1"/>
          <w:sz w:val="28"/>
          <w:szCs w:val="28"/>
        </w:rPr>
        <w:t>На ЕПГУ и/или РПГУ размещается информация:</w:t>
      </w:r>
    </w:p>
    <w:p w14:paraId="34093B19" w14:textId="4CBBEC1B" w:rsidR="00EC0D05" w:rsidRPr="00413E76" w:rsidRDefault="00EC0D05" w:rsidP="00413E76">
      <w:pPr>
        <w:numPr>
          <w:ilvl w:val="0"/>
          <w:numId w:val="9"/>
        </w:numPr>
        <w:tabs>
          <w:tab w:val="left" w:pos="993"/>
        </w:tabs>
        <w:ind w:left="0" w:right="-1" w:firstLine="567"/>
        <w:contextualSpacing/>
        <w:jc w:val="both"/>
        <w:rPr>
          <w:rFonts w:eastAsiaTheme="minorEastAsia"/>
          <w:color w:val="000000" w:themeColor="text1"/>
          <w:sz w:val="28"/>
          <w:szCs w:val="28"/>
        </w:rPr>
      </w:pPr>
      <w:r w:rsidRPr="00413E76">
        <w:rPr>
          <w:rFonts w:eastAsiaTheme="minorEastAsia"/>
          <w:color w:val="000000" w:themeColor="text1"/>
          <w:sz w:val="28"/>
          <w:szCs w:val="28"/>
        </w:rPr>
        <w:t xml:space="preserve">полное наименование, полные почтовые адреса и график работы </w:t>
      </w:r>
      <w:r w:rsidR="00D01B7B" w:rsidRPr="00413E76">
        <w:rPr>
          <w:rFonts w:eastAsiaTheme="minorEastAsia"/>
          <w:color w:val="000000" w:themeColor="text1"/>
          <w:sz w:val="28"/>
          <w:szCs w:val="28"/>
        </w:rPr>
        <w:t>УАиГ</w:t>
      </w:r>
      <w:r w:rsidRPr="00413E76">
        <w:rPr>
          <w:rFonts w:eastAsiaTheme="minorEastAsia"/>
          <w:color w:val="000000" w:themeColor="text1"/>
          <w:sz w:val="28"/>
          <w:szCs w:val="28"/>
        </w:rPr>
        <w:t>, ответственн</w:t>
      </w:r>
      <w:r w:rsidR="004D69EF" w:rsidRPr="00413E76">
        <w:rPr>
          <w:rFonts w:eastAsiaTheme="minorEastAsia"/>
          <w:color w:val="000000" w:themeColor="text1"/>
          <w:sz w:val="28"/>
          <w:szCs w:val="28"/>
        </w:rPr>
        <w:t>ого</w:t>
      </w:r>
      <w:r w:rsidRPr="00413E76">
        <w:rPr>
          <w:rFonts w:eastAsiaTheme="minorEastAsia"/>
          <w:color w:val="000000" w:themeColor="text1"/>
          <w:sz w:val="28"/>
          <w:szCs w:val="28"/>
        </w:rPr>
        <w:t xml:space="preserve"> за предоставление муниципальной услуги;</w:t>
      </w:r>
    </w:p>
    <w:p w14:paraId="612CED65" w14:textId="77777777" w:rsidR="00EC0D05" w:rsidRPr="00D01B7B" w:rsidRDefault="00EC0D05" w:rsidP="00413E76">
      <w:pPr>
        <w:numPr>
          <w:ilvl w:val="0"/>
          <w:numId w:val="9"/>
        </w:numPr>
        <w:tabs>
          <w:tab w:val="left" w:pos="993"/>
        </w:tabs>
        <w:ind w:left="0" w:right="-1" w:firstLine="567"/>
        <w:contextualSpacing/>
        <w:jc w:val="both"/>
        <w:rPr>
          <w:rFonts w:eastAsiaTheme="minorEastAsia"/>
          <w:color w:val="000000" w:themeColor="text1"/>
          <w:sz w:val="28"/>
          <w:szCs w:val="28"/>
        </w:rPr>
      </w:pPr>
      <w:r w:rsidRPr="00413E76">
        <w:rPr>
          <w:rFonts w:eastAsiaTheme="minorEastAsia"/>
          <w:color w:val="000000" w:themeColor="text1"/>
          <w:sz w:val="28"/>
          <w:szCs w:val="28"/>
        </w:rPr>
        <w:t>справочные телефоны</w:t>
      </w:r>
      <w:r w:rsidRPr="00D01B7B">
        <w:rPr>
          <w:rFonts w:eastAsiaTheme="minorEastAsia"/>
          <w:color w:val="000000" w:themeColor="text1"/>
          <w:sz w:val="28"/>
          <w:szCs w:val="28"/>
        </w:rPr>
        <w:t>, адреса электронной почты по которым можно получить консультацию о порядке предоставления муниципальной услуги;</w:t>
      </w:r>
    </w:p>
    <w:p w14:paraId="139C2831"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перечень категорий заявителей, имеющих право на получение муниципальной услуги;</w:t>
      </w:r>
    </w:p>
    <w:p w14:paraId="68BE93E0"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723BDB6D"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формы и образцы заполнения заявлений для получателей муниципальной услуги с возможностями онлайн заполнения, проверки и распечатки;</w:t>
      </w:r>
    </w:p>
    <w:p w14:paraId="7D5DE9BE"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рекомендации и требования к заполнению заявлений;</w:t>
      </w:r>
    </w:p>
    <w:p w14:paraId="16DD15B0" w14:textId="68B7542A"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основания для отказа в пред</w:t>
      </w:r>
      <w:r w:rsidR="004D69EF">
        <w:rPr>
          <w:rFonts w:eastAsiaTheme="minorEastAsia"/>
          <w:color w:val="000000" w:themeColor="text1"/>
          <w:sz w:val="28"/>
          <w:szCs w:val="28"/>
        </w:rPr>
        <w:t>оставлении муниципальной услуги;</w:t>
      </w:r>
    </w:p>
    <w:p w14:paraId="3A95B790"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lastRenderedPageBreak/>
        <w:t>извлечения из нормативных правовых актов, содержащих нормы, регулирующие деятельность по предоставлению муниципальной услуги;</w:t>
      </w:r>
    </w:p>
    <w:p w14:paraId="1CAFD2C0"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административные процедуры предоставления муниципальной услуги;</w:t>
      </w:r>
    </w:p>
    <w:p w14:paraId="2034D583" w14:textId="77777777" w:rsidR="00EC0D05" w:rsidRPr="00D01B7B" w:rsidRDefault="00EC0D05" w:rsidP="00D01B7B">
      <w:pPr>
        <w:numPr>
          <w:ilvl w:val="0"/>
          <w:numId w:val="9"/>
        </w:numPr>
        <w:tabs>
          <w:tab w:val="left" w:pos="993"/>
        </w:tabs>
        <w:ind w:left="0" w:right="-1"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25EFBA30" w14:textId="5510BE4E" w:rsidR="00EC0D05" w:rsidRDefault="00EC0D05" w:rsidP="00D01B7B">
      <w:pPr>
        <w:numPr>
          <w:ilvl w:val="0"/>
          <w:numId w:val="9"/>
        </w:numPr>
        <w:tabs>
          <w:tab w:val="left" w:pos="993"/>
        </w:tabs>
        <w:ind w:left="0" w:firstLine="567"/>
        <w:contextualSpacing/>
        <w:jc w:val="both"/>
        <w:rPr>
          <w:rFonts w:eastAsiaTheme="minorEastAsia"/>
          <w:color w:val="000000" w:themeColor="text1"/>
          <w:sz w:val="28"/>
          <w:szCs w:val="28"/>
        </w:rPr>
      </w:pPr>
      <w:r w:rsidRPr="00D01B7B">
        <w:rPr>
          <w:rFonts w:eastAsiaTheme="minorEastAsia"/>
          <w:color w:val="000000" w:themeColor="text1"/>
          <w:sz w:val="28"/>
          <w:szCs w:val="28"/>
        </w:rPr>
        <w:t xml:space="preserve">порядок обжалования решений, действий (бездействия) </w:t>
      </w:r>
      <w:r w:rsidR="00D01B7B">
        <w:rPr>
          <w:rFonts w:eastAsiaTheme="minorEastAsia"/>
          <w:color w:val="000000" w:themeColor="text1"/>
          <w:sz w:val="28"/>
          <w:szCs w:val="28"/>
        </w:rPr>
        <w:t>УАиГ</w:t>
      </w:r>
      <w:r w:rsidRPr="00D01B7B">
        <w:rPr>
          <w:rFonts w:eastAsiaTheme="minorEastAsia"/>
          <w:color w:val="000000" w:themeColor="text1"/>
          <w:sz w:val="28"/>
          <w:szCs w:val="28"/>
        </w:rPr>
        <w:t xml:space="preserve">, ГАУ </w:t>
      </w:r>
      <w:r w:rsidR="00EB729C">
        <w:rPr>
          <w:rFonts w:eastAsiaTheme="minorEastAsia"/>
          <w:color w:val="000000" w:themeColor="text1"/>
          <w:sz w:val="28"/>
          <w:szCs w:val="28"/>
        </w:rPr>
        <w:t>«</w:t>
      </w:r>
      <w:r w:rsidRPr="00D01B7B">
        <w:rPr>
          <w:rFonts w:eastAsiaTheme="minorEastAsia"/>
          <w:color w:val="000000" w:themeColor="text1"/>
          <w:sz w:val="28"/>
          <w:szCs w:val="28"/>
        </w:rPr>
        <w:t>МФЦ РС(Я)</w:t>
      </w:r>
      <w:r w:rsidR="00EB729C">
        <w:rPr>
          <w:rFonts w:eastAsiaTheme="minorEastAsia"/>
          <w:color w:val="000000" w:themeColor="text1"/>
          <w:sz w:val="28"/>
          <w:szCs w:val="28"/>
        </w:rPr>
        <w:t>»</w:t>
      </w:r>
      <w:r w:rsidRPr="00D01B7B">
        <w:rPr>
          <w:rFonts w:eastAsiaTheme="minorEastAsia"/>
          <w:color w:val="000000" w:themeColor="text1"/>
          <w:sz w:val="28"/>
          <w:szCs w:val="28"/>
        </w:rPr>
        <w:t>, их должностных лиц.</w:t>
      </w:r>
    </w:p>
    <w:p w14:paraId="7E618C20" w14:textId="77777777" w:rsidR="005A1374" w:rsidRPr="00D01B7B" w:rsidRDefault="005A1374" w:rsidP="005A1374">
      <w:pPr>
        <w:tabs>
          <w:tab w:val="left" w:pos="993"/>
        </w:tabs>
        <w:ind w:left="567"/>
        <w:contextualSpacing/>
        <w:jc w:val="both"/>
        <w:rPr>
          <w:rFonts w:eastAsiaTheme="minorEastAsia"/>
          <w:color w:val="000000" w:themeColor="text1"/>
          <w:sz w:val="28"/>
          <w:szCs w:val="28"/>
        </w:rPr>
      </w:pPr>
    </w:p>
    <w:p w14:paraId="7535EC73" w14:textId="77777777" w:rsidR="003807A9" w:rsidRPr="00D01B7B" w:rsidRDefault="003807A9" w:rsidP="00D01B7B">
      <w:pPr>
        <w:spacing w:line="276" w:lineRule="auto"/>
        <w:ind w:firstLine="567"/>
        <w:jc w:val="center"/>
        <w:rPr>
          <w:b/>
          <w:color w:val="000000" w:themeColor="text1"/>
          <w:sz w:val="28"/>
          <w:szCs w:val="28"/>
        </w:rPr>
      </w:pPr>
    </w:p>
    <w:p w14:paraId="3F4F5FAB" w14:textId="4D634AB5"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 xml:space="preserve">II. СТАНДАРТ ПРЕДОСТАВЛЕНИЯ </w:t>
      </w:r>
      <w:r w:rsidR="00DB0041" w:rsidRPr="00D01B7B">
        <w:rPr>
          <w:b/>
          <w:color w:val="000000" w:themeColor="text1"/>
          <w:sz w:val="28"/>
          <w:szCs w:val="28"/>
        </w:rPr>
        <w:t>МУНИЦИПАЛЬНОЙ</w:t>
      </w:r>
      <w:r w:rsidR="00465FDF" w:rsidRPr="00D01B7B">
        <w:rPr>
          <w:b/>
          <w:color w:val="000000" w:themeColor="text1"/>
          <w:spacing w:val="2"/>
          <w:sz w:val="28"/>
          <w:szCs w:val="28"/>
        </w:rPr>
        <w:t xml:space="preserve"> </w:t>
      </w:r>
      <w:r w:rsidRPr="00D01B7B">
        <w:rPr>
          <w:b/>
          <w:color w:val="000000" w:themeColor="text1"/>
          <w:sz w:val="28"/>
          <w:szCs w:val="28"/>
        </w:rPr>
        <w:t>УСЛУГИ</w:t>
      </w:r>
    </w:p>
    <w:p w14:paraId="63160593" w14:textId="77777777" w:rsidR="00B2094D" w:rsidRPr="00D01B7B" w:rsidRDefault="00B2094D" w:rsidP="00D01B7B">
      <w:pPr>
        <w:spacing w:line="276" w:lineRule="auto"/>
        <w:ind w:firstLine="567"/>
        <w:jc w:val="center"/>
        <w:rPr>
          <w:b/>
          <w:color w:val="000000" w:themeColor="text1"/>
          <w:sz w:val="28"/>
          <w:szCs w:val="28"/>
        </w:rPr>
      </w:pPr>
    </w:p>
    <w:p w14:paraId="5EE0CC2A" w14:textId="77777777" w:rsidR="00B2094D" w:rsidRPr="00D01B7B" w:rsidRDefault="00465FDF" w:rsidP="00D01B7B">
      <w:pPr>
        <w:spacing w:line="276" w:lineRule="auto"/>
        <w:ind w:firstLine="567"/>
        <w:jc w:val="center"/>
        <w:rPr>
          <w:b/>
          <w:color w:val="000000" w:themeColor="text1"/>
          <w:sz w:val="28"/>
          <w:szCs w:val="28"/>
        </w:rPr>
      </w:pPr>
      <w:r w:rsidRPr="00D01B7B">
        <w:rPr>
          <w:b/>
          <w:color w:val="000000" w:themeColor="text1"/>
          <w:sz w:val="28"/>
          <w:szCs w:val="28"/>
        </w:rPr>
        <w:t>2.1. Наименование</w:t>
      </w:r>
      <w:r w:rsidR="00B2094D" w:rsidRPr="00D01B7B">
        <w:rPr>
          <w:b/>
          <w:color w:val="000000" w:themeColor="text1"/>
          <w:sz w:val="28"/>
          <w:szCs w:val="28"/>
        </w:rPr>
        <w:t xml:space="preserve"> услуги</w:t>
      </w:r>
    </w:p>
    <w:p w14:paraId="71055972" w14:textId="77777777" w:rsidR="00B2094D" w:rsidRPr="00D01B7B" w:rsidRDefault="00B2094D" w:rsidP="00D01B7B">
      <w:pPr>
        <w:ind w:firstLine="567"/>
        <w:rPr>
          <w:color w:val="000000" w:themeColor="text1"/>
          <w:sz w:val="28"/>
          <w:szCs w:val="28"/>
        </w:rPr>
      </w:pPr>
    </w:p>
    <w:p w14:paraId="754563B8" w14:textId="7B85E49B" w:rsidR="00B2094D" w:rsidRPr="00D01B7B" w:rsidRDefault="00B2094D" w:rsidP="004D69EF">
      <w:pPr>
        <w:ind w:firstLine="567"/>
        <w:jc w:val="both"/>
        <w:rPr>
          <w:color w:val="000000" w:themeColor="text1"/>
          <w:sz w:val="28"/>
          <w:szCs w:val="28"/>
        </w:rPr>
      </w:pPr>
      <w:r w:rsidRPr="00D01B7B">
        <w:rPr>
          <w:color w:val="000000" w:themeColor="text1"/>
          <w:sz w:val="28"/>
          <w:szCs w:val="28"/>
        </w:rPr>
        <w:t xml:space="preserve">2.1.1. </w:t>
      </w:r>
      <w:sdt>
        <w:sdtPr>
          <w:rPr>
            <w:color w:val="000000" w:themeColor="text1"/>
            <w:sz w:val="28"/>
            <w:szCs w:val="28"/>
          </w:rPr>
          <w:id w:val="-1088310111"/>
          <w:placeholder>
            <w:docPart w:val="DefaultPlaceholder_1081868574"/>
          </w:placeholder>
        </w:sdtPr>
        <w:sdtEndPr/>
        <w:sdtContent>
          <w:r w:rsidR="00DB0041" w:rsidRPr="00D01B7B">
            <w:rPr>
              <w:color w:val="000000" w:themeColor="text1"/>
              <w:sz w:val="28"/>
              <w:szCs w:val="28"/>
            </w:rPr>
            <w:t>Присвоение адреса объекту адресации, изменение и аннулирование такого адреса</w:t>
          </w:r>
        </w:sdtContent>
      </w:sdt>
      <w:r w:rsidRPr="00D01B7B">
        <w:rPr>
          <w:color w:val="000000" w:themeColor="text1"/>
          <w:sz w:val="28"/>
          <w:szCs w:val="28"/>
        </w:rPr>
        <w:t xml:space="preserve"> </w:t>
      </w:r>
      <w:r w:rsidR="005A752C" w:rsidRPr="00D01B7B">
        <w:rPr>
          <w:color w:val="000000" w:themeColor="text1"/>
          <w:sz w:val="28"/>
          <w:szCs w:val="28"/>
        </w:rPr>
        <w:t xml:space="preserve">на межселенной территории </w:t>
      </w:r>
      <w:r w:rsidRPr="00D01B7B">
        <w:rPr>
          <w:color w:val="000000" w:themeColor="text1"/>
          <w:sz w:val="28"/>
          <w:szCs w:val="28"/>
        </w:rPr>
        <w:t xml:space="preserve">(далее по тексту - </w:t>
      </w:r>
      <w:r w:rsidR="00DB0041" w:rsidRPr="00D01B7B">
        <w:rPr>
          <w:color w:val="000000" w:themeColor="text1"/>
          <w:sz w:val="28"/>
          <w:szCs w:val="28"/>
        </w:rPr>
        <w:t>муниципальная</w:t>
      </w:r>
      <w:r w:rsidR="00465FDF" w:rsidRPr="00D01B7B">
        <w:rPr>
          <w:color w:val="000000" w:themeColor="text1"/>
          <w:sz w:val="28"/>
          <w:szCs w:val="28"/>
        </w:rPr>
        <w:t xml:space="preserve"> </w:t>
      </w:r>
      <w:r w:rsidRPr="00D01B7B">
        <w:rPr>
          <w:color w:val="000000" w:themeColor="text1"/>
          <w:sz w:val="28"/>
          <w:szCs w:val="28"/>
        </w:rPr>
        <w:t>услуга).</w:t>
      </w:r>
    </w:p>
    <w:p w14:paraId="020F8D0C" w14:textId="77777777" w:rsidR="00B2094D" w:rsidRPr="00D01B7B" w:rsidRDefault="00B2094D" w:rsidP="00D01B7B">
      <w:pPr>
        <w:spacing w:line="276" w:lineRule="auto"/>
        <w:ind w:firstLine="567"/>
        <w:jc w:val="both"/>
        <w:rPr>
          <w:color w:val="000000" w:themeColor="text1"/>
          <w:sz w:val="28"/>
          <w:szCs w:val="28"/>
        </w:rPr>
      </w:pPr>
    </w:p>
    <w:p w14:paraId="29A2BAEF" w14:textId="557D7B07"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2.2. Наименование органа, предоставляющего муниципальную</w:t>
      </w:r>
      <w:r w:rsidR="00465FDF" w:rsidRPr="00D01B7B">
        <w:rPr>
          <w:b/>
          <w:color w:val="000000" w:themeColor="text1"/>
          <w:sz w:val="28"/>
          <w:szCs w:val="28"/>
        </w:rPr>
        <w:t xml:space="preserve"> </w:t>
      </w:r>
      <w:r w:rsidRPr="00D01B7B">
        <w:rPr>
          <w:b/>
          <w:color w:val="000000" w:themeColor="text1"/>
          <w:sz w:val="28"/>
          <w:szCs w:val="28"/>
        </w:rPr>
        <w:t xml:space="preserve">услугу, и органов государственной и </w:t>
      </w:r>
      <w:r w:rsidR="00DB0041" w:rsidRPr="00D01B7B">
        <w:rPr>
          <w:b/>
          <w:color w:val="000000" w:themeColor="text1"/>
          <w:sz w:val="28"/>
          <w:szCs w:val="28"/>
        </w:rPr>
        <w:t>муниципальной</w:t>
      </w:r>
      <w:r w:rsidRPr="00D01B7B">
        <w:rPr>
          <w:b/>
          <w:color w:val="000000" w:themeColor="text1"/>
          <w:sz w:val="28"/>
          <w:szCs w:val="28"/>
        </w:rPr>
        <w:t xml:space="preserve"> власти, и иных организаций, участвующих в предоставлении </w:t>
      </w:r>
      <w:r w:rsidR="00DB0041" w:rsidRPr="00D01B7B">
        <w:rPr>
          <w:b/>
          <w:color w:val="000000" w:themeColor="text1"/>
          <w:sz w:val="28"/>
          <w:szCs w:val="28"/>
        </w:rPr>
        <w:t>муниципальной</w:t>
      </w:r>
      <w:r w:rsidRPr="00D01B7B">
        <w:rPr>
          <w:b/>
          <w:color w:val="000000" w:themeColor="text1"/>
          <w:sz w:val="28"/>
          <w:szCs w:val="28"/>
        </w:rPr>
        <w:t xml:space="preserve"> услуги</w:t>
      </w:r>
    </w:p>
    <w:p w14:paraId="62EA37CB" w14:textId="77777777" w:rsidR="00B2094D" w:rsidRPr="00D01B7B" w:rsidRDefault="00B2094D" w:rsidP="00D01B7B">
      <w:pPr>
        <w:spacing w:line="276" w:lineRule="auto"/>
        <w:ind w:firstLine="567"/>
        <w:jc w:val="both"/>
        <w:rPr>
          <w:color w:val="000000" w:themeColor="text1"/>
          <w:sz w:val="28"/>
          <w:szCs w:val="28"/>
        </w:rPr>
      </w:pPr>
    </w:p>
    <w:p w14:paraId="6BC20D4B" w14:textId="097148B1" w:rsidR="00EC0D05" w:rsidRPr="00D01B7B" w:rsidRDefault="00EC0D05" w:rsidP="00D01B7B">
      <w:pPr>
        <w:pStyle w:val="a9"/>
        <w:numPr>
          <w:ilvl w:val="0"/>
          <w:numId w:val="10"/>
        </w:numPr>
        <w:spacing w:after="0" w:line="240" w:lineRule="auto"/>
        <w:ind w:left="0" w:right="-1"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D01B7B">
        <w:rPr>
          <w:rFonts w:ascii="Times New Roman" w:hAnsi="Times New Roman"/>
          <w:color w:val="000000" w:themeColor="text1"/>
          <w:spacing w:val="2"/>
          <w:sz w:val="28"/>
          <w:szCs w:val="28"/>
        </w:rPr>
        <w:t xml:space="preserve"> </w:t>
      </w:r>
      <w:r w:rsidRPr="00D01B7B">
        <w:rPr>
          <w:rFonts w:ascii="Times New Roman" w:hAnsi="Times New Roman"/>
          <w:color w:val="000000" w:themeColor="text1"/>
          <w:sz w:val="28"/>
          <w:szCs w:val="28"/>
        </w:rPr>
        <w:t xml:space="preserve">услуги является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06EF45C2" w14:textId="04630B86" w:rsidR="00B2094D" w:rsidRPr="00D01B7B" w:rsidRDefault="00B2094D" w:rsidP="00D01B7B">
      <w:pPr>
        <w:pStyle w:val="a9"/>
        <w:numPr>
          <w:ilvl w:val="0"/>
          <w:numId w:val="1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Наименование органов государственной и </w:t>
      </w:r>
      <w:r w:rsidR="00DB0041"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власти и иных организаций, обращение в которые необходимо для предоставления </w:t>
      </w:r>
      <w:r w:rsidR="00DB0041"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sdt>
      <w:sdtPr>
        <w:rPr>
          <w:rFonts w:ascii="Times New Roman" w:hAnsi="Times New Roman"/>
          <w:i/>
          <w:color w:val="000000" w:themeColor="text1"/>
          <w:sz w:val="28"/>
          <w:szCs w:val="28"/>
        </w:rPr>
        <w:id w:val="1697116953"/>
        <w:placeholder>
          <w:docPart w:val="DefaultPlaceholder_1081868574"/>
        </w:placeholder>
      </w:sdtPr>
      <w:sdtEndPr>
        <w:rPr>
          <w:i w:val="0"/>
        </w:rPr>
      </w:sdtEndPr>
      <w:sdtContent>
        <w:p w14:paraId="525509E9" w14:textId="77777777" w:rsidR="00DB0041" w:rsidRPr="00D01B7B" w:rsidRDefault="00DB0041" w:rsidP="00D01B7B">
          <w:pPr>
            <w:pStyle w:val="a9"/>
            <w:numPr>
              <w:ilvl w:val="0"/>
              <w:numId w:val="11"/>
            </w:numPr>
            <w:tabs>
              <w:tab w:val="left" w:pos="1134"/>
            </w:tabs>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Управление Росреестра по РС(Я);</w:t>
          </w:r>
        </w:p>
        <w:p w14:paraId="1E727D08" w14:textId="180DE0D9" w:rsidR="00DB0041" w:rsidRPr="00D01B7B" w:rsidRDefault="00DB0041" w:rsidP="00D01B7B">
          <w:pPr>
            <w:pStyle w:val="a9"/>
            <w:numPr>
              <w:ilvl w:val="0"/>
              <w:numId w:val="11"/>
            </w:numPr>
            <w:tabs>
              <w:tab w:val="left" w:pos="1134"/>
            </w:tabs>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УФНС России по РС(Я);</w:t>
          </w:r>
        </w:p>
        <w:p w14:paraId="2453DA2D" w14:textId="4A943178" w:rsidR="00BF5200" w:rsidRPr="00D01B7B" w:rsidRDefault="00DB0041" w:rsidP="00D01B7B">
          <w:pPr>
            <w:pStyle w:val="a9"/>
            <w:numPr>
              <w:ilvl w:val="0"/>
              <w:numId w:val="11"/>
            </w:numPr>
            <w:tabs>
              <w:tab w:val="left" w:pos="1134"/>
            </w:tabs>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 xml:space="preserve">ФГБУ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ФКП Росреестра</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по РС(Я).</w:t>
          </w:r>
        </w:p>
      </w:sdtContent>
    </w:sdt>
    <w:p w14:paraId="3FE5BAC0" w14:textId="7F49A700" w:rsidR="00B2094D" w:rsidRDefault="00B2094D" w:rsidP="00D01B7B">
      <w:pPr>
        <w:pStyle w:val="a9"/>
        <w:numPr>
          <w:ilvl w:val="0"/>
          <w:numId w:val="1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Специалисты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сотрудники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не вправе требовать осуществления действий, в том числе согласований, необходимых для получения </w:t>
      </w:r>
      <w:r w:rsidR="00DB0041"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14:paraId="4798A31C" w14:textId="77777777" w:rsidR="005A1374" w:rsidRPr="00D01B7B" w:rsidRDefault="005A1374" w:rsidP="005A1374">
      <w:pPr>
        <w:pStyle w:val="a9"/>
        <w:spacing w:after="0"/>
        <w:ind w:left="567"/>
        <w:jc w:val="both"/>
        <w:rPr>
          <w:rFonts w:ascii="Times New Roman" w:hAnsi="Times New Roman"/>
          <w:color w:val="000000" w:themeColor="text1"/>
          <w:sz w:val="28"/>
          <w:szCs w:val="28"/>
        </w:rPr>
      </w:pPr>
    </w:p>
    <w:p w14:paraId="6B3A3FC0" w14:textId="29BAD5E2"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 xml:space="preserve">2.3. Описание результата предоставления </w:t>
      </w:r>
      <w:r w:rsidR="00FB3353" w:rsidRPr="00D01B7B">
        <w:rPr>
          <w:b/>
          <w:color w:val="000000" w:themeColor="text1"/>
          <w:sz w:val="28"/>
          <w:szCs w:val="28"/>
        </w:rPr>
        <w:t>муниципальной</w:t>
      </w:r>
      <w:r w:rsidR="00ED5DC9" w:rsidRPr="00D01B7B">
        <w:rPr>
          <w:b/>
          <w:color w:val="000000" w:themeColor="text1"/>
          <w:sz w:val="28"/>
          <w:szCs w:val="28"/>
        </w:rPr>
        <w:t xml:space="preserve"> </w:t>
      </w:r>
      <w:r w:rsidRPr="00D01B7B">
        <w:rPr>
          <w:b/>
          <w:color w:val="000000" w:themeColor="text1"/>
          <w:sz w:val="28"/>
          <w:szCs w:val="28"/>
        </w:rPr>
        <w:t>услуги</w:t>
      </w:r>
    </w:p>
    <w:p w14:paraId="34AC8716" w14:textId="77777777" w:rsidR="00B2094D" w:rsidRPr="00D01B7B" w:rsidRDefault="00B2094D" w:rsidP="00D01B7B">
      <w:pPr>
        <w:shd w:val="clear" w:color="auto" w:fill="FFFFFF"/>
        <w:spacing w:line="276" w:lineRule="auto"/>
        <w:ind w:firstLine="567"/>
        <w:jc w:val="both"/>
        <w:textAlignment w:val="baseline"/>
        <w:rPr>
          <w:color w:val="000000" w:themeColor="text1"/>
          <w:spacing w:val="2"/>
          <w:sz w:val="28"/>
          <w:szCs w:val="28"/>
        </w:rPr>
      </w:pPr>
    </w:p>
    <w:p w14:paraId="59C724D7" w14:textId="4ACFD5FB" w:rsidR="00B2094D" w:rsidRPr="00D01B7B" w:rsidRDefault="00B2094D" w:rsidP="00D01B7B">
      <w:pPr>
        <w:shd w:val="clear" w:color="auto" w:fill="FFFFFF"/>
        <w:spacing w:line="276" w:lineRule="auto"/>
        <w:ind w:firstLine="567"/>
        <w:jc w:val="both"/>
        <w:textAlignment w:val="baseline"/>
        <w:rPr>
          <w:color w:val="000000" w:themeColor="text1"/>
          <w:spacing w:val="2"/>
          <w:sz w:val="28"/>
          <w:szCs w:val="28"/>
        </w:rPr>
      </w:pPr>
      <w:r w:rsidRPr="00D01B7B">
        <w:rPr>
          <w:color w:val="000000" w:themeColor="text1"/>
          <w:spacing w:val="2"/>
          <w:sz w:val="28"/>
          <w:szCs w:val="28"/>
        </w:rPr>
        <w:t xml:space="preserve">2.3.1. Результатом предоставления </w:t>
      </w:r>
      <w:r w:rsidR="00EC38A1" w:rsidRPr="00D01B7B">
        <w:rPr>
          <w:color w:val="000000" w:themeColor="text1"/>
          <w:spacing w:val="2"/>
          <w:sz w:val="28"/>
          <w:szCs w:val="28"/>
        </w:rPr>
        <w:t>муниципальной</w:t>
      </w:r>
      <w:r w:rsidR="00ED5DC9" w:rsidRPr="00D01B7B">
        <w:rPr>
          <w:color w:val="000000" w:themeColor="text1"/>
          <w:sz w:val="28"/>
          <w:szCs w:val="28"/>
        </w:rPr>
        <w:t xml:space="preserve"> </w:t>
      </w:r>
      <w:r w:rsidRPr="00D01B7B">
        <w:rPr>
          <w:color w:val="000000" w:themeColor="text1"/>
          <w:spacing w:val="2"/>
          <w:sz w:val="28"/>
          <w:szCs w:val="28"/>
        </w:rPr>
        <w:t>услуги является:</w:t>
      </w:r>
    </w:p>
    <w:p w14:paraId="47DD41BE" w14:textId="30FB1541" w:rsidR="00BF5200" w:rsidRPr="00D01B7B" w:rsidRDefault="004D69EF" w:rsidP="00D01B7B">
      <w:pPr>
        <w:ind w:firstLine="567"/>
        <w:jc w:val="both"/>
        <w:rPr>
          <w:i/>
          <w:color w:val="000000" w:themeColor="text1"/>
          <w:sz w:val="28"/>
          <w:szCs w:val="28"/>
        </w:rPr>
      </w:pPr>
      <w:r>
        <w:rPr>
          <w:color w:val="000000" w:themeColor="text1"/>
          <w:sz w:val="28"/>
          <w:szCs w:val="28"/>
        </w:rPr>
        <w:t>1) в</w:t>
      </w:r>
      <w:r w:rsidR="00BF5200" w:rsidRPr="00D01B7B">
        <w:rPr>
          <w:color w:val="000000" w:themeColor="text1"/>
          <w:sz w:val="28"/>
          <w:szCs w:val="28"/>
        </w:rPr>
        <w:t xml:space="preserve">ыдача заявителю </w:t>
      </w:r>
      <w:sdt>
        <w:sdtPr>
          <w:rPr>
            <w:color w:val="000000" w:themeColor="text1"/>
            <w:sz w:val="28"/>
            <w:szCs w:val="28"/>
          </w:rPr>
          <w:id w:val="-688916872"/>
          <w:placeholder>
            <w:docPart w:val="DefaultPlaceholder_1081868574"/>
          </w:placeholder>
        </w:sdtPr>
        <w:sdtEndPr/>
        <w:sdtContent>
          <w:r>
            <w:rPr>
              <w:color w:val="000000" w:themeColor="text1"/>
              <w:sz w:val="28"/>
              <w:szCs w:val="28"/>
            </w:rPr>
            <w:t>решения</w:t>
          </w:r>
          <w:r w:rsidR="00FB3353" w:rsidRPr="00D01B7B">
            <w:rPr>
              <w:color w:val="000000" w:themeColor="text1"/>
              <w:sz w:val="28"/>
              <w:szCs w:val="28"/>
            </w:rPr>
            <w:t xml:space="preserve"> о при</w:t>
          </w:r>
          <w:r w:rsidR="00EC38A1" w:rsidRPr="00D01B7B">
            <w:rPr>
              <w:color w:val="000000" w:themeColor="text1"/>
              <w:sz w:val="28"/>
              <w:szCs w:val="28"/>
            </w:rPr>
            <w:t>с</w:t>
          </w:r>
          <w:r>
            <w:rPr>
              <w:color w:val="000000" w:themeColor="text1"/>
              <w:sz w:val="28"/>
              <w:szCs w:val="28"/>
            </w:rPr>
            <w:t>воении адреса объекту адресации</w:t>
          </w:r>
          <w:r w:rsidR="00EC38A1" w:rsidRPr="00D01B7B">
            <w:rPr>
              <w:color w:val="000000" w:themeColor="text1"/>
              <w:sz w:val="28"/>
              <w:szCs w:val="28"/>
            </w:rPr>
            <w:t xml:space="preserve"> в случае присвоения адреса объекту адресации, либо решение об аннулир</w:t>
          </w:r>
          <w:r>
            <w:rPr>
              <w:color w:val="000000" w:themeColor="text1"/>
              <w:sz w:val="28"/>
              <w:szCs w:val="28"/>
            </w:rPr>
            <w:t>овании адреса объекту адресации</w:t>
          </w:r>
          <w:r w:rsidR="00EC38A1" w:rsidRPr="00D01B7B">
            <w:rPr>
              <w:color w:val="000000" w:themeColor="text1"/>
              <w:sz w:val="28"/>
              <w:szCs w:val="28"/>
            </w:rPr>
            <w:t xml:space="preserve"> в случае аннулирования адреса объект</w:t>
          </w:r>
          <w:r>
            <w:rPr>
              <w:color w:val="000000" w:themeColor="text1"/>
              <w:sz w:val="28"/>
              <w:szCs w:val="28"/>
            </w:rPr>
            <w:t>а</w:t>
          </w:r>
          <w:r w:rsidR="00EC38A1" w:rsidRPr="00D01B7B">
            <w:rPr>
              <w:color w:val="000000" w:themeColor="text1"/>
              <w:sz w:val="28"/>
              <w:szCs w:val="28"/>
            </w:rPr>
            <w:t xml:space="preserve"> адресации</w:t>
          </w:r>
          <w:r w:rsidR="00EC198E" w:rsidRPr="00D01B7B">
            <w:rPr>
              <w:color w:val="000000" w:themeColor="text1"/>
              <w:sz w:val="28"/>
              <w:szCs w:val="28"/>
            </w:rPr>
            <w:t xml:space="preserve"> </w:t>
          </w:r>
          <w:r w:rsidR="003E413F" w:rsidRPr="00D01B7B">
            <w:rPr>
              <w:color w:val="000000" w:themeColor="text1"/>
              <w:sz w:val="28"/>
              <w:szCs w:val="28"/>
            </w:rPr>
            <w:t xml:space="preserve">на межселенной территории </w:t>
          </w:r>
          <w:r w:rsidR="00EC198E" w:rsidRPr="00D01B7B">
            <w:rPr>
              <w:color w:val="000000" w:themeColor="text1"/>
              <w:sz w:val="28"/>
              <w:szCs w:val="28"/>
            </w:rPr>
            <w:t>(формы приведены в Приложениях №5 и 6 к настоящему Административному регламенту)</w:t>
          </w:r>
          <w:r w:rsidR="00EC38A1" w:rsidRPr="00D01B7B">
            <w:rPr>
              <w:color w:val="000000" w:themeColor="text1"/>
              <w:sz w:val="28"/>
              <w:szCs w:val="28"/>
            </w:rPr>
            <w:t>.</w:t>
          </w:r>
        </w:sdtContent>
      </w:sdt>
    </w:p>
    <w:p w14:paraId="0E2FF69C" w14:textId="27376053" w:rsidR="00BF5200" w:rsidRPr="00D01B7B" w:rsidRDefault="00BF5200" w:rsidP="00D01B7B">
      <w:pPr>
        <w:ind w:firstLine="567"/>
        <w:jc w:val="both"/>
        <w:rPr>
          <w:color w:val="000000" w:themeColor="text1"/>
          <w:sz w:val="28"/>
          <w:szCs w:val="28"/>
        </w:rPr>
      </w:pPr>
      <w:r w:rsidRPr="00D01B7B">
        <w:rPr>
          <w:color w:val="000000" w:themeColor="text1"/>
          <w:sz w:val="28"/>
          <w:szCs w:val="28"/>
        </w:rPr>
        <w:t xml:space="preserve">2) </w:t>
      </w:r>
      <w:sdt>
        <w:sdtPr>
          <w:rPr>
            <w:i/>
            <w:color w:val="000000" w:themeColor="text1"/>
            <w:sz w:val="28"/>
            <w:szCs w:val="28"/>
          </w:rPr>
          <w:id w:val="134228784"/>
          <w:placeholder>
            <w:docPart w:val="DefaultPlaceholder_1081868574"/>
          </w:placeholder>
        </w:sdtPr>
        <w:sdtEndPr>
          <w:rPr>
            <w:i w:val="0"/>
            <w:highlight w:val="yellow"/>
          </w:rPr>
        </w:sdtEndPr>
        <w:sdtContent>
          <w:sdt>
            <w:sdtPr>
              <w:rPr>
                <w:i/>
                <w:color w:val="000000" w:themeColor="text1"/>
                <w:sz w:val="28"/>
                <w:szCs w:val="28"/>
              </w:rPr>
              <w:id w:val="-1733768395"/>
              <w:placeholder>
                <w:docPart w:val="E32274C6CE5E48379B71CAB4502A5DF8"/>
              </w:placeholder>
            </w:sdtPr>
            <w:sdtEndPr>
              <w:rPr>
                <w:i w:val="0"/>
                <w:highlight w:val="yellow"/>
              </w:rPr>
            </w:sdtEndPr>
            <w:sdtContent>
              <w:r w:rsidR="004D69EF">
                <w:rPr>
                  <w:color w:val="000000" w:themeColor="text1"/>
                  <w:sz w:val="28"/>
                  <w:szCs w:val="28"/>
                </w:rPr>
                <w:t>р</w:t>
              </w:r>
              <w:r w:rsidR="00EC38A1" w:rsidRPr="00D01B7B">
                <w:rPr>
                  <w:color w:val="000000" w:themeColor="text1"/>
                  <w:sz w:val="28"/>
                  <w:szCs w:val="28"/>
                </w:rPr>
                <w:t>ешение об отказе в присвоении объекту адресации адреса или аннулировании его адреса</w:t>
              </w:r>
              <w:r w:rsidR="00EC198E" w:rsidRPr="00D01B7B">
                <w:rPr>
                  <w:color w:val="000000" w:themeColor="text1"/>
                  <w:sz w:val="28"/>
                  <w:szCs w:val="28"/>
                </w:rPr>
                <w:t xml:space="preserve"> (форма решения об отказе в присвоении объекту адресации адреса или аннулировании его адреса</w:t>
              </w:r>
              <w:r w:rsidR="003E413F" w:rsidRPr="00D01B7B">
                <w:rPr>
                  <w:color w:val="000000" w:themeColor="text1"/>
                  <w:sz w:val="28"/>
                  <w:szCs w:val="28"/>
                </w:rPr>
                <w:t xml:space="preserve"> на межселенной территории</w:t>
              </w:r>
              <w:r w:rsidR="00EC198E" w:rsidRPr="00D01B7B">
                <w:rPr>
                  <w:color w:val="000000" w:themeColor="text1"/>
                  <w:sz w:val="28"/>
                  <w:szCs w:val="28"/>
                </w:rPr>
                <w:t xml:space="preserve"> приведена в Приложении №7 к настоящему Административному регламенту).</w:t>
              </w:r>
            </w:sdtContent>
          </w:sdt>
        </w:sdtContent>
      </w:sdt>
    </w:p>
    <w:p w14:paraId="61147751" w14:textId="4D8D5913" w:rsidR="00B2094D" w:rsidRPr="00D01B7B" w:rsidRDefault="00DD2838" w:rsidP="00D01B7B">
      <w:pPr>
        <w:pStyle w:val="a9"/>
        <w:numPr>
          <w:ilvl w:val="2"/>
          <w:numId w:val="43"/>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случаях,</w:t>
      </w:r>
      <w:r w:rsidR="00B2094D" w:rsidRPr="00D01B7B">
        <w:rPr>
          <w:rFonts w:ascii="Times New Roman" w:hAnsi="Times New Roman"/>
          <w:color w:val="000000" w:themeColor="text1"/>
          <w:sz w:val="28"/>
          <w:szCs w:val="28"/>
        </w:rPr>
        <w:t xml:space="preserve"> предусмотренных законодательством Российской Федерации (</w:t>
      </w:r>
      <w:r w:rsidR="004D69EF">
        <w:rPr>
          <w:rFonts w:ascii="Times New Roman" w:hAnsi="Times New Roman"/>
          <w:color w:val="000000" w:themeColor="text1"/>
          <w:sz w:val="28"/>
          <w:szCs w:val="28"/>
        </w:rPr>
        <w:t>Республика Саха (Якутия)</w:t>
      </w:r>
      <w:r w:rsidR="00B2094D" w:rsidRPr="00D01B7B">
        <w:rPr>
          <w:rFonts w:ascii="Times New Roman" w:hAnsi="Times New Roman"/>
          <w:color w:val="000000" w:themeColor="text1"/>
          <w:sz w:val="28"/>
          <w:szCs w:val="28"/>
        </w:rPr>
        <w:t xml:space="preserve">) и при наличии технической возможности результат предоставления </w:t>
      </w:r>
      <w:r w:rsidR="00EC38A1" w:rsidRPr="00D01B7B">
        <w:rPr>
          <w:rFonts w:ascii="Times New Roman" w:hAnsi="Times New Roman"/>
          <w:color w:val="000000" w:themeColor="text1"/>
          <w:sz w:val="28"/>
          <w:szCs w:val="28"/>
        </w:rPr>
        <w:t>муниципальной</w:t>
      </w:r>
      <w:r w:rsidR="00B2094D" w:rsidRPr="00D01B7B">
        <w:rPr>
          <w:rFonts w:ascii="Times New Roman" w:hAnsi="Times New Roman"/>
          <w:color w:val="000000" w:themeColor="text1"/>
          <w:sz w:val="28"/>
          <w:szCs w:val="28"/>
        </w:rPr>
        <w:t xml:space="preserve"> услуги должен быть внесен в реестр юридически значимых записей и выдан в виде выписки из реестра</w:t>
      </w:r>
      <w:r w:rsidR="002B75F3" w:rsidRPr="00D01B7B">
        <w:rPr>
          <w:rFonts w:ascii="Times New Roman" w:hAnsi="Times New Roman"/>
          <w:color w:val="000000" w:themeColor="text1"/>
          <w:sz w:val="28"/>
          <w:szCs w:val="28"/>
        </w:rPr>
        <w:t xml:space="preserve"> (форма выписки из реестра приведена в Приложении №9 к настоящему Административному регламенту)</w:t>
      </w:r>
      <w:r w:rsidR="00B2094D" w:rsidRPr="00D01B7B">
        <w:rPr>
          <w:rFonts w:ascii="Times New Roman" w:hAnsi="Times New Roman"/>
          <w:color w:val="000000" w:themeColor="text1"/>
          <w:sz w:val="28"/>
          <w:szCs w:val="28"/>
        </w:rPr>
        <w:t>.</w:t>
      </w:r>
    </w:p>
    <w:p w14:paraId="6932448D" w14:textId="77777777" w:rsidR="00B2094D" w:rsidRPr="00D01B7B" w:rsidRDefault="00B2094D" w:rsidP="00D01B7B">
      <w:pPr>
        <w:pStyle w:val="a9"/>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2.3.3. Заявителю в качестве результата предоставления услуги обеспечивается по его выбору возможность получения:</w:t>
      </w:r>
    </w:p>
    <w:p w14:paraId="487CC52A"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5A4C455"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D0CD62E"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008192BC" w14:textId="0A1576AE" w:rsidR="00B2094D" w:rsidRPr="00D01B7B" w:rsidRDefault="00B2094D" w:rsidP="00D01B7B">
      <w:pPr>
        <w:ind w:firstLine="567"/>
        <w:jc w:val="center"/>
        <w:rPr>
          <w:b/>
          <w:color w:val="000000" w:themeColor="text1"/>
          <w:sz w:val="28"/>
          <w:szCs w:val="28"/>
        </w:rPr>
      </w:pPr>
      <w:r w:rsidRPr="00D01B7B">
        <w:rPr>
          <w:color w:val="000000" w:themeColor="text1"/>
          <w:spacing w:val="2"/>
          <w:sz w:val="28"/>
          <w:szCs w:val="28"/>
        </w:rPr>
        <w:br/>
      </w:r>
      <w:r w:rsidRPr="00D01B7B">
        <w:rPr>
          <w:b/>
          <w:color w:val="000000" w:themeColor="text1"/>
          <w:sz w:val="28"/>
          <w:szCs w:val="28"/>
        </w:rPr>
        <w:t>2.</w:t>
      </w:r>
      <w:r w:rsidR="00ED5DC9" w:rsidRPr="00D01B7B">
        <w:rPr>
          <w:b/>
          <w:color w:val="000000" w:themeColor="text1"/>
          <w:sz w:val="28"/>
          <w:szCs w:val="28"/>
        </w:rPr>
        <w:t>4. Срок предоставления</w:t>
      </w:r>
      <w:r w:rsidRPr="00D01B7B">
        <w:rPr>
          <w:b/>
          <w:color w:val="000000" w:themeColor="text1"/>
          <w:sz w:val="28"/>
          <w:szCs w:val="28"/>
        </w:rPr>
        <w:t xml:space="preserve"> услуги</w:t>
      </w:r>
    </w:p>
    <w:p w14:paraId="7476A7D5" w14:textId="77777777" w:rsidR="00326463" w:rsidRPr="00D01B7B" w:rsidRDefault="00326463" w:rsidP="00D01B7B">
      <w:pPr>
        <w:ind w:firstLine="567"/>
        <w:jc w:val="center"/>
        <w:rPr>
          <w:color w:val="000000" w:themeColor="text1"/>
          <w:spacing w:val="2"/>
          <w:sz w:val="28"/>
          <w:szCs w:val="28"/>
        </w:rPr>
      </w:pPr>
    </w:p>
    <w:p w14:paraId="05E6D89E" w14:textId="2B3F16A3" w:rsidR="00B2094D" w:rsidRPr="00D01B7B" w:rsidRDefault="00B2094D" w:rsidP="00D01B7B">
      <w:pPr>
        <w:spacing w:line="276" w:lineRule="auto"/>
        <w:ind w:firstLine="567"/>
        <w:jc w:val="both"/>
        <w:rPr>
          <w:color w:val="000000" w:themeColor="text1"/>
          <w:spacing w:val="2"/>
          <w:sz w:val="28"/>
          <w:szCs w:val="28"/>
        </w:rPr>
      </w:pPr>
      <w:r w:rsidRPr="00D01B7B">
        <w:rPr>
          <w:color w:val="000000" w:themeColor="text1"/>
          <w:sz w:val="28"/>
          <w:szCs w:val="28"/>
        </w:rPr>
        <w:t>2.4.1</w:t>
      </w:r>
      <w:r w:rsidR="00E47B00">
        <w:rPr>
          <w:color w:val="000000" w:themeColor="text1"/>
          <w:sz w:val="28"/>
          <w:szCs w:val="28"/>
        </w:rPr>
        <w:t>.</w:t>
      </w:r>
      <w:r w:rsidRPr="00D01B7B">
        <w:rPr>
          <w:color w:val="000000" w:themeColor="text1"/>
          <w:sz w:val="28"/>
          <w:szCs w:val="28"/>
        </w:rPr>
        <w:t xml:space="preserve"> Срок предоставления </w:t>
      </w:r>
      <w:r w:rsidR="00F670F3" w:rsidRPr="00D01B7B">
        <w:rPr>
          <w:color w:val="000000" w:themeColor="text1"/>
          <w:sz w:val="28"/>
          <w:szCs w:val="28"/>
        </w:rPr>
        <w:t>муниципальной</w:t>
      </w:r>
      <w:r w:rsidR="00ED5DC9" w:rsidRPr="00D01B7B">
        <w:rPr>
          <w:color w:val="000000" w:themeColor="text1"/>
          <w:sz w:val="28"/>
          <w:szCs w:val="28"/>
        </w:rPr>
        <w:t xml:space="preserve"> </w:t>
      </w:r>
      <w:r w:rsidR="00BF5200" w:rsidRPr="00D01B7B">
        <w:rPr>
          <w:color w:val="000000" w:themeColor="text1"/>
          <w:sz w:val="28"/>
          <w:szCs w:val="28"/>
        </w:rPr>
        <w:t xml:space="preserve">услуги не может превышать </w:t>
      </w:r>
      <w:sdt>
        <w:sdtPr>
          <w:rPr>
            <w:i/>
            <w:color w:val="000000" w:themeColor="text1"/>
            <w:sz w:val="28"/>
            <w:szCs w:val="28"/>
            <w:highlight w:val="yellow"/>
          </w:rPr>
          <w:id w:val="1307053370"/>
          <w:placeholder>
            <w:docPart w:val="DefaultPlaceholder_1081868574"/>
          </w:placeholder>
        </w:sdtPr>
        <w:sdtEndPr>
          <w:rPr>
            <w:i w:val="0"/>
            <w:highlight w:val="none"/>
          </w:rPr>
        </w:sdtEndPr>
        <w:sdtContent>
          <w:r w:rsidR="00891A89" w:rsidRPr="00D01B7B">
            <w:rPr>
              <w:color w:val="000000" w:themeColor="text1"/>
              <w:sz w:val="28"/>
              <w:szCs w:val="28"/>
            </w:rPr>
            <w:t>10</w:t>
          </w:r>
          <w:r w:rsidR="00BF5200" w:rsidRPr="00D01B7B">
            <w:rPr>
              <w:color w:val="000000" w:themeColor="text1"/>
              <w:sz w:val="28"/>
              <w:szCs w:val="28"/>
            </w:rPr>
            <w:t xml:space="preserve"> </w:t>
          </w:r>
        </w:sdtContent>
      </w:sdt>
      <w:r w:rsidRPr="00D01B7B">
        <w:rPr>
          <w:color w:val="000000" w:themeColor="text1"/>
          <w:sz w:val="28"/>
          <w:szCs w:val="28"/>
        </w:rPr>
        <w:t>рабочих дней.</w:t>
      </w:r>
    </w:p>
    <w:p w14:paraId="0410E039" w14:textId="77777777" w:rsidR="00B2094D" w:rsidRPr="00D01B7B" w:rsidRDefault="00B2094D" w:rsidP="00D01B7B">
      <w:pPr>
        <w:spacing w:line="276" w:lineRule="auto"/>
        <w:ind w:firstLine="567"/>
        <w:jc w:val="center"/>
        <w:rPr>
          <w:b/>
          <w:color w:val="000000" w:themeColor="text1"/>
          <w:sz w:val="28"/>
          <w:szCs w:val="28"/>
        </w:rPr>
      </w:pPr>
      <w:r w:rsidRPr="00D01B7B">
        <w:rPr>
          <w:color w:val="000000" w:themeColor="text1"/>
          <w:spacing w:val="2"/>
          <w:sz w:val="28"/>
          <w:szCs w:val="28"/>
        </w:rPr>
        <w:br/>
      </w:r>
      <w:r w:rsidRPr="00D01B7B">
        <w:rPr>
          <w:b/>
          <w:color w:val="000000" w:themeColor="text1"/>
          <w:sz w:val="28"/>
          <w:szCs w:val="28"/>
        </w:rPr>
        <w:t>2.5. Перечень нормативных правовых актов, регулирующих отношения, возникающ</w:t>
      </w:r>
      <w:r w:rsidR="00ED5DC9" w:rsidRPr="00D01B7B">
        <w:rPr>
          <w:b/>
          <w:color w:val="000000" w:themeColor="text1"/>
          <w:sz w:val="28"/>
          <w:szCs w:val="28"/>
        </w:rPr>
        <w:t xml:space="preserve">ие в связи с предоставлением </w:t>
      </w:r>
      <w:r w:rsidRPr="00D01B7B">
        <w:rPr>
          <w:b/>
          <w:color w:val="000000" w:themeColor="text1"/>
          <w:sz w:val="28"/>
          <w:szCs w:val="28"/>
        </w:rPr>
        <w:t>услуги</w:t>
      </w:r>
    </w:p>
    <w:p w14:paraId="167699DF" w14:textId="77777777" w:rsidR="00B2094D" w:rsidRPr="00D01B7B" w:rsidRDefault="00B2094D" w:rsidP="00D01B7B">
      <w:pPr>
        <w:spacing w:line="276" w:lineRule="auto"/>
        <w:ind w:firstLine="567"/>
        <w:jc w:val="center"/>
        <w:rPr>
          <w:color w:val="000000" w:themeColor="text1"/>
          <w:spacing w:val="2"/>
          <w:sz w:val="28"/>
          <w:szCs w:val="28"/>
        </w:rPr>
      </w:pPr>
    </w:p>
    <w:p w14:paraId="5EF9CC30" w14:textId="2E5437A5" w:rsidR="00B2094D" w:rsidRPr="00D01B7B" w:rsidRDefault="00B2094D" w:rsidP="00D01B7B">
      <w:pPr>
        <w:spacing w:line="276" w:lineRule="auto"/>
        <w:ind w:firstLine="567"/>
        <w:jc w:val="both"/>
        <w:rPr>
          <w:color w:val="000000" w:themeColor="text1"/>
          <w:sz w:val="28"/>
          <w:szCs w:val="28"/>
          <w:lang w:eastAsia="en-US"/>
        </w:rPr>
      </w:pPr>
      <w:r w:rsidRPr="00D01B7B">
        <w:rPr>
          <w:color w:val="000000" w:themeColor="text1"/>
          <w:sz w:val="28"/>
          <w:szCs w:val="28"/>
        </w:rPr>
        <w:t>2.5.1</w:t>
      </w:r>
      <w:r w:rsidR="00E47B00">
        <w:rPr>
          <w:color w:val="000000" w:themeColor="text1"/>
          <w:sz w:val="28"/>
          <w:szCs w:val="28"/>
        </w:rPr>
        <w:t>.</w:t>
      </w:r>
      <w:r w:rsidRPr="00D01B7B">
        <w:rPr>
          <w:color w:val="000000" w:themeColor="text1"/>
          <w:sz w:val="28"/>
          <w:szCs w:val="28"/>
        </w:rPr>
        <w:t xml:space="preserve"> Нормативные правовые акты, регулирующие предоставление </w:t>
      </w:r>
      <w:r w:rsidR="000172E8" w:rsidRPr="00D01B7B">
        <w:rPr>
          <w:color w:val="000000" w:themeColor="text1"/>
          <w:sz w:val="28"/>
          <w:szCs w:val="28"/>
        </w:rPr>
        <w:t>муниципальной</w:t>
      </w:r>
      <w:r w:rsidR="00ED5DC9" w:rsidRPr="00D01B7B">
        <w:rPr>
          <w:color w:val="000000" w:themeColor="text1"/>
          <w:sz w:val="28"/>
          <w:szCs w:val="28"/>
        </w:rPr>
        <w:t xml:space="preserve"> </w:t>
      </w:r>
      <w:r w:rsidRPr="00D01B7B">
        <w:rPr>
          <w:color w:val="000000" w:themeColor="text1"/>
          <w:sz w:val="28"/>
          <w:szCs w:val="28"/>
        </w:rPr>
        <w:t>услуги:</w:t>
      </w:r>
    </w:p>
    <w:p w14:paraId="301B4373" w14:textId="065C3B7D" w:rsidR="00B2094D" w:rsidRPr="00D01B7B" w:rsidRDefault="008E331C" w:rsidP="00D01B7B">
      <w:pPr>
        <w:pStyle w:val="a9"/>
        <w:numPr>
          <w:ilvl w:val="0"/>
          <w:numId w:val="1"/>
        </w:numPr>
        <w:spacing w:after="0"/>
        <w:ind w:left="0" w:firstLine="567"/>
        <w:jc w:val="both"/>
        <w:rPr>
          <w:rFonts w:ascii="Times New Roman" w:hAnsi="Times New Roman"/>
          <w:color w:val="000000" w:themeColor="text1"/>
          <w:sz w:val="28"/>
          <w:szCs w:val="28"/>
        </w:rPr>
      </w:pPr>
      <w:hyperlink r:id="rId16" w:history="1">
        <w:r w:rsidR="00B2094D" w:rsidRPr="00D01B7B">
          <w:rPr>
            <w:rStyle w:val="aa"/>
            <w:rFonts w:ascii="Times New Roman" w:hAnsi="Times New Roman"/>
            <w:color w:val="000000" w:themeColor="text1"/>
            <w:sz w:val="28"/>
            <w:szCs w:val="28"/>
            <w:u w:val="none"/>
          </w:rPr>
          <w:t>Конституция Российской Федерации</w:t>
        </w:r>
      </w:hyperlink>
      <w:r w:rsidR="00B2094D" w:rsidRPr="00D01B7B">
        <w:rPr>
          <w:rFonts w:ascii="Times New Roman" w:hAnsi="Times New Roman"/>
          <w:color w:val="000000" w:themeColor="text1"/>
          <w:sz w:val="28"/>
          <w:szCs w:val="28"/>
        </w:rPr>
        <w:t>;</w:t>
      </w:r>
    </w:p>
    <w:p w14:paraId="19B46833" w14:textId="00F28F1A"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Земельный кодекс Российской Федерации;</w:t>
      </w:r>
    </w:p>
    <w:p w14:paraId="4A10EFD3" w14:textId="6146E0A6"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Градостроительный кодекс Российской Федерации;</w:t>
      </w:r>
    </w:p>
    <w:p w14:paraId="20F76FD7" w14:textId="2A02C0B9" w:rsidR="00B2094D" w:rsidRPr="00D01B7B" w:rsidRDefault="008E331C" w:rsidP="00D01B7B">
      <w:pPr>
        <w:pStyle w:val="a9"/>
        <w:numPr>
          <w:ilvl w:val="0"/>
          <w:numId w:val="1"/>
        </w:numPr>
        <w:spacing w:after="0"/>
        <w:ind w:left="0" w:firstLine="567"/>
        <w:jc w:val="both"/>
        <w:rPr>
          <w:rFonts w:ascii="Times New Roman" w:hAnsi="Times New Roman"/>
          <w:color w:val="000000" w:themeColor="text1"/>
          <w:sz w:val="28"/>
          <w:szCs w:val="28"/>
        </w:rPr>
      </w:pPr>
      <w:hyperlink r:id="rId17" w:history="1">
        <w:r w:rsidR="00B2094D" w:rsidRPr="00D01B7B">
          <w:rPr>
            <w:rStyle w:val="aa"/>
            <w:rFonts w:ascii="Times New Roman" w:hAnsi="Times New Roman"/>
            <w:color w:val="000000" w:themeColor="text1"/>
            <w:sz w:val="28"/>
            <w:szCs w:val="28"/>
            <w:u w:val="none"/>
          </w:rPr>
          <w:t xml:space="preserve">Федеральный закон от 06.10.2003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131-ФЗ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общих принципах организации местного самоуправления в Российской Федерации</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4F8A5582" w14:textId="4DA58771" w:rsidR="00B2094D" w:rsidRPr="00D01B7B" w:rsidRDefault="008E331C" w:rsidP="00D01B7B">
      <w:pPr>
        <w:pStyle w:val="a9"/>
        <w:numPr>
          <w:ilvl w:val="0"/>
          <w:numId w:val="1"/>
        </w:numPr>
        <w:spacing w:after="0"/>
        <w:ind w:left="0" w:firstLine="567"/>
        <w:jc w:val="both"/>
        <w:rPr>
          <w:rFonts w:ascii="Times New Roman" w:hAnsi="Times New Roman"/>
          <w:color w:val="000000" w:themeColor="text1"/>
          <w:sz w:val="28"/>
          <w:szCs w:val="28"/>
        </w:rPr>
      </w:pPr>
      <w:hyperlink r:id="rId18" w:history="1">
        <w:r w:rsidR="00B2094D" w:rsidRPr="00D01B7B">
          <w:rPr>
            <w:rStyle w:val="aa"/>
            <w:rFonts w:ascii="Times New Roman" w:hAnsi="Times New Roman"/>
            <w:color w:val="000000" w:themeColor="text1"/>
            <w:sz w:val="28"/>
            <w:szCs w:val="28"/>
            <w:u w:val="none"/>
          </w:rPr>
          <w:t xml:space="preserve">Федеральный закон от 09.02.2009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8-ФЗ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обеспечении доступа к информации о деятельности государственных органов и органов местного самоуправления</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08FF443B" w14:textId="195B40DC" w:rsidR="00B2094D" w:rsidRPr="00D01B7B" w:rsidRDefault="008E331C" w:rsidP="00D01B7B">
      <w:pPr>
        <w:pStyle w:val="a9"/>
        <w:numPr>
          <w:ilvl w:val="0"/>
          <w:numId w:val="1"/>
        </w:numPr>
        <w:spacing w:after="0"/>
        <w:ind w:left="0" w:firstLine="567"/>
        <w:jc w:val="both"/>
        <w:rPr>
          <w:rFonts w:ascii="Times New Roman" w:hAnsi="Times New Roman"/>
          <w:color w:val="000000" w:themeColor="text1"/>
          <w:sz w:val="28"/>
          <w:szCs w:val="28"/>
        </w:rPr>
      </w:pPr>
      <w:hyperlink r:id="rId19" w:history="1">
        <w:r w:rsidR="00B2094D" w:rsidRPr="00D01B7B">
          <w:rPr>
            <w:rStyle w:val="aa"/>
            <w:rFonts w:ascii="Times New Roman" w:hAnsi="Times New Roman"/>
            <w:color w:val="000000" w:themeColor="text1"/>
            <w:sz w:val="28"/>
            <w:szCs w:val="28"/>
            <w:u w:val="none"/>
          </w:rPr>
          <w:t xml:space="preserve">Федеральный закон от 27.07.2010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210-ФЗ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организации предоставления государственных и муниципальных услуг</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43E94368" w14:textId="2D33EDFF" w:rsidR="00B2094D" w:rsidRPr="00D01B7B" w:rsidRDefault="008E331C" w:rsidP="00D01B7B">
      <w:pPr>
        <w:pStyle w:val="a9"/>
        <w:numPr>
          <w:ilvl w:val="0"/>
          <w:numId w:val="1"/>
        </w:numPr>
        <w:spacing w:after="0"/>
        <w:ind w:left="0" w:firstLine="567"/>
        <w:jc w:val="both"/>
        <w:rPr>
          <w:rFonts w:ascii="Times New Roman" w:hAnsi="Times New Roman"/>
          <w:color w:val="000000" w:themeColor="text1"/>
          <w:sz w:val="28"/>
          <w:szCs w:val="28"/>
        </w:rPr>
      </w:pPr>
      <w:hyperlink r:id="rId20" w:history="1">
        <w:r w:rsidR="00B2094D" w:rsidRPr="00D01B7B">
          <w:rPr>
            <w:rStyle w:val="aa"/>
            <w:rFonts w:ascii="Times New Roman" w:hAnsi="Times New Roman"/>
            <w:color w:val="000000" w:themeColor="text1"/>
            <w:sz w:val="28"/>
            <w:szCs w:val="28"/>
            <w:u w:val="none"/>
          </w:rPr>
          <w:t xml:space="preserve">Федеральный закон от 06.04.2011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63-ФЗ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Об электронной подписи</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5A4DC046" w14:textId="0A217CF1"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Федеральный закон от 24.07.2007 № 221-ФЗ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 кадастровой деятельности</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73D62700" w14:textId="081987F3"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Федеральный закон от 13.07.2015 № 218-ФЗ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 государственной регистрации недвижимости</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3E47DF89" w14:textId="6D21FD95"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Федеральный закон от 28.12.2013 № 443-ФЗ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 федеральной информационной адресной системе и о внесении изменений в Федеральный закон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66CBBA8E" w14:textId="03BD73FD" w:rsidR="00B2094D" w:rsidRPr="00D01B7B" w:rsidRDefault="008E331C" w:rsidP="00D01B7B">
      <w:pPr>
        <w:pStyle w:val="a9"/>
        <w:numPr>
          <w:ilvl w:val="0"/>
          <w:numId w:val="1"/>
        </w:numPr>
        <w:spacing w:after="0"/>
        <w:ind w:left="0" w:firstLine="567"/>
        <w:jc w:val="both"/>
        <w:rPr>
          <w:rFonts w:ascii="Times New Roman" w:hAnsi="Times New Roman"/>
          <w:color w:val="000000" w:themeColor="text1"/>
          <w:sz w:val="28"/>
          <w:szCs w:val="28"/>
        </w:rPr>
      </w:pPr>
      <w:hyperlink r:id="rId21" w:history="1">
        <w:r w:rsidR="00B2094D" w:rsidRPr="00D01B7B">
          <w:rPr>
            <w:rStyle w:val="aa"/>
            <w:rFonts w:ascii="Times New Roman" w:hAnsi="Times New Roman"/>
            <w:color w:val="000000" w:themeColor="text1"/>
            <w:sz w:val="28"/>
            <w:szCs w:val="28"/>
            <w:u w:val="none"/>
          </w:rPr>
          <w:t xml:space="preserve">Постановление Правительства Российской Федерации от 25.06.2012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 xml:space="preserve"> 634 </w:t>
        </w:r>
        <w:r w:rsidR="00EB729C">
          <w:rPr>
            <w:rStyle w:val="aa"/>
            <w:rFonts w:ascii="Times New Roman" w:hAnsi="Times New Roman"/>
            <w:color w:val="000000" w:themeColor="text1"/>
            <w:sz w:val="28"/>
            <w:szCs w:val="28"/>
            <w:u w:val="none"/>
          </w:rPr>
          <w:t>«</w:t>
        </w:r>
        <w:r w:rsidR="00B2094D" w:rsidRPr="00D01B7B">
          <w:rPr>
            <w:rStyle w:val="aa"/>
            <w:rFonts w:ascii="Times New Roman" w:hAnsi="Times New Roman"/>
            <w:color w:val="000000" w:themeColor="text1"/>
            <w:sz w:val="28"/>
            <w:szCs w:val="28"/>
            <w:u w:val="none"/>
          </w:rPr>
          <w:t>О видах электронной подписи, использование которых допускается при обращении за получением государственных и муниципальных услуг</w:t>
        </w:r>
        <w:r w:rsidR="00EB729C">
          <w:rPr>
            <w:rStyle w:val="aa"/>
            <w:rFonts w:ascii="Times New Roman" w:hAnsi="Times New Roman"/>
            <w:color w:val="000000" w:themeColor="text1"/>
            <w:sz w:val="28"/>
            <w:szCs w:val="28"/>
            <w:u w:val="none"/>
          </w:rPr>
          <w:t>»</w:t>
        </w:r>
      </w:hyperlink>
      <w:r w:rsidR="00B2094D" w:rsidRPr="00D01B7B">
        <w:rPr>
          <w:rFonts w:ascii="Times New Roman" w:hAnsi="Times New Roman"/>
          <w:color w:val="000000" w:themeColor="text1"/>
          <w:sz w:val="28"/>
          <w:szCs w:val="28"/>
        </w:rPr>
        <w:t>;</w:t>
      </w:r>
    </w:p>
    <w:p w14:paraId="30C0C842" w14:textId="23CB9853"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Постановление Правительства Российской Федерации от 28.11.2011 № 977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6ECF4A50" w14:textId="1228E488"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Постановление Правительства Российской Федерации от 26.03.2016 № 236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Требования к предоставлению в электронной форме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2162E410" w14:textId="635B4E3B"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Постановление Правитель</w:t>
      </w:r>
      <w:r w:rsidR="00EB729C">
        <w:rPr>
          <w:rFonts w:ascii="Times New Roman" w:hAnsi="Times New Roman"/>
          <w:color w:val="000000" w:themeColor="text1"/>
          <w:sz w:val="28"/>
          <w:szCs w:val="28"/>
        </w:rPr>
        <w:t>ства Российской Федерации от 18.03.</w:t>
      </w:r>
      <w:r w:rsidRPr="00D01B7B">
        <w:rPr>
          <w:rFonts w:ascii="Times New Roman" w:hAnsi="Times New Roman"/>
          <w:color w:val="000000" w:themeColor="text1"/>
          <w:sz w:val="28"/>
          <w:szCs w:val="28"/>
        </w:rPr>
        <w:t xml:space="preserve">2015 № 250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w:t>
      </w:r>
      <w:r w:rsidRPr="00D01B7B">
        <w:rPr>
          <w:rFonts w:ascii="Times New Roman" w:hAnsi="Times New Roman"/>
          <w:color w:val="000000" w:themeColor="text1"/>
          <w:sz w:val="28"/>
          <w:szCs w:val="28"/>
        </w:rPr>
        <w:lastRenderedPageBreak/>
        <w:t>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3F4F5639" w14:textId="3D97BFC8"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Постановление Правительства РФ от 19.11.2014 № 1221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утверждении Правил присвоения, изменения и аннулирования адресов</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69D3FD2C" w14:textId="4160E0D4"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Приказ Минкомсвязи России от 13</w:t>
      </w:r>
      <w:r w:rsidR="00EB729C">
        <w:rPr>
          <w:rFonts w:ascii="Times New Roman" w:hAnsi="Times New Roman"/>
          <w:color w:val="000000" w:themeColor="text1"/>
          <w:sz w:val="28"/>
          <w:szCs w:val="28"/>
        </w:rPr>
        <w:t xml:space="preserve">.04.2012 </w:t>
      </w:r>
      <w:r w:rsidRPr="00D01B7B">
        <w:rPr>
          <w:rFonts w:ascii="Times New Roman" w:hAnsi="Times New Roman"/>
          <w:color w:val="000000" w:themeColor="text1"/>
          <w:sz w:val="28"/>
          <w:szCs w:val="28"/>
        </w:rPr>
        <w:t xml:space="preserve">№ 107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Об утверждении Положения о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728D2A19" w14:textId="6F3135DB" w:rsidR="00F670F3" w:rsidRPr="00D01B7B" w:rsidRDefault="00F670F3"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Приказ Министерства финансов Российской Федерации от 11.12.2014 № 146н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EB729C">
        <w:rPr>
          <w:rFonts w:ascii="Times New Roman" w:hAnsi="Times New Roman"/>
          <w:color w:val="000000" w:themeColor="text1"/>
          <w:sz w:val="28"/>
          <w:szCs w:val="28"/>
        </w:rPr>
        <w:t>»</w:t>
      </w:r>
      <w:r w:rsidR="00014447" w:rsidRPr="00D01B7B">
        <w:rPr>
          <w:rFonts w:ascii="Times New Roman" w:hAnsi="Times New Roman"/>
          <w:color w:val="000000" w:themeColor="text1"/>
          <w:sz w:val="28"/>
          <w:szCs w:val="28"/>
        </w:rPr>
        <w:t>;</w:t>
      </w:r>
    </w:p>
    <w:p w14:paraId="04A46624" w14:textId="53078B43" w:rsidR="00B2094D" w:rsidRPr="00D01B7B" w:rsidRDefault="00B2094D" w:rsidP="00D01B7B">
      <w:pPr>
        <w:pStyle w:val="a9"/>
        <w:numPr>
          <w:ilvl w:val="0"/>
          <w:numId w:val="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Указ Президента Республики Саха (Якутия) от 16</w:t>
      </w:r>
      <w:r w:rsidR="00EB729C">
        <w:rPr>
          <w:rFonts w:ascii="Times New Roman" w:hAnsi="Times New Roman"/>
          <w:color w:val="000000" w:themeColor="text1"/>
          <w:sz w:val="28"/>
          <w:szCs w:val="28"/>
        </w:rPr>
        <w:t>.03.</w:t>
      </w:r>
      <w:r w:rsidRPr="00D01B7B">
        <w:rPr>
          <w:rFonts w:ascii="Times New Roman" w:hAnsi="Times New Roman"/>
          <w:color w:val="000000" w:themeColor="text1"/>
          <w:sz w:val="28"/>
          <w:szCs w:val="28"/>
        </w:rPr>
        <w:t xml:space="preserve">2011  № 529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утверждении Порядка разработки и утверждения административного регламента предост</w:t>
      </w:r>
      <w:r w:rsidR="00014447" w:rsidRPr="00D01B7B">
        <w:rPr>
          <w:rFonts w:ascii="Times New Roman" w:hAnsi="Times New Roman"/>
          <w:color w:val="000000" w:themeColor="text1"/>
          <w:sz w:val="28"/>
          <w:szCs w:val="28"/>
        </w:rPr>
        <w:t>авления государственной услуги</w:t>
      </w:r>
      <w:r w:rsidR="00EB729C">
        <w:rPr>
          <w:rFonts w:ascii="Times New Roman" w:hAnsi="Times New Roman"/>
          <w:color w:val="000000" w:themeColor="text1"/>
          <w:sz w:val="28"/>
          <w:szCs w:val="28"/>
        </w:rPr>
        <w:t>»</w:t>
      </w:r>
      <w:r w:rsidR="00014447" w:rsidRPr="00D01B7B">
        <w:rPr>
          <w:rFonts w:ascii="Times New Roman" w:hAnsi="Times New Roman"/>
          <w:color w:val="000000" w:themeColor="text1"/>
          <w:sz w:val="28"/>
          <w:szCs w:val="28"/>
        </w:rPr>
        <w:t>.</w:t>
      </w:r>
    </w:p>
    <w:p w14:paraId="31EF2ECC" w14:textId="2002D14A" w:rsidR="00B2094D" w:rsidRPr="00D01B7B" w:rsidRDefault="00B2094D" w:rsidP="00D01B7B">
      <w:pPr>
        <w:pStyle w:val="a9"/>
        <w:widowControl w:val="0"/>
        <w:tabs>
          <w:tab w:val="left" w:pos="1276"/>
        </w:tabs>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2.5.2. Ответственным за размещение в сети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Интернет</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и в Реестре государственных и муниципальных услуг (функций) Республики Саха (Якутия) административного регламента является </w:t>
      </w:r>
      <w:r w:rsidR="00F670F3" w:rsidRPr="00D01B7B">
        <w:rPr>
          <w:rFonts w:ascii="Times New Roman" w:hAnsi="Times New Roman"/>
          <w:color w:val="000000" w:themeColor="text1"/>
          <w:sz w:val="28"/>
          <w:szCs w:val="28"/>
        </w:rPr>
        <w:t>Администрация</w:t>
      </w:r>
      <w:r w:rsidRPr="00D01B7B">
        <w:rPr>
          <w:rFonts w:ascii="Times New Roman" w:hAnsi="Times New Roman"/>
          <w:color w:val="000000" w:themeColor="text1"/>
          <w:sz w:val="28"/>
          <w:szCs w:val="28"/>
        </w:rPr>
        <w:t>.</w:t>
      </w:r>
    </w:p>
    <w:p w14:paraId="3FE31908" w14:textId="77777777" w:rsidR="00B2094D" w:rsidRPr="00D01B7B" w:rsidRDefault="00B2094D" w:rsidP="00D01B7B">
      <w:pPr>
        <w:pStyle w:val="a9"/>
        <w:widowControl w:val="0"/>
        <w:autoSpaceDE w:val="0"/>
        <w:autoSpaceDN w:val="0"/>
        <w:adjustRightInd w:val="0"/>
        <w:spacing w:after="0"/>
        <w:ind w:left="0" w:firstLine="567"/>
        <w:jc w:val="center"/>
        <w:rPr>
          <w:rFonts w:ascii="Times New Roman" w:hAnsi="Times New Roman"/>
          <w:b/>
          <w:color w:val="000000" w:themeColor="text1"/>
          <w:sz w:val="28"/>
          <w:szCs w:val="28"/>
        </w:rPr>
      </w:pPr>
      <w:r w:rsidRPr="00D01B7B">
        <w:rPr>
          <w:rFonts w:ascii="Times New Roman" w:hAnsi="Times New Roman"/>
          <w:color w:val="000000" w:themeColor="text1"/>
          <w:spacing w:val="2"/>
          <w:sz w:val="28"/>
          <w:szCs w:val="28"/>
        </w:rPr>
        <w:br/>
      </w:r>
      <w:r w:rsidRPr="00D01B7B">
        <w:rPr>
          <w:rFonts w:ascii="Times New Roman" w:hAnsi="Times New Roman"/>
          <w:b/>
          <w:color w:val="000000" w:themeColor="text1"/>
          <w:spacing w:val="2"/>
          <w:sz w:val="28"/>
          <w:szCs w:val="28"/>
        </w:rPr>
        <w:t xml:space="preserve">2.6. Исчерпывающий перечень документов, </w:t>
      </w:r>
      <w:r w:rsidR="00ED5DC9" w:rsidRPr="00D01B7B">
        <w:rPr>
          <w:rFonts w:ascii="Times New Roman" w:hAnsi="Times New Roman"/>
          <w:b/>
          <w:color w:val="000000" w:themeColor="text1"/>
          <w:spacing w:val="2"/>
          <w:sz w:val="28"/>
          <w:szCs w:val="28"/>
        </w:rPr>
        <w:t xml:space="preserve">необходимых для предоставления </w:t>
      </w:r>
      <w:r w:rsidRPr="00D01B7B">
        <w:rPr>
          <w:rFonts w:ascii="Times New Roman" w:hAnsi="Times New Roman"/>
          <w:b/>
          <w:color w:val="000000" w:themeColor="text1"/>
          <w:spacing w:val="2"/>
          <w:sz w:val="28"/>
          <w:szCs w:val="28"/>
        </w:rPr>
        <w:t xml:space="preserve">услуги, </w:t>
      </w:r>
      <w:r w:rsidRPr="00D01B7B">
        <w:rPr>
          <w:rFonts w:ascii="Times New Roman" w:hAnsi="Times New Roman"/>
          <w:b/>
          <w:color w:val="000000" w:themeColor="text1"/>
          <w:sz w:val="28"/>
          <w:szCs w:val="28"/>
        </w:rPr>
        <w:t>подлежащих представлению заявителем самостоятельно</w:t>
      </w:r>
    </w:p>
    <w:p w14:paraId="06442858" w14:textId="77777777" w:rsidR="00B2094D" w:rsidRPr="00D01B7B" w:rsidRDefault="00B2094D" w:rsidP="00D01B7B">
      <w:pPr>
        <w:pStyle w:val="a9"/>
        <w:widowControl w:val="0"/>
        <w:tabs>
          <w:tab w:val="left" w:pos="1276"/>
        </w:tabs>
        <w:autoSpaceDE w:val="0"/>
        <w:autoSpaceDN w:val="0"/>
        <w:adjustRightInd w:val="0"/>
        <w:spacing w:after="0"/>
        <w:ind w:left="0" w:firstLine="567"/>
        <w:jc w:val="center"/>
        <w:rPr>
          <w:rFonts w:ascii="Times New Roman" w:hAnsi="Times New Roman"/>
          <w:color w:val="000000" w:themeColor="text1"/>
          <w:sz w:val="28"/>
          <w:szCs w:val="28"/>
        </w:rPr>
      </w:pPr>
    </w:p>
    <w:p w14:paraId="7FCC62AD" w14:textId="14DA349B" w:rsidR="001B693B" w:rsidRPr="00D01B7B" w:rsidRDefault="001B693B" w:rsidP="00D01B7B">
      <w:pPr>
        <w:pStyle w:val="a9"/>
        <w:numPr>
          <w:ilvl w:val="0"/>
          <w:numId w:val="44"/>
        </w:numPr>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 xml:space="preserve"> </w:t>
      </w:r>
      <w:r w:rsidR="00F670F3" w:rsidRPr="00D01B7B">
        <w:rPr>
          <w:rFonts w:ascii="Times New Roman" w:eastAsia="Calibri" w:hAnsi="Times New Roman"/>
          <w:color w:val="000000" w:themeColor="text1"/>
          <w:sz w:val="28"/>
          <w:szCs w:val="28"/>
        </w:rPr>
        <w:t>Муниципальная</w:t>
      </w:r>
      <w:r w:rsidR="00ED5DC9" w:rsidRPr="00D01B7B">
        <w:rPr>
          <w:rFonts w:ascii="Times New Roman" w:hAnsi="Times New Roman"/>
          <w:color w:val="000000" w:themeColor="text1"/>
          <w:sz w:val="28"/>
          <w:szCs w:val="28"/>
        </w:rPr>
        <w:t xml:space="preserve"> </w:t>
      </w:r>
      <w:r w:rsidRPr="00D01B7B">
        <w:rPr>
          <w:rFonts w:ascii="Times New Roman" w:eastAsia="Calibri" w:hAnsi="Times New Roman"/>
          <w:color w:val="000000" w:themeColor="text1"/>
          <w:sz w:val="28"/>
          <w:szCs w:val="28"/>
        </w:rPr>
        <w:t xml:space="preserve">услуга предоставляется при поступлении заявления о </w:t>
      </w:r>
      <w:sdt>
        <w:sdtPr>
          <w:rPr>
            <w:rFonts w:ascii="Times New Roman" w:eastAsia="Calibri" w:hAnsi="Times New Roman"/>
            <w:color w:val="000000" w:themeColor="text1"/>
            <w:sz w:val="28"/>
            <w:szCs w:val="28"/>
            <w:highlight w:val="yellow"/>
          </w:rPr>
          <w:id w:val="-1134094962"/>
          <w:placeholder>
            <w:docPart w:val="DefaultPlaceholder_1081868574"/>
          </w:placeholder>
        </w:sdtPr>
        <w:sdtEndPr/>
        <w:sdtContent>
          <w:r w:rsidR="00F220EE" w:rsidRPr="00D01B7B">
            <w:rPr>
              <w:rFonts w:ascii="Times New Roman" w:eastAsia="Calibri" w:hAnsi="Times New Roman"/>
              <w:color w:val="000000" w:themeColor="text1"/>
              <w:sz w:val="28"/>
              <w:szCs w:val="28"/>
            </w:rPr>
            <w:t xml:space="preserve">присвоении объекту адресации адреса </w:t>
          </w:r>
          <w:r w:rsidR="00EB729C">
            <w:rPr>
              <w:rFonts w:ascii="Times New Roman" w:eastAsia="Calibri" w:hAnsi="Times New Roman"/>
              <w:color w:val="000000" w:themeColor="text1"/>
              <w:sz w:val="28"/>
              <w:szCs w:val="28"/>
            </w:rPr>
            <w:t>или аннулирования адреса объекта</w:t>
          </w:r>
          <w:r w:rsidR="00F220EE" w:rsidRPr="00D01B7B">
            <w:rPr>
              <w:rFonts w:ascii="Times New Roman" w:eastAsia="Calibri" w:hAnsi="Times New Roman"/>
              <w:color w:val="000000" w:themeColor="text1"/>
              <w:sz w:val="28"/>
              <w:szCs w:val="28"/>
            </w:rPr>
            <w:t xml:space="preserve"> адресации</w:t>
          </w:r>
          <w:r w:rsidR="005A752C" w:rsidRPr="00D01B7B">
            <w:rPr>
              <w:rFonts w:ascii="Times New Roman" w:eastAsia="Calibri" w:hAnsi="Times New Roman"/>
              <w:color w:val="000000" w:themeColor="text1"/>
              <w:sz w:val="28"/>
              <w:szCs w:val="28"/>
            </w:rPr>
            <w:t xml:space="preserve"> на межселенной территории</w:t>
          </w:r>
        </w:sdtContent>
      </w:sdt>
      <w:r w:rsidRPr="00D01B7B">
        <w:rPr>
          <w:rFonts w:ascii="Times New Roman" w:eastAsia="Calibri" w:hAnsi="Times New Roman"/>
          <w:color w:val="000000" w:themeColor="text1"/>
          <w:sz w:val="28"/>
          <w:szCs w:val="28"/>
        </w:rPr>
        <w:t xml:space="preserve"> (далее - заявление).</w:t>
      </w:r>
    </w:p>
    <w:p w14:paraId="5EF27537" w14:textId="77777777" w:rsidR="001B693B" w:rsidRPr="00D01B7B" w:rsidRDefault="001B693B" w:rsidP="00D01B7B">
      <w:pPr>
        <w:pStyle w:val="a9"/>
        <w:numPr>
          <w:ilvl w:val="0"/>
          <w:numId w:val="4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 заявлении должны быть указаны:</w:t>
      </w:r>
    </w:p>
    <w:p w14:paraId="1687AE40" w14:textId="77777777" w:rsidR="001B693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14:paraId="6E349CF9" w14:textId="77777777" w:rsidR="001B693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r w:rsidRPr="00D01B7B">
        <w:rPr>
          <w:rFonts w:ascii="Times New Roman" w:eastAsia="Calibri" w:hAnsi="Times New Roman"/>
          <w:color w:val="000000" w:themeColor="text1"/>
          <w:sz w:val="28"/>
          <w:szCs w:val="28"/>
        </w:rPr>
        <w:lastRenderedPageBreak/>
        <w:t>за исключением случаев, если заявителем является иностранное юридическое лицо;</w:t>
      </w:r>
    </w:p>
    <w:p w14:paraId="7376E07C" w14:textId="77777777" w:rsidR="001B693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14:paraId="328EE1C5" w14:textId="77777777" w:rsidR="001B693B" w:rsidRPr="00D01B7B" w:rsidRDefault="001B693B" w:rsidP="00D01B7B">
      <w:pPr>
        <w:pStyle w:val="a9"/>
        <w:numPr>
          <w:ilvl w:val="1"/>
          <w:numId w:val="48"/>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eastAsia="Calibri" w:hAnsi="Times New Roman"/>
          <w:color w:val="000000" w:themeColor="text1"/>
          <w:sz w:val="28"/>
          <w:szCs w:val="28"/>
        </w:rPr>
        <w:t>почтовый адрес, адрес электронной почты, номер телефона для связи с заявителем или представителем заявителя;</w:t>
      </w:r>
    </w:p>
    <w:p w14:paraId="0D1B8AA1" w14:textId="101CDDB2" w:rsidR="003F33EB" w:rsidRPr="00D01B7B" w:rsidRDefault="001B693B" w:rsidP="00D01B7B">
      <w:pPr>
        <w:pStyle w:val="a9"/>
        <w:numPr>
          <w:ilvl w:val="1"/>
          <w:numId w:val="48"/>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подпись заявителя или его представителя, расшифровка подписи, дата обращения</w:t>
      </w:r>
      <w:r w:rsidR="00232F30" w:rsidRPr="00D01B7B">
        <w:rPr>
          <w:rFonts w:ascii="Times New Roman" w:eastAsia="Calibri" w:hAnsi="Times New Roman"/>
          <w:color w:val="000000" w:themeColor="text1"/>
          <w:sz w:val="28"/>
          <w:szCs w:val="28"/>
        </w:rPr>
        <w:t xml:space="preserve"> </w:t>
      </w:r>
      <w:r w:rsidRPr="00D01B7B">
        <w:rPr>
          <w:rFonts w:ascii="Times New Roman" w:hAnsi="Times New Roman"/>
          <w:color w:val="000000" w:themeColor="text1"/>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r w:rsidR="00EB729C">
        <w:rPr>
          <w:rFonts w:ascii="Times New Roman" w:hAnsi="Times New Roman"/>
          <w:color w:val="000000" w:themeColor="text1"/>
          <w:sz w:val="28"/>
          <w:szCs w:val="28"/>
        </w:rPr>
        <w:t>;</w:t>
      </w:r>
    </w:p>
    <w:p w14:paraId="7DF50DAA" w14:textId="12043011" w:rsidR="00232F30"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Данные об объекте адресации (вид объекта адресации</w:t>
      </w:r>
      <w:r w:rsidR="00232F30" w:rsidRPr="00D01B7B">
        <w:rPr>
          <w:rFonts w:ascii="Times New Roman" w:hAnsi="Times New Roman"/>
          <w:color w:val="000000" w:themeColor="text1"/>
          <w:sz w:val="28"/>
          <w:szCs w:val="28"/>
        </w:rPr>
        <w:t>, кадастровый номер объекта адресации, вид вещных прав на объект адресации, адрес объекта адресации (при наличии));</w:t>
      </w:r>
    </w:p>
    <w:p w14:paraId="2665DDE4" w14:textId="0CDE69E6" w:rsidR="00FE4A8F"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w:t>
      </w:r>
      <w:r w:rsidR="00FE4A8F" w:rsidRPr="00D01B7B">
        <w:rPr>
          <w:rFonts w:ascii="Times New Roman" w:hAnsi="Times New Roman"/>
          <w:color w:val="000000" w:themeColor="text1"/>
          <w:sz w:val="28"/>
          <w:szCs w:val="28"/>
        </w:rPr>
        <w:t>ричина присвоения</w:t>
      </w:r>
      <w:r w:rsidR="00EB729C">
        <w:rPr>
          <w:rFonts w:ascii="Times New Roman" w:hAnsi="Times New Roman"/>
          <w:color w:val="000000" w:themeColor="text1"/>
          <w:sz w:val="28"/>
          <w:szCs w:val="28"/>
        </w:rPr>
        <w:t xml:space="preserve"> либо аннулирования</w:t>
      </w:r>
      <w:r w:rsidR="00FE4A8F" w:rsidRPr="00D01B7B">
        <w:rPr>
          <w:rFonts w:ascii="Times New Roman" w:hAnsi="Times New Roman"/>
          <w:color w:val="000000" w:themeColor="text1"/>
          <w:sz w:val="28"/>
          <w:szCs w:val="28"/>
        </w:rPr>
        <w:t xml:space="preserve"> адреса объект</w:t>
      </w:r>
      <w:r w:rsidR="00EB729C">
        <w:rPr>
          <w:rFonts w:ascii="Times New Roman" w:hAnsi="Times New Roman"/>
          <w:color w:val="000000" w:themeColor="text1"/>
          <w:sz w:val="28"/>
          <w:szCs w:val="28"/>
        </w:rPr>
        <w:t>а</w:t>
      </w:r>
      <w:r w:rsidR="00FE4A8F" w:rsidRPr="00D01B7B">
        <w:rPr>
          <w:rFonts w:ascii="Times New Roman" w:hAnsi="Times New Roman"/>
          <w:color w:val="000000" w:themeColor="text1"/>
          <w:sz w:val="28"/>
          <w:szCs w:val="28"/>
        </w:rPr>
        <w:t xml:space="preserve"> адресации</w:t>
      </w:r>
      <w:r w:rsidR="00EB729C">
        <w:rPr>
          <w:rFonts w:ascii="Times New Roman" w:hAnsi="Times New Roman"/>
          <w:color w:val="000000" w:themeColor="text1"/>
          <w:sz w:val="28"/>
          <w:szCs w:val="28"/>
        </w:rPr>
        <w:t>;</w:t>
      </w:r>
    </w:p>
    <w:p w14:paraId="559342FF" w14:textId="1546FE6A" w:rsidR="00FE4A8F"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количество</w:t>
      </w:r>
      <w:r w:rsidR="00FE4A8F" w:rsidRPr="00D01B7B">
        <w:rPr>
          <w:rFonts w:ascii="Times New Roman" w:hAnsi="Times New Roman"/>
          <w:color w:val="000000" w:themeColor="text1"/>
          <w:sz w:val="28"/>
          <w:szCs w:val="28"/>
        </w:rPr>
        <w:t xml:space="preserve"> образуемых объектов адресации, если объектом адресации является земельный участок либо помещение</w:t>
      </w:r>
      <w:r w:rsidRPr="00D01B7B">
        <w:rPr>
          <w:rFonts w:ascii="Times New Roman" w:hAnsi="Times New Roman"/>
          <w:color w:val="000000" w:themeColor="text1"/>
          <w:sz w:val="28"/>
          <w:szCs w:val="28"/>
        </w:rPr>
        <w:t>;</w:t>
      </w:r>
    </w:p>
    <w:p w14:paraId="4E62B06C" w14:textId="5085A0E5" w:rsidR="001B693B" w:rsidRPr="00D01B7B" w:rsidRDefault="00BA658D" w:rsidP="00D01B7B">
      <w:pPr>
        <w:pStyle w:val="a9"/>
        <w:numPr>
          <w:ilvl w:val="1"/>
          <w:numId w:val="4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количество</w:t>
      </w:r>
      <w:r w:rsidR="00FE4A8F" w:rsidRPr="00D01B7B">
        <w:rPr>
          <w:rFonts w:ascii="Times New Roman" w:hAnsi="Times New Roman"/>
          <w:color w:val="000000" w:themeColor="text1"/>
          <w:sz w:val="28"/>
          <w:szCs w:val="28"/>
        </w:rPr>
        <w:t xml:space="preserve"> объединяемых </w:t>
      </w:r>
      <w:r w:rsidRPr="00D01B7B">
        <w:rPr>
          <w:rFonts w:ascii="Times New Roman" w:hAnsi="Times New Roman"/>
          <w:color w:val="000000" w:themeColor="text1"/>
          <w:sz w:val="28"/>
          <w:szCs w:val="28"/>
        </w:rPr>
        <w:t>объектов адресации, если объектом адресации является земельный участок либо помещение</w:t>
      </w:r>
      <w:r w:rsidR="001B693B" w:rsidRPr="00D01B7B">
        <w:rPr>
          <w:rFonts w:ascii="Times New Roman" w:hAnsi="Times New Roman"/>
          <w:color w:val="000000" w:themeColor="text1"/>
          <w:sz w:val="28"/>
          <w:szCs w:val="28"/>
        </w:rPr>
        <w:t>.</w:t>
      </w:r>
    </w:p>
    <w:p w14:paraId="3B16FB06" w14:textId="77777777" w:rsidR="001B693B" w:rsidRPr="00D01B7B" w:rsidRDefault="001B693B" w:rsidP="00D01B7B">
      <w:pPr>
        <w:pStyle w:val="a9"/>
        <w:numPr>
          <w:ilvl w:val="0"/>
          <w:numId w:val="44"/>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38792843" w14:textId="7E0B5A84" w:rsidR="000C3394" w:rsidRPr="00D01B7B" w:rsidRDefault="00233DFF" w:rsidP="00D01B7B">
      <w:pPr>
        <w:pStyle w:val="a9"/>
        <w:numPr>
          <w:ilvl w:val="0"/>
          <w:numId w:val="44"/>
        </w:numPr>
        <w:tabs>
          <w:tab w:val="left" w:pos="1134"/>
        </w:tabs>
        <w:spacing w:after="0"/>
        <w:ind w:left="0" w:firstLine="567"/>
        <w:jc w:val="both"/>
        <w:rPr>
          <w:rFonts w:ascii="Times New Roman" w:eastAsia="Calibri" w:hAnsi="Times New Roman"/>
          <w:color w:val="000000" w:themeColor="text1"/>
          <w:sz w:val="28"/>
          <w:szCs w:val="28"/>
        </w:rPr>
      </w:pPr>
      <w:r w:rsidRPr="00D01B7B">
        <w:rPr>
          <w:rFonts w:ascii="Times New Roman" w:eastAsia="Calibri" w:hAnsi="Times New Roman"/>
          <w:color w:val="000000" w:themeColor="text1"/>
          <w:sz w:val="28"/>
          <w:szCs w:val="28"/>
        </w:rPr>
        <w:t>Заявление заполняется по форме, установленн</w:t>
      </w:r>
      <w:r w:rsidR="00C6088C">
        <w:rPr>
          <w:rFonts w:ascii="Times New Roman" w:eastAsia="Calibri" w:hAnsi="Times New Roman"/>
          <w:color w:val="000000" w:themeColor="text1"/>
          <w:sz w:val="28"/>
          <w:szCs w:val="28"/>
        </w:rPr>
        <w:t>ой</w:t>
      </w:r>
      <w:r w:rsidRPr="00D01B7B">
        <w:rPr>
          <w:rFonts w:ascii="Times New Roman" w:eastAsia="Calibri" w:hAnsi="Times New Roman"/>
          <w:color w:val="000000" w:themeColor="text1"/>
          <w:sz w:val="28"/>
          <w:szCs w:val="28"/>
        </w:rPr>
        <w:t xml:space="preserve"> в приложении № 3</w:t>
      </w:r>
      <w:r w:rsidR="00C6088C">
        <w:rPr>
          <w:rFonts w:ascii="Times New Roman" w:eastAsia="Calibri" w:hAnsi="Times New Roman"/>
          <w:color w:val="000000" w:themeColor="text1"/>
          <w:sz w:val="28"/>
          <w:szCs w:val="28"/>
        </w:rPr>
        <w:t xml:space="preserve"> </w:t>
      </w:r>
      <w:r w:rsidRPr="00D01B7B">
        <w:rPr>
          <w:rFonts w:ascii="Times New Roman" w:eastAsia="Calibri" w:hAnsi="Times New Roman"/>
          <w:color w:val="000000" w:themeColor="text1"/>
          <w:sz w:val="28"/>
          <w:szCs w:val="28"/>
        </w:rPr>
        <w:t>настоящего Административного регламента.</w:t>
      </w:r>
    </w:p>
    <w:p w14:paraId="7BA8DC35" w14:textId="60AF1F8C" w:rsidR="001B693B" w:rsidRPr="00D01B7B" w:rsidRDefault="001B693B" w:rsidP="00D01B7B">
      <w:pPr>
        <w:pStyle w:val="a9"/>
        <w:numPr>
          <w:ilvl w:val="0"/>
          <w:numId w:val="4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Перечень документов, необходимых для получения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прилагаемых к заявлению и подлежащих предоставлению заявителем самостоятельно: </w:t>
      </w:r>
    </w:p>
    <w:p w14:paraId="3CA96AB6" w14:textId="149C6DDF"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 в случае если заявление подается представителем заявителя</w:t>
      </w:r>
      <w:r w:rsidR="00C6088C">
        <w:rPr>
          <w:rFonts w:ascii="Times New Roman" w:hAnsi="Times New Roman"/>
          <w:color w:val="000000" w:themeColor="text1"/>
          <w:sz w:val="28"/>
          <w:szCs w:val="28"/>
        </w:rPr>
        <w:t>;</w:t>
      </w:r>
    </w:p>
    <w:p w14:paraId="5836E007" w14:textId="519F0815" w:rsidR="00F220EE"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п</w:t>
      </w:r>
      <w:r w:rsidR="00DD2838" w:rsidRPr="00D01B7B">
        <w:rPr>
          <w:rFonts w:ascii="Times New Roman" w:hAnsi="Times New Roman"/>
          <w:color w:val="000000" w:themeColor="text1"/>
          <w:sz w:val="28"/>
          <w:szCs w:val="28"/>
        </w:rPr>
        <w:t>ра</w:t>
      </w:r>
      <w:r w:rsidR="00C6088C">
        <w:rPr>
          <w:rFonts w:ascii="Times New Roman" w:hAnsi="Times New Roman"/>
          <w:color w:val="000000" w:themeColor="text1"/>
          <w:sz w:val="28"/>
          <w:szCs w:val="28"/>
        </w:rPr>
        <w:t>воустанавливающие и (или) право</w:t>
      </w:r>
      <w:r w:rsidR="00DD2838" w:rsidRPr="00D01B7B">
        <w:rPr>
          <w:rFonts w:ascii="Times New Roman" w:hAnsi="Times New Roman"/>
          <w:color w:val="000000" w:themeColor="text1"/>
          <w:sz w:val="28"/>
          <w:szCs w:val="28"/>
        </w:rPr>
        <w:t>удостоверяющие документы на объект (объекты) адресации (в случае, если право заявителя на объект адресации не зарегистрировано в ЕГРН);</w:t>
      </w:r>
    </w:p>
    <w:p w14:paraId="6779BB7C" w14:textId="4B00D1F9" w:rsidR="00F220EE"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bookmarkStart w:id="7" w:name="_Hlk76928708"/>
      <w:r w:rsidRPr="00D01B7B">
        <w:rPr>
          <w:rFonts w:ascii="Times New Roman" w:hAnsi="Times New Roman"/>
          <w:color w:val="000000" w:themeColor="text1"/>
          <w:sz w:val="28"/>
          <w:szCs w:val="28"/>
        </w:rPr>
        <w:t>сведения из Единого государственного реестра юридических лиц</w:t>
      </w:r>
      <w:r w:rsidR="00F220EE" w:rsidRPr="00D01B7B">
        <w:rPr>
          <w:rFonts w:ascii="Times New Roman" w:hAnsi="Times New Roman"/>
          <w:color w:val="000000" w:themeColor="text1"/>
          <w:sz w:val="28"/>
          <w:szCs w:val="28"/>
        </w:rPr>
        <w:t>;</w:t>
      </w:r>
    </w:p>
    <w:p w14:paraId="53AFA4A9" w14:textId="77777777"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индивидуальных предпринимателей</w:t>
      </w:r>
      <w:r w:rsidR="00F220EE" w:rsidRPr="00D01B7B">
        <w:rPr>
          <w:rFonts w:ascii="Times New Roman" w:hAnsi="Times New Roman"/>
          <w:color w:val="000000" w:themeColor="text1"/>
          <w:sz w:val="28"/>
          <w:szCs w:val="28"/>
        </w:rPr>
        <w:t>;</w:t>
      </w:r>
    </w:p>
    <w:p w14:paraId="14E8A4BE" w14:textId="467C790B"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из Единого государственного реестра недвижимости</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о пра</w:t>
      </w:r>
      <w:r w:rsidR="00C6088C">
        <w:rPr>
          <w:rFonts w:ascii="Times New Roman" w:hAnsi="Times New Roman"/>
          <w:color w:val="000000" w:themeColor="text1"/>
          <w:sz w:val="28"/>
          <w:szCs w:val="28"/>
        </w:rPr>
        <w:t>воустанавливающих и (или) право</w:t>
      </w:r>
      <w:r w:rsidRPr="00D01B7B">
        <w:rPr>
          <w:rFonts w:ascii="Times New Roman" w:hAnsi="Times New Roman"/>
          <w:color w:val="000000" w:themeColor="text1"/>
          <w:sz w:val="28"/>
          <w:szCs w:val="28"/>
        </w:rPr>
        <w:t>удостоверяющих документах на объект (объекты) адресации</w:t>
      </w:r>
      <w:r w:rsidR="00F220EE" w:rsidRPr="00D01B7B">
        <w:rPr>
          <w:rFonts w:ascii="Times New Roman" w:hAnsi="Times New Roman"/>
          <w:color w:val="000000" w:themeColor="text1"/>
          <w:sz w:val="28"/>
          <w:szCs w:val="28"/>
        </w:rPr>
        <w:t>;</w:t>
      </w:r>
    </w:p>
    <w:p w14:paraId="1F4F5F73" w14:textId="14EAF5E9" w:rsidR="00F220EE"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строительство объекта адресации (при присвоении адреса строящимся объектам адресации)</w:t>
      </w:r>
      <w:r w:rsidR="00F220EE" w:rsidRPr="00D01B7B">
        <w:rPr>
          <w:rFonts w:ascii="Times New Roman" w:hAnsi="Times New Roman"/>
          <w:color w:val="000000" w:themeColor="text1"/>
          <w:sz w:val="28"/>
          <w:szCs w:val="28"/>
        </w:rPr>
        <w:t>;</w:t>
      </w:r>
    </w:p>
    <w:p w14:paraId="4093D69C" w14:textId="77777777"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ввод объекта адресации в эксплуатацию (при присвоении адреса строящимся объектам адресации)</w:t>
      </w:r>
      <w:r w:rsidR="00F220EE" w:rsidRPr="00D01B7B">
        <w:rPr>
          <w:rFonts w:ascii="Times New Roman" w:hAnsi="Times New Roman"/>
          <w:color w:val="000000" w:themeColor="text1"/>
          <w:sz w:val="28"/>
          <w:szCs w:val="28"/>
        </w:rPr>
        <w:t>;</w:t>
      </w:r>
    </w:p>
    <w:p w14:paraId="03F4D8F5" w14:textId="7F20D229" w:rsidR="00BB20F3" w:rsidRPr="00D01B7B" w:rsidRDefault="00E05844"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w:t>
      </w:r>
      <w:r w:rsidR="00BB20F3" w:rsidRPr="00D01B7B">
        <w:rPr>
          <w:rFonts w:ascii="Times New Roman" w:hAnsi="Times New Roman"/>
          <w:color w:val="000000" w:themeColor="text1"/>
          <w:sz w:val="28"/>
          <w:szCs w:val="28"/>
        </w:rPr>
        <w:t>ешение органа местного самоуправления о</w:t>
      </w:r>
      <w:r w:rsidRPr="00D01B7B">
        <w:rPr>
          <w:rFonts w:ascii="Times New Roman" w:hAnsi="Times New Roman"/>
          <w:color w:val="000000" w:themeColor="text1"/>
          <w:sz w:val="28"/>
          <w:szCs w:val="28"/>
        </w:rPr>
        <w:t xml:space="preserve"> </w:t>
      </w:r>
      <w:r w:rsidR="00BB20F3" w:rsidRPr="00D01B7B">
        <w:rPr>
          <w:rFonts w:ascii="Times New Roman" w:hAnsi="Times New Roman"/>
          <w:color w:val="000000" w:themeColor="text1"/>
          <w:sz w:val="28"/>
          <w:szCs w:val="28"/>
        </w:rPr>
        <w:t>переводе жилого помещения в нежилое помещение или нежилого помещения в жилое помещение</w:t>
      </w:r>
      <w:r w:rsidR="00F220EE" w:rsidRPr="00D01B7B">
        <w:rPr>
          <w:rFonts w:ascii="Times New Roman" w:hAnsi="Times New Roman"/>
          <w:color w:val="000000" w:themeColor="text1"/>
          <w:sz w:val="28"/>
          <w:szCs w:val="28"/>
        </w:rPr>
        <w:t>;</w:t>
      </w:r>
    </w:p>
    <w:p w14:paraId="3403C3EE" w14:textId="52AE3E28" w:rsidR="00E05844" w:rsidRPr="00D01B7B" w:rsidRDefault="00E05844"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а</w:t>
      </w:r>
      <w:r w:rsidR="00BB20F3" w:rsidRPr="00D01B7B">
        <w:rPr>
          <w:rFonts w:ascii="Times New Roman" w:hAnsi="Times New Roman"/>
          <w:color w:val="000000" w:themeColor="text1"/>
          <w:sz w:val="28"/>
          <w:szCs w:val="28"/>
        </w:rPr>
        <w:t>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w:t>
      </w:r>
      <w:r w:rsidRPr="00D01B7B">
        <w:rPr>
          <w:rFonts w:ascii="Times New Roman" w:hAnsi="Times New Roman"/>
          <w:color w:val="000000" w:themeColor="text1"/>
          <w:sz w:val="28"/>
          <w:szCs w:val="28"/>
        </w:rPr>
        <w:t xml:space="preserve"> </w:t>
      </w:r>
      <w:r w:rsidR="00BB20F3" w:rsidRPr="00D01B7B">
        <w:rPr>
          <w:rFonts w:ascii="Times New Roman" w:hAnsi="Times New Roman"/>
          <w:color w:val="000000" w:themeColor="text1"/>
          <w:sz w:val="28"/>
          <w:szCs w:val="28"/>
        </w:rPr>
        <w:t>с образованием одного и более новых объектов адресации);</w:t>
      </w:r>
    </w:p>
    <w:p w14:paraId="32D368FB" w14:textId="183E9FBB" w:rsidR="00BB20F3" w:rsidRPr="00D01B7B" w:rsidRDefault="00E05844"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w:t>
      </w:r>
      <w:r w:rsidR="00BB20F3" w:rsidRPr="00D01B7B">
        <w:rPr>
          <w:rFonts w:ascii="Times New Roman" w:hAnsi="Times New Roman"/>
          <w:color w:val="000000" w:themeColor="text1"/>
          <w:sz w:val="28"/>
          <w:szCs w:val="28"/>
        </w:rPr>
        <w:t>хема расположения объекта адресации на кадастровом плане или к</w:t>
      </w:r>
      <w:r w:rsidR="00C6088C">
        <w:rPr>
          <w:rFonts w:ascii="Times New Roman" w:hAnsi="Times New Roman"/>
          <w:color w:val="000000" w:themeColor="text1"/>
          <w:sz w:val="28"/>
          <w:szCs w:val="28"/>
        </w:rPr>
        <w:t>адастровой карте соответствующе</w:t>
      </w:r>
      <w:r w:rsidR="00BB20F3" w:rsidRPr="00D01B7B">
        <w:rPr>
          <w:rFonts w:ascii="Times New Roman" w:hAnsi="Times New Roman"/>
          <w:color w:val="000000" w:themeColor="text1"/>
          <w:sz w:val="28"/>
          <w:szCs w:val="28"/>
        </w:rPr>
        <w:t>й территории (в случае присвоения адреса земельному участку адреса);</w:t>
      </w:r>
    </w:p>
    <w:p w14:paraId="0F6EC548" w14:textId="038855DE"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о соответствии указанных</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07999294" w14:textId="22E52EE1" w:rsidR="00BB20F3" w:rsidRPr="00D01B7B" w:rsidRDefault="00BB20F3" w:rsidP="00D01B7B">
      <w:pPr>
        <w:pStyle w:val="a9"/>
        <w:numPr>
          <w:ilvl w:val="0"/>
          <w:numId w:val="4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w:t>
      </w:r>
      <w:r w:rsidR="00E05844"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bookmarkEnd w:id="7"/>
    <w:p w14:paraId="06AB6C02" w14:textId="253E8599" w:rsidR="00326463" w:rsidRPr="00D01B7B"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подано непосредственно в </w:t>
      </w:r>
      <w:r w:rsidR="00D01B7B">
        <w:rPr>
          <w:color w:val="000000" w:themeColor="text1"/>
          <w:sz w:val="28"/>
          <w:szCs w:val="28"/>
        </w:rPr>
        <w:t>УАиГ</w:t>
      </w:r>
      <w:r w:rsidRPr="00D01B7B">
        <w:rPr>
          <w:color w:val="000000" w:themeColor="text1"/>
          <w:sz w:val="28"/>
          <w:szCs w:val="28"/>
        </w:rPr>
        <w:t xml:space="preserve"> при личном обращении.</w:t>
      </w:r>
    </w:p>
    <w:p w14:paraId="795B2FD6" w14:textId="6A97FF18" w:rsidR="00326463" w:rsidRPr="00D01B7B"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 xml:space="preserve"> </w:t>
      </w:r>
      <w:bookmarkStart w:id="8" w:name="п2_6_6"/>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направлено заявителем в </w:t>
      </w:r>
      <w:r w:rsidR="00D01B7B">
        <w:rPr>
          <w:color w:val="000000" w:themeColor="text1"/>
          <w:sz w:val="28"/>
          <w:szCs w:val="28"/>
        </w:rPr>
        <w:t>УАиГ</w:t>
      </w:r>
      <w:r w:rsidRPr="00D01B7B">
        <w:rPr>
          <w:color w:val="000000" w:themeColor="text1"/>
          <w:sz w:val="28"/>
          <w:szCs w:val="28"/>
        </w:rPr>
        <w:t xml:space="preserve"> посредством почтовой связи. В случае направления </w:t>
      </w:r>
      <w:r w:rsidRPr="00D01B7B">
        <w:rPr>
          <w:color w:val="000000" w:themeColor="text1"/>
          <w:sz w:val="28"/>
          <w:szCs w:val="28"/>
        </w:rPr>
        <w:lastRenderedPageBreak/>
        <w:t xml:space="preserve">заявления с полным комплектом документов посредством почтовой связи в </w:t>
      </w:r>
      <w:r w:rsidR="00D01B7B">
        <w:rPr>
          <w:color w:val="000000" w:themeColor="text1"/>
          <w:sz w:val="28"/>
          <w:szCs w:val="28"/>
        </w:rPr>
        <w:t>УАиГ</w:t>
      </w:r>
      <w:r w:rsidRPr="00D01B7B">
        <w:rPr>
          <w:color w:val="000000" w:themeColor="text1"/>
          <w:sz w:val="28"/>
          <w:szCs w:val="28"/>
        </w:rPr>
        <w:t xml:space="preserve"> копии документов должны быть нотариально заверены</w:t>
      </w:r>
      <w:bookmarkEnd w:id="8"/>
      <w:r w:rsidRPr="00D01B7B">
        <w:rPr>
          <w:color w:val="000000" w:themeColor="text1"/>
          <w:sz w:val="28"/>
          <w:szCs w:val="28"/>
        </w:rPr>
        <w:t>.</w:t>
      </w:r>
    </w:p>
    <w:p w14:paraId="3A471DE7" w14:textId="6422249E" w:rsidR="00326463" w:rsidRPr="00D01B7B" w:rsidRDefault="00326463" w:rsidP="00D01B7B">
      <w:pPr>
        <w:numPr>
          <w:ilvl w:val="0"/>
          <w:numId w:val="44"/>
        </w:numPr>
        <w:ind w:left="0" w:firstLine="567"/>
        <w:jc w:val="both"/>
        <w:rPr>
          <w:color w:val="000000" w:themeColor="text1"/>
          <w:sz w:val="28"/>
          <w:szCs w:val="28"/>
        </w:rPr>
      </w:pPr>
      <w:bookmarkStart w:id="9" w:name="п2_6_7"/>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подано заявителем через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В случае подачи заявления через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заявитель вместе с копиями предъявляет оригиналы документов для сверки либо представляет нотариально заверенные копии</w:t>
      </w:r>
      <w:bookmarkEnd w:id="9"/>
      <w:r w:rsidRPr="00D01B7B">
        <w:rPr>
          <w:color w:val="000000" w:themeColor="text1"/>
          <w:sz w:val="28"/>
          <w:szCs w:val="28"/>
        </w:rPr>
        <w:t>.</w:t>
      </w:r>
    </w:p>
    <w:p w14:paraId="5552F5D1" w14:textId="1AAA89B5" w:rsidR="00326463"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 xml:space="preserve"> </w:t>
      </w:r>
      <w:bookmarkStart w:id="10" w:name="п2_6_8"/>
      <w:r w:rsidRPr="00D01B7B">
        <w:rPr>
          <w:color w:val="000000" w:themeColor="text1"/>
          <w:sz w:val="28"/>
          <w:szCs w:val="28"/>
        </w:rPr>
        <w:t xml:space="preserve">Заявление, указанное в </w:t>
      </w:r>
      <w:hyperlink w:anchor="п2_6_1" w:history="1">
        <w:r w:rsidRPr="00D01B7B">
          <w:rPr>
            <w:rStyle w:val="aa"/>
            <w:color w:val="000000" w:themeColor="text1"/>
            <w:sz w:val="28"/>
            <w:szCs w:val="28"/>
            <w:u w:val="none"/>
          </w:rPr>
          <w:t>подпункте 2.6.1</w:t>
        </w:r>
      </w:hyperlink>
      <w:r w:rsidR="00464941">
        <w:rPr>
          <w:rStyle w:val="aa"/>
          <w:color w:val="000000" w:themeColor="text1"/>
          <w:sz w:val="28"/>
          <w:szCs w:val="28"/>
          <w:u w:val="none"/>
        </w:rPr>
        <w:t>.</w:t>
      </w:r>
      <w:r w:rsidRPr="00D01B7B">
        <w:rPr>
          <w:color w:val="000000" w:themeColor="text1"/>
          <w:sz w:val="28"/>
          <w:szCs w:val="28"/>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10"/>
      <w:r w:rsidRPr="00D01B7B">
        <w:rPr>
          <w:color w:val="000000" w:themeColor="text1"/>
          <w:sz w:val="28"/>
          <w:szCs w:val="28"/>
        </w:rPr>
        <w:t>.</w:t>
      </w:r>
    </w:p>
    <w:p w14:paraId="1B719C21" w14:textId="77205D24" w:rsidR="00CC28EB" w:rsidRPr="00CC28EB" w:rsidRDefault="00CC28EB" w:rsidP="00CC28EB">
      <w:pPr>
        <w:ind w:firstLine="709"/>
        <w:jc w:val="both"/>
        <w:rPr>
          <w:i/>
          <w:color w:val="000000" w:themeColor="text1"/>
          <w:sz w:val="28"/>
          <w:szCs w:val="28"/>
        </w:rPr>
      </w:pPr>
      <w:r w:rsidRPr="00CC28EB">
        <w:rPr>
          <w:i/>
          <w:color w:val="000000" w:themeColor="text1"/>
          <w:sz w:val="28"/>
          <w:szCs w:val="28"/>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i/>
          <w:color w:val="000000" w:themeColor="text1"/>
          <w:sz w:val="28"/>
          <w:szCs w:val="28"/>
        </w:rPr>
        <w:t>.</w:t>
      </w:r>
    </w:p>
    <w:p w14:paraId="6AAD3707" w14:textId="305EBF35" w:rsidR="00326463" w:rsidRPr="00D01B7B" w:rsidRDefault="00326463" w:rsidP="00D01B7B">
      <w:pPr>
        <w:numPr>
          <w:ilvl w:val="0"/>
          <w:numId w:val="44"/>
        </w:numPr>
        <w:ind w:left="0" w:firstLine="567"/>
        <w:jc w:val="both"/>
        <w:rPr>
          <w:color w:val="000000" w:themeColor="text1"/>
          <w:sz w:val="28"/>
          <w:szCs w:val="28"/>
        </w:rPr>
      </w:pPr>
      <w:bookmarkStart w:id="11" w:name="п2_6_9"/>
      <w:r w:rsidRPr="00D01B7B">
        <w:rPr>
          <w:color w:val="000000" w:themeColor="text1"/>
          <w:sz w:val="28"/>
          <w:szCs w:val="28"/>
        </w:rPr>
        <w:lastRenderedPageBreak/>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1"/>
      <w:r w:rsidRPr="00D01B7B">
        <w:rPr>
          <w:color w:val="000000" w:themeColor="text1"/>
          <w:sz w:val="28"/>
          <w:szCs w:val="28"/>
        </w:rPr>
        <w:t>.</w:t>
      </w:r>
    </w:p>
    <w:p w14:paraId="1224FB29" w14:textId="3747626F" w:rsidR="00326463" w:rsidRPr="00D01B7B" w:rsidRDefault="00326463" w:rsidP="00D01B7B">
      <w:pPr>
        <w:numPr>
          <w:ilvl w:val="0"/>
          <w:numId w:val="44"/>
        </w:numPr>
        <w:ind w:left="0" w:firstLine="567"/>
        <w:jc w:val="both"/>
        <w:rPr>
          <w:color w:val="000000" w:themeColor="text1"/>
          <w:sz w:val="28"/>
          <w:szCs w:val="28"/>
        </w:rPr>
      </w:pPr>
      <w:bookmarkStart w:id="12" w:name="п2_6_10"/>
      <w:r w:rsidRPr="00D01B7B">
        <w:rPr>
          <w:color w:val="000000" w:themeColor="text1"/>
          <w:sz w:val="28"/>
          <w:szCs w:val="28"/>
        </w:rPr>
        <w:t xml:space="preserve">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w:t>
      </w:r>
      <w:r w:rsidR="00EB729C">
        <w:rPr>
          <w:color w:val="000000" w:themeColor="text1"/>
          <w:sz w:val="28"/>
          <w:szCs w:val="28"/>
        </w:rPr>
        <w:t>«</w:t>
      </w:r>
      <w:r w:rsidRPr="00D01B7B">
        <w:rPr>
          <w:color w:val="000000" w:themeColor="text1"/>
          <w:sz w:val="28"/>
          <w:szCs w:val="28"/>
        </w:rPr>
        <w:t>Интернет</w:t>
      </w:r>
      <w:r w:rsidR="00EB729C">
        <w:rPr>
          <w:color w:val="000000" w:themeColor="text1"/>
          <w:sz w:val="28"/>
          <w:szCs w:val="28"/>
        </w:rPr>
        <w:t>»</w:t>
      </w:r>
      <w:bookmarkEnd w:id="12"/>
      <w:r w:rsidRPr="00D01B7B">
        <w:rPr>
          <w:color w:val="000000" w:themeColor="text1"/>
          <w:sz w:val="28"/>
          <w:szCs w:val="28"/>
        </w:rPr>
        <w:t>.</w:t>
      </w:r>
    </w:p>
    <w:p w14:paraId="2FC411C9" w14:textId="545B1D42" w:rsidR="00326463" w:rsidRPr="00D01B7B" w:rsidRDefault="00326463" w:rsidP="00D01B7B">
      <w:pPr>
        <w:numPr>
          <w:ilvl w:val="0"/>
          <w:numId w:val="44"/>
        </w:numPr>
        <w:ind w:left="0" w:firstLine="567"/>
        <w:jc w:val="both"/>
        <w:rPr>
          <w:color w:val="000000" w:themeColor="text1"/>
          <w:sz w:val="28"/>
          <w:szCs w:val="28"/>
        </w:rPr>
      </w:pPr>
      <w:bookmarkStart w:id="13" w:name="п2_6_11"/>
      <w:r w:rsidRPr="00D01B7B">
        <w:rPr>
          <w:color w:val="000000" w:themeColor="text1"/>
          <w:sz w:val="28"/>
          <w:szCs w:val="28"/>
        </w:rPr>
        <w:t>Электронные формы заявлений размещены на ЕПГУ и/или РПГУ</w:t>
      </w:r>
      <w:bookmarkEnd w:id="13"/>
      <w:r w:rsidRPr="00D01B7B">
        <w:rPr>
          <w:color w:val="000000" w:themeColor="text1"/>
          <w:sz w:val="28"/>
          <w:szCs w:val="28"/>
        </w:rPr>
        <w:t>.</w:t>
      </w:r>
    </w:p>
    <w:p w14:paraId="0FEB2736" w14:textId="77777777" w:rsidR="00326463" w:rsidRPr="00D01B7B" w:rsidRDefault="00326463" w:rsidP="00D01B7B">
      <w:pPr>
        <w:numPr>
          <w:ilvl w:val="0"/>
          <w:numId w:val="44"/>
        </w:numPr>
        <w:ind w:left="0" w:firstLine="567"/>
        <w:jc w:val="both"/>
        <w:rPr>
          <w:color w:val="000000" w:themeColor="text1"/>
          <w:sz w:val="28"/>
          <w:szCs w:val="28"/>
        </w:rPr>
      </w:pPr>
      <w:r w:rsidRPr="00D01B7B">
        <w:rPr>
          <w:color w:val="000000" w:themeColor="text1"/>
          <w:sz w:val="28"/>
          <w:szCs w:val="28"/>
        </w:rPr>
        <w:t>При обращении в электронной форме заявитель обязан указать способ получения результата услуги:</w:t>
      </w:r>
    </w:p>
    <w:p w14:paraId="4B4BF844" w14:textId="77777777"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личное получение в уполномоченном органе;</w:t>
      </w:r>
    </w:p>
    <w:p w14:paraId="3C8024A4" w14:textId="7D068D58"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 xml:space="preserve">личное получение в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при наличии соответствующего соглашения;</w:t>
      </w:r>
    </w:p>
    <w:p w14:paraId="1B0A7C8D" w14:textId="77777777"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14:paraId="7C58DFF2" w14:textId="77777777" w:rsidR="00326463" w:rsidRPr="00D01B7B" w:rsidRDefault="00326463" w:rsidP="00D01B7B">
      <w:pPr>
        <w:numPr>
          <w:ilvl w:val="0"/>
          <w:numId w:val="55"/>
        </w:numPr>
        <w:ind w:left="0" w:firstLine="567"/>
        <w:jc w:val="both"/>
        <w:rPr>
          <w:color w:val="000000" w:themeColor="text1"/>
          <w:sz w:val="28"/>
          <w:szCs w:val="28"/>
        </w:rPr>
      </w:pPr>
      <w:r w:rsidRPr="00D01B7B">
        <w:rPr>
          <w:color w:val="000000" w:themeColor="text1"/>
          <w:sz w:val="28"/>
          <w:szCs w:val="28"/>
        </w:rPr>
        <w:t>почтовое отправление.</w:t>
      </w:r>
    </w:p>
    <w:p w14:paraId="69F16B57" w14:textId="77777777" w:rsidR="00B2094D" w:rsidRPr="00D01B7B" w:rsidRDefault="00B2094D" w:rsidP="00D01B7B">
      <w:pPr>
        <w:ind w:firstLine="567"/>
        <w:jc w:val="center"/>
        <w:rPr>
          <w:color w:val="000000" w:themeColor="text1"/>
          <w:sz w:val="28"/>
          <w:szCs w:val="28"/>
        </w:rPr>
      </w:pPr>
    </w:p>
    <w:p w14:paraId="6DAFE01D" w14:textId="56670610" w:rsidR="00B2094D" w:rsidRDefault="00B2094D" w:rsidP="00D01B7B">
      <w:pPr>
        <w:pStyle w:val="a9"/>
        <w:numPr>
          <w:ilvl w:val="1"/>
          <w:numId w:val="12"/>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 xml:space="preserve">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w:t>
      </w:r>
      <w:r w:rsidR="004C12C7" w:rsidRPr="00D01B7B">
        <w:rPr>
          <w:rFonts w:ascii="Times New Roman" w:hAnsi="Times New Roman"/>
          <w:b/>
          <w:color w:val="000000" w:themeColor="text1"/>
          <w:sz w:val="28"/>
          <w:szCs w:val="28"/>
        </w:rPr>
        <w:t>муниципальной</w:t>
      </w:r>
      <w:r w:rsidRPr="00D01B7B">
        <w:rPr>
          <w:rFonts w:ascii="Times New Roman" w:hAnsi="Times New Roman"/>
          <w:b/>
          <w:color w:val="000000" w:themeColor="text1"/>
          <w:sz w:val="28"/>
          <w:szCs w:val="28"/>
        </w:rPr>
        <w:t xml:space="preserve"> услуги, и которые заявитель вправе представить самостоятельно</w:t>
      </w:r>
    </w:p>
    <w:p w14:paraId="496082B1" w14:textId="77777777" w:rsidR="00F100C6" w:rsidRPr="00D01B7B" w:rsidRDefault="00F100C6" w:rsidP="00F100C6">
      <w:pPr>
        <w:pStyle w:val="a9"/>
        <w:spacing w:after="0"/>
        <w:ind w:left="567"/>
        <w:rPr>
          <w:rFonts w:ascii="Times New Roman" w:hAnsi="Times New Roman"/>
          <w:b/>
          <w:color w:val="000000" w:themeColor="text1"/>
          <w:sz w:val="28"/>
          <w:szCs w:val="28"/>
        </w:rPr>
      </w:pPr>
    </w:p>
    <w:p w14:paraId="7558AE63" w14:textId="55A54EF3" w:rsidR="00232F30" w:rsidRPr="00D01B7B" w:rsidRDefault="00232F30" w:rsidP="00D01B7B">
      <w:pPr>
        <w:ind w:firstLine="567"/>
        <w:jc w:val="both"/>
        <w:rPr>
          <w:color w:val="000000" w:themeColor="text1"/>
          <w:sz w:val="28"/>
          <w:szCs w:val="28"/>
          <w:highlight w:val="yellow"/>
        </w:rPr>
      </w:pPr>
      <w:r w:rsidRPr="00D01B7B">
        <w:rPr>
          <w:color w:val="000000" w:themeColor="text1"/>
          <w:sz w:val="28"/>
          <w:szCs w:val="28"/>
        </w:rPr>
        <w:t>2.7.1.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w:t>
      </w:r>
    </w:p>
    <w:p w14:paraId="5D9E1A74"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юридических лиц;</w:t>
      </w:r>
    </w:p>
    <w:p w14:paraId="1569C12A"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индивидуальных предпринимателей;</w:t>
      </w:r>
    </w:p>
    <w:p w14:paraId="152426C0" w14:textId="6AF9CDA8"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сведения из Единого государственного реестра недвижимости о пра</w:t>
      </w:r>
      <w:r w:rsidR="00C6088C">
        <w:rPr>
          <w:rFonts w:ascii="Times New Roman" w:hAnsi="Times New Roman"/>
          <w:color w:val="000000" w:themeColor="text1"/>
          <w:sz w:val="28"/>
          <w:szCs w:val="28"/>
        </w:rPr>
        <w:t>воустанавливающих и (или) право</w:t>
      </w:r>
      <w:r w:rsidRPr="00D01B7B">
        <w:rPr>
          <w:rFonts w:ascii="Times New Roman" w:hAnsi="Times New Roman"/>
          <w:color w:val="000000" w:themeColor="text1"/>
          <w:sz w:val="28"/>
          <w:szCs w:val="28"/>
        </w:rPr>
        <w:t>удостоверяющих документах на объект (объекты) адресации;</w:t>
      </w:r>
    </w:p>
    <w:p w14:paraId="26EF59F6"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строительство объекта адресации (при присвоении адреса строящимся объектам адресации);</w:t>
      </w:r>
    </w:p>
    <w:p w14:paraId="475AED69"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разрешение на ввод объекта адресации в эксплуатацию (при присвоении адреса строящимся объектам адресации);</w:t>
      </w:r>
    </w:p>
    <w:p w14:paraId="0652B415"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решение органа местного самоуправления о переводе жилого помещения в нежилое помещение или нежилого помещения в жилое помещение;</w:t>
      </w:r>
    </w:p>
    <w:p w14:paraId="2DD3426D"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1CA81D4D"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схема расположения объекта адресации на кадастровом плане или кадастровой карте соответствующе й территории (в случае присвоения адреса земельному участку адреса);</w:t>
      </w:r>
    </w:p>
    <w:p w14:paraId="7878D44F" w14:textId="77777777"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F0FAA4E" w14:textId="0D49FB59" w:rsidR="00E05844" w:rsidRPr="00D01B7B" w:rsidRDefault="00E05844" w:rsidP="00D01B7B">
      <w:pPr>
        <w:pStyle w:val="a9"/>
        <w:numPr>
          <w:ilvl w:val="0"/>
          <w:numId w:val="4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40201E55" w14:textId="77777777"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bookmarkStart w:id="14" w:name="sub_27"/>
      <w:r w:rsidRPr="00D01B7B">
        <w:rPr>
          <w:rFonts w:ascii="Times New Roman" w:hAnsi="Times New Roman"/>
          <w:color w:val="000000" w:themeColor="text1"/>
          <w:sz w:val="28"/>
          <w:szCs w:val="28"/>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387FB7" w14:textId="589C13FA"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По межведомственным запросам органов, указан</w:t>
      </w:r>
      <w:r w:rsidR="00C6088C">
        <w:rPr>
          <w:rFonts w:ascii="Times New Roman" w:hAnsi="Times New Roman"/>
          <w:color w:val="000000" w:themeColor="text1"/>
          <w:sz w:val="28"/>
          <w:szCs w:val="28"/>
        </w:rPr>
        <w:t>ных в пункте 1.3.3. настоящего А</w:t>
      </w:r>
      <w:r w:rsidRPr="00D01B7B">
        <w:rPr>
          <w:rFonts w:ascii="Times New Roman" w:hAnsi="Times New Roman"/>
          <w:color w:val="000000" w:themeColor="text1"/>
          <w:sz w:val="28"/>
          <w:szCs w:val="28"/>
        </w:rPr>
        <w:t>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31886B58" w14:textId="77777777"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14:paraId="598ADCF8" w14:textId="77777777" w:rsidR="00B2094D" w:rsidRPr="00D01B7B" w:rsidRDefault="00B2094D" w:rsidP="00D01B7B">
      <w:pPr>
        <w:pStyle w:val="a9"/>
        <w:numPr>
          <w:ilvl w:val="0"/>
          <w:numId w:val="1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14"/>
    <w:p w14:paraId="3F4BF34E" w14:textId="77777777" w:rsidR="00B2094D" w:rsidRPr="00D01B7B" w:rsidRDefault="00B2094D" w:rsidP="00D01B7B">
      <w:pPr>
        <w:shd w:val="clear" w:color="auto" w:fill="FFFFFF"/>
        <w:spacing w:line="276" w:lineRule="auto"/>
        <w:ind w:firstLine="567"/>
        <w:jc w:val="both"/>
        <w:textAlignment w:val="baseline"/>
        <w:rPr>
          <w:color w:val="000000" w:themeColor="text1"/>
          <w:spacing w:val="2"/>
          <w:sz w:val="28"/>
          <w:szCs w:val="28"/>
        </w:rPr>
      </w:pPr>
    </w:p>
    <w:p w14:paraId="5FC1CFAD" w14:textId="16829785" w:rsidR="00B2094D" w:rsidRDefault="00B2094D" w:rsidP="00D01B7B">
      <w:pPr>
        <w:pStyle w:val="a9"/>
        <w:numPr>
          <w:ilvl w:val="1"/>
          <w:numId w:val="56"/>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Указание на запрет требовать от заявителя предоставления документов и информации</w:t>
      </w:r>
    </w:p>
    <w:p w14:paraId="2AFB8D47" w14:textId="77777777" w:rsidR="00F100C6" w:rsidRPr="00D01B7B" w:rsidRDefault="00F100C6" w:rsidP="00F100C6">
      <w:pPr>
        <w:pStyle w:val="a9"/>
        <w:spacing w:after="0"/>
        <w:ind w:left="567"/>
        <w:rPr>
          <w:rFonts w:ascii="Times New Roman" w:hAnsi="Times New Roman"/>
          <w:b/>
          <w:color w:val="000000" w:themeColor="text1"/>
          <w:sz w:val="28"/>
          <w:szCs w:val="28"/>
        </w:rPr>
      </w:pPr>
    </w:p>
    <w:p w14:paraId="2948FF9C" w14:textId="11D7FCCC"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 xml:space="preserve">2.8.1. </w:t>
      </w:r>
      <w:r w:rsidR="00273C7E" w:rsidRPr="00D01B7B">
        <w:rPr>
          <w:color w:val="000000" w:themeColor="text1"/>
          <w:sz w:val="28"/>
          <w:szCs w:val="28"/>
        </w:rPr>
        <w:t>Администрация</w:t>
      </w:r>
      <w:r w:rsidRPr="00D01B7B">
        <w:rPr>
          <w:color w:val="000000" w:themeColor="text1"/>
          <w:sz w:val="28"/>
          <w:szCs w:val="28"/>
        </w:rPr>
        <w:t xml:space="preserve"> не вправе требовать от заявителя:</w:t>
      </w:r>
    </w:p>
    <w:p w14:paraId="7082BC64" w14:textId="7755800E" w:rsidR="00B2094D" w:rsidRPr="00D01B7B" w:rsidRDefault="00B2094D" w:rsidP="00D01B7B">
      <w:pPr>
        <w:pStyle w:val="a9"/>
        <w:numPr>
          <w:ilvl w:val="0"/>
          <w:numId w:val="1"/>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6282356C" w14:textId="33465F05" w:rsidR="00B2094D" w:rsidRPr="00D01B7B" w:rsidRDefault="00B2094D" w:rsidP="00D01B7B">
      <w:pPr>
        <w:pStyle w:val="a9"/>
        <w:numPr>
          <w:ilvl w:val="0"/>
          <w:numId w:val="1"/>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9B4B94">
        <w:rPr>
          <w:rFonts w:ascii="Times New Roman" w:hAnsi="Times New Roman"/>
          <w:color w:val="000000" w:themeColor="text1"/>
          <w:sz w:val="28"/>
          <w:szCs w:val="28"/>
        </w:rPr>
        <w:t>Республики Саха (Якутия)</w:t>
      </w:r>
      <w:r w:rsidRPr="00D01B7B">
        <w:rPr>
          <w:rFonts w:ascii="Times New Roman" w:hAnsi="Times New Roman"/>
          <w:color w:val="000000" w:themeColor="text1"/>
          <w:sz w:val="28"/>
          <w:szCs w:val="28"/>
        </w:rP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 исключением документов, указанных в </w:t>
      </w:r>
      <w:hyperlink r:id="rId22">
        <w:r w:rsidRPr="00D01B7B">
          <w:rPr>
            <w:rFonts w:ascii="Times New Roman" w:hAnsi="Times New Roman"/>
            <w:color w:val="000000" w:themeColor="text1"/>
            <w:sz w:val="28"/>
            <w:szCs w:val="28"/>
          </w:rPr>
          <w:t>части 6 статьи 7</w:t>
        </w:r>
      </w:hyperlink>
      <w:r w:rsidRPr="00D01B7B">
        <w:rPr>
          <w:rFonts w:ascii="Times New Roman" w:hAnsi="Times New Roman"/>
          <w:color w:val="000000" w:themeColor="text1"/>
          <w:sz w:val="28"/>
          <w:szCs w:val="28"/>
        </w:rPr>
        <w:t xml:space="preserve"> Федерального закона от </w:t>
      </w:r>
      <w:r w:rsidR="00F06C64">
        <w:rPr>
          <w:rFonts w:ascii="Times New Roman" w:hAnsi="Times New Roman"/>
          <w:color w:val="000000" w:themeColor="text1"/>
          <w:sz w:val="28"/>
          <w:szCs w:val="28"/>
        </w:rPr>
        <w:t xml:space="preserve">27.07.2010 </w:t>
      </w:r>
      <w:r w:rsidRPr="00D01B7B">
        <w:rPr>
          <w:rFonts w:ascii="Times New Roman" w:hAnsi="Times New Roman"/>
          <w:color w:val="000000" w:themeColor="text1"/>
          <w:sz w:val="28"/>
          <w:szCs w:val="28"/>
        </w:rPr>
        <w:t xml:space="preserve">№ 210-ФЗ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организации предоставления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38485C0F" w14:textId="56963377" w:rsidR="00B2094D" w:rsidRPr="00D01B7B" w:rsidRDefault="00B2094D" w:rsidP="00D01B7B">
      <w:pPr>
        <w:pStyle w:val="a9"/>
        <w:numPr>
          <w:ilvl w:val="0"/>
          <w:numId w:val="1"/>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 исключением следующих случаев:</w:t>
      </w:r>
    </w:p>
    <w:p w14:paraId="4B006D89" w14:textId="775040E6"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а) изменение требований нормативных правовых актов, касающихся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после первоначальной подачи заявления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6A77028C" w14:textId="2D2E958C"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б) наличие ошибок в заявлении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не включенных в представленный ранее комплект документов;</w:t>
      </w:r>
    </w:p>
    <w:p w14:paraId="72A9B6A2" w14:textId="7CC42F3D"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73D055C4" w14:textId="655C7D72"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организации предоставления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при первоначальном отказе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либо руководителя организации, предусмотренной частью 1.1 статьи 16 Федерального закона от 27.07.2010 № 210-ФЗ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Об организации предоставления государственных и муниципальных услуг</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уведомляется заявитель, а также приносятся извинения за доставленные неудобства.</w:t>
      </w:r>
    </w:p>
    <w:p w14:paraId="1A773638" w14:textId="147C312D" w:rsidR="00B2094D"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p>
    <w:p w14:paraId="7B775825" w14:textId="77777777" w:rsidR="00464941" w:rsidRPr="00D01B7B" w:rsidRDefault="00464941" w:rsidP="00D01B7B">
      <w:pPr>
        <w:pStyle w:val="a9"/>
        <w:tabs>
          <w:tab w:val="left" w:pos="1134"/>
        </w:tabs>
        <w:spacing w:after="0"/>
        <w:ind w:left="0" w:firstLine="567"/>
        <w:contextualSpacing w:val="0"/>
        <w:jc w:val="both"/>
        <w:rPr>
          <w:rFonts w:ascii="Times New Roman" w:hAnsi="Times New Roman"/>
          <w:color w:val="000000" w:themeColor="text1"/>
          <w:sz w:val="28"/>
          <w:szCs w:val="28"/>
        </w:rPr>
      </w:pPr>
    </w:p>
    <w:p w14:paraId="6A67B91D" w14:textId="77777777" w:rsidR="00B2094D" w:rsidRPr="00D01B7B" w:rsidRDefault="00B2094D" w:rsidP="00D01B7B">
      <w:pPr>
        <w:pStyle w:val="a9"/>
        <w:numPr>
          <w:ilvl w:val="1"/>
          <w:numId w:val="56"/>
        </w:numPr>
        <w:tabs>
          <w:tab w:val="left" w:pos="1134"/>
        </w:tabs>
        <w:spacing w:after="0"/>
        <w:ind w:left="0" w:firstLine="567"/>
        <w:contextualSpacing w:val="0"/>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Исчерпывающий перечень оснований для отказа в приеме документов</w:t>
      </w:r>
    </w:p>
    <w:p w14:paraId="28358546" w14:textId="77777777" w:rsidR="00B2094D" w:rsidRPr="00D01B7B" w:rsidRDefault="00B2094D" w:rsidP="00D01B7B">
      <w:pPr>
        <w:tabs>
          <w:tab w:val="left" w:pos="1134"/>
        </w:tabs>
        <w:spacing w:line="276" w:lineRule="auto"/>
        <w:ind w:firstLine="567"/>
        <w:jc w:val="both"/>
        <w:rPr>
          <w:color w:val="000000" w:themeColor="text1"/>
          <w:sz w:val="28"/>
          <w:szCs w:val="28"/>
        </w:rPr>
      </w:pPr>
    </w:p>
    <w:p w14:paraId="28468BF3" w14:textId="2E37C2DF" w:rsidR="00B2094D" w:rsidRPr="00D01B7B" w:rsidRDefault="00944945" w:rsidP="00D01B7B">
      <w:pPr>
        <w:pStyle w:val="a9"/>
        <w:numPr>
          <w:ilvl w:val="0"/>
          <w:numId w:val="13"/>
        </w:numPr>
        <w:tabs>
          <w:tab w:val="left" w:pos="1134"/>
        </w:tabs>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2094D" w:rsidRPr="00D01B7B">
        <w:rPr>
          <w:rFonts w:ascii="Times New Roman" w:hAnsi="Times New Roman"/>
          <w:color w:val="000000" w:themeColor="text1"/>
          <w:sz w:val="28"/>
          <w:szCs w:val="28"/>
        </w:rPr>
        <w:t>Исчерпывающий перечень оснований для отказа в приеме документов, необходимых для предоставления услуги:</w:t>
      </w:r>
    </w:p>
    <w:p w14:paraId="5151B595" w14:textId="5A05450C"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представление неполного комплекта документов;</w:t>
      </w:r>
    </w:p>
    <w:p w14:paraId="46AFF363" w14:textId="426017B0"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w:t>
      </w:r>
      <w:r w:rsidRPr="00D01B7B">
        <w:rPr>
          <w:rFonts w:ascii="Times New Roman" w:eastAsia="Times New Roman" w:hAnsi="Times New Roman"/>
          <w:color w:val="000000" w:themeColor="text1"/>
          <w:sz w:val="28"/>
          <w:szCs w:val="28"/>
        </w:rPr>
        <w:lastRenderedPageBreak/>
        <w:t>полномочия представителя заявителя, в случае обращения за предоставлением услуги указанным лицом);</w:t>
      </w:r>
    </w:p>
    <w:p w14:paraId="67190A22" w14:textId="398CA2E6"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6A6AD24" w14:textId="15626D40"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34D2269" w14:textId="0CD94DA5" w:rsidR="0083580C" w:rsidRPr="00D01B7B" w:rsidRDefault="0083580C" w:rsidP="00D01B7B">
      <w:pPr>
        <w:pStyle w:val="a9"/>
        <w:numPr>
          <w:ilvl w:val="0"/>
          <w:numId w:val="47"/>
        </w:numPr>
        <w:tabs>
          <w:tab w:val="left" w:pos="1134"/>
        </w:tabs>
        <w:spacing w:after="0"/>
        <w:ind w:left="0" w:firstLine="567"/>
        <w:jc w:val="both"/>
        <w:rPr>
          <w:rFonts w:ascii="Times New Roman" w:eastAsia="Times New Roman" w:hAnsi="Times New Roman"/>
          <w:color w:val="000000" w:themeColor="text1"/>
          <w:sz w:val="28"/>
          <w:szCs w:val="28"/>
        </w:rPr>
      </w:pPr>
      <w:r w:rsidRPr="00D01B7B">
        <w:rPr>
          <w:rFonts w:ascii="Times New Roman" w:eastAsia="Times New Roman" w:hAnsi="Times New Roman"/>
          <w:color w:val="000000" w:themeColor="text1"/>
          <w:sz w:val="28"/>
          <w:szCs w:val="28"/>
        </w:rPr>
        <w:t>неполное заполнение полей в форме заявления, в том числе в интерактивной форме заявления;</w:t>
      </w:r>
    </w:p>
    <w:p w14:paraId="4246803D" w14:textId="76B73974" w:rsidR="00B2094D" w:rsidRPr="00D01B7B" w:rsidRDefault="0083580C" w:rsidP="00D01B7B">
      <w:pPr>
        <w:pStyle w:val="a9"/>
        <w:numPr>
          <w:ilvl w:val="0"/>
          <w:numId w:val="47"/>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eastAsia="Times New Roman" w:hAnsi="Times New Roman"/>
          <w:color w:val="000000" w:themeColor="text1"/>
          <w:sz w:val="28"/>
          <w:szCs w:val="28"/>
        </w:rPr>
        <w:t>заявление о предоставлении услуги подан</w:t>
      </w:r>
      <w:r w:rsidR="00C6088C">
        <w:rPr>
          <w:rFonts w:ascii="Times New Roman" w:eastAsia="Times New Roman" w:hAnsi="Times New Roman"/>
          <w:color w:val="000000" w:themeColor="text1"/>
          <w:sz w:val="28"/>
          <w:szCs w:val="28"/>
        </w:rPr>
        <w:t>о</w:t>
      </w:r>
      <w:r w:rsidRPr="00D01B7B">
        <w:rPr>
          <w:rFonts w:ascii="Times New Roman" w:eastAsia="Times New Roman" w:hAnsi="Times New Roman"/>
          <w:color w:val="000000" w:themeColor="text1"/>
          <w:sz w:val="28"/>
          <w:szCs w:val="28"/>
        </w:rPr>
        <w:t xml:space="preserve"> в орган государственной власти, орган местного самоуправления, в полномочия которых не входит предоставление услуги.</w:t>
      </w:r>
      <w:r w:rsidR="00B2094D" w:rsidRPr="00D01B7B">
        <w:rPr>
          <w:rFonts w:ascii="Times New Roman" w:hAnsi="Times New Roman"/>
          <w:color w:val="000000" w:themeColor="text1"/>
          <w:sz w:val="28"/>
          <w:szCs w:val="28"/>
        </w:rPr>
        <w:t xml:space="preserve"> </w:t>
      </w:r>
    </w:p>
    <w:p w14:paraId="25B28AAA" w14:textId="77777777" w:rsidR="00B2094D" w:rsidRPr="00D01B7B" w:rsidRDefault="00B2094D" w:rsidP="00D01B7B">
      <w:pPr>
        <w:pStyle w:val="a9"/>
        <w:tabs>
          <w:tab w:val="left" w:pos="1134"/>
        </w:tabs>
        <w:spacing w:after="0"/>
        <w:ind w:left="0" w:firstLine="567"/>
        <w:contextualSpacing w:val="0"/>
        <w:jc w:val="both"/>
        <w:rPr>
          <w:rFonts w:ascii="Times New Roman" w:hAnsi="Times New Roman"/>
          <w:color w:val="000000" w:themeColor="text1"/>
          <w:sz w:val="28"/>
          <w:szCs w:val="28"/>
        </w:rPr>
      </w:pPr>
    </w:p>
    <w:p w14:paraId="4D7E61D1" w14:textId="7A77F316"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2.10. Перечень оснований для приостановлени</w:t>
      </w:r>
      <w:r w:rsidR="008A04AE" w:rsidRPr="00D01B7B">
        <w:rPr>
          <w:b/>
          <w:color w:val="000000" w:themeColor="text1"/>
          <w:sz w:val="28"/>
          <w:szCs w:val="28"/>
        </w:rPr>
        <w:t>я или</w:t>
      </w:r>
      <w:r w:rsidR="00C6088C">
        <w:rPr>
          <w:b/>
          <w:color w:val="000000" w:themeColor="text1"/>
          <w:sz w:val="28"/>
          <w:szCs w:val="28"/>
        </w:rPr>
        <w:t xml:space="preserve"> отказа в предоставлении услуги</w:t>
      </w:r>
    </w:p>
    <w:p w14:paraId="047B6266" w14:textId="77777777" w:rsidR="00B2094D" w:rsidRPr="00D01B7B" w:rsidRDefault="00B2094D" w:rsidP="00D01B7B">
      <w:pPr>
        <w:spacing w:line="276" w:lineRule="auto"/>
        <w:ind w:firstLine="567"/>
        <w:jc w:val="both"/>
        <w:rPr>
          <w:color w:val="000000" w:themeColor="text1"/>
          <w:sz w:val="28"/>
          <w:szCs w:val="28"/>
        </w:rPr>
      </w:pPr>
    </w:p>
    <w:p w14:paraId="0C7AA3DF" w14:textId="73985426" w:rsidR="00B2094D" w:rsidRPr="00D01B7B" w:rsidRDefault="00B2094D" w:rsidP="00D01B7B">
      <w:pPr>
        <w:pStyle w:val="a9"/>
        <w:numPr>
          <w:ilvl w:val="0"/>
          <w:numId w:val="14"/>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Основания для приостановления предоставления </w:t>
      </w:r>
      <w:r w:rsidR="004C12C7" w:rsidRPr="00D01B7B">
        <w:rPr>
          <w:rFonts w:ascii="Times New Roman" w:hAnsi="Times New Roman"/>
          <w:color w:val="000000" w:themeColor="text1"/>
          <w:sz w:val="28"/>
          <w:szCs w:val="28"/>
        </w:rPr>
        <w:t>муниципальной</w:t>
      </w:r>
      <w:r w:rsidR="008A04AE"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услуги отсутствуют. </w:t>
      </w:r>
    </w:p>
    <w:p w14:paraId="57ED5A0F" w14:textId="77777777" w:rsidR="00B2094D" w:rsidRPr="00D01B7B" w:rsidRDefault="00B2094D" w:rsidP="00D01B7B">
      <w:pPr>
        <w:pStyle w:val="a9"/>
        <w:numPr>
          <w:ilvl w:val="0"/>
          <w:numId w:val="14"/>
        </w:numPr>
        <w:tabs>
          <w:tab w:val="left" w:pos="1134"/>
        </w:tabs>
        <w:spacing w:after="0"/>
        <w:ind w:left="0" w:firstLine="567"/>
        <w:contextualSpacing w:val="0"/>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Исчерпывающий перечень оснований для отказа в предоставлении услуги:</w:t>
      </w:r>
    </w:p>
    <w:p w14:paraId="570C8F4C" w14:textId="77777777"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17E22895" w14:textId="66B59E95"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отсутствие документов (сведений), предусмотренных нормативными правовыми актами Российской Федерации</w:t>
      </w:r>
      <w:r w:rsidR="00C6088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w:t>
      </w:r>
    </w:p>
    <w:p w14:paraId="5A3BAB07" w14:textId="2F6BE44A"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 заявлением о присвоении объекту адресации адреса </w:t>
      </w:r>
      <w:r w:rsidR="00D64787" w:rsidRPr="00D01B7B">
        <w:rPr>
          <w:rFonts w:ascii="Times New Roman" w:hAnsi="Times New Roman"/>
          <w:color w:val="000000" w:themeColor="text1"/>
          <w:sz w:val="28"/>
          <w:szCs w:val="28"/>
        </w:rPr>
        <w:t xml:space="preserve">на межселенной территории </w:t>
      </w:r>
      <w:r w:rsidRPr="00D01B7B">
        <w:rPr>
          <w:rFonts w:ascii="Times New Roman" w:hAnsi="Times New Roman"/>
          <w:color w:val="000000" w:themeColor="text1"/>
          <w:sz w:val="28"/>
          <w:szCs w:val="28"/>
        </w:rPr>
        <w:t>обратилось лицо, не указанное в пунктах 27 и 29 Правил присвоения, изменения и аннулирования адресов</w:t>
      </w:r>
      <w:r w:rsidR="003E413F" w:rsidRPr="00D01B7B">
        <w:rPr>
          <w:rFonts w:ascii="Times New Roman" w:hAnsi="Times New Roman"/>
          <w:color w:val="000000" w:themeColor="text1"/>
          <w:sz w:val="28"/>
          <w:szCs w:val="28"/>
        </w:rPr>
        <w:t xml:space="preserve"> </w:t>
      </w:r>
      <w:r w:rsidR="003E413F" w:rsidRPr="00D01B7B">
        <w:rPr>
          <w:rFonts w:ascii="Times New Roman" w:eastAsia="Calibri" w:hAnsi="Times New Roman"/>
          <w:color w:val="000000" w:themeColor="text1"/>
          <w:sz w:val="28"/>
          <w:szCs w:val="28"/>
        </w:rPr>
        <w:t>на межселенной территории</w:t>
      </w:r>
      <w:r w:rsidRPr="00D01B7B">
        <w:rPr>
          <w:rFonts w:ascii="Times New Roman" w:hAnsi="Times New Roman"/>
          <w:color w:val="000000" w:themeColor="text1"/>
          <w:sz w:val="28"/>
          <w:szCs w:val="28"/>
        </w:rPr>
        <w:t>;</w:t>
      </w:r>
    </w:p>
    <w:p w14:paraId="3E1D0FA6" w14:textId="717AE883"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w:t>
      </w:r>
      <w:r w:rsidR="00D64787" w:rsidRPr="00D01B7B">
        <w:rPr>
          <w:rFonts w:ascii="Times New Roman" w:hAnsi="Times New Roman"/>
          <w:color w:val="000000" w:themeColor="text1"/>
          <w:sz w:val="28"/>
          <w:szCs w:val="28"/>
        </w:rPr>
        <w:t xml:space="preserve"> на межселенной территории</w:t>
      </w:r>
      <w:r w:rsidRPr="00D01B7B">
        <w:rPr>
          <w:rFonts w:ascii="Times New Roman" w:hAnsi="Times New Roman"/>
          <w:color w:val="000000" w:themeColor="text1"/>
          <w:sz w:val="28"/>
          <w:szCs w:val="28"/>
        </w:rPr>
        <w:t>, и соответствующий документ не был представлен заявителем (представителем заявителя) по собственной инициативе;</w:t>
      </w:r>
    </w:p>
    <w:p w14:paraId="7BEE208D" w14:textId="5921C7DE" w:rsidR="00232F30" w:rsidRPr="00D01B7B"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документы, обязанность по предоставлению которых для присвоения объекту адресации адреса или аннулирования его адреса </w:t>
      </w:r>
      <w:r w:rsidR="003E413F" w:rsidRPr="00D01B7B">
        <w:rPr>
          <w:rFonts w:ascii="Times New Roman" w:eastAsia="Calibri" w:hAnsi="Times New Roman"/>
          <w:color w:val="000000" w:themeColor="text1"/>
          <w:sz w:val="28"/>
          <w:szCs w:val="28"/>
        </w:rPr>
        <w:t xml:space="preserve">на межселенной территории </w:t>
      </w:r>
      <w:r w:rsidRPr="00D01B7B">
        <w:rPr>
          <w:rFonts w:ascii="Times New Roman" w:hAnsi="Times New Roman"/>
          <w:color w:val="000000" w:themeColor="text1"/>
          <w:sz w:val="28"/>
          <w:szCs w:val="28"/>
        </w:rPr>
        <w:t xml:space="preserve">возложена на заявителя (представителя заявителя), </w:t>
      </w:r>
      <w:r w:rsidRPr="00D01B7B">
        <w:rPr>
          <w:rFonts w:ascii="Times New Roman" w:hAnsi="Times New Roman"/>
          <w:color w:val="000000" w:themeColor="text1"/>
          <w:sz w:val="28"/>
          <w:szCs w:val="28"/>
        </w:rPr>
        <w:lastRenderedPageBreak/>
        <w:t>выданы с нарушением порядка, установленного законодательством Российской Федерации;</w:t>
      </w:r>
    </w:p>
    <w:p w14:paraId="7963CBD6" w14:textId="0F67ACF8" w:rsidR="00232F30" w:rsidRDefault="00232F30" w:rsidP="00D01B7B">
      <w:pPr>
        <w:pStyle w:val="a9"/>
        <w:numPr>
          <w:ilvl w:val="0"/>
          <w:numId w:val="49"/>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отсутствуют случаи и условия для присвоения объекту адресации адреса или аннулирования его адреса</w:t>
      </w:r>
      <w:r w:rsidR="003E413F" w:rsidRPr="00D01B7B">
        <w:rPr>
          <w:rFonts w:ascii="Times New Roman" w:hAnsi="Times New Roman"/>
          <w:color w:val="000000" w:themeColor="text1"/>
          <w:sz w:val="28"/>
          <w:szCs w:val="28"/>
        </w:rPr>
        <w:t xml:space="preserve"> </w:t>
      </w:r>
      <w:r w:rsidR="003E413F" w:rsidRPr="00D01B7B">
        <w:rPr>
          <w:rFonts w:ascii="Times New Roman" w:eastAsia="Calibri" w:hAnsi="Times New Roman"/>
          <w:color w:val="000000" w:themeColor="text1"/>
          <w:sz w:val="28"/>
          <w:szCs w:val="28"/>
        </w:rPr>
        <w:t>на межселенной территории</w:t>
      </w:r>
      <w:r w:rsidRPr="00D01B7B">
        <w:rPr>
          <w:rFonts w:ascii="Times New Roman" w:hAnsi="Times New Roman"/>
          <w:color w:val="000000" w:themeColor="text1"/>
          <w:sz w:val="28"/>
          <w:szCs w:val="28"/>
        </w:rPr>
        <w:t>, указанные в пунктах 5, 8 - 11 и 14 - 18 Правил присвоения, и</w:t>
      </w:r>
      <w:r w:rsidR="0016728D" w:rsidRPr="00D01B7B">
        <w:rPr>
          <w:rFonts w:ascii="Times New Roman" w:hAnsi="Times New Roman"/>
          <w:color w:val="000000" w:themeColor="text1"/>
          <w:sz w:val="28"/>
          <w:szCs w:val="28"/>
        </w:rPr>
        <w:t>зменения и аннулирования адресов</w:t>
      </w:r>
      <w:r w:rsidR="00C6088C">
        <w:rPr>
          <w:rFonts w:ascii="Times New Roman" w:hAnsi="Times New Roman"/>
          <w:color w:val="000000" w:themeColor="text1"/>
          <w:sz w:val="28"/>
          <w:szCs w:val="28"/>
        </w:rPr>
        <w:t>.</w:t>
      </w:r>
    </w:p>
    <w:p w14:paraId="17636736" w14:textId="77777777" w:rsidR="00F100C6" w:rsidRPr="00D01B7B" w:rsidRDefault="00F100C6" w:rsidP="00F100C6">
      <w:pPr>
        <w:pStyle w:val="a9"/>
        <w:tabs>
          <w:tab w:val="left" w:pos="1134"/>
        </w:tabs>
        <w:spacing w:after="0"/>
        <w:ind w:left="567"/>
        <w:jc w:val="both"/>
        <w:rPr>
          <w:rFonts w:ascii="Times New Roman" w:hAnsi="Times New Roman"/>
          <w:color w:val="000000" w:themeColor="text1"/>
          <w:sz w:val="28"/>
          <w:szCs w:val="28"/>
        </w:rPr>
      </w:pPr>
    </w:p>
    <w:p w14:paraId="272FD706" w14:textId="5B7B302C" w:rsidR="00B2094D" w:rsidRDefault="00B2094D" w:rsidP="00D01B7B">
      <w:pPr>
        <w:pStyle w:val="a9"/>
        <w:numPr>
          <w:ilvl w:val="1"/>
          <w:numId w:val="16"/>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 xml:space="preserve">Перечень услуг, которые являются необходимыми и обязательными для предоставления услуги, в том числе сведения о документах, выдаваемых организациями, </w:t>
      </w:r>
      <w:r w:rsidR="008A04AE" w:rsidRPr="00D01B7B">
        <w:rPr>
          <w:rFonts w:ascii="Times New Roman" w:hAnsi="Times New Roman"/>
          <w:b/>
          <w:color w:val="000000" w:themeColor="text1"/>
          <w:sz w:val="28"/>
          <w:szCs w:val="28"/>
        </w:rPr>
        <w:t xml:space="preserve">участвующими в предоставлении </w:t>
      </w:r>
      <w:r w:rsidRPr="00D01B7B">
        <w:rPr>
          <w:rFonts w:ascii="Times New Roman" w:hAnsi="Times New Roman"/>
          <w:b/>
          <w:color w:val="000000" w:themeColor="text1"/>
          <w:sz w:val="28"/>
          <w:szCs w:val="28"/>
        </w:rPr>
        <w:t>услуги</w:t>
      </w:r>
    </w:p>
    <w:p w14:paraId="1FF3F29C" w14:textId="77777777" w:rsidR="00F100C6" w:rsidRPr="00D01B7B" w:rsidRDefault="00F100C6" w:rsidP="00F100C6">
      <w:pPr>
        <w:pStyle w:val="a9"/>
        <w:spacing w:after="0"/>
        <w:ind w:left="567"/>
        <w:rPr>
          <w:rFonts w:ascii="Times New Roman" w:hAnsi="Times New Roman"/>
          <w:b/>
          <w:color w:val="000000" w:themeColor="text1"/>
          <w:sz w:val="28"/>
          <w:szCs w:val="28"/>
        </w:rPr>
      </w:pPr>
    </w:p>
    <w:p w14:paraId="7158BADF" w14:textId="291468F5" w:rsidR="00B2094D" w:rsidRPr="00D01B7B" w:rsidRDefault="00B2094D" w:rsidP="00D01B7B">
      <w:pPr>
        <w:ind w:firstLine="567"/>
        <w:jc w:val="both"/>
        <w:rPr>
          <w:color w:val="000000" w:themeColor="text1"/>
          <w:sz w:val="28"/>
          <w:szCs w:val="28"/>
        </w:rPr>
      </w:pPr>
      <w:r w:rsidRPr="00D01B7B">
        <w:rPr>
          <w:color w:val="000000" w:themeColor="text1"/>
          <w:sz w:val="28"/>
          <w:szCs w:val="28"/>
        </w:rPr>
        <w:t>2.11.1</w:t>
      </w:r>
      <w:r w:rsidR="00944945">
        <w:rPr>
          <w:color w:val="000000" w:themeColor="text1"/>
          <w:sz w:val="28"/>
          <w:szCs w:val="28"/>
        </w:rPr>
        <w:t>.</w:t>
      </w:r>
      <w:r w:rsidRPr="00D01B7B">
        <w:rPr>
          <w:color w:val="000000" w:themeColor="text1"/>
          <w:sz w:val="28"/>
          <w:szCs w:val="28"/>
        </w:rPr>
        <w:t xml:space="preserve"> Услуги, которые являются необходимыми и обязательными для предоставления </w:t>
      </w:r>
      <w:r w:rsidR="004C12C7" w:rsidRPr="00D01B7B">
        <w:rPr>
          <w:color w:val="000000" w:themeColor="text1"/>
          <w:sz w:val="28"/>
          <w:szCs w:val="28"/>
        </w:rPr>
        <w:t>муниципальной</w:t>
      </w:r>
      <w:r w:rsidR="008A04AE" w:rsidRPr="00D01B7B">
        <w:rPr>
          <w:color w:val="000000" w:themeColor="text1"/>
          <w:sz w:val="28"/>
          <w:szCs w:val="28"/>
        </w:rPr>
        <w:t xml:space="preserve"> </w:t>
      </w:r>
      <w:r w:rsidRPr="00D01B7B">
        <w:rPr>
          <w:color w:val="000000" w:themeColor="text1"/>
          <w:sz w:val="28"/>
          <w:szCs w:val="28"/>
        </w:rPr>
        <w:t>услуги, отсутствуют.</w:t>
      </w:r>
    </w:p>
    <w:p w14:paraId="17DE813F" w14:textId="77777777" w:rsidR="00B2094D" w:rsidRPr="00D01B7B" w:rsidRDefault="00B2094D" w:rsidP="00D01B7B">
      <w:pPr>
        <w:tabs>
          <w:tab w:val="left" w:pos="6075"/>
        </w:tabs>
        <w:ind w:firstLine="567"/>
        <w:jc w:val="both"/>
        <w:rPr>
          <w:color w:val="000000" w:themeColor="text1"/>
          <w:sz w:val="28"/>
          <w:szCs w:val="28"/>
        </w:rPr>
      </w:pPr>
    </w:p>
    <w:p w14:paraId="4E10FFDD"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2.12. Порядок, размер и основания взимания государственной пошлины или иной плат</w:t>
      </w:r>
      <w:r w:rsidR="000C6BA5" w:rsidRPr="00D01B7B">
        <w:rPr>
          <w:b/>
          <w:color w:val="000000" w:themeColor="text1"/>
          <w:sz w:val="28"/>
          <w:szCs w:val="28"/>
        </w:rPr>
        <w:t>ы, взимаемой за предоставление</w:t>
      </w:r>
      <w:r w:rsidRPr="00D01B7B">
        <w:rPr>
          <w:b/>
          <w:color w:val="000000" w:themeColor="text1"/>
          <w:sz w:val="28"/>
          <w:szCs w:val="28"/>
        </w:rPr>
        <w:t xml:space="preserve"> услуги</w:t>
      </w:r>
    </w:p>
    <w:p w14:paraId="7D34A10A" w14:textId="77777777" w:rsidR="00B2094D" w:rsidRPr="00D01B7B" w:rsidRDefault="00B2094D" w:rsidP="00D01B7B">
      <w:pPr>
        <w:ind w:firstLine="567"/>
        <w:jc w:val="both"/>
        <w:rPr>
          <w:color w:val="000000" w:themeColor="text1"/>
          <w:sz w:val="28"/>
          <w:szCs w:val="28"/>
        </w:rPr>
      </w:pPr>
    </w:p>
    <w:p w14:paraId="67130214" w14:textId="3E59CACD" w:rsidR="00053F26" w:rsidRPr="00D01B7B" w:rsidRDefault="00B2094D" w:rsidP="00D01B7B">
      <w:pPr>
        <w:ind w:firstLine="567"/>
        <w:jc w:val="both"/>
        <w:rPr>
          <w:color w:val="000000" w:themeColor="text1"/>
          <w:sz w:val="28"/>
          <w:szCs w:val="28"/>
        </w:rPr>
      </w:pPr>
      <w:r w:rsidRPr="00D01B7B">
        <w:rPr>
          <w:color w:val="000000" w:themeColor="text1"/>
          <w:sz w:val="28"/>
          <w:szCs w:val="28"/>
        </w:rPr>
        <w:t>2.12.1</w:t>
      </w:r>
      <w:r w:rsidR="00944945">
        <w:rPr>
          <w:color w:val="000000" w:themeColor="text1"/>
          <w:sz w:val="28"/>
          <w:szCs w:val="28"/>
        </w:rPr>
        <w:t xml:space="preserve">. </w:t>
      </w:r>
      <w:r w:rsidRPr="00D01B7B">
        <w:rPr>
          <w:color w:val="000000" w:themeColor="text1"/>
          <w:sz w:val="28"/>
          <w:szCs w:val="28"/>
        </w:rPr>
        <w:t xml:space="preserve"> </w:t>
      </w:r>
      <w:r w:rsidR="004C12C7" w:rsidRPr="00D01B7B">
        <w:rPr>
          <w:color w:val="000000" w:themeColor="text1"/>
          <w:sz w:val="28"/>
          <w:szCs w:val="28"/>
        </w:rPr>
        <w:t>Муниципальная</w:t>
      </w:r>
      <w:r w:rsidR="000C6BA5" w:rsidRPr="00D01B7B">
        <w:rPr>
          <w:color w:val="000000" w:themeColor="text1"/>
          <w:sz w:val="28"/>
          <w:szCs w:val="28"/>
        </w:rPr>
        <w:t xml:space="preserve"> </w:t>
      </w:r>
      <w:r w:rsidRPr="00D01B7B">
        <w:rPr>
          <w:color w:val="000000" w:themeColor="text1"/>
          <w:sz w:val="28"/>
          <w:szCs w:val="28"/>
        </w:rPr>
        <w:t>услуга предоставляется бесплатно.</w:t>
      </w:r>
    </w:p>
    <w:p w14:paraId="53960771" w14:textId="77777777" w:rsidR="00B2094D" w:rsidRPr="00D01B7B" w:rsidRDefault="00B2094D" w:rsidP="00D01B7B">
      <w:pPr>
        <w:ind w:firstLine="567"/>
        <w:jc w:val="both"/>
        <w:rPr>
          <w:color w:val="000000" w:themeColor="text1"/>
          <w:sz w:val="28"/>
          <w:szCs w:val="28"/>
        </w:rPr>
      </w:pPr>
    </w:p>
    <w:p w14:paraId="3DA85218" w14:textId="0AE3F43A"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w:t>
      </w:r>
      <w:r w:rsidR="00326463" w:rsidRPr="00D01B7B">
        <w:rPr>
          <w:b/>
          <w:color w:val="000000" w:themeColor="text1"/>
          <w:sz w:val="28"/>
          <w:szCs w:val="28"/>
        </w:rPr>
        <w:t>13. Максимальный</w:t>
      </w:r>
      <w:r w:rsidRPr="00D01B7B">
        <w:rPr>
          <w:b/>
          <w:color w:val="000000" w:themeColor="text1"/>
          <w:sz w:val="28"/>
          <w:szCs w:val="28"/>
        </w:rPr>
        <w:t xml:space="preserve"> срок ожидания в очереди при подаче заявлений о предоставлении услуги и при получении резу</w:t>
      </w:r>
      <w:r w:rsidR="000C6BA5" w:rsidRPr="00D01B7B">
        <w:rPr>
          <w:b/>
          <w:color w:val="000000" w:themeColor="text1"/>
          <w:sz w:val="28"/>
          <w:szCs w:val="28"/>
        </w:rPr>
        <w:t>льтата предоставления</w:t>
      </w:r>
      <w:r w:rsidRPr="00D01B7B">
        <w:rPr>
          <w:b/>
          <w:color w:val="000000" w:themeColor="text1"/>
          <w:sz w:val="28"/>
          <w:szCs w:val="28"/>
        </w:rPr>
        <w:t xml:space="preserve"> услуги</w:t>
      </w:r>
    </w:p>
    <w:p w14:paraId="7D62269A" w14:textId="77777777" w:rsidR="00B2094D" w:rsidRPr="00D01B7B" w:rsidRDefault="00B2094D" w:rsidP="00D01B7B">
      <w:pPr>
        <w:ind w:firstLine="567"/>
        <w:jc w:val="both"/>
        <w:rPr>
          <w:color w:val="000000" w:themeColor="text1"/>
          <w:sz w:val="28"/>
          <w:szCs w:val="28"/>
        </w:rPr>
      </w:pPr>
    </w:p>
    <w:p w14:paraId="396FD184" w14:textId="15C5EBC6" w:rsidR="00B2094D" w:rsidRPr="00D01B7B" w:rsidRDefault="00B2094D" w:rsidP="00D01B7B">
      <w:pPr>
        <w:ind w:firstLine="567"/>
        <w:jc w:val="both"/>
        <w:rPr>
          <w:color w:val="000000" w:themeColor="text1"/>
          <w:sz w:val="28"/>
          <w:szCs w:val="28"/>
        </w:rPr>
      </w:pPr>
      <w:r w:rsidRPr="00D01B7B">
        <w:rPr>
          <w:color w:val="000000" w:themeColor="text1"/>
          <w:sz w:val="28"/>
          <w:szCs w:val="28"/>
        </w:rPr>
        <w:t>2.13.1</w:t>
      </w:r>
      <w:r w:rsidR="00944945">
        <w:rPr>
          <w:color w:val="000000" w:themeColor="text1"/>
          <w:sz w:val="28"/>
          <w:szCs w:val="28"/>
        </w:rPr>
        <w:t>.</w:t>
      </w:r>
      <w:r w:rsidRPr="00D01B7B">
        <w:rPr>
          <w:color w:val="000000" w:themeColor="text1"/>
          <w:sz w:val="28"/>
          <w:szCs w:val="28"/>
        </w:rPr>
        <w:t xml:space="preserve"> Время ожидания в очереди для подачи заявлений не может превышать 15 минут.</w:t>
      </w:r>
    </w:p>
    <w:p w14:paraId="11C57A44" w14:textId="64F2C17A" w:rsidR="00B2094D" w:rsidRPr="00D01B7B" w:rsidRDefault="00B2094D" w:rsidP="00D01B7B">
      <w:pPr>
        <w:ind w:firstLine="567"/>
        <w:jc w:val="both"/>
        <w:rPr>
          <w:color w:val="000000" w:themeColor="text1"/>
          <w:sz w:val="28"/>
          <w:szCs w:val="28"/>
        </w:rPr>
      </w:pPr>
      <w:r w:rsidRPr="00D01B7B">
        <w:rPr>
          <w:color w:val="000000" w:themeColor="text1"/>
          <w:sz w:val="28"/>
          <w:szCs w:val="28"/>
        </w:rPr>
        <w:t>2.13.2</w:t>
      </w:r>
      <w:r w:rsidR="00944945">
        <w:rPr>
          <w:color w:val="000000" w:themeColor="text1"/>
          <w:sz w:val="28"/>
          <w:szCs w:val="28"/>
        </w:rPr>
        <w:t>.</w:t>
      </w:r>
      <w:r w:rsidRPr="00D01B7B">
        <w:rPr>
          <w:color w:val="000000" w:themeColor="text1"/>
          <w:sz w:val="28"/>
          <w:szCs w:val="28"/>
        </w:rPr>
        <w:t xml:space="preserve"> Время ожидания в очереди при получении результата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не может превышать 15 минут.</w:t>
      </w:r>
    </w:p>
    <w:p w14:paraId="5FF036DA" w14:textId="77777777" w:rsidR="00B2094D" w:rsidRPr="00D01B7B" w:rsidRDefault="00B2094D" w:rsidP="00D01B7B">
      <w:pPr>
        <w:ind w:firstLine="567"/>
        <w:jc w:val="both"/>
        <w:rPr>
          <w:color w:val="000000" w:themeColor="text1"/>
          <w:sz w:val="28"/>
          <w:szCs w:val="28"/>
        </w:rPr>
      </w:pPr>
    </w:p>
    <w:p w14:paraId="1D753339"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2.14. Срок и порядок регистрации запр</w:t>
      </w:r>
      <w:r w:rsidR="000C6BA5" w:rsidRPr="00D01B7B">
        <w:rPr>
          <w:b/>
          <w:color w:val="000000" w:themeColor="text1"/>
          <w:sz w:val="28"/>
          <w:szCs w:val="28"/>
        </w:rPr>
        <w:t>оса заявителя о предоставлении у</w:t>
      </w:r>
      <w:r w:rsidRPr="00D01B7B">
        <w:rPr>
          <w:b/>
          <w:color w:val="000000" w:themeColor="text1"/>
          <w:sz w:val="28"/>
          <w:szCs w:val="28"/>
        </w:rPr>
        <w:t>слуги, в том числе в электронной форме</w:t>
      </w:r>
    </w:p>
    <w:p w14:paraId="343AC602" w14:textId="77777777" w:rsidR="00B2094D" w:rsidRPr="00D01B7B" w:rsidRDefault="00B2094D" w:rsidP="00D01B7B">
      <w:pPr>
        <w:ind w:firstLine="567"/>
        <w:jc w:val="both"/>
        <w:rPr>
          <w:color w:val="000000" w:themeColor="text1"/>
          <w:sz w:val="28"/>
          <w:szCs w:val="28"/>
        </w:rPr>
      </w:pPr>
    </w:p>
    <w:p w14:paraId="4DCB0C53" w14:textId="226D5A95"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и необходимые документы могут быть поданы непосредственно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14:paraId="01A49E94" w14:textId="271F37CE"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Срок регистрации заявления о предоставлении </w:t>
      </w:r>
      <w:r w:rsidR="004C12C7" w:rsidRPr="00D01B7B">
        <w:rPr>
          <w:rFonts w:ascii="Times New Roman" w:hAnsi="Times New Roman"/>
          <w:color w:val="000000" w:themeColor="text1"/>
          <w:sz w:val="28"/>
          <w:szCs w:val="28"/>
        </w:rPr>
        <w:t>муниципальной</w:t>
      </w:r>
      <w:r w:rsidR="00C6088C">
        <w:rPr>
          <w:rFonts w:ascii="Times New Roman" w:hAnsi="Times New Roman"/>
          <w:color w:val="000000" w:themeColor="text1"/>
          <w:sz w:val="28"/>
          <w:szCs w:val="28"/>
        </w:rPr>
        <w:t xml:space="preserve"> услуги, не должен превышать од</w:t>
      </w:r>
      <w:r w:rsidRPr="00D01B7B">
        <w:rPr>
          <w:rFonts w:ascii="Times New Roman" w:hAnsi="Times New Roman"/>
          <w:color w:val="000000" w:themeColor="text1"/>
          <w:sz w:val="28"/>
          <w:szCs w:val="28"/>
        </w:rPr>
        <w:t>н</w:t>
      </w:r>
      <w:r w:rsidR="00C6088C">
        <w:rPr>
          <w:rFonts w:ascii="Times New Roman" w:hAnsi="Times New Roman"/>
          <w:color w:val="000000" w:themeColor="text1"/>
          <w:sz w:val="28"/>
          <w:szCs w:val="28"/>
        </w:rPr>
        <w:t>ого</w:t>
      </w:r>
      <w:r w:rsidRPr="00D01B7B">
        <w:rPr>
          <w:rFonts w:ascii="Times New Roman" w:hAnsi="Times New Roman"/>
          <w:color w:val="000000" w:themeColor="text1"/>
          <w:sz w:val="28"/>
          <w:szCs w:val="28"/>
        </w:rPr>
        <w:t xml:space="preserve"> рабоч</w:t>
      </w:r>
      <w:r w:rsidR="00C6088C">
        <w:rPr>
          <w:rFonts w:ascii="Times New Roman" w:hAnsi="Times New Roman"/>
          <w:color w:val="000000" w:themeColor="text1"/>
          <w:sz w:val="28"/>
          <w:szCs w:val="28"/>
        </w:rPr>
        <w:t>его дня</w:t>
      </w:r>
      <w:r w:rsidRPr="00D01B7B">
        <w:rPr>
          <w:rFonts w:ascii="Times New Roman" w:hAnsi="Times New Roman"/>
          <w:color w:val="000000" w:themeColor="text1"/>
          <w:sz w:val="28"/>
          <w:szCs w:val="28"/>
        </w:rPr>
        <w:t xml:space="preserve"> со дня его </w:t>
      </w:r>
      <w:r w:rsidRPr="00C6088C">
        <w:rPr>
          <w:rFonts w:ascii="Times New Roman" w:hAnsi="Times New Roman"/>
          <w:color w:val="000000" w:themeColor="text1"/>
          <w:sz w:val="28"/>
          <w:szCs w:val="28"/>
        </w:rPr>
        <w:t xml:space="preserve">получения </w:t>
      </w:r>
      <w:r w:rsidR="00D01B7B" w:rsidRPr="00C6088C">
        <w:rPr>
          <w:rFonts w:ascii="Times New Roman" w:hAnsi="Times New Roman"/>
          <w:color w:val="000000" w:themeColor="text1"/>
          <w:sz w:val="28"/>
          <w:szCs w:val="28"/>
        </w:rPr>
        <w:t>УАиГ</w:t>
      </w:r>
      <w:r w:rsidRPr="00C6088C">
        <w:rPr>
          <w:rFonts w:ascii="Times New Roman" w:hAnsi="Times New Roman"/>
          <w:color w:val="000000" w:themeColor="text1"/>
          <w:sz w:val="28"/>
          <w:szCs w:val="28"/>
        </w:rPr>
        <w:t>.</w:t>
      </w:r>
    </w:p>
    <w:p w14:paraId="23643FC0" w14:textId="5DC25EB0"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том числе в электронной форме с использованием ЕПГУ и (или) РПГУ регистрируется в </w:t>
      </w:r>
      <w:r w:rsidRPr="00D01B7B">
        <w:rPr>
          <w:rFonts w:ascii="Times New Roman" w:hAnsi="Times New Roman"/>
          <w:color w:val="000000" w:themeColor="text1"/>
          <w:sz w:val="28"/>
          <w:szCs w:val="28"/>
        </w:rPr>
        <w:lastRenderedPageBreak/>
        <w:t>ведомственной системе электронного документооборота с присвоением заявлени</w:t>
      </w:r>
      <w:r w:rsidR="00C6088C">
        <w:rPr>
          <w:rFonts w:ascii="Times New Roman" w:hAnsi="Times New Roman"/>
          <w:color w:val="000000" w:themeColor="text1"/>
          <w:sz w:val="28"/>
          <w:szCs w:val="28"/>
        </w:rPr>
        <w:t>ю</w:t>
      </w:r>
      <w:r w:rsidRPr="00D01B7B">
        <w:rPr>
          <w:rFonts w:ascii="Times New Roman" w:hAnsi="Times New Roman"/>
          <w:color w:val="000000" w:themeColor="text1"/>
          <w:sz w:val="28"/>
          <w:szCs w:val="28"/>
        </w:rPr>
        <w:t xml:space="preserve"> входящего номера и указанием даты его получения.</w:t>
      </w:r>
    </w:p>
    <w:p w14:paraId="57EE7421" w14:textId="1B54E2E3"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поступивший в нерабочее время, регистрируется на следующий рабочий день.</w:t>
      </w:r>
    </w:p>
    <w:p w14:paraId="71E9F0FC" w14:textId="6799D816" w:rsidR="00B2094D" w:rsidRPr="00D01B7B" w:rsidRDefault="00B2094D" w:rsidP="00D01B7B">
      <w:pPr>
        <w:pStyle w:val="a9"/>
        <w:numPr>
          <w:ilvl w:val="0"/>
          <w:numId w:val="1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00D01B7B" w:rsidRPr="00C6088C">
        <w:rPr>
          <w:rFonts w:ascii="Times New Roman" w:hAnsi="Times New Roman"/>
          <w:color w:val="000000" w:themeColor="text1"/>
          <w:sz w:val="28"/>
          <w:szCs w:val="28"/>
        </w:rPr>
        <w:t>УАиГ</w:t>
      </w:r>
      <w:r w:rsidRPr="00D01B7B">
        <w:rPr>
          <w:rFonts w:ascii="Times New Roman" w:hAnsi="Times New Roman"/>
          <w:i/>
          <w:color w:val="000000" w:themeColor="text1"/>
          <w:sz w:val="28"/>
          <w:szCs w:val="28"/>
        </w:rPr>
        <w:t xml:space="preserve"> </w:t>
      </w:r>
      <w:r w:rsidRPr="00D01B7B">
        <w:rPr>
          <w:rFonts w:ascii="Times New Roman" w:hAnsi="Times New Roman"/>
          <w:color w:val="000000" w:themeColor="text1"/>
          <w:sz w:val="28"/>
          <w:szCs w:val="28"/>
        </w:rPr>
        <w:t>с копиями необходимых документов.</w:t>
      </w:r>
    </w:p>
    <w:p w14:paraId="36CEF7B9" w14:textId="77777777" w:rsidR="00B2094D" w:rsidRPr="00D01B7B" w:rsidRDefault="00B2094D" w:rsidP="00D01B7B">
      <w:pPr>
        <w:ind w:firstLine="567"/>
        <w:jc w:val="both"/>
        <w:rPr>
          <w:color w:val="000000" w:themeColor="text1"/>
          <w:sz w:val="28"/>
          <w:szCs w:val="28"/>
        </w:rPr>
      </w:pPr>
    </w:p>
    <w:p w14:paraId="3D023791" w14:textId="04B76BD8"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2.15. Требования к помещениям, в которых располагаются органы и организации, непосредственно осуществляющие прием документов, </w:t>
      </w:r>
      <w:r w:rsidR="000C6BA5" w:rsidRPr="00D01B7B">
        <w:rPr>
          <w:b/>
          <w:color w:val="000000" w:themeColor="text1"/>
          <w:sz w:val="28"/>
          <w:szCs w:val="28"/>
        </w:rPr>
        <w:t>необходимых для предоставления</w:t>
      </w:r>
      <w:r w:rsidRPr="00D01B7B">
        <w:rPr>
          <w:b/>
          <w:color w:val="000000" w:themeColor="text1"/>
          <w:sz w:val="28"/>
          <w:szCs w:val="28"/>
        </w:rPr>
        <w:t xml:space="preserve"> услуг</w:t>
      </w:r>
      <w:r w:rsidR="00C6088C">
        <w:rPr>
          <w:b/>
          <w:color w:val="000000" w:themeColor="text1"/>
          <w:sz w:val="28"/>
          <w:szCs w:val="28"/>
        </w:rPr>
        <w:t>и</w:t>
      </w:r>
    </w:p>
    <w:p w14:paraId="191A9AD5" w14:textId="77777777" w:rsidR="00B2094D" w:rsidRPr="00D01B7B" w:rsidRDefault="00B2094D" w:rsidP="00D01B7B">
      <w:pPr>
        <w:ind w:firstLine="567"/>
        <w:jc w:val="both"/>
        <w:rPr>
          <w:color w:val="000000" w:themeColor="text1"/>
          <w:sz w:val="28"/>
          <w:szCs w:val="28"/>
        </w:rPr>
      </w:pPr>
    </w:p>
    <w:p w14:paraId="2CB29919" w14:textId="65144A85" w:rsidR="00B2094D" w:rsidRPr="00D01B7B" w:rsidRDefault="00B2094D" w:rsidP="00D01B7B">
      <w:pPr>
        <w:pStyle w:val="ConsPlusNormal"/>
        <w:numPr>
          <w:ilvl w:val="0"/>
          <w:numId w:val="17"/>
        </w:numPr>
        <w:ind w:left="0"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Предоставление </w:t>
      </w:r>
      <w:r w:rsidR="004C12C7" w:rsidRPr="00D01B7B">
        <w:rPr>
          <w:rFonts w:ascii="Times New Roman" w:hAnsi="Times New Roman" w:cs="Times New Roman"/>
          <w:color w:val="000000" w:themeColor="text1"/>
          <w:sz w:val="28"/>
          <w:szCs w:val="28"/>
        </w:rPr>
        <w:t>муниципальной</w:t>
      </w:r>
      <w:r w:rsidRPr="00D01B7B">
        <w:rPr>
          <w:rFonts w:ascii="Times New Roman" w:hAnsi="Times New Roman" w:cs="Times New Roman"/>
          <w:color w:val="000000" w:themeColor="text1"/>
          <w:sz w:val="28"/>
          <w:szCs w:val="28"/>
        </w:rPr>
        <w:t xml:space="preserve">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5AA82501" w14:textId="640FF19C"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Предоставление </w:t>
      </w:r>
      <w:r w:rsidR="004C12C7" w:rsidRPr="00D01B7B">
        <w:rPr>
          <w:rFonts w:ascii="Times New Roman" w:hAnsi="Times New Roman" w:cs="Times New Roman"/>
          <w:color w:val="000000" w:themeColor="text1"/>
          <w:sz w:val="28"/>
          <w:szCs w:val="28"/>
        </w:rPr>
        <w:t>муниципальной</w:t>
      </w:r>
      <w:r w:rsidRPr="00D01B7B">
        <w:rPr>
          <w:rFonts w:ascii="Times New Roman" w:hAnsi="Times New Roman" w:cs="Times New Roman"/>
          <w:color w:val="000000" w:themeColor="text1"/>
          <w:sz w:val="28"/>
          <w:szCs w:val="28"/>
        </w:rPr>
        <w:t xml:space="preserve">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FA077CB" w14:textId="08990323"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C6088C">
        <w:rPr>
          <w:rFonts w:ascii="Times New Roman" w:hAnsi="Times New Roman" w:cs="Times New Roman"/>
          <w:color w:val="000000" w:themeColor="text1"/>
          <w:sz w:val="28"/>
          <w:szCs w:val="28"/>
        </w:rPr>
        <w:t>ей</w:t>
      </w:r>
      <w:r w:rsidRPr="00D01B7B">
        <w:rPr>
          <w:rFonts w:ascii="Times New Roman" w:hAnsi="Times New Roman" w:cs="Times New Roman"/>
          <w:color w:val="000000" w:themeColor="text1"/>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w:t>
      </w:r>
    </w:p>
    <w:p w14:paraId="4A209E2E" w14:textId="7CBEEF7E" w:rsidR="00B2094D" w:rsidRPr="00D01B7B" w:rsidRDefault="00B2094D" w:rsidP="00D01B7B">
      <w:pPr>
        <w:pStyle w:val="ConsPlusNormal"/>
        <w:numPr>
          <w:ilvl w:val="0"/>
          <w:numId w:val="17"/>
        </w:numPr>
        <w:ind w:left="0"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Здания и расположенные в нем помещения,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 должны:</w:t>
      </w:r>
    </w:p>
    <w:p w14:paraId="6061393A" w14:textId="6902BE27"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4C12C7" w:rsidRPr="00D01B7B">
        <w:rPr>
          <w:rFonts w:ascii="Times New Roman" w:hAnsi="Times New Roman" w:cs="Times New Roman"/>
          <w:color w:val="000000" w:themeColor="text1"/>
          <w:sz w:val="28"/>
          <w:szCs w:val="28"/>
        </w:rPr>
        <w:t>Администрации</w:t>
      </w:r>
      <w:r w:rsidRPr="00D01B7B">
        <w:rPr>
          <w:rFonts w:ascii="Times New Roman" w:hAnsi="Times New Roman" w:cs="Times New Roman"/>
          <w:color w:val="000000" w:themeColor="text1"/>
          <w:sz w:val="28"/>
          <w:szCs w:val="28"/>
        </w:rPr>
        <w:t xml:space="preserve">, режима работы, а также </w:t>
      </w:r>
      <w:r w:rsidRPr="00D01B7B">
        <w:rPr>
          <w:rFonts w:ascii="Times New Roman" w:hAnsi="Times New Roman" w:cs="Times New Roman"/>
          <w:color w:val="000000" w:themeColor="text1"/>
          <w:sz w:val="28"/>
          <w:szCs w:val="28"/>
        </w:rPr>
        <w:lastRenderedPageBreak/>
        <w:t>информационными стендами, на которых размещается следующая информация:</w:t>
      </w:r>
    </w:p>
    <w:p w14:paraId="0CDD6334" w14:textId="5DFCEB9F"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2094D" w:rsidRPr="00D01B7B">
        <w:rPr>
          <w:rFonts w:ascii="Times New Roman" w:hAnsi="Times New Roman" w:cs="Times New Roman"/>
          <w:color w:val="000000" w:themeColor="text1"/>
          <w:sz w:val="28"/>
          <w:szCs w:val="28"/>
        </w:rPr>
        <w:t>правочная информация;</w:t>
      </w:r>
    </w:p>
    <w:p w14:paraId="24338268" w14:textId="2EDB2997"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B2094D" w:rsidRPr="00D01B7B">
        <w:rPr>
          <w:rFonts w:ascii="Times New Roman" w:hAnsi="Times New Roman" w:cs="Times New Roman"/>
          <w:color w:val="000000" w:themeColor="text1"/>
          <w:sz w:val="28"/>
          <w:szCs w:val="28"/>
        </w:rPr>
        <w:t xml:space="preserve">счерпывающий перечень документов, необходимых для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14:paraId="671E9251" w14:textId="00125190"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B2094D" w:rsidRPr="00D01B7B">
        <w:rPr>
          <w:rFonts w:ascii="Times New Roman" w:hAnsi="Times New Roman" w:cs="Times New Roman"/>
          <w:color w:val="000000" w:themeColor="text1"/>
          <w:sz w:val="28"/>
          <w:szCs w:val="28"/>
        </w:rPr>
        <w:t>руг заявителей;</w:t>
      </w:r>
    </w:p>
    <w:p w14:paraId="1AE012A8" w14:textId="7F5E01BF"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2094D" w:rsidRPr="00D01B7B">
        <w:rPr>
          <w:rFonts w:ascii="Times New Roman" w:hAnsi="Times New Roman" w:cs="Times New Roman"/>
          <w:color w:val="000000" w:themeColor="text1"/>
          <w:sz w:val="28"/>
          <w:szCs w:val="28"/>
        </w:rPr>
        <w:t xml:space="preserve">орядок, размер и основания взимания государственной пошлины или иной платы за предоставление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213879B8" w14:textId="376BEB2E"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B2094D" w:rsidRPr="00D01B7B">
        <w:rPr>
          <w:rFonts w:ascii="Times New Roman" w:hAnsi="Times New Roman" w:cs="Times New Roman"/>
          <w:color w:val="000000" w:themeColor="text1"/>
          <w:sz w:val="28"/>
          <w:szCs w:val="28"/>
        </w:rPr>
        <w:t xml:space="preserve">рок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0EA254A6" w14:textId="7D2670E9"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B2094D" w:rsidRPr="00D01B7B">
        <w:rPr>
          <w:rFonts w:ascii="Times New Roman" w:hAnsi="Times New Roman" w:cs="Times New Roman"/>
          <w:color w:val="000000" w:themeColor="text1"/>
          <w:sz w:val="28"/>
          <w:szCs w:val="28"/>
        </w:rPr>
        <w:t xml:space="preserve">езультаты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 порядок выдачи (направления) документа, являющегося результатом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04961EC1" w14:textId="3B0B45AC"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B2094D" w:rsidRPr="00D01B7B">
        <w:rPr>
          <w:rFonts w:ascii="Times New Roman" w:hAnsi="Times New Roman" w:cs="Times New Roman"/>
          <w:color w:val="000000" w:themeColor="text1"/>
          <w:sz w:val="28"/>
          <w:szCs w:val="28"/>
        </w:rPr>
        <w:t xml:space="preserve">счерпывающий перечень оснований для приостановления или отказа в предоставлении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0E26794E" w14:textId="2F049762"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B2094D" w:rsidRPr="00D01B7B">
        <w:rPr>
          <w:rFonts w:ascii="Times New Roman" w:hAnsi="Times New Roman" w:cs="Times New Roman"/>
          <w:color w:val="000000" w:themeColor="text1"/>
          <w:sz w:val="28"/>
          <w:szCs w:val="28"/>
        </w:rPr>
        <w:t xml:space="preserve"> праве заявителя на досудебное (внесудебное) обжалование решений и (или) действий (бездействия), принятых (осуществляемых) в ходе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750858BC" w14:textId="2DB33043" w:rsidR="00B2094D" w:rsidRPr="00D01B7B" w:rsidRDefault="00C6088C" w:rsidP="00D01B7B">
      <w:pPr>
        <w:pStyle w:val="ConsPlusNormal"/>
        <w:widowControl w:val="0"/>
        <w:numPr>
          <w:ilvl w:val="0"/>
          <w:numId w:val="18"/>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B2094D" w:rsidRPr="00D01B7B">
        <w:rPr>
          <w:rFonts w:ascii="Times New Roman" w:hAnsi="Times New Roman" w:cs="Times New Roman"/>
          <w:color w:val="000000" w:themeColor="text1"/>
          <w:sz w:val="28"/>
          <w:szCs w:val="28"/>
        </w:rPr>
        <w:t xml:space="preserve">ормы заявлений (уведомлений, сообщений) используемых при предоставления </w:t>
      </w:r>
      <w:r w:rsidR="004C12C7" w:rsidRPr="00D01B7B">
        <w:rPr>
          <w:rFonts w:ascii="Times New Roman" w:hAnsi="Times New Roman" w:cs="Times New Roman"/>
          <w:color w:val="000000" w:themeColor="text1"/>
          <w:sz w:val="28"/>
          <w:szCs w:val="28"/>
        </w:rPr>
        <w:t>муниципальной</w:t>
      </w:r>
      <w:r w:rsidR="00B2094D" w:rsidRPr="00D01B7B">
        <w:rPr>
          <w:rFonts w:ascii="Times New Roman" w:hAnsi="Times New Roman" w:cs="Times New Roman"/>
          <w:color w:val="000000" w:themeColor="text1"/>
          <w:sz w:val="28"/>
          <w:szCs w:val="28"/>
        </w:rPr>
        <w:t xml:space="preserve"> услуги.</w:t>
      </w:r>
    </w:p>
    <w:p w14:paraId="5C41155D" w14:textId="02A9CE4B"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соответствовать комфортным условиям для заявителей, в том числе являющи</w:t>
      </w:r>
      <w:r w:rsidR="00C6088C">
        <w:rPr>
          <w:rFonts w:ascii="Times New Roman" w:hAnsi="Times New Roman" w:cs="Times New Roman"/>
          <w:color w:val="000000" w:themeColor="text1"/>
          <w:sz w:val="28"/>
          <w:szCs w:val="28"/>
        </w:rPr>
        <w:t>ми</w:t>
      </w:r>
      <w:r w:rsidRPr="00D01B7B">
        <w:rPr>
          <w:rFonts w:ascii="Times New Roman" w:hAnsi="Times New Roman" w:cs="Times New Roman"/>
          <w:color w:val="000000" w:themeColor="text1"/>
          <w:sz w:val="28"/>
          <w:szCs w:val="28"/>
        </w:rPr>
        <w:t xml:space="preserve">ся инвалидами, и оптимальным условиям работы должностных лиц </w:t>
      </w:r>
      <w:r w:rsidR="004C12C7" w:rsidRPr="00D01B7B">
        <w:rPr>
          <w:rFonts w:ascii="Times New Roman" w:hAnsi="Times New Roman" w:cs="Times New Roman"/>
          <w:color w:val="000000" w:themeColor="text1"/>
          <w:sz w:val="28"/>
          <w:szCs w:val="28"/>
        </w:rPr>
        <w:t>Администрации</w:t>
      </w:r>
      <w:r w:rsidRPr="00D01B7B">
        <w:rPr>
          <w:rFonts w:ascii="Times New Roman" w:hAnsi="Times New Roman" w:cs="Times New Roman"/>
          <w:color w:val="000000" w:themeColor="text1"/>
          <w:sz w:val="28"/>
          <w:szCs w:val="28"/>
        </w:rPr>
        <w:t xml:space="preserve"> с заявителями, являющихся инвалидами, по оказанию помощи в преодолении барьеров, мешающих получению ими услуг наравне в другими лицами;</w:t>
      </w:r>
    </w:p>
    <w:p w14:paraId="47DD6E5F" w14:textId="05B343A6"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 удовлетворять санитарным правилам, а также обеспечивать возможность предоставления </w:t>
      </w:r>
      <w:r w:rsidR="004C12C7" w:rsidRPr="00D01B7B">
        <w:rPr>
          <w:rFonts w:ascii="Times New Roman" w:hAnsi="Times New Roman" w:cs="Times New Roman"/>
          <w:color w:val="000000" w:themeColor="text1"/>
          <w:sz w:val="28"/>
          <w:szCs w:val="28"/>
        </w:rPr>
        <w:t>муниципальной</w:t>
      </w:r>
      <w:r w:rsidR="00C6088C">
        <w:rPr>
          <w:rFonts w:ascii="Times New Roman" w:hAnsi="Times New Roman" w:cs="Times New Roman"/>
          <w:color w:val="000000" w:themeColor="text1"/>
          <w:sz w:val="28"/>
          <w:szCs w:val="28"/>
        </w:rPr>
        <w:t xml:space="preserve"> услуги инвалидам;</w:t>
      </w:r>
    </w:p>
    <w:p w14:paraId="14E00755" w14:textId="3865449F" w:rsidR="00B2094D" w:rsidRPr="00D01B7B" w:rsidRDefault="00B2094D" w:rsidP="00D01B7B">
      <w:pPr>
        <w:pStyle w:val="ConsPlusNormal"/>
        <w:ind w:firstLine="567"/>
        <w:jc w:val="both"/>
        <w:rPr>
          <w:rFonts w:ascii="Times New Roman" w:hAnsi="Times New Roman" w:cs="Times New Roman"/>
          <w:color w:val="000000" w:themeColor="text1"/>
          <w:sz w:val="28"/>
          <w:szCs w:val="28"/>
        </w:rPr>
      </w:pPr>
      <w:r w:rsidRPr="00D01B7B">
        <w:rPr>
          <w:rFonts w:ascii="Times New Roman" w:hAnsi="Times New Roman" w:cs="Times New Roman"/>
          <w:color w:val="000000" w:themeColor="text1"/>
          <w:sz w:val="28"/>
          <w:szCs w:val="28"/>
        </w:rPr>
        <w:t xml:space="preserve">- территория, на которой расположены объекты (здания, помещения), в которых предоставляется </w:t>
      </w:r>
      <w:r w:rsidR="004C12C7" w:rsidRPr="00D01B7B">
        <w:rPr>
          <w:rFonts w:ascii="Times New Roman" w:hAnsi="Times New Roman" w:cs="Times New Roman"/>
          <w:color w:val="000000" w:themeColor="text1"/>
          <w:sz w:val="28"/>
          <w:szCs w:val="28"/>
        </w:rPr>
        <w:t>муниципальная</w:t>
      </w:r>
      <w:r w:rsidRPr="00D01B7B">
        <w:rPr>
          <w:rFonts w:ascii="Times New Roman" w:hAnsi="Times New Roman" w:cs="Times New Roman"/>
          <w:color w:val="000000" w:themeColor="text1"/>
          <w:sz w:val="28"/>
          <w:szCs w:val="28"/>
        </w:rPr>
        <w:t xml:space="preserve">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71861307" w14:textId="2C7D8A9D" w:rsidR="00B2094D" w:rsidRDefault="00B2094D" w:rsidP="00D01B7B">
      <w:pPr>
        <w:pStyle w:val="ConsPlusNormal"/>
        <w:ind w:firstLine="567"/>
        <w:jc w:val="both"/>
        <w:rPr>
          <w:rFonts w:ascii="Times New Roman" w:hAnsi="Times New Roman" w:cs="Times New Roman"/>
          <w:color w:val="000000" w:themeColor="text1"/>
          <w:sz w:val="28"/>
          <w:szCs w:val="28"/>
        </w:rPr>
      </w:pPr>
    </w:p>
    <w:p w14:paraId="673B7695" w14:textId="77777777" w:rsidR="00464941" w:rsidRPr="00D01B7B" w:rsidRDefault="00464941" w:rsidP="00D01B7B">
      <w:pPr>
        <w:pStyle w:val="ConsPlusNormal"/>
        <w:ind w:firstLine="567"/>
        <w:jc w:val="both"/>
        <w:rPr>
          <w:rFonts w:ascii="Times New Roman" w:hAnsi="Times New Roman" w:cs="Times New Roman"/>
          <w:color w:val="000000" w:themeColor="text1"/>
          <w:sz w:val="28"/>
          <w:szCs w:val="28"/>
        </w:rPr>
      </w:pPr>
    </w:p>
    <w:p w14:paraId="3F94FADD" w14:textId="619E340A" w:rsidR="00B2094D" w:rsidRPr="00D01B7B" w:rsidRDefault="00B2094D" w:rsidP="00D01B7B">
      <w:pPr>
        <w:autoSpaceDE w:val="0"/>
        <w:autoSpaceDN w:val="0"/>
        <w:adjustRightInd w:val="0"/>
        <w:ind w:firstLine="567"/>
        <w:jc w:val="center"/>
        <w:rPr>
          <w:b/>
          <w:color w:val="000000" w:themeColor="text1"/>
          <w:sz w:val="28"/>
          <w:szCs w:val="28"/>
        </w:rPr>
      </w:pPr>
      <w:r w:rsidRPr="00D01B7B">
        <w:rPr>
          <w:b/>
          <w:color w:val="000000" w:themeColor="text1"/>
          <w:sz w:val="28"/>
          <w:szCs w:val="28"/>
        </w:rPr>
        <w:t xml:space="preserve">2.16. Показатели доступности и качества </w:t>
      </w:r>
      <w:r w:rsidR="004C12C7" w:rsidRPr="00D01B7B">
        <w:rPr>
          <w:b/>
          <w:color w:val="000000" w:themeColor="text1"/>
          <w:sz w:val="28"/>
          <w:szCs w:val="28"/>
        </w:rPr>
        <w:t>муниципальной</w:t>
      </w:r>
      <w:r w:rsidRPr="00D01B7B">
        <w:rPr>
          <w:b/>
          <w:color w:val="000000" w:themeColor="text1"/>
          <w:sz w:val="28"/>
          <w:szCs w:val="28"/>
        </w:rPr>
        <w:t xml:space="preserve"> услуги, в том числе количество взаимодействий заявителя с должностными лицами при предоставлении услуги и их продолжительно</w:t>
      </w:r>
      <w:r w:rsidR="000C6BA5" w:rsidRPr="00D01B7B">
        <w:rPr>
          <w:b/>
          <w:color w:val="000000" w:themeColor="text1"/>
          <w:sz w:val="28"/>
          <w:szCs w:val="28"/>
        </w:rPr>
        <w:t xml:space="preserve">сть, возможность получения </w:t>
      </w:r>
      <w:r w:rsidRPr="00D01B7B">
        <w:rPr>
          <w:b/>
          <w:color w:val="000000" w:themeColor="text1"/>
          <w:sz w:val="28"/>
          <w:szCs w:val="28"/>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4C12C7" w:rsidRPr="00D01B7B">
        <w:rPr>
          <w:b/>
          <w:color w:val="000000" w:themeColor="text1"/>
          <w:sz w:val="28"/>
          <w:szCs w:val="28"/>
        </w:rPr>
        <w:t>муниципальной</w:t>
      </w:r>
      <w:r w:rsidR="000C6BA5" w:rsidRPr="00D01B7B">
        <w:rPr>
          <w:b/>
          <w:color w:val="000000" w:themeColor="text1"/>
          <w:sz w:val="28"/>
          <w:szCs w:val="28"/>
        </w:rPr>
        <w:t xml:space="preserve"> </w:t>
      </w:r>
      <w:r w:rsidRPr="00D01B7B">
        <w:rPr>
          <w:b/>
          <w:color w:val="000000" w:themeColor="text1"/>
          <w:sz w:val="28"/>
          <w:szCs w:val="28"/>
        </w:rPr>
        <w:t xml:space="preserve">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w:t>
      </w:r>
      <w:r w:rsidR="004C12C7" w:rsidRPr="00D01B7B">
        <w:rPr>
          <w:b/>
          <w:color w:val="000000" w:themeColor="text1"/>
          <w:sz w:val="28"/>
          <w:szCs w:val="28"/>
        </w:rPr>
        <w:t>муниципальной</w:t>
      </w:r>
      <w:r w:rsidRPr="00D01B7B">
        <w:rPr>
          <w:b/>
          <w:color w:val="000000" w:themeColor="text1"/>
          <w:sz w:val="28"/>
          <w:szCs w:val="28"/>
        </w:rPr>
        <w:t xml:space="preserve"> услуги</w:t>
      </w:r>
    </w:p>
    <w:p w14:paraId="5168CBEC" w14:textId="77777777" w:rsidR="00B2094D" w:rsidRPr="00D01B7B" w:rsidRDefault="00B2094D" w:rsidP="00D01B7B">
      <w:pPr>
        <w:ind w:firstLine="567"/>
        <w:jc w:val="both"/>
        <w:rPr>
          <w:color w:val="000000" w:themeColor="text1"/>
          <w:sz w:val="28"/>
          <w:szCs w:val="28"/>
        </w:rPr>
      </w:pPr>
    </w:p>
    <w:p w14:paraId="3C63FC32" w14:textId="2C5C537D" w:rsidR="00B2094D" w:rsidRPr="00D01B7B"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 Показателями доступности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являются:</w:t>
      </w:r>
    </w:p>
    <w:p w14:paraId="62CECD5F" w14:textId="52CC2716"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а) возможность получения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своевременно и в соответствии с настоящим Административным регламентом;</w:t>
      </w:r>
    </w:p>
    <w:p w14:paraId="32A9B318" w14:textId="0B8F4D2F"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б) доступность обращения за предоставлением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в том числе лицами с ограниченными физическими возможностями;</w:t>
      </w:r>
    </w:p>
    <w:p w14:paraId="334863AE" w14:textId="2C94AAE9"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в) возможность получения полной, актуальной и достоверной информации о порядке предоставления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в том числе с использованием информационно-коммуникационных технологий;</w:t>
      </w:r>
    </w:p>
    <w:p w14:paraId="7B24DA62" w14:textId="28B0AD09"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г) возможность обращения за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услугой различными способами (личное обращение в уполномоченный орган, посредством ЕПГУ и (или) РПГУ или через многофункциональный центр);</w:t>
      </w:r>
    </w:p>
    <w:p w14:paraId="4FDAC914" w14:textId="7B8AD5E6"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д) возможность обращения за </w:t>
      </w:r>
      <w:r w:rsidR="004C12C7" w:rsidRPr="00D01B7B">
        <w:rPr>
          <w:color w:val="000000" w:themeColor="text1"/>
          <w:sz w:val="28"/>
          <w:szCs w:val="28"/>
        </w:rPr>
        <w:t>муниципальной</w:t>
      </w:r>
      <w:r w:rsidRPr="00D01B7B">
        <w:rPr>
          <w:color w:val="000000" w:themeColor="text1"/>
          <w:sz w:val="28"/>
          <w:szCs w:val="28"/>
        </w:rPr>
        <w:t xml:space="preserve"> услугой по месту жительства или месту фактического проживания (пребывания) заявителей;</w:t>
      </w:r>
    </w:p>
    <w:p w14:paraId="1760D843" w14:textId="51B5271A"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е) возможность обращения за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 xml:space="preserve">услугой посредством комплексного запроса о предоставлении нескольких </w:t>
      </w:r>
      <w:r w:rsidR="004C12C7" w:rsidRPr="00D01B7B">
        <w:rPr>
          <w:color w:val="000000" w:themeColor="text1"/>
          <w:sz w:val="28"/>
          <w:szCs w:val="28"/>
        </w:rPr>
        <w:t>муниципальной</w:t>
      </w:r>
      <w:r w:rsidRPr="00D01B7B">
        <w:rPr>
          <w:color w:val="000000" w:themeColor="text1"/>
          <w:sz w:val="28"/>
          <w:szCs w:val="28"/>
        </w:rPr>
        <w:t xml:space="preserve"> услуг в многофункциональных центрах, предусмотренного статьей 15.1 Федерального закона от 27 июля 2010 г. </w:t>
      </w:r>
      <w:r w:rsidR="00EB729C">
        <w:rPr>
          <w:color w:val="000000" w:themeColor="text1"/>
          <w:sz w:val="28"/>
          <w:szCs w:val="28"/>
        </w:rPr>
        <w:t>№</w:t>
      </w:r>
      <w:r w:rsidRPr="00D01B7B">
        <w:rPr>
          <w:color w:val="000000" w:themeColor="text1"/>
          <w:sz w:val="28"/>
          <w:szCs w:val="28"/>
        </w:rPr>
        <w:t xml:space="preserve"> 210-ФЗ </w:t>
      </w:r>
      <w:r w:rsidR="00EB729C">
        <w:rPr>
          <w:color w:val="000000" w:themeColor="text1"/>
          <w:sz w:val="28"/>
          <w:szCs w:val="28"/>
        </w:rPr>
        <w:t>«</w:t>
      </w:r>
      <w:r w:rsidRPr="00D01B7B">
        <w:rPr>
          <w:color w:val="000000" w:themeColor="text1"/>
          <w:sz w:val="28"/>
          <w:szCs w:val="28"/>
        </w:rPr>
        <w:t>Об организации предоставления государственных и муниципальных услуг</w:t>
      </w:r>
      <w:r w:rsidR="00EB729C">
        <w:rPr>
          <w:color w:val="000000" w:themeColor="text1"/>
          <w:sz w:val="28"/>
          <w:szCs w:val="28"/>
        </w:rPr>
        <w:t>»</w:t>
      </w:r>
      <w:r w:rsidRPr="00D01B7B">
        <w:rPr>
          <w:color w:val="000000" w:themeColor="text1"/>
          <w:sz w:val="28"/>
          <w:szCs w:val="28"/>
        </w:rPr>
        <w:t>;</w:t>
      </w:r>
    </w:p>
    <w:p w14:paraId="79554D91" w14:textId="1F8A2100"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ж) количество взаимодействий заявителя с должностными лицами уполномоченного органа при предоставлении </w:t>
      </w:r>
      <w:r w:rsidR="004C12C7" w:rsidRPr="00D01B7B">
        <w:rPr>
          <w:color w:val="000000" w:themeColor="text1"/>
          <w:sz w:val="28"/>
          <w:szCs w:val="28"/>
        </w:rPr>
        <w:t>муниципальной</w:t>
      </w:r>
      <w:r w:rsidR="000C6BA5" w:rsidRPr="00D01B7B">
        <w:rPr>
          <w:color w:val="000000" w:themeColor="text1"/>
          <w:sz w:val="28"/>
          <w:szCs w:val="28"/>
        </w:rPr>
        <w:t xml:space="preserve"> </w:t>
      </w:r>
      <w:r w:rsidRPr="00D01B7B">
        <w:rPr>
          <w:color w:val="000000" w:themeColor="text1"/>
          <w:sz w:val="28"/>
          <w:szCs w:val="28"/>
        </w:rPr>
        <w:t>услуги и их продолжительность;</w:t>
      </w:r>
    </w:p>
    <w:p w14:paraId="588D9B9A" w14:textId="2DBA6E85"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4B973A63" w14:textId="17480663" w:rsidR="00B2094D" w:rsidRPr="00D01B7B"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Качество предоставления </w:t>
      </w:r>
      <w:r w:rsidR="004C12C7" w:rsidRPr="00D01B7B">
        <w:rPr>
          <w:rFonts w:ascii="Times New Roman" w:hAnsi="Times New Roman"/>
          <w:color w:val="000000" w:themeColor="text1"/>
          <w:sz w:val="28"/>
          <w:szCs w:val="28"/>
        </w:rPr>
        <w:t>муниципальной</w:t>
      </w:r>
      <w:r w:rsidR="0083580C"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характеризуется:</w:t>
      </w:r>
    </w:p>
    <w:p w14:paraId="03A7C0D5" w14:textId="7AF31EC0"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удовлетворенностью заявителей качеством и доступностью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559D6F30" w14:textId="77777777"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отсутствием очередей при приеме и выдаче документов заявителям;</w:t>
      </w:r>
    </w:p>
    <w:p w14:paraId="13BF6D0A" w14:textId="1437464E"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отсутствием нарушений сроков предоставления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w:t>
      </w:r>
    </w:p>
    <w:p w14:paraId="31C6E1FD" w14:textId="77777777" w:rsidR="00B2094D" w:rsidRPr="00D01B7B" w:rsidRDefault="00B2094D" w:rsidP="00D01B7B">
      <w:pPr>
        <w:pStyle w:val="a9"/>
        <w:numPr>
          <w:ilvl w:val="0"/>
          <w:numId w:val="19"/>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отсутствием жалоб на некорректное, невнимательное отношение специалистов к заявителям (их представителям).</w:t>
      </w:r>
    </w:p>
    <w:p w14:paraId="35D87A15" w14:textId="5E11C5B9" w:rsidR="00B2094D" w:rsidRPr="00D01B7B"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6088C">
        <w:rPr>
          <w:rFonts w:ascii="Times New Roman" w:hAnsi="Times New Roman"/>
          <w:color w:val="000000" w:themeColor="text1"/>
          <w:sz w:val="28"/>
          <w:szCs w:val="28"/>
        </w:rPr>
        <w:t xml:space="preserve">должно </w:t>
      </w:r>
      <w:r w:rsidRPr="00D01B7B">
        <w:rPr>
          <w:rFonts w:ascii="Times New Roman" w:hAnsi="Times New Roman"/>
          <w:color w:val="000000" w:themeColor="text1"/>
          <w:sz w:val="28"/>
          <w:szCs w:val="28"/>
        </w:rPr>
        <w:t>превыша</w:t>
      </w:r>
      <w:r w:rsidR="00C6088C">
        <w:rPr>
          <w:rFonts w:ascii="Times New Roman" w:hAnsi="Times New Roman"/>
          <w:color w:val="000000" w:themeColor="text1"/>
          <w:sz w:val="28"/>
          <w:szCs w:val="28"/>
        </w:rPr>
        <w:t>ть</w:t>
      </w:r>
      <w:r w:rsidRPr="00D01B7B">
        <w:rPr>
          <w:rFonts w:ascii="Times New Roman" w:hAnsi="Times New Roman"/>
          <w:color w:val="000000" w:themeColor="text1"/>
          <w:sz w:val="28"/>
          <w:szCs w:val="28"/>
        </w:rPr>
        <w:t xml:space="preserve"> 15 минут.</w:t>
      </w:r>
    </w:p>
    <w:p w14:paraId="4CD042EE" w14:textId="5E6462FD" w:rsidR="00B2094D" w:rsidRDefault="00B2094D" w:rsidP="00D01B7B">
      <w:pPr>
        <w:pStyle w:val="a9"/>
        <w:numPr>
          <w:ilvl w:val="0"/>
          <w:numId w:val="20"/>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Взаимодействие заявителя с должностными лицами при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два раза - при представлении Заявления, полного пакета документов и при получении результата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заявителем </w:t>
      </w:r>
      <w:r w:rsidRPr="00D01B7B">
        <w:rPr>
          <w:rFonts w:ascii="Times New Roman" w:hAnsi="Times New Roman"/>
          <w:color w:val="000000" w:themeColor="text1"/>
          <w:sz w:val="28"/>
          <w:szCs w:val="28"/>
        </w:rPr>
        <w:lastRenderedPageBreak/>
        <w:t xml:space="preserve">непосредственно. Продолжительность одного взаимодействия заявителя с должностным лицом при предоставлении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не</w:t>
      </w:r>
      <w:r w:rsidR="00C6088C">
        <w:rPr>
          <w:rFonts w:ascii="Times New Roman" w:hAnsi="Times New Roman"/>
          <w:color w:val="000000" w:themeColor="text1"/>
          <w:sz w:val="28"/>
          <w:szCs w:val="28"/>
        </w:rPr>
        <w:t xml:space="preserve"> должно</w:t>
      </w:r>
      <w:r w:rsidRPr="00D01B7B">
        <w:rPr>
          <w:rFonts w:ascii="Times New Roman" w:hAnsi="Times New Roman"/>
          <w:color w:val="000000" w:themeColor="text1"/>
          <w:sz w:val="28"/>
          <w:szCs w:val="28"/>
        </w:rPr>
        <w:t xml:space="preserve"> превыша</w:t>
      </w:r>
      <w:r w:rsidR="00C6088C">
        <w:rPr>
          <w:rFonts w:ascii="Times New Roman" w:hAnsi="Times New Roman"/>
          <w:color w:val="000000" w:themeColor="text1"/>
          <w:sz w:val="28"/>
          <w:szCs w:val="28"/>
        </w:rPr>
        <w:t>ть</w:t>
      </w:r>
      <w:r w:rsidRPr="00D01B7B">
        <w:rPr>
          <w:rFonts w:ascii="Times New Roman" w:hAnsi="Times New Roman"/>
          <w:color w:val="000000" w:themeColor="text1"/>
          <w:sz w:val="28"/>
          <w:szCs w:val="28"/>
        </w:rPr>
        <w:t xml:space="preserve"> 15 минут.</w:t>
      </w:r>
    </w:p>
    <w:p w14:paraId="77FF241E" w14:textId="77777777" w:rsidR="00C6088C" w:rsidRPr="00D01B7B" w:rsidRDefault="00C6088C" w:rsidP="00C6088C">
      <w:pPr>
        <w:pStyle w:val="a9"/>
        <w:spacing w:after="0"/>
        <w:ind w:left="567"/>
        <w:jc w:val="both"/>
        <w:rPr>
          <w:rFonts w:ascii="Times New Roman" w:hAnsi="Times New Roman"/>
          <w:color w:val="000000" w:themeColor="text1"/>
          <w:sz w:val="28"/>
          <w:szCs w:val="28"/>
        </w:rPr>
      </w:pPr>
    </w:p>
    <w:p w14:paraId="6CA4935A"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2.17.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w:t>
      </w:r>
    </w:p>
    <w:p w14:paraId="00B5DD4F" w14:textId="77777777" w:rsidR="00B2094D" w:rsidRPr="00D01B7B" w:rsidRDefault="00B2094D" w:rsidP="00D01B7B">
      <w:pPr>
        <w:ind w:firstLine="567"/>
        <w:jc w:val="both"/>
        <w:rPr>
          <w:color w:val="000000" w:themeColor="text1"/>
          <w:sz w:val="28"/>
          <w:szCs w:val="28"/>
        </w:rPr>
      </w:pPr>
    </w:p>
    <w:p w14:paraId="5BF7CBAE" w14:textId="14E860B9"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услуги предусмотрено на базе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w:t>
      </w:r>
    </w:p>
    <w:p w14:paraId="4C4DC3F4" w14:textId="23893F43"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услуги в многофункциональном центре осуществляется по принципу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одного окна</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в соответствии с которым предоставление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после однократного обращения заявителя с соответствующим заявлением, а взаимодействие с органом, предоставляющим муниципальную</w:t>
      </w:r>
      <w:r w:rsidR="0083580C"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5E63429A" w14:textId="7BABD27B"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Документы, необходимые для получения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20FEFB6B" w14:textId="42E26293"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Получение результата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70FFF9CE" w14:textId="427573D9" w:rsidR="00B2094D" w:rsidRPr="00D01B7B" w:rsidRDefault="00B2094D" w:rsidP="00D01B7B">
      <w:pPr>
        <w:pStyle w:val="a9"/>
        <w:numPr>
          <w:ilvl w:val="0"/>
          <w:numId w:val="21"/>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обращения заявителя за получением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срок ее предоставления увеличивается на три рабочих дня.</w:t>
      </w:r>
    </w:p>
    <w:p w14:paraId="271F4E0C" w14:textId="77777777" w:rsidR="00B2094D" w:rsidRPr="00D01B7B" w:rsidRDefault="00B2094D" w:rsidP="00D01B7B">
      <w:pPr>
        <w:ind w:firstLine="567"/>
        <w:jc w:val="center"/>
        <w:rPr>
          <w:rFonts w:eastAsiaTheme="minorEastAsia"/>
          <w:b/>
          <w:color w:val="000000" w:themeColor="text1"/>
          <w:sz w:val="28"/>
          <w:szCs w:val="28"/>
        </w:rPr>
      </w:pPr>
    </w:p>
    <w:p w14:paraId="7701DFB9"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2.18. Иные требования, в том числе учитываю</w:t>
      </w:r>
      <w:r w:rsidR="000C6BA5" w:rsidRPr="00D01B7B">
        <w:rPr>
          <w:b/>
          <w:color w:val="000000" w:themeColor="text1"/>
          <w:sz w:val="28"/>
          <w:szCs w:val="28"/>
        </w:rPr>
        <w:t xml:space="preserve">щие особенности предоставления </w:t>
      </w:r>
      <w:r w:rsidRPr="00D01B7B">
        <w:rPr>
          <w:b/>
          <w:color w:val="000000" w:themeColor="text1"/>
          <w:sz w:val="28"/>
          <w:szCs w:val="28"/>
        </w:rPr>
        <w:t>услуги в электронной форме</w:t>
      </w:r>
    </w:p>
    <w:p w14:paraId="1DF0B358" w14:textId="77777777" w:rsidR="00B2094D" w:rsidRPr="00D01B7B" w:rsidRDefault="00B2094D" w:rsidP="00D01B7B">
      <w:pPr>
        <w:ind w:firstLine="567"/>
        <w:jc w:val="center"/>
        <w:rPr>
          <w:color w:val="000000" w:themeColor="text1"/>
          <w:sz w:val="28"/>
          <w:szCs w:val="28"/>
        </w:rPr>
      </w:pPr>
    </w:p>
    <w:p w14:paraId="361D099E" w14:textId="532A471C" w:rsidR="00B2094D" w:rsidRPr="00D01B7B" w:rsidRDefault="00B2094D"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 При предоставлении </w:t>
      </w:r>
      <w:r w:rsidR="004C12C7" w:rsidRPr="00D01B7B">
        <w:rPr>
          <w:rFonts w:ascii="Times New Roman" w:hAnsi="Times New Roman"/>
          <w:color w:val="000000" w:themeColor="text1"/>
          <w:sz w:val="28"/>
          <w:szCs w:val="28"/>
        </w:rPr>
        <w:t>муниципальной</w:t>
      </w:r>
      <w:r w:rsidR="000C6BA5"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услуги в электронной форме осуществляются:</w:t>
      </w:r>
    </w:p>
    <w:p w14:paraId="1306B34A" w14:textId="221549C3" w:rsidR="00B2094D" w:rsidRPr="00D01B7B" w:rsidRDefault="00B2094D" w:rsidP="00D01B7B">
      <w:pPr>
        <w:pStyle w:val="a9"/>
        <w:numPr>
          <w:ilvl w:val="0"/>
          <w:numId w:val="2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регистрация в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(далее – ЕСИА) в порядке</w:t>
      </w:r>
      <w:r w:rsidR="00C6088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установленном приказом от 13</w:t>
      </w:r>
      <w:r w:rsidR="00284B13">
        <w:rPr>
          <w:rFonts w:ascii="Times New Roman" w:hAnsi="Times New Roman"/>
          <w:color w:val="000000" w:themeColor="text1"/>
          <w:sz w:val="28"/>
          <w:szCs w:val="28"/>
        </w:rPr>
        <w:t>.04.</w:t>
      </w:r>
      <w:r w:rsidRPr="00D01B7B">
        <w:rPr>
          <w:rFonts w:ascii="Times New Roman" w:hAnsi="Times New Roman"/>
          <w:color w:val="000000" w:themeColor="text1"/>
          <w:sz w:val="28"/>
          <w:szCs w:val="28"/>
        </w:rPr>
        <w:t xml:space="preserve">2012 № 107 Министерства связи и массовых коммуникаций Российской Федерации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Об утверждении положения о федеральной государственной информационной системе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(данное действие не требуется в случае наличия у заявителя подтвержденной учетной записи на ЕСИА);</w:t>
      </w:r>
    </w:p>
    <w:p w14:paraId="0318DCE7" w14:textId="77777777" w:rsidR="00B2094D" w:rsidRPr="00D01B7B" w:rsidRDefault="00B2094D" w:rsidP="00D01B7B">
      <w:pPr>
        <w:pStyle w:val="a9"/>
        <w:numPr>
          <w:ilvl w:val="0"/>
          <w:numId w:val="2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14:paraId="6BDF342D" w14:textId="77777777" w:rsidR="00B2094D" w:rsidRPr="00D01B7B" w:rsidRDefault="00B2094D"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6CE18D45" w14:textId="60257E07" w:rsidR="00B2094D" w:rsidRPr="00D01B7B" w:rsidRDefault="004C12C7"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Муниципальная</w:t>
      </w:r>
      <w:r w:rsidR="00B2094D" w:rsidRPr="00D01B7B">
        <w:rPr>
          <w:rFonts w:ascii="Times New Roman" w:hAnsi="Times New Roman"/>
          <w:color w:val="000000" w:themeColor="text1"/>
          <w:sz w:val="28"/>
          <w:szCs w:val="28"/>
        </w:rPr>
        <w:t xml:space="preserve"> услуга предоставляется через ЕПГУ и (или) РПГУ и предусматривает возможность совершения заявителем следующих действий:</w:t>
      </w:r>
    </w:p>
    <w:p w14:paraId="23F588A1" w14:textId="556E11A3"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получение информации о порядке и сроках предоставления </w:t>
      </w:r>
      <w:r w:rsidR="009B3844" w:rsidRPr="00D01B7B">
        <w:rPr>
          <w:color w:val="000000" w:themeColor="text1"/>
          <w:sz w:val="28"/>
          <w:szCs w:val="28"/>
        </w:rPr>
        <w:t>муниципальной</w:t>
      </w:r>
      <w:r w:rsidR="004C12C7" w:rsidRPr="00D01B7B">
        <w:rPr>
          <w:color w:val="000000" w:themeColor="text1"/>
          <w:sz w:val="28"/>
          <w:szCs w:val="28"/>
        </w:rPr>
        <w:t xml:space="preserve"> </w:t>
      </w:r>
      <w:r w:rsidRPr="00D01B7B">
        <w:rPr>
          <w:color w:val="000000" w:themeColor="text1"/>
          <w:sz w:val="28"/>
          <w:szCs w:val="28"/>
        </w:rPr>
        <w:t>услуги;</w:t>
      </w:r>
    </w:p>
    <w:p w14:paraId="1D874602" w14:textId="41E6B01E"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запись на прием в орган, предоставляющий услугу и другие организации, участвующие в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 многофункциональный центр предоставления государственных и муниципальных услуг для подачи заявления о предоставлении услуги;</w:t>
      </w:r>
    </w:p>
    <w:p w14:paraId="69957312"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 подача заявления с приложением документов в электронной форме посредством заполнения электронной формы заявления;</w:t>
      </w:r>
    </w:p>
    <w:p w14:paraId="256C6A29" w14:textId="645ADD83"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оплаты иных платежей, взимаемых в соответствии с законодательством Российской Федерации (в данном случае не предусматривает, </w:t>
      </w:r>
      <w:r w:rsidR="004C12C7" w:rsidRPr="00D01B7B">
        <w:rPr>
          <w:color w:val="000000" w:themeColor="text1"/>
          <w:sz w:val="28"/>
          <w:szCs w:val="28"/>
        </w:rPr>
        <w:t xml:space="preserve">муниципальная </w:t>
      </w:r>
      <w:r w:rsidRPr="00D01B7B">
        <w:rPr>
          <w:color w:val="000000" w:themeColor="text1"/>
          <w:sz w:val="28"/>
          <w:szCs w:val="28"/>
        </w:rPr>
        <w:t>услуга предоставляется бесплатно):</w:t>
      </w:r>
    </w:p>
    <w:p w14:paraId="4B315A98" w14:textId="109D48BC"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получения сведений о ходе выполнения заявления о предоставлении </w:t>
      </w:r>
      <w:r w:rsidR="004C12C7" w:rsidRPr="00D01B7B">
        <w:rPr>
          <w:color w:val="000000" w:themeColor="text1"/>
          <w:sz w:val="28"/>
          <w:szCs w:val="28"/>
        </w:rPr>
        <w:t xml:space="preserve">муниципальной </w:t>
      </w:r>
      <w:r w:rsidRPr="00D01B7B">
        <w:rPr>
          <w:color w:val="000000" w:themeColor="text1"/>
          <w:sz w:val="28"/>
          <w:szCs w:val="28"/>
        </w:rPr>
        <w:t>услуги;</w:t>
      </w:r>
    </w:p>
    <w:p w14:paraId="3F6D5FCC" w14:textId="6A2ADAF7" w:rsidR="00B2094D" w:rsidRPr="00D01B7B" w:rsidRDefault="00B2094D" w:rsidP="00D01B7B">
      <w:pPr>
        <w:ind w:firstLine="567"/>
        <w:jc w:val="both"/>
        <w:rPr>
          <w:color w:val="000000" w:themeColor="text1"/>
          <w:sz w:val="28"/>
          <w:szCs w:val="28"/>
        </w:rPr>
      </w:pPr>
      <w:r w:rsidRPr="00D01B7B">
        <w:rPr>
          <w:color w:val="000000" w:themeColor="text1"/>
          <w:sz w:val="28"/>
          <w:szCs w:val="28"/>
        </w:rPr>
        <w:t xml:space="preserve">- получения результата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6200E222" w14:textId="77777777" w:rsidR="00B2094D" w:rsidRPr="00D01B7B" w:rsidRDefault="00B2094D" w:rsidP="00D01B7B">
      <w:pPr>
        <w:ind w:firstLine="567"/>
        <w:jc w:val="both"/>
        <w:rPr>
          <w:color w:val="000000" w:themeColor="text1"/>
          <w:sz w:val="28"/>
          <w:szCs w:val="28"/>
        </w:rPr>
      </w:pPr>
      <w:r w:rsidRPr="00D01B7B">
        <w:rPr>
          <w:color w:val="000000" w:themeColor="text1"/>
          <w:sz w:val="28"/>
          <w:szCs w:val="28"/>
        </w:rPr>
        <w:t>- осуществления оценки качества предоставления услуги;</w:t>
      </w:r>
    </w:p>
    <w:p w14:paraId="56F02810" w14:textId="090995AE" w:rsidR="00B2094D" w:rsidRPr="00D01B7B" w:rsidRDefault="00B2094D" w:rsidP="00D01B7B">
      <w:pPr>
        <w:ind w:firstLine="567"/>
        <w:jc w:val="both"/>
        <w:rPr>
          <w:color w:val="000000" w:themeColor="text1"/>
          <w:sz w:val="28"/>
          <w:szCs w:val="28"/>
        </w:rPr>
      </w:pPr>
      <w:r w:rsidRPr="00D01B7B">
        <w:rPr>
          <w:color w:val="000000" w:themeColor="text1"/>
          <w:sz w:val="28"/>
          <w:szCs w:val="28"/>
        </w:rPr>
        <w:lastRenderedPageBreak/>
        <w:t xml:space="preserve">-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 и их должностных лиц.</w:t>
      </w:r>
    </w:p>
    <w:p w14:paraId="563DD55D" w14:textId="25BB91E9" w:rsidR="00B2094D" w:rsidRPr="00D01B7B" w:rsidRDefault="00B2094D" w:rsidP="00D01B7B">
      <w:pPr>
        <w:pStyle w:val="a9"/>
        <w:numPr>
          <w:ilvl w:val="0"/>
          <w:numId w:val="2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Возможность личного получения результата предоставления услуги в форме бумажного документа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при наличии заключенного между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и Администрацией соответствующего соглашения о взаимодействии, в этом случае срок выдачи результата увеличивается на три рабочих дня.</w:t>
      </w:r>
    </w:p>
    <w:p w14:paraId="1D2F2BAD" w14:textId="77777777" w:rsidR="00B2094D" w:rsidRPr="00D01B7B" w:rsidRDefault="00B2094D" w:rsidP="00D01B7B">
      <w:pPr>
        <w:ind w:firstLine="567"/>
        <w:rPr>
          <w:color w:val="000000" w:themeColor="text1"/>
          <w:sz w:val="28"/>
          <w:szCs w:val="28"/>
        </w:rPr>
      </w:pPr>
    </w:p>
    <w:p w14:paraId="35AB4BFD" w14:textId="77777777" w:rsidR="00B2094D" w:rsidRPr="00D01B7B" w:rsidRDefault="00B2094D" w:rsidP="00D01B7B">
      <w:pPr>
        <w:pStyle w:val="a9"/>
        <w:numPr>
          <w:ilvl w:val="1"/>
          <w:numId w:val="23"/>
        </w:numPr>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Отказ заявителя от предоставления услуги</w:t>
      </w:r>
    </w:p>
    <w:p w14:paraId="078EEEF9" w14:textId="77777777" w:rsidR="00B2094D" w:rsidRPr="00D01B7B" w:rsidRDefault="00B2094D" w:rsidP="00D01B7B">
      <w:pPr>
        <w:pStyle w:val="a9"/>
        <w:spacing w:after="0"/>
        <w:ind w:left="0" w:firstLine="567"/>
        <w:rPr>
          <w:rFonts w:ascii="Times New Roman" w:hAnsi="Times New Roman"/>
          <w:b/>
          <w:color w:val="000000" w:themeColor="text1"/>
          <w:sz w:val="28"/>
          <w:szCs w:val="28"/>
        </w:rPr>
      </w:pPr>
      <w:r w:rsidRPr="00D01B7B">
        <w:rPr>
          <w:rFonts w:ascii="Times New Roman" w:hAnsi="Times New Roman"/>
          <w:color w:val="000000" w:themeColor="text1"/>
          <w:sz w:val="28"/>
          <w:szCs w:val="28"/>
        </w:rPr>
        <w:t> </w:t>
      </w:r>
    </w:p>
    <w:p w14:paraId="11727391" w14:textId="5750FF91"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Заявитель имеет право отказаться от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до принятия решения о предоставлении либо отказе в предоставлении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услуги.</w:t>
      </w:r>
    </w:p>
    <w:p w14:paraId="6EC8427C" w14:textId="68CEEB55"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прекращении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подается заявителем в случае поступления Уведомления, в соответствии с </w:t>
      </w:r>
      <w:r w:rsidR="00001008" w:rsidRPr="00D01B7B">
        <w:rPr>
          <w:rFonts w:ascii="Times New Roman" w:hAnsi="Times New Roman"/>
          <w:color w:val="000000" w:themeColor="text1"/>
          <w:sz w:val="28"/>
          <w:szCs w:val="28"/>
        </w:rPr>
        <w:t>предусмотренн</w:t>
      </w:r>
      <w:r w:rsidR="009B4B94">
        <w:rPr>
          <w:rFonts w:ascii="Times New Roman" w:hAnsi="Times New Roman"/>
          <w:color w:val="000000" w:themeColor="text1"/>
          <w:sz w:val="28"/>
          <w:szCs w:val="28"/>
        </w:rPr>
        <w:t>ым</w:t>
      </w:r>
      <w:r w:rsidR="00001008" w:rsidRPr="00D01B7B">
        <w:rPr>
          <w:rFonts w:ascii="Times New Roman" w:hAnsi="Times New Roman"/>
          <w:color w:val="000000" w:themeColor="text1"/>
          <w:sz w:val="28"/>
          <w:szCs w:val="28"/>
        </w:rPr>
        <w:t xml:space="preserve"> подпунктом 2.6.7</w:t>
      </w:r>
      <w:r w:rsidR="009B4B94">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настоящего Административного регламента, почтовым отправлением, либо в порядке, п</w:t>
      </w:r>
      <w:r w:rsidR="00001008" w:rsidRPr="00D01B7B">
        <w:rPr>
          <w:rFonts w:ascii="Times New Roman" w:hAnsi="Times New Roman"/>
          <w:color w:val="000000" w:themeColor="text1"/>
          <w:sz w:val="28"/>
          <w:szCs w:val="28"/>
        </w:rPr>
        <w:t>редусмотренном подпунктом 2.6.18</w:t>
      </w:r>
      <w:r w:rsidRPr="00D01B7B">
        <w:rPr>
          <w:rFonts w:ascii="Times New Roman" w:hAnsi="Times New Roman"/>
          <w:color w:val="000000" w:themeColor="text1"/>
          <w:sz w:val="28"/>
          <w:szCs w:val="28"/>
        </w:rPr>
        <w:t xml:space="preserve"> настоящего Административного регламента,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 (Я)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либо в порядке, предусмотренн</w:t>
      </w:r>
      <w:r w:rsidR="00001008" w:rsidRPr="00D01B7B">
        <w:rPr>
          <w:rFonts w:ascii="Times New Roman" w:hAnsi="Times New Roman"/>
          <w:color w:val="000000" w:themeColor="text1"/>
          <w:sz w:val="28"/>
          <w:szCs w:val="28"/>
        </w:rPr>
        <w:t>ом пунктом подпунктом 2.6.9</w:t>
      </w:r>
      <w:r w:rsidRPr="00D01B7B">
        <w:rPr>
          <w:rFonts w:ascii="Times New Roman" w:hAnsi="Times New Roman"/>
          <w:color w:val="000000" w:themeColor="text1"/>
          <w:sz w:val="28"/>
          <w:szCs w:val="28"/>
        </w:rPr>
        <w:t xml:space="preserve"> настоящего Административного регламента, в электронной форме посредством ЕПГУ и (или) РПГУ.</w:t>
      </w:r>
    </w:p>
    <w:p w14:paraId="13AB93D3" w14:textId="6D571D2E"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подлежит регистрации не позднее дня, следующего за днем поступления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в порядке делопроизводства. В случае поступления заявления о прекращении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в порядке, </w:t>
      </w:r>
      <w:r w:rsidR="00001008" w:rsidRPr="00D01B7B">
        <w:rPr>
          <w:rFonts w:ascii="Times New Roman" w:hAnsi="Times New Roman"/>
          <w:color w:val="000000" w:themeColor="text1"/>
          <w:sz w:val="28"/>
          <w:szCs w:val="28"/>
        </w:rPr>
        <w:t>предусмотренном подпунктом 2.6.7</w:t>
      </w:r>
      <w:r w:rsidRPr="00D01B7B">
        <w:rPr>
          <w:rFonts w:ascii="Times New Roman" w:hAnsi="Times New Roman"/>
          <w:color w:val="000000" w:themeColor="text1"/>
          <w:sz w:val="28"/>
          <w:szCs w:val="28"/>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3852B409" w14:textId="324FB8E9"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Срок рассмотрения заявления о прекращении предоставления </w:t>
      </w:r>
      <w:r w:rsidR="004C12C7" w:rsidRPr="00D01B7B">
        <w:rPr>
          <w:rFonts w:ascii="Times New Roman" w:hAnsi="Times New Roman"/>
          <w:color w:val="000000" w:themeColor="text1"/>
          <w:sz w:val="28"/>
          <w:szCs w:val="28"/>
        </w:rPr>
        <w:t xml:space="preserve">муниципальной </w:t>
      </w:r>
      <w:r w:rsidRPr="00D01B7B">
        <w:rPr>
          <w:rFonts w:ascii="Times New Roman" w:hAnsi="Times New Roman"/>
          <w:color w:val="000000" w:themeColor="text1"/>
          <w:sz w:val="28"/>
          <w:szCs w:val="28"/>
        </w:rPr>
        <w:t xml:space="preserve">услуги составляет не более 1 рабочего дня со дня регистрации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57D18174" w14:textId="75FD3533"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 заявлению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прилагаются следующие документы:</w:t>
      </w:r>
    </w:p>
    <w:p w14:paraId="1B602439" w14:textId="77777777" w:rsidR="00B2094D" w:rsidRPr="00D01B7B" w:rsidRDefault="00B2094D" w:rsidP="00D01B7B">
      <w:pPr>
        <w:pStyle w:val="a9"/>
        <w:numPr>
          <w:ilvl w:val="1"/>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525A5375" w14:textId="77777777" w:rsidR="00B2094D" w:rsidRPr="00D01B7B" w:rsidRDefault="00B2094D" w:rsidP="00D01B7B">
      <w:pPr>
        <w:pStyle w:val="a9"/>
        <w:numPr>
          <w:ilvl w:val="1"/>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E40848C" w14:textId="7F82A81B"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Основанием для отказа в приеме заявления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является если заявление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подано лицом, не имеющим полномочий представлять интересы заявителя.</w:t>
      </w:r>
    </w:p>
    <w:p w14:paraId="3C29CEEB" w14:textId="084E2F56"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Отказ в приеме заявления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направляется специалистом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заявителю в порядке, </w:t>
      </w:r>
      <w:r w:rsidR="00001008" w:rsidRPr="00D01B7B">
        <w:rPr>
          <w:rFonts w:ascii="Times New Roman" w:hAnsi="Times New Roman"/>
          <w:color w:val="000000" w:themeColor="text1"/>
          <w:sz w:val="28"/>
          <w:szCs w:val="28"/>
        </w:rPr>
        <w:t>предусмотренном подпунктом 2.6.7</w:t>
      </w:r>
      <w:r w:rsidRPr="00D01B7B">
        <w:rPr>
          <w:rFonts w:ascii="Times New Roman" w:hAnsi="Times New Roman"/>
          <w:color w:val="000000" w:themeColor="text1"/>
          <w:sz w:val="28"/>
          <w:szCs w:val="28"/>
        </w:rPr>
        <w:t xml:space="preserve"> настоящего Административного регламента, почтовым отправлением, либо в порядке, п</w:t>
      </w:r>
      <w:r w:rsidR="00001008" w:rsidRPr="00D01B7B">
        <w:rPr>
          <w:rFonts w:ascii="Times New Roman" w:hAnsi="Times New Roman"/>
          <w:color w:val="000000" w:themeColor="text1"/>
          <w:sz w:val="28"/>
          <w:szCs w:val="28"/>
        </w:rPr>
        <w:t>редусмотренном подпунктом 2.6.8</w:t>
      </w:r>
      <w:r w:rsidRPr="00D01B7B">
        <w:rPr>
          <w:rFonts w:ascii="Times New Roman" w:hAnsi="Times New Roman"/>
          <w:color w:val="000000" w:themeColor="text1"/>
          <w:sz w:val="28"/>
          <w:szCs w:val="28"/>
        </w:rPr>
        <w:t xml:space="preserve"> настоящего Административного регламента,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 (Я)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либо в порядке, п</w:t>
      </w:r>
      <w:r w:rsidR="00001008" w:rsidRPr="00D01B7B">
        <w:rPr>
          <w:rFonts w:ascii="Times New Roman" w:hAnsi="Times New Roman"/>
          <w:color w:val="000000" w:themeColor="text1"/>
          <w:sz w:val="28"/>
          <w:szCs w:val="28"/>
        </w:rPr>
        <w:t>редусмотренном подпунктом 2.6.9</w:t>
      </w:r>
      <w:r w:rsidRPr="00D01B7B">
        <w:rPr>
          <w:rFonts w:ascii="Times New Roman" w:hAnsi="Times New Roman"/>
          <w:color w:val="000000" w:themeColor="text1"/>
          <w:sz w:val="28"/>
          <w:szCs w:val="28"/>
        </w:rPr>
        <w:t xml:space="preserve"> настоящего Административного регламента, в электронной форме посредством ЕПГУ и (или) РПГУ.</w:t>
      </w:r>
    </w:p>
    <w:p w14:paraId="2AF3E21E" w14:textId="312E67A6"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Основанием для отказа в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является принятое решение о предоставлении либо отказе в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69365D15" w14:textId="06E15E58"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Заявление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рассматривается специалистом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по результатам рассмотрения принимается решение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подписанн</w:t>
      </w:r>
      <w:r w:rsidR="00284B13">
        <w:rPr>
          <w:rFonts w:ascii="Times New Roman" w:hAnsi="Times New Roman"/>
          <w:color w:val="000000" w:themeColor="text1"/>
          <w:sz w:val="28"/>
          <w:szCs w:val="28"/>
        </w:rPr>
        <w:t xml:space="preserve">ое </w:t>
      </w:r>
      <w:r w:rsidRPr="00D01B7B">
        <w:rPr>
          <w:rFonts w:ascii="Times New Roman" w:hAnsi="Times New Roman"/>
          <w:color w:val="000000" w:themeColor="text1"/>
          <w:sz w:val="28"/>
          <w:szCs w:val="28"/>
        </w:rPr>
        <w:t xml:space="preserve">руководителем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659DD3B5" w14:textId="40144B5D"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Решение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 полным пакетом документов или решение об отказе в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направляется специалистом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заявителю в порядке, </w:t>
      </w:r>
      <w:r w:rsidR="00001008" w:rsidRPr="00D01B7B">
        <w:rPr>
          <w:rFonts w:ascii="Times New Roman" w:hAnsi="Times New Roman"/>
          <w:color w:val="000000" w:themeColor="text1"/>
          <w:sz w:val="28"/>
          <w:szCs w:val="28"/>
        </w:rPr>
        <w:t>предусмотренном подпунктом 2.6.7</w:t>
      </w:r>
      <w:r w:rsidRPr="00D01B7B">
        <w:rPr>
          <w:rFonts w:ascii="Times New Roman" w:hAnsi="Times New Roman"/>
          <w:color w:val="000000" w:themeColor="text1"/>
          <w:sz w:val="28"/>
          <w:szCs w:val="28"/>
        </w:rPr>
        <w:t xml:space="preserve"> настоящего Административного регламента, почтовым отправлением, либо в порядке, предусмотренном </w:t>
      </w:r>
      <w:r w:rsidR="00001008" w:rsidRPr="00D01B7B">
        <w:rPr>
          <w:rFonts w:ascii="Times New Roman" w:hAnsi="Times New Roman"/>
          <w:color w:val="000000" w:themeColor="text1"/>
          <w:sz w:val="28"/>
          <w:szCs w:val="28"/>
        </w:rPr>
        <w:t>подпунктом 2.6.8</w:t>
      </w:r>
      <w:r w:rsidRPr="00D01B7B">
        <w:rPr>
          <w:rFonts w:ascii="Times New Roman" w:hAnsi="Times New Roman"/>
          <w:color w:val="000000" w:themeColor="text1"/>
          <w:sz w:val="28"/>
          <w:szCs w:val="28"/>
        </w:rPr>
        <w:t xml:space="preserve"> настоящего Административного регламента,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 (Я)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либо в порядке, п</w:t>
      </w:r>
      <w:r w:rsidR="00001008" w:rsidRPr="00D01B7B">
        <w:rPr>
          <w:rFonts w:ascii="Times New Roman" w:hAnsi="Times New Roman"/>
          <w:color w:val="000000" w:themeColor="text1"/>
          <w:sz w:val="28"/>
          <w:szCs w:val="28"/>
        </w:rPr>
        <w:t>редусмотренном подпунктом 2.6.9</w:t>
      </w:r>
      <w:r w:rsidRPr="00D01B7B">
        <w:rPr>
          <w:rFonts w:ascii="Times New Roman" w:hAnsi="Times New Roman"/>
          <w:color w:val="000000" w:themeColor="text1"/>
          <w:sz w:val="28"/>
          <w:szCs w:val="28"/>
        </w:rPr>
        <w:t xml:space="preserve"> настоящего Административного регламента, в электронной форме посредством ЕПГУ и/или РПГУ.</w:t>
      </w:r>
    </w:p>
    <w:p w14:paraId="72CFA1DD" w14:textId="2EEF64F5" w:rsidR="00B2094D" w:rsidRPr="00D01B7B"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Срок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указанный в пункте 2.4. настоящего Административного регламента, прекращается в день принятия решения о прекращении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228196B2" w14:textId="6CAF105A" w:rsidR="00B2094D" w:rsidRDefault="00B2094D" w:rsidP="00D01B7B">
      <w:pPr>
        <w:pStyle w:val="a9"/>
        <w:numPr>
          <w:ilvl w:val="0"/>
          <w:numId w:val="2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Прекращение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не препятствует повторному обращению заявителя за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13134A0E" w14:textId="760027BE" w:rsidR="00F100C6" w:rsidRDefault="00F100C6" w:rsidP="00F100C6">
      <w:pPr>
        <w:jc w:val="both"/>
        <w:rPr>
          <w:color w:val="000000" w:themeColor="text1"/>
          <w:sz w:val="28"/>
          <w:szCs w:val="28"/>
        </w:rPr>
      </w:pPr>
    </w:p>
    <w:p w14:paraId="636849F4" w14:textId="77777777"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III. СОСТАВ, ПОСЛЕДОВАТЕЛЬНОСТЬ И СРОКИ</w:t>
      </w:r>
    </w:p>
    <w:p w14:paraId="32EA0369" w14:textId="0C481E7F"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lastRenderedPageBreak/>
        <w:t>ВЫПОЛНЕНИЯ АДМИНИСТРАТИВНЫХ ПРОЦЕДУР (ДЕЙСТВИЙ), ТРЕБОВАНИЯ</w:t>
      </w:r>
      <w:r w:rsidR="002045CC" w:rsidRPr="00D01B7B">
        <w:rPr>
          <w:b/>
          <w:color w:val="000000" w:themeColor="text1"/>
          <w:sz w:val="28"/>
          <w:szCs w:val="28"/>
        </w:rPr>
        <w:t xml:space="preserve"> </w:t>
      </w:r>
      <w:r w:rsidRPr="00D01B7B">
        <w:rPr>
          <w:b/>
          <w:color w:val="000000" w:themeColor="text1"/>
          <w:sz w:val="28"/>
          <w:szCs w:val="28"/>
        </w:rPr>
        <w:t>К ПОРЯДКУ ИХ ВЫПОЛНЕНИЯ, В ТОМ ЧИСЛЕ ОСОБЕННОСТИ ВЫПОЛНЕНИЯАДМИНИСТРАТИВНЫХ ПРОЦЕДУР (ДЕЙСТВИЙ) В ЭЛЕКТРОННОЙ ФОРМЕ</w:t>
      </w:r>
    </w:p>
    <w:p w14:paraId="5691B0F4" w14:textId="77777777" w:rsidR="00B2094D" w:rsidRPr="00D01B7B" w:rsidRDefault="00B2094D" w:rsidP="00D01B7B">
      <w:pPr>
        <w:spacing w:line="276" w:lineRule="auto"/>
        <w:ind w:firstLine="567"/>
        <w:rPr>
          <w:color w:val="000000" w:themeColor="text1"/>
          <w:sz w:val="28"/>
          <w:szCs w:val="28"/>
        </w:rPr>
      </w:pPr>
    </w:p>
    <w:p w14:paraId="2E3E6A5E" w14:textId="77777777" w:rsidR="00B2094D" w:rsidRPr="00D01B7B" w:rsidRDefault="00B2094D" w:rsidP="00D01B7B">
      <w:pPr>
        <w:spacing w:line="276" w:lineRule="auto"/>
        <w:ind w:firstLine="567"/>
        <w:jc w:val="center"/>
        <w:rPr>
          <w:b/>
          <w:color w:val="000000" w:themeColor="text1"/>
          <w:sz w:val="28"/>
          <w:szCs w:val="28"/>
        </w:rPr>
      </w:pPr>
      <w:r w:rsidRPr="00D01B7B">
        <w:rPr>
          <w:b/>
          <w:color w:val="000000" w:themeColor="text1"/>
          <w:sz w:val="28"/>
          <w:szCs w:val="28"/>
        </w:rPr>
        <w:t>3.1. Исчерпывающий перечень административных процедур</w:t>
      </w:r>
    </w:p>
    <w:p w14:paraId="2B8356F1" w14:textId="77777777" w:rsidR="00B2094D" w:rsidRPr="00D01B7B" w:rsidRDefault="00B2094D" w:rsidP="00D01B7B">
      <w:pPr>
        <w:spacing w:line="276" w:lineRule="auto"/>
        <w:ind w:firstLine="567"/>
        <w:jc w:val="center"/>
        <w:rPr>
          <w:b/>
          <w:color w:val="000000" w:themeColor="text1"/>
          <w:sz w:val="28"/>
          <w:szCs w:val="28"/>
        </w:rPr>
      </w:pPr>
    </w:p>
    <w:p w14:paraId="68AB1744" w14:textId="4D68CF3C" w:rsidR="00B2094D" w:rsidRPr="00D01B7B" w:rsidRDefault="00B2094D" w:rsidP="00D01B7B">
      <w:pPr>
        <w:autoSpaceDE w:val="0"/>
        <w:autoSpaceDN w:val="0"/>
        <w:adjustRightInd w:val="0"/>
        <w:ind w:firstLine="567"/>
        <w:jc w:val="both"/>
        <w:rPr>
          <w:color w:val="000000" w:themeColor="text1"/>
          <w:sz w:val="28"/>
          <w:szCs w:val="28"/>
        </w:rPr>
      </w:pPr>
      <w:r w:rsidRPr="00D01B7B">
        <w:rPr>
          <w:color w:val="000000" w:themeColor="text1"/>
          <w:sz w:val="28"/>
          <w:szCs w:val="28"/>
        </w:rPr>
        <w:t>3.1.1</w:t>
      </w:r>
      <w:r w:rsidR="00944945">
        <w:rPr>
          <w:color w:val="000000" w:themeColor="text1"/>
          <w:sz w:val="28"/>
          <w:szCs w:val="28"/>
        </w:rPr>
        <w:t>.</w:t>
      </w:r>
      <w:r w:rsidRPr="00D01B7B">
        <w:rPr>
          <w:color w:val="000000" w:themeColor="text1"/>
          <w:sz w:val="28"/>
          <w:szCs w:val="28"/>
        </w:rPr>
        <w:t xml:space="preserve"> В рамках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осуществляются следующие административные процедуры:</w:t>
      </w:r>
    </w:p>
    <w:p w14:paraId="06A882FE" w14:textId="77777777"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проверка документов и регистрация заявления;</w:t>
      </w:r>
    </w:p>
    <w:p w14:paraId="09B60459" w14:textId="0BEEF8E6"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формирование и направление межведомственных запросов о предоставлении документов (информации),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26D1750B" w14:textId="481FD4F8"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4C83EF00" w14:textId="77777777"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принятие решения о предоставлении услуги (формирование решения);</w:t>
      </w:r>
    </w:p>
    <w:p w14:paraId="7C74C231" w14:textId="77777777" w:rsidR="00B2094D" w:rsidRPr="00D01B7B" w:rsidRDefault="00B2094D" w:rsidP="00D01B7B">
      <w:pPr>
        <w:pStyle w:val="a9"/>
        <w:numPr>
          <w:ilvl w:val="0"/>
          <w:numId w:val="50"/>
        </w:numPr>
        <w:tabs>
          <w:tab w:val="left" w:pos="1134"/>
        </w:tabs>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 </w:t>
      </w:r>
    </w:p>
    <w:p w14:paraId="264AC0EC" w14:textId="0CB6C08B" w:rsidR="00B2094D" w:rsidRPr="00D01B7B" w:rsidRDefault="00B2094D" w:rsidP="00D01B7B">
      <w:pPr>
        <w:tabs>
          <w:tab w:val="left" w:pos="1134"/>
        </w:tabs>
        <w:ind w:firstLine="567"/>
        <w:jc w:val="both"/>
        <w:rPr>
          <w:color w:val="000000" w:themeColor="text1"/>
          <w:sz w:val="28"/>
          <w:szCs w:val="28"/>
        </w:rPr>
      </w:pPr>
      <w:r w:rsidRPr="00D01B7B">
        <w:rPr>
          <w:color w:val="000000" w:themeColor="text1"/>
          <w:sz w:val="28"/>
          <w:szCs w:val="28"/>
        </w:rPr>
        <w:tab/>
        <w:t xml:space="preserve">Блок-схема предоставления </w:t>
      </w:r>
      <w:r w:rsidR="009B3844" w:rsidRPr="00D01B7B">
        <w:rPr>
          <w:color w:val="000000" w:themeColor="text1"/>
          <w:sz w:val="28"/>
          <w:szCs w:val="28"/>
        </w:rPr>
        <w:t>муниципальной</w:t>
      </w:r>
      <w:r w:rsidRPr="00D01B7B">
        <w:rPr>
          <w:color w:val="000000" w:themeColor="text1"/>
          <w:sz w:val="28"/>
          <w:szCs w:val="28"/>
        </w:rPr>
        <w:t xml:space="preserve"> у</w:t>
      </w:r>
      <w:r w:rsidR="00053F26" w:rsidRPr="00D01B7B">
        <w:rPr>
          <w:color w:val="000000" w:themeColor="text1"/>
          <w:sz w:val="28"/>
          <w:szCs w:val="28"/>
        </w:rPr>
        <w:t xml:space="preserve">слуги приведена в приложении № </w:t>
      </w:r>
      <w:sdt>
        <w:sdtPr>
          <w:rPr>
            <w:color w:val="000000" w:themeColor="text1"/>
            <w:sz w:val="28"/>
            <w:szCs w:val="28"/>
          </w:rPr>
          <w:id w:val="1612621284"/>
          <w:placeholder>
            <w:docPart w:val="DefaultPlaceholder_1081868574"/>
          </w:placeholder>
        </w:sdtPr>
        <w:sdtEndPr/>
        <w:sdtContent>
          <w:r w:rsidR="009A7BCC" w:rsidRPr="00D01B7B">
            <w:rPr>
              <w:color w:val="000000" w:themeColor="text1"/>
              <w:sz w:val="28"/>
              <w:szCs w:val="28"/>
            </w:rPr>
            <w:t>1</w:t>
          </w:r>
          <w:r w:rsidR="00053F26" w:rsidRPr="00D01B7B">
            <w:rPr>
              <w:i/>
              <w:color w:val="000000" w:themeColor="text1"/>
              <w:sz w:val="28"/>
              <w:szCs w:val="28"/>
            </w:rPr>
            <w:t xml:space="preserve"> </w:t>
          </w:r>
        </w:sdtContent>
      </w:sdt>
      <w:r w:rsidRPr="00D01B7B">
        <w:rPr>
          <w:color w:val="000000" w:themeColor="text1"/>
          <w:sz w:val="28"/>
          <w:szCs w:val="28"/>
        </w:rPr>
        <w:t>к настоящему Административному регламенту.</w:t>
      </w:r>
    </w:p>
    <w:p w14:paraId="1CD7DF99" w14:textId="77777777" w:rsidR="00B2094D" w:rsidRPr="00D01B7B" w:rsidRDefault="00B2094D" w:rsidP="00D01B7B">
      <w:pPr>
        <w:autoSpaceDE w:val="0"/>
        <w:autoSpaceDN w:val="0"/>
        <w:adjustRightInd w:val="0"/>
        <w:ind w:firstLine="567"/>
        <w:jc w:val="both"/>
        <w:rPr>
          <w:color w:val="000000" w:themeColor="text1"/>
          <w:sz w:val="28"/>
          <w:szCs w:val="28"/>
        </w:rPr>
      </w:pPr>
    </w:p>
    <w:p w14:paraId="20A9BD76" w14:textId="77777777" w:rsidR="00B2094D" w:rsidRPr="00D01B7B" w:rsidRDefault="00B2094D" w:rsidP="00D01B7B">
      <w:pPr>
        <w:widowControl w:val="0"/>
        <w:autoSpaceDE w:val="0"/>
        <w:autoSpaceDN w:val="0"/>
        <w:adjustRightInd w:val="0"/>
        <w:ind w:firstLine="567"/>
        <w:jc w:val="center"/>
        <w:rPr>
          <w:b/>
          <w:color w:val="000000" w:themeColor="text1"/>
          <w:sz w:val="28"/>
          <w:szCs w:val="28"/>
        </w:rPr>
      </w:pPr>
      <w:r w:rsidRPr="00D01B7B">
        <w:rPr>
          <w:b/>
          <w:color w:val="000000" w:themeColor="text1"/>
          <w:sz w:val="28"/>
          <w:szCs w:val="28"/>
        </w:rPr>
        <w:t xml:space="preserve">3.2. Порядок осуществления административных процедур (действий) в электронной форме </w:t>
      </w:r>
    </w:p>
    <w:p w14:paraId="2AD61948" w14:textId="77777777" w:rsidR="00B2094D" w:rsidRPr="00D01B7B" w:rsidRDefault="00B2094D" w:rsidP="00D01B7B">
      <w:pPr>
        <w:widowControl w:val="0"/>
        <w:autoSpaceDE w:val="0"/>
        <w:autoSpaceDN w:val="0"/>
        <w:adjustRightInd w:val="0"/>
        <w:ind w:firstLine="567"/>
        <w:jc w:val="center"/>
        <w:rPr>
          <w:b/>
          <w:color w:val="000000" w:themeColor="text1"/>
          <w:sz w:val="28"/>
          <w:szCs w:val="28"/>
        </w:rPr>
      </w:pPr>
    </w:p>
    <w:p w14:paraId="7294A895" w14:textId="3E1A619A"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услуги начинается с момента приема и регистрации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14:paraId="4C145CA1"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44327A1C"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При обращении в электронной форме заявитель обязан указать способ получения результата услуги:</w:t>
      </w:r>
    </w:p>
    <w:p w14:paraId="5F83540B"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lastRenderedPageBreak/>
        <w:t>- личное получение;</w:t>
      </w:r>
    </w:p>
    <w:p w14:paraId="4C3C1BF6"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почтовое отправление;</w:t>
      </w:r>
    </w:p>
    <w:p w14:paraId="390990C6" w14:textId="7D700801"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отправление на </w:t>
      </w:r>
      <w:r w:rsidR="00EB729C">
        <w:rPr>
          <w:color w:val="000000" w:themeColor="text1"/>
          <w:sz w:val="28"/>
          <w:szCs w:val="28"/>
        </w:rPr>
        <w:t>«</w:t>
      </w:r>
      <w:r w:rsidRPr="00D01B7B">
        <w:rPr>
          <w:color w:val="000000" w:themeColor="text1"/>
          <w:sz w:val="28"/>
          <w:szCs w:val="28"/>
        </w:rPr>
        <w:t>Личный кабинет</w:t>
      </w:r>
      <w:r w:rsidR="00EB729C">
        <w:rPr>
          <w:color w:val="000000" w:themeColor="text1"/>
          <w:sz w:val="28"/>
          <w:szCs w:val="28"/>
        </w:rPr>
        <w:t>»</w:t>
      </w:r>
      <w:r w:rsidRPr="00D01B7B">
        <w:rPr>
          <w:color w:val="000000" w:themeColor="text1"/>
          <w:sz w:val="28"/>
          <w:szCs w:val="28"/>
        </w:rPr>
        <w:t xml:space="preserve"> ЕПГУ и (или) РПГУ.</w:t>
      </w:r>
    </w:p>
    <w:p w14:paraId="3F03BEB1"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DB76013" w14:textId="54883888" w:rsidR="00B2094D" w:rsidRPr="00D01B7B" w:rsidRDefault="00D01B7B"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УАиГ</w:t>
      </w:r>
      <w:r w:rsidR="00B2094D" w:rsidRPr="00D01B7B">
        <w:rPr>
          <w:rFonts w:ascii="Times New Roman" w:hAnsi="Times New Roman"/>
          <w:color w:val="000000" w:themeColor="text1"/>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9B4B94">
        <w:rPr>
          <w:rFonts w:ascii="Times New Roman" w:hAnsi="Times New Roman"/>
          <w:color w:val="000000" w:themeColor="text1"/>
          <w:sz w:val="28"/>
          <w:szCs w:val="28"/>
        </w:rPr>
        <w:t>Республики Саха (Якутия)</w:t>
      </w:r>
      <w:r w:rsidR="00B2094D" w:rsidRPr="00D01B7B">
        <w:rPr>
          <w:rFonts w:ascii="Times New Roman" w:hAnsi="Times New Roman"/>
          <w:color w:val="000000" w:themeColor="text1"/>
          <w:sz w:val="28"/>
          <w:szCs w:val="28"/>
        </w:rPr>
        <w:t xml:space="preserve"> и принимаемыми в соответствии с ними актами высших исполнительных органов государственной власти </w:t>
      </w:r>
      <w:r w:rsidR="009B4B94">
        <w:rPr>
          <w:rFonts w:ascii="Times New Roman" w:hAnsi="Times New Roman"/>
          <w:color w:val="000000" w:themeColor="text1"/>
          <w:sz w:val="28"/>
          <w:szCs w:val="28"/>
        </w:rPr>
        <w:t>Республики Саха (Якутия)</w:t>
      </w:r>
      <w:r w:rsidR="00B2094D" w:rsidRPr="00D01B7B">
        <w:rPr>
          <w:rFonts w:ascii="Times New Roman" w:hAnsi="Times New Roman"/>
          <w:color w:val="000000" w:themeColor="text1"/>
          <w:sz w:val="28"/>
          <w:szCs w:val="28"/>
        </w:rPr>
        <w:t>.</w:t>
      </w:r>
    </w:p>
    <w:p w14:paraId="4EED6F3A" w14:textId="184E67D0"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Предоставление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электронной форме посредством ЕПГУ и (или) РПГУ включает в себя следующие административные процедуры (действия):</w:t>
      </w:r>
    </w:p>
    <w:p w14:paraId="05D0D200" w14:textId="77777777"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а) прием и регистрация заявления и необходимых документов;</w:t>
      </w:r>
    </w:p>
    <w:p w14:paraId="3714F9E1" w14:textId="77777777"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б) сверка данных, содержащихся в направленных посредством ЕПГУ и (или) РПГУ, документах, с данными, указанными в заявлении;</w:t>
      </w:r>
    </w:p>
    <w:p w14:paraId="3AC30933" w14:textId="77777777"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в) направление заявителю электронного уведомления о получении заявления;</w:t>
      </w:r>
    </w:p>
    <w:p w14:paraId="6744C8E9" w14:textId="10DEA35D" w:rsidR="00B2094D" w:rsidRPr="00D01B7B" w:rsidRDefault="00B2094D" w:rsidP="00D01B7B">
      <w:pPr>
        <w:spacing w:line="276" w:lineRule="auto"/>
        <w:ind w:firstLine="567"/>
        <w:jc w:val="both"/>
        <w:rPr>
          <w:color w:val="000000" w:themeColor="text1"/>
          <w:sz w:val="28"/>
          <w:szCs w:val="28"/>
        </w:rPr>
      </w:pPr>
      <w:r w:rsidRPr="00D01B7B">
        <w:rPr>
          <w:color w:val="000000" w:themeColor="text1"/>
          <w:sz w:val="28"/>
          <w:szCs w:val="28"/>
        </w:rPr>
        <w:t xml:space="preserve">г) направление межведомственных запросов в органы государственной и </w:t>
      </w:r>
      <w:r w:rsidR="004C12C7" w:rsidRPr="00D01B7B">
        <w:rPr>
          <w:color w:val="000000" w:themeColor="text1"/>
          <w:sz w:val="28"/>
          <w:szCs w:val="28"/>
        </w:rPr>
        <w:t>муниципальной</w:t>
      </w:r>
      <w:r w:rsidRPr="00D01B7B">
        <w:rPr>
          <w:color w:val="000000" w:themeColor="text1"/>
          <w:sz w:val="28"/>
          <w:szCs w:val="28"/>
        </w:rPr>
        <w:t xml:space="preserve">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54DC7540" w14:textId="51678BD2" w:rsidR="00B2094D" w:rsidRPr="00D01B7B" w:rsidRDefault="00F139FF" w:rsidP="00D01B7B">
      <w:pPr>
        <w:spacing w:line="276" w:lineRule="auto"/>
        <w:ind w:firstLine="567"/>
        <w:jc w:val="both"/>
        <w:rPr>
          <w:color w:val="000000" w:themeColor="text1"/>
          <w:sz w:val="28"/>
          <w:szCs w:val="28"/>
        </w:rPr>
      </w:pPr>
      <w:r w:rsidRPr="00D01B7B">
        <w:rPr>
          <w:color w:val="000000" w:themeColor="text1"/>
          <w:sz w:val="28"/>
          <w:szCs w:val="28"/>
        </w:rPr>
        <w:t>д</w:t>
      </w:r>
      <w:r w:rsidR="00B2094D" w:rsidRPr="00D01B7B">
        <w:rPr>
          <w:color w:val="000000" w:themeColor="text1"/>
          <w:sz w:val="28"/>
          <w:szCs w:val="28"/>
        </w:rPr>
        <w:t xml:space="preserve">) направление заявителю уведомления о принятом решении в предоставлении </w:t>
      </w:r>
      <w:r w:rsidR="004C12C7" w:rsidRPr="00D01B7B">
        <w:rPr>
          <w:color w:val="000000" w:themeColor="text1"/>
          <w:sz w:val="28"/>
          <w:szCs w:val="28"/>
        </w:rPr>
        <w:t>муниципальной</w:t>
      </w:r>
      <w:r w:rsidR="00B2094D" w:rsidRPr="00D01B7B">
        <w:rPr>
          <w:color w:val="000000" w:themeColor="text1"/>
          <w:sz w:val="28"/>
          <w:szCs w:val="28"/>
        </w:rPr>
        <w:t xml:space="preserve"> услуги либо об отказе в предоставлении </w:t>
      </w:r>
      <w:r w:rsidR="004C12C7" w:rsidRPr="00D01B7B">
        <w:rPr>
          <w:color w:val="000000" w:themeColor="text1"/>
          <w:sz w:val="28"/>
          <w:szCs w:val="28"/>
        </w:rPr>
        <w:t>муниципальной</w:t>
      </w:r>
      <w:r w:rsidR="00B2094D" w:rsidRPr="00D01B7B">
        <w:rPr>
          <w:color w:val="000000" w:themeColor="text1"/>
          <w:sz w:val="28"/>
          <w:szCs w:val="28"/>
        </w:rPr>
        <w:t xml:space="preserve"> услуги</w:t>
      </w:r>
    </w:p>
    <w:p w14:paraId="288AF397" w14:textId="0FA03223" w:rsidR="00B2094D" w:rsidRPr="00D01B7B" w:rsidRDefault="00B2094D" w:rsidP="00D01B7B">
      <w:pPr>
        <w:pStyle w:val="a9"/>
        <w:numPr>
          <w:ilvl w:val="0"/>
          <w:numId w:val="2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Форматно-логическая проверка сформированного заявления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автоматически после заполнения заявителем каждого из полей электронной формы запроса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 выявлении некорректно заполненного поля электронной формы запроса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75AFAB70" w14:textId="77777777" w:rsidR="00B2094D" w:rsidRPr="00D01B7B" w:rsidRDefault="00B2094D" w:rsidP="00D01B7B">
      <w:pPr>
        <w:pStyle w:val="a9"/>
        <w:numPr>
          <w:ilvl w:val="0"/>
          <w:numId w:val="25"/>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При формировании заявления обеспечивается:</w:t>
      </w:r>
    </w:p>
    <w:p w14:paraId="6F50E1BE"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lastRenderedPageBreak/>
        <w:t>а) возможность копирования и сохранения запроса и иных документов, необходимых для предоставления услуги;</w:t>
      </w:r>
    </w:p>
    <w:p w14:paraId="0CF1322F"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C1EE7CE"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в) возможность печати на бумажном носителе копии электронной формы заявления;</w:t>
      </w:r>
    </w:p>
    <w:p w14:paraId="68AF7C30"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F3C19AD"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14:paraId="2FB1CC54"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е) возможность вернуться на любой из этапов заполнения электронной формы заявления без потери ранее введенной информации;</w:t>
      </w:r>
    </w:p>
    <w:p w14:paraId="52F87B1F"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21982E7A" w14:textId="77777777"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Заявитель вправе совершать следующие действия:</w:t>
      </w:r>
    </w:p>
    <w:p w14:paraId="663BCC7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получение информации о порядке и сроках предоставления государственной услуги;</w:t>
      </w:r>
    </w:p>
    <w:p w14:paraId="1F2002BE" w14:textId="4816AE6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запись на прием в орган, предоставляющий услугу и другие организации, участвующие в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 ГАУ </w:t>
      </w:r>
      <w:r w:rsidR="00EB729C">
        <w:rPr>
          <w:color w:val="000000" w:themeColor="text1"/>
          <w:sz w:val="28"/>
          <w:szCs w:val="28"/>
        </w:rPr>
        <w:t>«</w:t>
      </w:r>
      <w:r w:rsidRPr="00D01B7B">
        <w:rPr>
          <w:color w:val="000000" w:themeColor="text1"/>
          <w:sz w:val="28"/>
          <w:szCs w:val="28"/>
        </w:rPr>
        <w:t>МФЦ РС(Я)</w:t>
      </w:r>
      <w:r w:rsidR="00EB729C">
        <w:rPr>
          <w:color w:val="000000" w:themeColor="text1"/>
          <w:sz w:val="28"/>
          <w:szCs w:val="28"/>
        </w:rPr>
        <w:t>»</w:t>
      </w:r>
      <w:r w:rsidRPr="00D01B7B">
        <w:rPr>
          <w:color w:val="000000" w:themeColor="text1"/>
          <w:sz w:val="28"/>
          <w:szCs w:val="28"/>
        </w:rPr>
        <w:t xml:space="preserve"> для подачи заявления о предоставлении услуги;</w:t>
      </w:r>
    </w:p>
    <w:p w14:paraId="2A160320"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подача заявления с приложением документов в электронной форме посредством заполнения электронной формы заявления;</w:t>
      </w:r>
    </w:p>
    <w:p w14:paraId="29829CC5" w14:textId="52B841A8"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оплата иных платежей, взимаемых в соответствии с законодательством Российской Федерации (в данном случае не предусматривает, </w:t>
      </w:r>
      <w:r w:rsidR="004C12C7" w:rsidRPr="00D01B7B">
        <w:rPr>
          <w:color w:val="000000" w:themeColor="text1"/>
          <w:sz w:val="28"/>
          <w:szCs w:val="28"/>
        </w:rPr>
        <w:t>муниципальная</w:t>
      </w:r>
      <w:r w:rsidRPr="00D01B7B">
        <w:rPr>
          <w:color w:val="000000" w:themeColor="text1"/>
          <w:sz w:val="28"/>
          <w:szCs w:val="28"/>
        </w:rPr>
        <w:t xml:space="preserve"> услуга предоставляется бесплатно);</w:t>
      </w:r>
    </w:p>
    <w:p w14:paraId="12C5099C" w14:textId="18D1F96F"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получение сведений о ходе выполнения заявления о предоставлении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2C0E698F" w14:textId="192E571F"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 получение результата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w:t>
      </w:r>
    </w:p>
    <w:p w14:paraId="3FF45C2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осуществления оценки качества предоставления услуги;</w:t>
      </w:r>
    </w:p>
    <w:p w14:paraId="1C802FC4" w14:textId="776B4D99"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досудебное (внесудебное) обжалование</w:t>
      </w:r>
      <w:r w:rsidR="00284B13">
        <w:rPr>
          <w:color w:val="000000" w:themeColor="text1"/>
          <w:sz w:val="28"/>
          <w:szCs w:val="28"/>
        </w:rPr>
        <w:t xml:space="preserve"> решений и действий </w:t>
      </w:r>
      <w:r w:rsidR="00284B13">
        <w:rPr>
          <w:color w:val="000000" w:themeColor="text1"/>
          <w:sz w:val="28"/>
          <w:szCs w:val="28"/>
        </w:rPr>
        <w:lastRenderedPageBreak/>
        <w:t>(бездействия</w:t>
      </w:r>
      <w:r w:rsidRPr="00D01B7B">
        <w:rPr>
          <w:color w:val="000000" w:themeColor="text1"/>
          <w:sz w:val="28"/>
          <w:szCs w:val="28"/>
        </w:rPr>
        <w:t>) органа, предоставляющего услугу.</w:t>
      </w:r>
    </w:p>
    <w:p w14:paraId="7CB545BF" w14:textId="77777777" w:rsidR="00B2094D" w:rsidRPr="00D01B7B" w:rsidRDefault="00B2094D" w:rsidP="00D01B7B">
      <w:pPr>
        <w:pStyle w:val="a9"/>
        <w:widowControl w:val="0"/>
        <w:numPr>
          <w:ilvl w:val="0"/>
          <w:numId w:val="25"/>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51419E8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D6BA1D8"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52CBE87" w14:textId="77777777" w:rsidR="00B2094D"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3E51D99D" w14:textId="1D71F977" w:rsidR="00232F30" w:rsidRPr="00D01B7B" w:rsidRDefault="00B2094D" w:rsidP="00D01B7B">
      <w:pPr>
        <w:widowControl w:val="0"/>
        <w:autoSpaceDE w:val="0"/>
        <w:autoSpaceDN w:val="0"/>
        <w:adjustRightInd w:val="0"/>
        <w:spacing w:line="276" w:lineRule="auto"/>
        <w:ind w:firstLine="567"/>
        <w:jc w:val="both"/>
        <w:rPr>
          <w:color w:val="000000" w:themeColor="text1"/>
          <w:sz w:val="28"/>
          <w:szCs w:val="28"/>
        </w:rPr>
      </w:pPr>
      <w:r w:rsidRPr="00D01B7B">
        <w:rPr>
          <w:color w:val="000000" w:themeColor="text1"/>
          <w:sz w:val="28"/>
          <w:szCs w:val="28"/>
        </w:rPr>
        <w:t xml:space="preserve">Блок-схема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в электронной</w:t>
      </w:r>
      <w:r w:rsidR="00053F26" w:rsidRPr="00D01B7B">
        <w:rPr>
          <w:color w:val="000000" w:themeColor="text1"/>
          <w:sz w:val="28"/>
          <w:szCs w:val="28"/>
        </w:rPr>
        <w:t xml:space="preserve"> форме приведена в приложении № </w:t>
      </w:r>
      <w:sdt>
        <w:sdtPr>
          <w:rPr>
            <w:color w:val="000000" w:themeColor="text1"/>
            <w:sz w:val="28"/>
            <w:szCs w:val="28"/>
          </w:rPr>
          <w:id w:val="1287550928"/>
          <w:placeholder>
            <w:docPart w:val="DefaultPlaceholder_1081868574"/>
          </w:placeholder>
        </w:sdtPr>
        <w:sdtEndPr>
          <w:rPr>
            <w:i/>
          </w:rPr>
        </w:sdtEndPr>
        <w:sdtContent>
          <w:r w:rsidR="009A7BCC" w:rsidRPr="00D01B7B">
            <w:rPr>
              <w:color w:val="000000" w:themeColor="text1"/>
              <w:sz w:val="28"/>
              <w:szCs w:val="28"/>
            </w:rPr>
            <w:t>2</w:t>
          </w:r>
        </w:sdtContent>
      </w:sdt>
      <w:r w:rsidRPr="00D01B7B">
        <w:rPr>
          <w:color w:val="000000" w:themeColor="text1"/>
          <w:sz w:val="28"/>
          <w:szCs w:val="28"/>
        </w:rPr>
        <w:t xml:space="preserve"> к настоящему Административному регламенту.</w:t>
      </w:r>
    </w:p>
    <w:p w14:paraId="34901B74" w14:textId="77777777" w:rsidR="00B2094D" w:rsidRPr="00D01B7B" w:rsidRDefault="00B2094D" w:rsidP="00D01B7B">
      <w:pPr>
        <w:spacing w:line="276" w:lineRule="auto"/>
        <w:ind w:firstLine="567"/>
        <w:rPr>
          <w:b/>
          <w:color w:val="000000" w:themeColor="text1"/>
          <w:sz w:val="28"/>
          <w:szCs w:val="28"/>
        </w:rPr>
      </w:pPr>
    </w:p>
    <w:p w14:paraId="177A0716" w14:textId="77777777" w:rsidR="00B2094D" w:rsidRPr="00D01B7B" w:rsidRDefault="00B2094D" w:rsidP="00D01B7B">
      <w:pPr>
        <w:autoSpaceDE w:val="0"/>
        <w:autoSpaceDN w:val="0"/>
        <w:adjustRightInd w:val="0"/>
        <w:ind w:firstLine="567"/>
        <w:jc w:val="center"/>
        <w:outlineLvl w:val="0"/>
        <w:rPr>
          <w:b/>
          <w:color w:val="000000" w:themeColor="text1"/>
          <w:sz w:val="28"/>
          <w:szCs w:val="28"/>
        </w:rPr>
      </w:pPr>
      <w:r w:rsidRPr="00D01B7B">
        <w:rPr>
          <w:b/>
          <w:color w:val="000000" w:themeColor="text1"/>
          <w:sz w:val="28"/>
          <w:szCs w:val="28"/>
        </w:rPr>
        <w:t>3.3. Проверка документов и регистрация заявления</w:t>
      </w:r>
    </w:p>
    <w:p w14:paraId="3F6E9795" w14:textId="77777777" w:rsidR="00B2094D" w:rsidRPr="00D01B7B" w:rsidRDefault="00B2094D" w:rsidP="00D01B7B">
      <w:pPr>
        <w:autoSpaceDE w:val="0"/>
        <w:autoSpaceDN w:val="0"/>
        <w:adjustRightInd w:val="0"/>
        <w:ind w:firstLine="567"/>
        <w:jc w:val="center"/>
        <w:outlineLvl w:val="0"/>
        <w:rPr>
          <w:color w:val="000000" w:themeColor="text1"/>
          <w:sz w:val="28"/>
          <w:szCs w:val="28"/>
        </w:rPr>
      </w:pPr>
    </w:p>
    <w:p w14:paraId="10B9F8A3" w14:textId="77777777"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Основанием для начала административной процедуры является поступление в Администрацию</w:t>
      </w:r>
      <w:r w:rsidRPr="00D01B7B">
        <w:rPr>
          <w:rFonts w:ascii="Times New Roman" w:hAnsi="Times New Roman"/>
          <w:i/>
          <w:color w:val="000000" w:themeColor="text1"/>
          <w:sz w:val="28"/>
          <w:szCs w:val="28"/>
        </w:rPr>
        <w:t xml:space="preserve"> </w:t>
      </w:r>
      <w:r w:rsidR="00053F26" w:rsidRPr="00D01B7B">
        <w:rPr>
          <w:rFonts w:ascii="Times New Roman" w:hAnsi="Times New Roman"/>
          <w:color w:val="000000" w:themeColor="text1"/>
          <w:sz w:val="28"/>
          <w:szCs w:val="28"/>
        </w:rPr>
        <w:t>Заявления</w:t>
      </w:r>
      <w:r w:rsidRPr="00D01B7B">
        <w:rPr>
          <w:rFonts w:ascii="Times New Roman" w:hAnsi="Times New Roman"/>
          <w:color w:val="000000" w:themeColor="text1"/>
          <w:sz w:val="28"/>
          <w:szCs w:val="28"/>
        </w:rPr>
        <w:t xml:space="preserve"> от лиц, указанных в под</w:t>
      </w:r>
      <w:hyperlink r:id="rId23" w:history="1">
        <w:r w:rsidRPr="00D01B7B">
          <w:rPr>
            <w:rFonts w:ascii="Times New Roman" w:hAnsi="Times New Roman"/>
            <w:color w:val="000000" w:themeColor="text1"/>
            <w:sz w:val="28"/>
            <w:szCs w:val="28"/>
          </w:rPr>
          <w:t>пунктах 1.2</w:t>
        </w:r>
      </w:hyperlink>
      <w:r w:rsidRPr="00D01B7B">
        <w:rPr>
          <w:rFonts w:ascii="Times New Roman" w:hAnsi="Times New Roman"/>
          <w:color w:val="000000" w:themeColor="text1"/>
          <w:sz w:val="28"/>
          <w:szCs w:val="28"/>
        </w:rPr>
        <w:t xml:space="preserve">.1, 1.2.2. настоящего Административного регламента.  </w:t>
      </w:r>
    </w:p>
    <w:p w14:paraId="49843FF5" w14:textId="257E0D4B"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При приеме заявления специалист</w:t>
      </w:r>
      <w:r w:rsidR="00E20F8E"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ответственный за прием документов, в присутствии заявителя выполняет следующие действия:</w:t>
      </w:r>
    </w:p>
    <w:p w14:paraId="7196836D" w14:textId="77777777"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-проверяет документы, удостоверяющие личность и полномочия заявителя;</w:t>
      </w:r>
    </w:p>
    <w:p w14:paraId="363CDC3E" w14:textId="6A8CDA6B"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проверяет правильность оформления заявления</w:t>
      </w:r>
      <w:r w:rsidR="00284B13">
        <w:rPr>
          <w:rFonts w:ascii="Times New Roman" w:hAnsi="Times New Roman"/>
          <w:color w:val="000000" w:themeColor="text1"/>
          <w:sz w:val="28"/>
          <w:szCs w:val="28"/>
        </w:rPr>
        <w:t>;</w:t>
      </w:r>
    </w:p>
    <w:p w14:paraId="57DA02E0" w14:textId="5F42E7D9"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осуществляет контроль комплектн</w:t>
      </w:r>
      <w:r w:rsidR="00284B13">
        <w:rPr>
          <w:rFonts w:ascii="Times New Roman" w:hAnsi="Times New Roman"/>
          <w:color w:val="000000" w:themeColor="text1"/>
          <w:sz w:val="28"/>
          <w:szCs w:val="28"/>
        </w:rPr>
        <w:t>ости предоставленных документов;</w:t>
      </w:r>
    </w:p>
    <w:p w14:paraId="61AD28BC" w14:textId="5DF28E33"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регистрирует заявление либо принимает решение об отказе в приеме документов в соответствии с пунктом 2.9 настояще</w:t>
      </w:r>
      <w:r w:rsidR="00284B13">
        <w:rPr>
          <w:rFonts w:ascii="Times New Roman" w:hAnsi="Times New Roman"/>
          <w:color w:val="000000" w:themeColor="text1"/>
          <w:sz w:val="28"/>
          <w:szCs w:val="28"/>
        </w:rPr>
        <w:t>го Административного регламента.</w:t>
      </w:r>
    </w:p>
    <w:p w14:paraId="4B009A93" w14:textId="4F96EF9C"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Заявителю при сдаче документов выдается расписка, за исключением случаев подачи обращений </w:t>
      </w:r>
      <w:r w:rsidR="008A3E41" w:rsidRPr="00D01B7B">
        <w:rPr>
          <w:rFonts w:ascii="Times New Roman" w:hAnsi="Times New Roman"/>
          <w:color w:val="000000" w:themeColor="text1"/>
          <w:sz w:val="28"/>
          <w:szCs w:val="28"/>
        </w:rPr>
        <w:t>способами,</w:t>
      </w:r>
      <w:r w:rsidRPr="00D01B7B">
        <w:rPr>
          <w:rFonts w:ascii="Times New Roman" w:hAnsi="Times New Roman"/>
          <w:color w:val="000000" w:themeColor="text1"/>
          <w:sz w:val="28"/>
          <w:szCs w:val="28"/>
        </w:rPr>
        <w:t xml:space="preserve"> предусмотренных </w:t>
      </w:r>
      <w:r w:rsidR="00053F26" w:rsidRPr="00D01B7B">
        <w:rPr>
          <w:rFonts w:ascii="Times New Roman" w:hAnsi="Times New Roman"/>
          <w:color w:val="000000" w:themeColor="text1"/>
          <w:sz w:val="28"/>
          <w:szCs w:val="28"/>
        </w:rPr>
        <w:t>подпунктами п.2.6.6 и 2.6.8</w:t>
      </w:r>
      <w:r w:rsidRPr="00D01B7B">
        <w:rPr>
          <w:rFonts w:ascii="Times New Roman" w:hAnsi="Times New Roman"/>
          <w:color w:val="000000" w:themeColor="text1"/>
          <w:sz w:val="28"/>
          <w:szCs w:val="28"/>
        </w:rPr>
        <w:t xml:space="preserve"> настоящего Административного регламента. Форма расп</w:t>
      </w:r>
      <w:r w:rsidR="00053F26" w:rsidRPr="00D01B7B">
        <w:rPr>
          <w:rFonts w:ascii="Times New Roman" w:hAnsi="Times New Roman"/>
          <w:color w:val="000000" w:themeColor="text1"/>
          <w:sz w:val="28"/>
          <w:szCs w:val="28"/>
        </w:rPr>
        <w:t xml:space="preserve">иски приведена в приложении № </w:t>
      </w:r>
      <w:sdt>
        <w:sdtPr>
          <w:rPr>
            <w:rFonts w:ascii="Times New Roman" w:hAnsi="Times New Roman"/>
            <w:color w:val="000000" w:themeColor="text1"/>
            <w:sz w:val="28"/>
            <w:szCs w:val="28"/>
          </w:rPr>
          <w:id w:val="-1209787942"/>
          <w:placeholder>
            <w:docPart w:val="DefaultPlaceholder_1081868574"/>
          </w:placeholder>
        </w:sdtPr>
        <w:sdtEndPr>
          <w:rPr>
            <w:i/>
            <w:highlight w:val="yellow"/>
          </w:rPr>
        </w:sdtEndPr>
        <w:sdtContent>
          <w:r w:rsidR="00117E15" w:rsidRPr="00D01B7B">
            <w:rPr>
              <w:rFonts w:ascii="Times New Roman" w:hAnsi="Times New Roman"/>
              <w:color w:val="000000" w:themeColor="text1"/>
              <w:sz w:val="28"/>
              <w:szCs w:val="28"/>
            </w:rPr>
            <w:t>4</w:t>
          </w:r>
        </w:sdtContent>
      </w:sdt>
      <w:r w:rsidRPr="00D01B7B">
        <w:rPr>
          <w:rFonts w:ascii="Times New Roman" w:hAnsi="Times New Roman"/>
          <w:color w:val="000000" w:themeColor="text1"/>
          <w:sz w:val="28"/>
          <w:szCs w:val="28"/>
        </w:rPr>
        <w:t xml:space="preserve"> к настоящему Административному регламенту.</w:t>
      </w:r>
    </w:p>
    <w:p w14:paraId="7136D0EA" w14:textId="3005CB5A"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наличия оснований для отказа в приеме документов, предусмотренных пунктом 2.9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(в случае обращения заявителя через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либо в случае получения заявления по почте - заявителю почтовым отправлением. </w:t>
      </w:r>
    </w:p>
    <w:p w14:paraId="5EF9A734" w14:textId="4C40784C" w:rsidR="00B2094D" w:rsidRPr="00D01B7B" w:rsidRDefault="00B2094D" w:rsidP="00D01B7B">
      <w:pPr>
        <w:pStyle w:val="af4"/>
        <w:numPr>
          <w:ilvl w:val="0"/>
          <w:numId w:val="26"/>
        </w:numPr>
        <w:tabs>
          <w:tab w:val="left" w:pos="1134"/>
        </w:tabs>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r w:rsidR="003149EB" w:rsidRPr="00D01B7B">
        <w:rPr>
          <w:rFonts w:ascii="Times New Roman" w:hAnsi="Times New Roman"/>
          <w:color w:val="000000" w:themeColor="text1"/>
          <w:sz w:val="28"/>
          <w:szCs w:val="28"/>
        </w:rPr>
        <w:t xml:space="preserve"> (форма уведомления об отказе в приеме приведена в Приложении №8 к настоящему Административному регламенту).</w:t>
      </w:r>
    </w:p>
    <w:p w14:paraId="2A905C05" w14:textId="5AF4BB6C"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Для возврата заявления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7F26F564" w14:textId="77777777" w:rsidR="00B2094D" w:rsidRPr="00D01B7B" w:rsidRDefault="00B2094D" w:rsidP="00D01B7B">
      <w:pPr>
        <w:pStyle w:val="af4"/>
        <w:numPr>
          <w:ilvl w:val="0"/>
          <w:numId w:val="26"/>
        </w:numPr>
        <w:tabs>
          <w:tab w:val="left" w:pos="1134"/>
        </w:tabs>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14A10BC5" w14:textId="77777777"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пунктом 2.9 настоящего Административного регламента.</w:t>
      </w:r>
    </w:p>
    <w:p w14:paraId="014D4396" w14:textId="10F227C5"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r w:rsidR="008A3E41" w:rsidRPr="00D01B7B">
        <w:rPr>
          <w:rFonts w:ascii="Times New Roman" w:hAnsi="Times New Roman"/>
          <w:color w:val="000000" w:themeColor="text1"/>
          <w:sz w:val="28"/>
          <w:szCs w:val="28"/>
        </w:rPr>
        <w:t>делопроизводства,</w:t>
      </w:r>
      <w:r w:rsidRPr="00D01B7B">
        <w:rPr>
          <w:rFonts w:ascii="Times New Roman" w:hAnsi="Times New Roman"/>
          <w:color w:val="000000" w:themeColor="text1"/>
          <w:sz w:val="28"/>
          <w:szCs w:val="28"/>
        </w:rPr>
        <w:t xml:space="preserve"> либо направление заявителю уведомления об отказе в приеме документов. </w:t>
      </w:r>
    </w:p>
    <w:p w14:paraId="0C267BC1" w14:textId="6D4DBA14"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Способом фиксации результата административной процедуры является регистрация заявления в порядке делопроизводства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с присвоением ему номера и даты.</w:t>
      </w:r>
    </w:p>
    <w:p w14:paraId="3B665FAD" w14:textId="77777777" w:rsidR="00B2094D" w:rsidRPr="00D01B7B" w:rsidRDefault="00B2094D" w:rsidP="00D01B7B">
      <w:pPr>
        <w:pStyle w:val="a9"/>
        <w:numPr>
          <w:ilvl w:val="0"/>
          <w:numId w:val="26"/>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14:paraId="6171368A" w14:textId="77777777" w:rsidR="00B2094D" w:rsidRPr="00D01B7B" w:rsidRDefault="00B2094D" w:rsidP="00D01B7B">
      <w:pPr>
        <w:autoSpaceDE w:val="0"/>
        <w:autoSpaceDN w:val="0"/>
        <w:adjustRightInd w:val="0"/>
        <w:ind w:firstLine="567"/>
        <w:jc w:val="both"/>
        <w:rPr>
          <w:color w:val="000000" w:themeColor="text1"/>
          <w:sz w:val="28"/>
          <w:szCs w:val="28"/>
        </w:rPr>
      </w:pPr>
    </w:p>
    <w:p w14:paraId="4F46479D" w14:textId="468F6377" w:rsidR="00B2094D" w:rsidRPr="00D01B7B" w:rsidRDefault="00B2094D" w:rsidP="00D01B7B">
      <w:pPr>
        <w:pStyle w:val="a9"/>
        <w:numPr>
          <w:ilvl w:val="1"/>
          <w:numId w:val="27"/>
        </w:numPr>
        <w:autoSpaceDE w:val="0"/>
        <w:autoSpaceDN w:val="0"/>
        <w:adjustRightInd w:val="0"/>
        <w:spacing w:after="0"/>
        <w:ind w:left="0"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Формирование и направление межведомственных запросов</w:t>
      </w:r>
      <w:r w:rsidRPr="00D01B7B">
        <w:rPr>
          <w:rFonts w:ascii="Times New Roman" w:hAnsi="Times New Roman"/>
          <w:b/>
          <w:color w:val="000000" w:themeColor="text1"/>
          <w:spacing w:val="2"/>
          <w:sz w:val="28"/>
          <w:szCs w:val="28"/>
        </w:rPr>
        <w:t xml:space="preserve"> о предоставлении документов (информации), необходимых для </w:t>
      </w:r>
      <w:r w:rsidRPr="00D01B7B">
        <w:rPr>
          <w:rFonts w:ascii="Times New Roman" w:hAnsi="Times New Roman"/>
          <w:b/>
          <w:color w:val="000000" w:themeColor="text1"/>
          <w:sz w:val="28"/>
          <w:szCs w:val="28"/>
        </w:rPr>
        <w:t xml:space="preserve">предоставления </w:t>
      </w:r>
      <w:r w:rsidR="004C12C7" w:rsidRPr="00D01B7B">
        <w:rPr>
          <w:rFonts w:ascii="Times New Roman" w:hAnsi="Times New Roman"/>
          <w:b/>
          <w:color w:val="000000" w:themeColor="text1"/>
          <w:sz w:val="28"/>
          <w:szCs w:val="28"/>
        </w:rPr>
        <w:t>муниципальной</w:t>
      </w:r>
      <w:r w:rsidRPr="00D01B7B">
        <w:rPr>
          <w:rFonts w:ascii="Times New Roman" w:hAnsi="Times New Roman"/>
          <w:b/>
          <w:color w:val="000000" w:themeColor="text1"/>
          <w:sz w:val="28"/>
          <w:szCs w:val="28"/>
        </w:rPr>
        <w:t xml:space="preserve"> услуги</w:t>
      </w:r>
    </w:p>
    <w:p w14:paraId="5636390F" w14:textId="77777777" w:rsidR="00B2094D" w:rsidRPr="00D01B7B" w:rsidRDefault="00B2094D" w:rsidP="00D01B7B">
      <w:pPr>
        <w:autoSpaceDE w:val="0"/>
        <w:autoSpaceDN w:val="0"/>
        <w:adjustRightInd w:val="0"/>
        <w:ind w:firstLine="567"/>
        <w:rPr>
          <w:color w:val="000000" w:themeColor="text1"/>
          <w:sz w:val="28"/>
          <w:szCs w:val="28"/>
        </w:rPr>
      </w:pPr>
    </w:p>
    <w:p w14:paraId="7937EB48"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14:paraId="714A2C81" w14:textId="77777777" w:rsidR="00B2094D" w:rsidRPr="00D01B7B" w:rsidRDefault="00B2094D" w:rsidP="00D01B7B">
      <w:pPr>
        <w:pStyle w:val="a9"/>
        <w:widowControl w:val="0"/>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Межведомственный запрос направляется не позднее следующего рабочего дня после регистрации Уведомления (запроса).</w:t>
      </w:r>
    </w:p>
    <w:p w14:paraId="459A3ABD" w14:textId="62DF0495" w:rsidR="00B2094D" w:rsidRPr="00D01B7B" w:rsidRDefault="00B2094D" w:rsidP="00D01B7B">
      <w:pPr>
        <w:pStyle w:val="a9"/>
        <w:numPr>
          <w:ilvl w:val="0"/>
          <w:numId w:val="28"/>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w:t>
      </w:r>
      <w:r w:rsidRPr="00D01B7B">
        <w:rPr>
          <w:rFonts w:ascii="Times New Roman" w:hAnsi="Times New Roman"/>
          <w:color w:val="000000" w:themeColor="text1"/>
          <w:sz w:val="28"/>
          <w:szCs w:val="28"/>
        </w:rPr>
        <w:lastRenderedPageBreak/>
        <w:t xml:space="preserve">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w:t>
      </w:r>
      <w:r w:rsidR="00284B13">
        <w:rPr>
          <w:rFonts w:ascii="Times New Roman" w:hAnsi="Times New Roman"/>
          <w:color w:val="000000" w:themeColor="text1"/>
          <w:sz w:val="28"/>
          <w:szCs w:val="28"/>
        </w:rPr>
        <w:t xml:space="preserve">информационное </w:t>
      </w:r>
      <w:r w:rsidR="00A00DF3">
        <w:rPr>
          <w:rFonts w:ascii="Times New Roman" w:hAnsi="Times New Roman"/>
          <w:color w:val="000000" w:themeColor="text1"/>
          <w:sz w:val="28"/>
          <w:szCs w:val="28"/>
        </w:rPr>
        <w:t xml:space="preserve">взаимодействие, </w:t>
      </w:r>
      <w:r w:rsidR="00A00DF3" w:rsidRPr="00D01B7B">
        <w:rPr>
          <w:rFonts w:ascii="Times New Roman" w:hAnsi="Times New Roman"/>
          <w:color w:val="000000" w:themeColor="text1"/>
          <w:sz w:val="28"/>
          <w:szCs w:val="28"/>
        </w:rPr>
        <w:t>обработка</w:t>
      </w:r>
      <w:r w:rsidRPr="00D01B7B">
        <w:rPr>
          <w:rFonts w:ascii="Times New Roman" w:hAnsi="Times New Roman"/>
          <w:color w:val="000000" w:themeColor="text1"/>
          <w:sz w:val="28"/>
          <w:szCs w:val="28"/>
        </w:rPr>
        <w:t xml:space="preserve">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A00DF3">
        <w:rPr>
          <w:rFonts w:ascii="Times New Roman" w:hAnsi="Times New Roman"/>
          <w:color w:val="000000" w:themeColor="text1"/>
          <w:sz w:val="28"/>
          <w:szCs w:val="28"/>
        </w:rPr>
        <w:t>ого взаимодействия</w:t>
      </w:r>
      <w:r w:rsidRPr="00D01B7B">
        <w:rPr>
          <w:rFonts w:ascii="Times New Roman" w:hAnsi="Times New Roman"/>
          <w:color w:val="000000" w:themeColor="text1"/>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284B13">
        <w:rPr>
          <w:rFonts w:ascii="Times New Roman" w:hAnsi="Times New Roman"/>
          <w:color w:val="000000" w:themeColor="text1"/>
          <w:sz w:val="28"/>
          <w:szCs w:val="28"/>
        </w:rPr>
        <w:t>ого</w:t>
      </w:r>
      <w:r w:rsidRPr="00D01B7B">
        <w:rPr>
          <w:rFonts w:ascii="Times New Roman" w:hAnsi="Times New Roman"/>
          <w:color w:val="000000" w:themeColor="text1"/>
          <w:sz w:val="28"/>
          <w:szCs w:val="28"/>
        </w:rPr>
        <w:t xml:space="preserve"> взаимодействи</w:t>
      </w:r>
      <w:r w:rsidR="00284B13">
        <w:rPr>
          <w:rFonts w:ascii="Times New Roman" w:hAnsi="Times New Roman"/>
          <w:color w:val="000000" w:themeColor="text1"/>
          <w:sz w:val="28"/>
          <w:szCs w:val="28"/>
        </w:rPr>
        <w:t>я</w:t>
      </w:r>
      <w:r w:rsidRPr="00D01B7B">
        <w:rPr>
          <w:rFonts w:ascii="Times New Roman" w:hAnsi="Times New Roman"/>
          <w:color w:val="000000" w:themeColor="text1"/>
          <w:sz w:val="28"/>
          <w:szCs w:val="28"/>
        </w:rPr>
        <w:t xml:space="preserve"> (или аналога).</w:t>
      </w:r>
    </w:p>
    <w:p w14:paraId="48CC3176"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Межведомственные запросы в форме электронного документа подписываются электронной подписью.</w:t>
      </w:r>
    </w:p>
    <w:p w14:paraId="5C925CAC"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случае отсутствия технической возможности межведомственные запросы направляются на бумажном носителе.</w:t>
      </w:r>
    </w:p>
    <w:p w14:paraId="75FA2665"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189FF0D2" w14:textId="20BFBCDF"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A00DF3">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п</w:t>
      </w:r>
      <w:r w:rsidR="00273C7E" w:rsidRPr="00D01B7B">
        <w:rPr>
          <w:rFonts w:ascii="Times New Roman" w:hAnsi="Times New Roman"/>
          <w:color w:val="000000" w:themeColor="text1"/>
          <w:sz w:val="28"/>
          <w:szCs w:val="28"/>
        </w:rPr>
        <w:t>редусмотренных подпунктом 2.7.1</w:t>
      </w:r>
      <w:r w:rsidRPr="00D01B7B">
        <w:rPr>
          <w:rFonts w:ascii="Times New Roman" w:hAnsi="Times New Roman"/>
          <w:color w:val="000000" w:themeColor="text1"/>
          <w:sz w:val="28"/>
          <w:szCs w:val="28"/>
        </w:rPr>
        <w:t xml:space="preserve"> настоящего Административного регламента.</w:t>
      </w:r>
    </w:p>
    <w:p w14:paraId="4AE67324"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05DC1787" w14:textId="77777777"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77F5BA6" w14:textId="76BD6A56" w:rsidR="00B2094D" w:rsidRPr="00D01B7B" w:rsidRDefault="00B2094D" w:rsidP="00D01B7B">
      <w:pPr>
        <w:pStyle w:val="a9"/>
        <w:numPr>
          <w:ilvl w:val="0"/>
          <w:numId w:val="28"/>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Максимальный срок исполнения административной процедуры составляет 3 рабочих дня. </w:t>
      </w:r>
    </w:p>
    <w:p w14:paraId="1BEBE5B2" w14:textId="77777777"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p>
    <w:p w14:paraId="43D790D7" w14:textId="77777777" w:rsidR="00B2094D" w:rsidRPr="00D01B7B" w:rsidRDefault="00B2094D" w:rsidP="00D01B7B">
      <w:pPr>
        <w:autoSpaceDE w:val="0"/>
        <w:autoSpaceDN w:val="0"/>
        <w:adjustRightInd w:val="0"/>
        <w:ind w:firstLine="567"/>
        <w:jc w:val="center"/>
        <w:rPr>
          <w:b/>
          <w:color w:val="000000" w:themeColor="text1"/>
          <w:sz w:val="28"/>
          <w:szCs w:val="28"/>
        </w:rPr>
      </w:pPr>
      <w:r w:rsidRPr="00D01B7B">
        <w:rPr>
          <w:b/>
          <w:color w:val="000000" w:themeColor="text1"/>
          <w:sz w:val="28"/>
          <w:szCs w:val="28"/>
        </w:rPr>
        <w:t>3.5. Рассмотрение документов и сведений (проверка соответствия документов и сведений установленным критериям для принятия решения)</w:t>
      </w:r>
    </w:p>
    <w:p w14:paraId="3FDC6445" w14:textId="77777777" w:rsidR="00B2094D" w:rsidRPr="00D01B7B" w:rsidRDefault="00B2094D" w:rsidP="00D01B7B">
      <w:pPr>
        <w:autoSpaceDE w:val="0"/>
        <w:autoSpaceDN w:val="0"/>
        <w:adjustRightInd w:val="0"/>
        <w:ind w:firstLine="567"/>
        <w:jc w:val="both"/>
        <w:rPr>
          <w:color w:val="000000" w:themeColor="text1"/>
          <w:sz w:val="28"/>
          <w:szCs w:val="28"/>
        </w:rPr>
      </w:pPr>
    </w:p>
    <w:p w14:paraId="04FF6E95" w14:textId="53A87C38"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Основанием для начала административной процедуры является факт наличия в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уведомления и прилагаемых к нему документов,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5641F07E" w14:textId="12280C98" w:rsidR="00B2094D" w:rsidRPr="00D01B7B" w:rsidRDefault="00A00DF3"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00B2094D" w:rsidRPr="00D01B7B">
        <w:rPr>
          <w:rFonts w:ascii="Times New Roman" w:hAnsi="Times New Roman"/>
          <w:color w:val="000000" w:themeColor="text1"/>
          <w:sz w:val="28"/>
          <w:szCs w:val="28"/>
        </w:rPr>
        <w:t xml:space="preserve">пециалист </w:t>
      </w:r>
      <w:r>
        <w:rPr>
          <w:rFonts w:ascii="Times New Roman" w:hAnsi="Times New Roman"/>
          <w:color w:val="000000" w:themeColor="text1"/>
          <w:sz w:val="28"/>
          <w:szCs w:val="28"/>
        </w:rPr>
        <w:t>УАиГ</w:t>
      </w:r>
      <w:r w:rsidR="00B2094D" w:rsidRPr="00D01B7B">
        <w:rPr>
          <w:rFonts w:ascii="Times New Roman" w:hAnsi="Times New Roman"/>
          <w:color w:val="000000" w:themeColor="text1"/>
          <w:sz w:val="28"/>
          <w:szCs w:val="28"/>
        </w:rPr>
        <w:t xml:space="preserve">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D01B7B">
        <w:rPr>
          <w:rFonts w:ascii="Times New Roman" w:hAnsi="Times New Roman"/>
          <w:color w:val="000000" w:themeColor="text1"/>
          <w:sz w:val="28"/>
          <w:szCs w:val="28"/>
        </w:rPr>
        <w:t>луги</w:t>
      </w:r>
      <w:r w:rsidR="00B2094D" w:rsidRPr="00D01B7B">
        <w:rPr>
          <w:rFonts w:ascii="Times New Roman" w:hAnsi="Times New Roman"/>
          <w:color w:val="000000" w:themeColor="text1"/>
          <w:sz w:val="28"/>
          <w:szCs w:val="28"/>
        </w:rPr>
        <w:t>, предусмотренных пунктом 2.10 настоящего Административного регламента.</w:t>
      </w:r>
    </w:p>
    <w:p w14:paraId="3AB3EB9D" w14:textId="75640F26"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001008" w:rsidRPr="00D01B7B">
        <w:rPr>
          <w:rFonts w:ascii="Times New Roman" w:hAnsi="Times New Roman"/>
          <w:color w:val="000000" w:themeColor="text1"/>
          <w:sz w:val="28"/>
          <w:szCs w:val="28"/>
        </w:rPr>
        <w:t>.2</w:t>
      </w:r>
      <w:r w:rsidRPr="00D01B7B">
        <w:rPr>
          <w:rFonts w:ascii="Times New Roman" w:hAnsi="Times New Roman"/>
          <w:color w:val="000000" w:themeColor="text1"/>
          <w:sz w:val="28"/>
          <w:szCs w:val="28"/>
        </w:rPr>
        <w:t xml:space="preserve"> настоящего Административного регламента</w:t>
      </w:r>
    </w:p>
    <w:p w14:paraId="2362B7B6" w14:textId="4A8999E4"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услуге. </w:t>
      </w:r>
    </w:p>
    <w:p w14:paraId="1D2E7425" w14:textId="37A6143E"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услуге.</w:t>
      </w:r>
    </w:p>
    <w:p w14:paraId="1A2A7DAB" w14:textId="4B21C9C0" w:rsidR="00B2094D" w:rsidRPr="00D01B7B" w:rsidRDefault="00B2094D" w:rsidP="00D01B7B">
      <w:pPr>
        <w:pStyle w:val="a9"/>
        <w:numPr>
          <w:ilvl w:val="0"/>
          <w:numId w:val="29"/>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Максимальный срок исполнения административной процедуры составляет </w:t>
      </w:r>
      <w:r w:rsidR="008A3E41" w:rsidRPr="00D01B7B">
        <w:rPr>
          <w:rFonts w:ascii="Times New Roman" w:hAnsi="Times New Roman"/>
          <w:color w:val="000000" w:themeColor="text1"/>
          <w:sz w:val="28"/>
          <w:szCs w:val="28"/>
        </w:rPr>
        <w:t>7</w:t>
      </w:r>
      <w:r w:rsidRPr="00D01B7B">
        <w:rPr>
          <w:rFonts w:ascii="Times New Roman" w:hAnsi="Times New Roman"/>
          <w:color w:val="000000" w:themeColor="text1"/>
          <w:sz w:val="28"/>
          <w:szCs w:val="28"/>
        </w:rPr>
        <w:t xml:space="preserve"> рабочих дн</w:t>
      </w:r>
      <w:r w:rsidR="008A3E41" w:rsidRPr="00D01B7B">
        <w:rPr>
          <w:rFonts w:ascii="Times New Roman" w:hAnsi="Times New Roman"/>
          <w:color w:val="000000" w:themeColor="text1"/>
          <w:sz w:val="28"/>
          <w:szCs w:val="28"/>
        </w:rPr>
        <w:t>ей</w:t>
      </w:r>
      <w:r w:rsidRPr="00D01B7B">
        <w:rPr>
          <w:rFonts w:ascii="Times New Roman" w:hAnsi="Times New Roman"/>
          <w:color w:val="000000" w:themeColor="text1"/>
          <w:sz w:val="28"/>
          <w:szCs w:val="28"/>
        </w:rPr>
        <w:t>.</w:t>
      </w:r>
    </w:p>
    <w:p w14:paraId="4A7E30AD" w14:textId="77777777" w:rsidR="00DD1846" w:rsidRPr="00D01B7B" w:rsidRDefault="00DD1846" w:rsidP="00D01B7B">
      <w:pPr>
        <w:pStyle w:val="af4"/>
        <w:spacing w:line="276" w:lineRule="auto"/>
        <w:ind w:firstLine="567"/>
        <w:rPr>
          <w:rFonts w:ascii="Times New Roman" w:hAnsi="Times New Roman"/>
          <w:b/>
          <w:color w:val="000000" w:themeColor="text1"/>
          <w:sz w:val="28"/>
          <w:szCs w:val="28"/>
        </w:rPr>
      </w:pPr>
      <w:bookmarkStart w:id="15" w:name="sub_314"/>
    </w:p>
    <w:p w14:paraId="58AA615A" w14:textId="77777777" w:rsidR="00B2094D" w:rsidRPr="00D01B7B" w:rsidRDefault="00B2094D" w:rsidP="00D01B7B">
      <w:pPr>
        <w:autoSpaceDE w:val="0"/>
        <w:autoSpaceDN w:val="0"/>
        <w:adjustRightInd w:val="0"/>
        <w:ind w:firstLine="567"/>
        <w:jc w:val="center"/>
        <w:rPr>
          <w:b/>
          <w:color w:val="000000" w:themeColor="text1"/>
          <w:sz w:val="28"/>
          <w:szCs w:val="28"/>
        </w:rPr>
      </w:pPr>
      <w:r w:rsidRPr="00D01B7B">
        <w:rPr>
          <w:b/>
          <w:color w:val="000000" w:themeColor="text1"/>
          <w:sz w:val="28"/>
          <w:szCs w:val="28"/>
        </w:rPr>
        <w:t>3.6. Принятие решения о предоставлении услуги (формирование решения)</w:t>
      </w:r>
    </w:p>
    <w:p w14:paraId="1B659ABB" w14:textId="77777777" w:rsidR="00B2094D" w:rsidRPr="00D01B7B" w:rsidRDefault="00B2094D" w:rsidP="00D01B7B">
      <w:pPr>
        <w:autoSpaceDE w:val="0"/>
        <w:autoSpaceDN w:val="0"/>
        <w:adjustRightInd w:val="0"/>
        <w:ind w:firstLine="567"/>
        <w:jc w:val="both"/>
        <w:rPr>
          <w:color w:val="000000" w:themeColor="text1"/>
          <w:sz w:val="28"/>
          <w:szCs w:val="28"/>
        </w:rPr>
      </w:pPr>
    </w:p>
    <w:p w14:paraId="48C3E944" w14:textId="68866547" w:rsidR="00EC0D05" w:rsidRPr="00D01B7B" w:rsidRDefault="00EC0D05" w:rsidP="00D01B7B">
      <w:pPr>
        <w:numPr>
          <w:ilvl w:val="0"/>
          <w:numId w:val="30"/>
        </w:numPr>
        <w:ind w:left="0" w:firstLine="567"/>
        <w:jc w:val="both"/>
        <w:rPr>
          <w:color w:val="000000" w:themeColor="text1"/>
          <w:sz w:val="28"/>
          <w:szCs w:val="28"/>
        </w:rPr>
      </w:pPr>
      <w:r w:rsidRPr="00D01B7B">
        <w:rPr>
          <w:color w:val="000000" w:themeColor="text1"/>
          <w:sz w:val="28"/>
          <w:szCs w:val="28"/>
        </w:rPr>
        <w:t xml:space="preserve">Специалист </w:t>
      </w:r>
      <w:r w:rsidR="00D01B7B">
        <w:rPr>
          <w:color w:val="000000" w:themeColor="text1"/>
          <w:sz w:val="28"/>
          <w:szCs w:val="28"/>
        </w:rPr>
        <w:t>УАиГ</w:t>
      </w:r>
      <w:r w:rsidRPr="00D01B7B">
        <w:rPr>
          <w:color w:val="000000" w:themeColor="text1"/>
          <w:sz w:val="28"/>
          <w:szCs w:val="28"/>
        </w:rPr>
        <w:t xml:space="preserve"> по итогам проверки, указанной в </w:t>
      </w:r>
      <w:hyperlink w:anchor="п3_5" w:history="1">
        <w:r w:rsidRPr="00D01B7B">
          <w:rPr>
            <w:rStyle w:val="aa"/>
            <w:color w:val="000000" w:themeColor="text1"/>
            <w:sz w:val="28"/>
            <w:szCs w:val="28"/>
            <w:u w:val="none"/>
          </w:rPr>
          <w:t>пункте 3.5</w:t>
        </w:r>
      </w:hyperlink>
      <w:r w:rsidRPr="00D01B7B">
        <w:rPr>
          <w:color w:val="000000" w:themeColor="text1"/>
          <w:sz w:val="28"/>
          <w:szCs w:val="28"/>
        </w:rPr>
        <w:t xml:space="preserve"> настоящего Административного регламента, принимает одно из следующих решений:</w:t>
      </w:r>
    </w:p>
    <w:p w14:paraId="71203DF1" w14:textId="74F51EBD" w:rsidR="00DD2E3B" w:rsidRPr="00D01B7B" w:rsidRDefault="00DD2E3B" w:rsidP="00D01B7B">
      <w:pPr>
        <w:pStyle w:val="a9"/>
        <w:spacing w:after="0"/>
        <w:ind w:left="0" w:firstLine="567"/>
        <w:jc w:val="both"/>
        <w:rPr>
          <w:rFonts w:ascii="Times New Roman" w:hAnsi="Times New Roman"/>
          <w:i/>
          <w:color w:val="000000" w:themeColor="text1"/>
          <w:sz w:val="28"/>
          <w:szCs w:val="28"/>
        </w:rPr>
      </w:pPr>
      <w:r w:rsidRPr="00D01B7B">
        <w:rPr>
          <w:rFonts w:ascii="Times New Roman" w:hAnsi="Times New Roman"/>
          <w:color w:val="000000" w:themeColor="text1"/>
          <w:sz w:val="28"/>
          <w:szCs w:val="28"/>
        </w:rPr>
        <w:t xml:space="preserve">1) </w:t>
      </w:r>
      <w:sdt>
        <w:sdtPr>
          <w:rPr>
            <w:rFonts w:ascii="Times New Roman" w:hAnsi="Times New Roman"/>
            <w:color w:val="000000" w:themeColor="text1"/>
            <w:sz w:val="28"/>
            <w:szCs w:val="28"/>
          </w:rPr>
          <w:id w:val="-1538118234"/>
          <w:placeholder>
            <w:docPart w:val="CF4BA5F0DF964179B76A26637CEA7CC5"/>
          </w:placeholder>
        </w:sdtPr>
        <w:sdtEndPr/>
        <w:sdtContent>
          <w:r w:rsidR="00A00DF3">
            <w:rPr>
              <w:rFonts w:ascii="Times New Roman" w:hAnsi="Times New Roman"/>
              <w:color w:val="000000" w:themeColor="text1"/>
              <w:sz w:val="28"/>
              <w:szCs w:val="28"/>
            </w:rPr>
            <w:t>р</w:t>
          </w:r>
          <w:r w:rsidR="00F02391" w:rsidRPr="00D01B7B">
            <w:rPr>
              <w:rFonts w:ascii="Times New Roman" w:hAnsi="Times New Roman"/>
              <w:color w:val="000000" w:themeColor="text1"/>
              <w:sz w:val="28"/>
              <w:szCs w:val="28"/>
            </w:rPr>
            <w:t>ешени</w:t>
          </w:r>
          <w:r w:rsidR="00F139FF" w:rsidRPr="00D01B7B">
            <w:rPr>
              <w:rFonts w:ascii="Times New Roman" w:hAnsi="Times New Roman"/>
              <w:color w:val="000000" w:themeColor="text1"/>
              <w:sz w:val="28"/>
              <w:szCs w:val="28"/>
            </w:rPr>
            <w:t>е</w:t>
          </w:r>
          <w:r w:rsidR="00F02391" w:rsidRPr="00D01B7B">
            <w:rPr>
              <w:rFonts w:ascii="Times New Roman" w:hAnsi="Times New Roman"/>
              <w:color w:val="000000" w:themeColor="text1"/>
              <w:sz w:val="28"/>
              <w:szCs w:val="28"/>
            </w:rPr>
            <w:t xml:space="preserve"> о присвоении адреса объекту адресации либо решения об аннулировании адреса объекту адресации</w:t>
          </w:r>
          <w:r w:rsidR="004A5A74" w:rsidRPr="00D01B7B">
            <w:rPr>
              <w:rFonts w:ascii="Times New Roman" w:hAnsi="Times New Roman"/>
              <w:color w:val="000000" w:themeColor="text1"/>
              <w:sz w:val="28"/>
              <w:szCs w:val="28"/>
            </w:rPr>
            <w:t xml:space="preserve"> на межселенн</w:t>
          </w:r>
          <w:r w:rsidR="003E413F" w:rsidRPr="00D01B7B">
            <w:rPr>
              <w:rFonts w:ascii="Times New Roman" w:hAnsi="Times New Roman"/>
              <w:color w:val="000000" w:themeColor="text1"/>
              <w:sz w:val="28"/>
              <w:szCs w:val="28"/>
            </w:rPr>
            <w:t>ой</w:t>
          </w:r>
          <w:r w:rsidR="004A5A74" w:rsidRPr="00D01B7B">
            <w:rPr>
              <w:rFonts w:ascii="Times New Roman" w:hAnsi="Times New Roman"/>
              <w:color w:val="000000" w:themeColor="text1"/>
              <w:sz w:val="28"/>
              <w:szCs w:val="28"/>
            </w:rPr>
            <w:t xml:space="preserve"> территори</w:t>
          </w:r>
          <w:r w:rsidR="003E413F" w:rsidRPr="00D01B7B">
            <w:rPr>
              <w:rFonts w:ascii="Times New Roman" w:hAnsi="Times New Roman"/>
              <w:color w:val="000000" w:themeColor="text1"/>
              <w:sz w:val="28"/>
              <w:szCs w:val="28"/>
            </w:rPr>
            <w:t>и</w:t>
          </w:r>
          <w:r w:rsidR="003149EB" w:rsidRPr="00D01B7B">
            <w:rPr>
              <w:rFonts w:ascii="Times New Roman" w:hAnsi="Times New Roman"/>
              <w:color w:val="000000" w:themeColor="text1"/>
              <w:sz w:val="28"/>
              <w:szCs w:val="28"/>
            </w:rPr>
            <w:t>;</w:t>
          </w:r>
        </w:sdtContent>
      </w:sdt>
    </w:p>
    <w:p w14:paraId="7CF538BD" w14:textId="674BB8EA" w:rsidR="00DD2E3B" w:rsidRPr="00D01B7B" w:rsidRDefault="00DD2E3B" w:rsidP="00D01B7B">
      <w:pPr>
        <w:pStyle w:val="a9"/>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2) </w:t>
      </w:r>
      <w:sdt>
        <w:sdtPr>
          <w:rPr>
            <w:rFonts w:ascii="Times New Roman" w:hAnsi="Times New Roman"/>
            <w:color w:val="000000" w:themeColor="text1"/>
            <w:sz w:val="28"/>
            <w:szCs w:val="28"/>
          </w:rPr>
          <w:id w:val="-1668543436"/>
          <w:placeholder>
            <w:docPart w:val="CF4BA5F0DF964179B76A26637CEA7CC5"/>
          </w:placeholder>
        </w:sdtPr>
        <w:sdtEndPr/>
        <w:sdtContent>
          <w:sdt>
            <w:sdtPr>
              <w:rPr>
                <w:rFonts w:ascii="Times New Roman" w:hAnsi="Times New Roman"/>
                <w:color w:val="000000" w:themeColor="text1"/>
                <w:sz w:val="28"/>
                <w:szCs w:val="28"/>
              </w:rPr>
              <w:id w:val="-2092308867"/>
              <w:placeholder>
                <w:docPart w:val="971BA039D7E542AE927577E5C9018577"/>
              </w:placeholder>
            </w:sdtPr>
            <w:sdtEndPr/>
            <w:sdtContent>
              <w:r w:rsidR="00A00DF3">
                <w:rPr>
                  <w:rFonts w:ascii="Times New Roman" w:hAnsi="Times New Roman"/>
                  <w:color w:val="000000" w:themeColor="text1"/>
                  <w:sz w:val="28"/>
                  <w:szCs w:val="28"/>
                </w:rPr>
                <w:t>р</w:t>
              </w:r>
              <w:r w:rsidR="00F139FF" w:rsidRPr="00D01B7B">
                <w:rPr>
                  <w:rFonts w:ascii="Times New Roman" w:hAnsi="Times New Roman"/>
                  <w:color w:val="000000" w:themeColor="text1"/>
                  <w:sz w:val="28"/>
                  <w:szCs w:val="28"/>
                </w:rPr>
                <w:t>ешение об отказе в присвоении объекту адресации адреса либо в аннулировании объекту адресации адреса</w:t>
              </w:r>
              <w:r w:rsidR="004A5A74" w:rsidRPr="00D01B7B">
                <w:rPr>
                  <w:rFonts w:ascii="Times New Roman" w:hAnsi="Times New Roman"/>
                  <w:color w:val="000000" w:themeColor="text1"/>
                  <w:sz w:val="28"/>
                  <w:szCs w:val="28"/>
                </w:rPr>
                <w:t xml:space="preserve"> на межселенн</w:t>
              </w:r>
              <w:r w:rsidR="003E413F" w:rsidRPr="00D01B7B">
                <w:rPr>
                  <w:rFonts w:ascii="Times New Roman" w:hAnsi="Times New Roman"/>
                  <w:color w:val="000000" w:themeColor="text1"/>
                  <w:sz w:val="28"/>
                  <w:szCs w:val="28"/>
                </w:rPr>
                <w:t>ой</w:t>
              </w:r>
              <w:r w:rsidR="004A5A74" w:rsidRPr="00D01B7B">
                <w:rPr>
                  <w:rFonts w:ascii="Times New Roman" w:hAnsi="Times New Roman"/>
                  <w:color w:val="000000" w:themeColor="text1"/>
                  <w:sz w:val="28"/>
                  <w:szCs w:val="28"/>
                </w:rPr>
                <w:t xml:space="preserve"> территори</w:t>
              </w:r>
              <w:r w:rsidR="003E413F" w:rsidRPr="00D01B7B">
                <w:rPr>
                  <w:rFonts w:ascii="Times New Roman" w:hAnsi="Times New Roman"/>
                  <w:color w:val="000000" w:themeColor="text1"/>
                  <w:sz w:val="28"/>
                  <w:szCs w:val="28"/>
                </w:rPr>
                <w:t>и</w:t>
              </w:r>
              <w:r w:rsidR="003149EB" w:rsidRPr="00D01B7B">
                <w:rPr>
                  <w:rFonts w:ascii="Times New Roman" w:hAnsi="Times New Roman"/>
                  <w:color w:val="000000" w:themeColor="text1"/>
                  <w:sz w:val="28"/>
                  <w:szCs w:val="28"/>
                </w:rPr>
                <w:t>.</w:t>
              </w:r>
            </w:sdtContent>
          </w:sdt>
        </w:sdtContent>
      </w:sdt>
    </w:p>
    <w:p w14:paraId="668EA3F8" w14:textId="3C26E43C" w:rsidR="00B2094D" w:rsidRPr="00D01B7B" w:rsidRDefault="008A3E41" w:rsidP="00D01B7B">
      <w:pPr>
        <w:pStyle w:val="a9"/>
        <w:numPr>
          <w:ilvl w:val="0"/>
          <w:numId w:val="30"/>
        </w:numPr>
        <w:tabs>
          <w:tab w:val="left" w:pos="1134"/>
        </w:tabs>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случаях,</w:t>
      </w:r>
      <w:r w:rsidR="00B2094D" w:rsidRPr="00D01B7B">
        <w:rPr>
          <w:rFonts w:ascii="Times New Roman" w:hAnsi="Times New Roman"/>
          <w:color w:val="000000" w:themeColor="text1"/>
          <w:sz w:val="28"/>
          <w:szCs w:val="28"/>
        </w:rPr>
        <w:t xml:space="preserve"> предусмотренных законодательством Российской Федерации (</w:t>
      </w:r>
      <w:r w:rsidR="00A74D59">
        <w:rPr>
          <w:rFonts w:ascii="Times New Roman" w:hAnsi="Times New Roman"/>
          <w:color w:val="000000" w:themeColor="text1"/>
          <w:sz w:val="28"/>
          <w:szCs w:val="28"/>
        </w:rPr>
        <w:t>Республика Саха (Якутия)</w:t>
      </w:r>
      <w:r w:rsidR="00B2094D" w:rsidRPr="00D01B7B">
        <w:rPr>
          <w:rFonts w:ascii="Times New Roman" w:hAnsi="Times New Roman"/>
          <w:color w:val="000000" w:themeColor="text1"/>
          <w:sz w:val="28"/>
          <w:szCs w:val="28"/>
        </w:rPr>
        <w:t xml:space="preserve">) и при наличии технической возможности результат предоставления </w:t>
      </w:r>
      <w:r w:rsidR="004C12C7" w:rsidRPr="00D01B7B">
        <w:rPr>
          <w:rFonts w:ascii="Times New Roman" w:hAnsi="Times New Roman"/>
          <w:color w:val="000000" w:themeColor="text1"/>
          <w:sz w:val="28"/>
          <w:szCs w:val="28"/>
        </w:rPr>
        <w:t>муниципальной</w:t>
      </w:r>
      <w:r w:rsidR="00B2094D" w:rsidRPr="00D01B7B">
        <w:rPr>
          <w:rFonts w:ascii="Times New Roman" w:hAnsi="Times New Roman"/>
          <w:color w:val="000000" w:themeColor="text1"/>
          <w:sz w:val="28"/>
          <w:szCs w:val="28"/>
        </w:rPr>
        <w:t xml:space="preserve"> услуги должен быть </w:t>
      </w:r>
      <w:r w:rsidR="00B2094D" w:rsidRPr="00D01B7B">
        <w:rPr>
          <w:rFonts w:ascii="Times New Roman" w:hAnsi="Times New Roman"/>
          <w:color w:val="000000" w:themeColor="text1"/>
          <w:sz w:val="28"/>
          <w:szCs w:val="28"/>
        </w:rPr>
        <w:lastRenderedPageBreak/>
        <w:t>внесен в реестр юридически значимых записей и выдан в виде выписки из реестра.</w:t>
      </w:r>
    </w:p>
    <w:p w14:paraId="1473C623" w14:textId="15714198" w:rsidR="00EC0D05" w:rsidRPr="00D01B7B" w:rsidRDefault="00EC0D05" w:rsidP="00D01B7B">
      <w:pPr>
        <w:numPr>
          <w:ilvl w:val="0"/>
          <w:numId w:val="54"/>
        </w:numPr>
        <w:ind w:left="0" w:firstLine="567"/>
        <w:jc w:val="both"/>
        <w:rPr>
          <w:color w:val="000000" w:themeColor="text1"/>
          <w:sz w:val="28"/>
          <w:szCs w:val="28"/>
        </w:rPr>
      </w:pPr>
      <w:r w:rsidRPr="00D01B7B">
        <w:rPr>
          <w:color w:val="000000" w:themeColor="text1"/>
          <w:sz w:val="28"/>
          <w:szCs w:val="28"/>
        </w:rPr>
        <w:t xml:space="preserve">Подготовленный проект решения по услуге представляется для проверки начальнику </w:t>
      </w:r>
      <w:r w:rsidR="00D01B7B">
        <w:rPr>
          <w:color w:val="000000" w:themeColor="text1"/>
          <w:sz w:val="28"/>
          <w:szCs w:val="28"/>
        </w:rPr>
        <w:t>УАиГ</w:t>
      </w:r>
      <w:r w:rsidRPr="00D01B7B">
        <w:rPr>
          <w:color w:val="000000" w:themeColor="text1"/>
          <w:sz w:val="28"/>
          <w:szCs w:val="28"/>
        </w:rPr>
        <w:t xml:space="preserve">. </w:t>
      </w:r>
    </w:p>
    <w:p w14:paraId="5A95AF52" w14:textId="77777777" w:rsidR="00B2094D" w:rsidRPr="00D01B7B" w:rsidRDefault="00B2094D" w:rsidP="00D01B7B">
      <w:pPr>
        <w:pStyle w:val="a9"/>
        <w:numPr>
          <w:ilvl w:val="0"/>
          <w:numId w:val="5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3B73D127" w14:textId="5F01DC65" w:rsidR="00B2094D" w:rsidRPr="00D01B7B" w:rsidRDefault="003807A9" w:rsidP="00D01B7B">
      <w:pPr>
        <w:pStyle w:val="a9"/>
        <w:numPr>
          <w:ilvl w:val="0"/>
          <w:numId w:val="5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правильности оформления проектов документов, начальник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визирует проект решения по услуге</w:t>
      </w:r>
      <w:r w:rsidR="00A00DF3">
        <w:rPr>
          <w:rFonts w:ascii="Times New Roman" w:hAnsi="Times New Roman"/>
          <w:color w:val="000000" w:themeColor="text1"/>
          <w:sz w:val="28"/>
          <w:szCs w:val="28"/>
        </w:rPr>
        <w:t>.</w:t>
      </w:r>
    </w:p>
    <w:p w14:paraId="107E1E6A" w14:textId="609C3BA0" w:rsidR="003807A9" w:rsidRPr="00D01B7B" w:rsidRDefault="003807A9" w:rsidP="00D01B7B">
      <w:pPr>
        <w:numPr>
          <w:ilvl w:val="0"/>
          <w:numId w:val="54"/>
        </w:numPr>
        <w:ind w:left="0" w:firstLine="567"/>
        <w:jc w:val="both"/>
        <w:rPr>
          <w:color w:val="000000" w:themeColor="text1"/>
          <w:sz w:val="28"/>
          <w:szCs w:val="28"/>
        </w:rPr>
      </w:pPr>
      <w:r w:rsidRPr="00D01B7B">
        <w:rPr>
          <w:color w:val="000000" w:themeColor="text1"/>
          <w:sz w:val="28"/>
          <w:szCs w:val="28"/>
        </w:rPr>
        <w:t xml:space="preserve">В случае согласия с принятыми решениями и правильности оформления документов начальник </w:t>
      </w:r>
      <w:r w:rsidR="00D01B7B">
        <w:rPr>
          <w:color w:val="000000" w:themeColor="text1"/>
          <w:sz w:val="28"/>
          <w:szCs w:val="28"/>
        </w:rPr>
        <w:t>УАиГ</w:t>
      </w:r>
      <w:r w:rsidRPr="00D01B7B">
        <w:rPr>
          <w:color w:val="000000" w:themeColor="text1"/>
          <w:sz w:val="28"/>
          <w:szCs w:val="28"/>
        </w:rPr>
        <w:t xml:space="preserve"> подписывает проект решения по услуге.</w:t>
      </w:r>
    </w:p>
    <w:p w14:paraId="56013B94" w14:textId="267F8B02" w:rsidR="00B2094D" w:rsidRPr="00D01B7B" w:rsidRDefault="00B2094D" w:rsidP="00D01B7B">
      <w:pPr>
        <w:pStyle w:val="af4"/>
        <w:numPr>
          <w:ilvl w:val="0"/>
          <w:numId w:val="54"/>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документов (сведений), необходимых для принятия решения по услуге </w:t>
      </w:r>
      <w:r w:rsidR="008A3E41" w:rsidRPr="00D01B7B">
        <w:rPr>
          <w:rFonts w:ascii="Times New Roman" w:hAnsi="Times New Roman"/>
          <w:color w:val="000000" w:themeColor="text1"/>
          <w:sz w:val="28"/>
          <w:szCs w:val="28"/>
        </w:rPr>
        <w:t>и отсутствие</w:t>
      </w:r>
      <w:r w:rsidRPr="00D01B7B">
        <w:rPr>
          <w:rFonts w:ascii="Times New Roman" w:hAnsi="Times New Roman"/>
          <w:color w:val="000000" w:themeColor="text1"/>
          <w:sz w:val="28"/>
          <w:szCs w:val="28"/>
        </w:rPr>
        <w:t xml:space="preserve"> оснований для принятия решения об отказе в предоставлении услуги, предусмотренных пунктом 2.10</w:t>
      </w:r>
      <w:r w:rsidR="00001008" w:rsidRPr="00D01B7B">
        <w:rPr>
          <w:rFonts w:ascii="Times New Roman" w:hAnsi="Times New Roman"/>
          <w:color w:val="000000" w:themeColor="text1"/>
          <w:sz w:val="28"/>
          <w:szCs w:val="28"/>
        </w:rPr>
        <w:t>.2</w:t>
      </w:r>
      <w:r w:rsidRPr="00D01B7B">
        <w:rPr>
          <w:rFonts w:ascii="Times New Roman" w:hAnsi="Times New Roman"/>
          <w:color w:val="000000" w:themeColor="text1"/>
          <w:sz w:val="28"/>
          <w:szCs w:val="28"/>
        </w:rPr>
        <w:t xml:space="preserve"> настоящего Административного регламента</w:t>
      </w:r>
    </w:p>
    <w:p w14:paraId="7D8B1705" w14:textId="777F2951" w:rsidR="003807A9" w:rsidRPr="00D01B7B" w:rsidRDefault="003807A9" w:rsidP="00D01B7B">
      <w:pPr>
        <w:pStyle w:val="a9"/>
        <w:numPr>
          <w:ilvl w:val="0"/>
          <w:numId w:val="5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оформление специалистом УАиГ документа о предоставлении либо об отказе в предоставлении муниципальной услуги и его подписание начальником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1F50FFC4" w14:textId="76C63A90" w:rsidR="00B2094D" w:rsidRPr="00D01B7B" w:rsidRDefault="00B2094D" w:rsidP="00D01B7B">
      <w:pPr>
        <w:pStyle w:val="a9"/>
        <w:numPr>
          <w:ilvl w:val="0"/>
          <w:numId w:val="5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Способом фиксации выполнения административной процедуры является передача проекта решения по услуге специалисту</w:t>
      </w:r>
      <w:r w:rsidR="00E20F8E"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ответственному за выдачу результата заявителю. </w:t>
      </w:r>
    </w:p>
    <w:p w14:paraId="0170C8F1" w14:textId="77777777" w:rsidR="00B2094D" w:rsidRPr="00D01B7B" w:rsidRDefault="00B2094D" w:rsidP="00D01B7B">
      <w:pPr>
        <w:pStyle w:val="a9"/>
        <w:numPr>
          <w:ilvl w:val="0"/>
          <w:numId w:val="54"/>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Максимальная продолжительность указанной процедуры составляет до 1 часа. </w:t>
      </w:r>
    </w:p>
    <w:p w14:paraId="5ED964A5" w14:textId="77777777" w:rsidR="00B2094D" w:rsidRPr="00D01B7B" w:rsidRDefault="00B2094D" w:rsidP="00D01B7B">
      <w:pPr>
        <w:pStyle w:val="a9"/>
        <w:autoSpaceDE w:val="0"/>
        <w:autoSpaceDN w:val="0"/>
        <w:adjustRightInd w:val="0"/>
        <w:spacing w:after="0"/>
        <w:ind w:left="0" w:firstLine="567"/>
        <w:jc w:val="both"/>
        <w:rPr>
          <w:rFonts w:ascii="Times New Roman" w:hAnsi="Times New Roman"/>
          <w:color w:val="000000" w:themeColor="text1"/>
          <w:sz w:val="28"/>
          <w:szCs w:val="28"/>
        </w:rPr>
      </w:pPr>
    </w:p>
    <w:p w14:paraId="54F6F664" w14:textId="328204BF" w:rsidR="00B2094D" w:rsidRPr="00D01B7B" w:rsidRDefault="00B2094D" w:rsidP="00D01B7B">
      <w:pPr>
        <w:pStyle w:val="af4"/>
        <w:spacing w:line="276" w:lineRule="auto"/>
        <w:ind w:firstLine="567"/>
        <w:jc w:val="center"/>
        <w:rPr>
          <w:rFonts w:ascii="Times New Roman" w:hAnsi="Times New Roman"/>
          <w:b/>
          <w:color w:val="000000" w:themeColor="text1"/>
          <w:sz w:val="28"/>
          <w:szCs w:val="28"/>
        </w:rPr>
      </w:pPr>
      <w:r w:rsidRPr="00D01B7B">
        <w:rPr>
          <w:rFonts w:ascii="Times New Roman" w:hAnsi="Times New Roman"/>
          <w:b/>
          <w:color w:val="000000" w:themeColor="text1"/>
          <w:sz w:val="28"/>
          <w:szCs w:val="28"/>
        </w:rPr>
        <w:t xml:space="preserve">3.7. Выдача результата предоставления </w:t>
      </w:r>
      <w:r w:rsidR="004C12C7" w:rsidRPr="00D01B7B">
        <w:rPr>
          <w:rFonts w:ascii="Times New Roman" w:hAnsi="Times New Roman"/>
          <w:b/>
          <w:color w:val="000000" w:themeColor="text1"/>
          <w:sz w:val="28"/>
          <w:szCs w:val="28"/>
        </w:rPr>
        <w:t>муниципальной</w:t>
      </w:r>
      <w:r w:rsidRPr="00D01B7B">
        <w:rPr>
          <w:rFonts w:ascii="Times New Roman" w:hAnsi="Times New Roman"/>
          <w:b/>
          <w:color w:val="000000" w:themeColor="text1"/>
          <w:sz w:val="28"/>
          <w:szCs w:val="28"/>
        </w:rPr>
        <w:t xml:space="preserve"> услуги</w:t>
      </w:r>
    </w:p>
    <w:p w14:paraId="21574793"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p>
    <w:p w14:paraId="2C61A5CD" w14:textId="794345F1" w:rsidR="00B2094D" w:rsidRPr="00D01B7B" w:rsidRDefault="003807A9" w:rsidP="00D01B7B">
      <w:pPr>
        <w:pStyle w:val="af4"/>
        <w:numPr>
          <w:ilvl w:val="0"/>
          <w:numId w:val="31"/>
        </w:numPr>
        <w:spacing w:line="276" w:lineRule="auto"/>
        <w:ind w:left="0" w:firstLine="567"/>
        <w:jc w:val="both"/>
        <w:rPr>
          <w:rFonts w:ascii="Times New Roman" w:hAnsi="Times New Roman"/>
          <w:color w:val="000000" w:themeColor="text1"/>
          <w:sz w:val="28"/>
          <w:szCs w:val="28"/>
        </w:rPr>
      </w:pPr>
      <w:bookmarkStart w:id="16" w:name="sub_3141"/>
      <w:r w:rsidRPr="00D01B7B">
        <w:rPr>
          <w:rFonts w:ascii="Times New Roman" w:hAnsi="Times New Roman"/>
          <w:color w:val="000000" w:themeColor="text1"/>
          <w:sz w:val="28"/>
          <w:szCs w:val="28"/>
        </w:rPr>
        <w:t xml:space="preserve">Основанием для начала административной процедуры является поступление специалисту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ответственному за выдачу документов, готового результата по услуге</w:t>
      </w:r>
      <w:r w:rsidR="00B2094D" w:rsidRPr="00D01B7B">
        <w:rPr>
          <w:rFonts w:ascii="Times New Roman" w:hAnsi="Times New Roman"/>
          <w:color w:val="000000" w:themeColor="text1"/>
          <w:sz w:val="28"/>
          <w:szCs w:val="28"/>
        </w:rPr>
        <w:t xml:space="preserve">. </w:t>
      </w:r>
    </w:p>
    <w:p w14:paraId="39226351" w14:textId="1EB8AEF7"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Специалист</w:t>
      </w:r>
      <w:r w:rsidR="003807A9"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ответственный за выдачу документов, выполняет следующие административные действия:</w:t>
      </w:r>
    </w:p>
    <w:p w14:paraId="7748FCF4" w14:textId="584A694A" w:rsidR="00B2094D" w:rsidRPr="00D01B7B" w:rsidRDefault="00B2094D" w:rsidP="00A00DF3">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w:t>
      </w:r>
      <w:r w:rsidR="00A00DF3">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регистрирует поступивший документ в соответствующем журнале;</w:t>
      </w:r>
    </w:p>
    <w:p w14:paraId="461D1760" w14:textId="153CCB28" w:rsidR="00B2094D" w:rsidRPr="00D01B7B" w:rsidRDefault="00B2094D" w:rsidP="00D01B7B">
      <w:pPr>
        <w:pStyle w:val="af4"/>
        <w:tabs>
          <w:tab w:val="left" w:pos="1134"/>
        </w:tabs>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w:t>
      </w:r>
      <w:r w:rsidR="00A00DF3">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Личный кабинет</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заявителя в ЕПГУ и (или) РПГУ.</w:t>
      </w:r>
    </w:p>
    <w:p w14:paraId="651685BB" w14:textId="394F3290"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Выдача результата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производится в помещении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bookmarkEnd w:id="16"/>
    <w:p w14:paraId="2C153831" w14:textId="39B618B8"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неявки заявителя или его уполномоченного представителя в установленный срок результат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хранится в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до востребования.</w:t>
      </w:r>
    </w:p>
    <w:p w14:paraId="451980CC" w14:textId="66BE437E" w:rsidR="00B2094D" w:rsidRPr="00D01B7B" w:rsidRDefault="00B2094D" w:rsidP="00D01B7B">
      <w:pPr>
        <w:pStyle w:val="a9"/>
        <w:numPr>
          <w:ilvl w:val="0"/>
          <w:numId w:val="31"/>
        </w:numPr>
        <w:autoSpaceDE w:val="0"/>
        <w:autoSpaceDN w:val="0"/>
        <w:adjustRightInd w:val="0"/>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В случае поступления заявления в порядке, </w:t>
      </w:r>
      <w:r w:rsidR="00DD2E3B" w:rsidRPr="00D01B7B">
        <w:rPr>
          <w:rFonts w:ascii="Times New Roman" w:hAnsi="Times New Roman"/>
          <w:color w:val="000000" w:themeColor="text1"/>
          <w:sz w:val="28"/>
          <w:szCs w:val="28"/>
        </w:rPr>
        <w:t>предусмотренном подпунктом 2.6.6</w:t>
      </w:r>
      <w:r w:rsidR="00944945">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7E6EF982" w14:textId="3F1B82D8"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При обращении за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результат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направляется в ГАУ </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МФЦ РС(Я)</w:t>
      </w:r>
      <w:r w:rsidR="00EB729C">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для выдачи результата заявителю.</w:t>
      </w:r>
    </w:p>
    <w:p w14:paraId="0266E38C" w14:textId="389928C8"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случае поступления заявления в порядке, п</w:t>
      </w:r>
      <w:r w:rsidR="00DD2E3B" w:rsidRPr="00D01B7B">
        <w:rPr>
          <w:rFonts w:ascii="Times New Roman" w:hAnsi="Times New Roman"/>
          <w:color w:val="000000" w:themeColor="text1"/>
          <w:sz w:val="28"/>
          <w:szCs w:val="28"/>
        </w:rPr>
        <w:t>редусмотренном подпунктом 2.6.8</w:t>
      </w:r>
      <w:r w:rsidR="00944945">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настоящего Административного регламента, муниципальным служащим направляется результат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 электронной форме посредством ЕПГУ и/или РПГУ.</w:t>
      </w:r>
    </w:p>
    <w:p w14:paraId="403413F4"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14:paraId="28EE43EC"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7B07BC4"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2888EF89" w14:textId="77777777" w:rsidR="00B2094D" w:rsidRPr="00D01B7B" w:rsidRDefault="00B2094D" w:rsidP="00D01B7B">
      <w:pPr>
        <w:pStyle w:val="af4"/>
        <w:spacing w:line="276" w:lineRule="auto"/>
        <w:ind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14:paraId="285A32BD" w14:textId="2B6246C6"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w:t>
      </w:r>
      <w:r w:rsidR="00E20F8E"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ответственному за выдачу документов, результата по услуге. </w:t>
      </w:r>
    </w:p>
    <w:p w14:paraId="27593994" w14:textId="77777777"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Результатом выполнения административной процедуры является выдача заявителю результата по услуге. </w:t>
      </w:r>
    </w:p>
    <w:p w14:paraId="2502B018" w14:textId="77777777" w:rsidR="00B2094D" w:rsidRPr="00D01B7B" w:rsidRDefault="00B2094D" w:rsidP="00D01B7B">
      <w:pPr>
        <w:pStyle w:val="af4"/>
        <w:numPr>
          <w:ilvl w:val="0"/>
          <w:numId w:val="31"/>
        </w:numPr>
        <w:spacing w:line="276" w:lineRule="auto"/>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732A4D93" w14:textId="5BE4D34A" w:rsidR="00B2094D" w:rsidRPr="00D01B7B" w:rsidRDefault="00B2094D" w:rsidP="00D01B7B">
      <w:pPr>
        <w:pStyle w:val="a9"/>
        <w:numPr>
          <w:ilvl w:val="0"/>
          <w:numId w:val="31"/>
        </w:numPr>
        <w:autoSpaceDE w:val="0"/>
        <w:autoSpaceDN w:val="0"/>
        <w:adjustRightInd w:val="0"/>
        <w:spacing w:after="0"/>
        <w:ind w:left="0" w:firstLine="567"/>
        <w:jc w:val="both"/>
        <w:outlineLvl w:val="0"/>
        <w:rPr>
          <w:rFonts w:ascii="Times New Roman" w:hAnsi="Times New Roman"/>
          <w:color w:val="000000" w:themeColor="text1"/>
          <w:sz w:val="28"/>
          <w:szCs w:val="28"/>
        </w:rPr>
      </w:pPr>
      <w:r w:rsidRPr="00D01B7B">
        <w:rPr>
          <w:rFonts w:ascii="Times New Roman" w:hAnsi="Times New Roman"/>
          <w:color w:val="000000" w:themeColor="text1"/>
          <w:spacing w:val="2"/>
          <w:sz w:val="28"/>
          <w:szCs w:val="28"/>
        </w:rPr>
        <w:lastRenderedPageBreak/>
        <w:t>М</w:t>
      </w:r>
      <w:r w:rsidRPr="00D01B7B">
        <w:rPr>
          <w:rFonts w:ascii="Times New Roman" w:hAnsi="Times New Roman"/>
          <w:color w:val="000000" w:themeColor="text1"/>
          <w:sz w:val="28"/>
          <w:szCs w:val="28"/>
        </w:rPr>
        <w:t xml:space="preserve">аксимальная продолжительность административной процедуры выдачи результата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составляет один рабочий день и не включается в общий срок предоставления государственной услуги.</w:t>
      </w:r>
    </w:p>
    <w:p w14:paraId="38EEFDD5" w14:textId="77777777" w:rsidR="00B2094D" w:rsidRPr="00D01B7B" w:rsidRDefault="00B2094D" w:rsidP="00D01B7B">
      <w:pPr>
        <w:autoSpaceDE w:val="0"/>
        <w:autoSpaceDN w:val="0"/>
        <w:adjustRightInd w:val="0"/>
        <w:ind w:firstLine="567"/>
        <w:jc w:val="both"/>
        <w:outlineLvl w:val="0"/>
        <w:rPr>
          <w:b/>
          <w:color w:val="000000" w:themeColor="text1"/>
          <w:sz w:val="28"/>
          <w:szCs w:val="28"/>
        </w:rPr>
      </w:pPr>
    </w:p>
    <w:p w14:paraId="438CB0EA"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IV. ФОРМЫ КОНТРОЛЯ ЗА</w:t>
      </w:r>
    </w:p>
    <w:p w14:paraId="076BE75D"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ИСПОЛНЕНИЕМ АДМИНИСТРАТИВНОГО РЕГЛАМЕНТА</w:t>
      </w:r>
    </w:p>
    <w:p w14:paraId="519792E8" w14:textId="77777777" w:rsidR="00B2094D" w:rsidRPr="00D01B7B" w:rsidRDefault="00B2094D" w:rsidP="00D01B7B">
      <w:pPr>
        <w:ind w:firstLine="567"/>
        <w:jc w:val="both"/>
        <w:rPr>
          <w:b/>
          <w:color w:val="000000" w:themeColor="text1"/>
          <w:sz w:val="28"/>
          <w:szCs w:val="28"/>
        </w:rPr>
      </w:pPr>
    </w:p>
    <w:p w14:paraId="3EEBA9FE" w14:textId="06FC2E0A"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4.1. 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w:t>
      </w:r>
      <w:r w:rsidR="004C12C7" w:rsidRPr="00D01B7B">
        <w:rPr>
          <w:b/>
          <w:color w:val="000000" w:themeColor="text1"/>
          <w:sz w:val="28"/>
          <w:szCs w:val="28"/>
        </w:rPr>
        <w:t>муниципальной</w:t>
      </w:r>
      <w:r w:rsidRPr="00D01B7B">
        <w:rPr>
          <w:b/>
          <w:color w:val="000000" w:themeColor="text1"/>
          <w:sz w:val="28"/>
          <w:szCs w:val="28"/>
        </w:rPr>
        <w:t xml:space="preserve"> услуги, а также принятием ими решений</w:t>
      </w:r>
    </w:p>
    <w:p w14:paraId="71E55BB3" w14:textId="77777777" w:rsidR="00B2094D" w:rsidRPr="00D01B7B" w:rsidRDefault="00B2094D" w:rsidP="00D01B7B">
      <w:pPr>
        <w:ind w:firstLine="567"/>
        <w:jc w:val="both"/>
        <w:rPr>
          <w:color w:val="000000" w:themeColor="text1"/>
          <w:sz w:val="28"/>
          <w:szCs w:val="28"/>
        </w:rPr>
      </w:pPr>
    </w:p>
    <w:p w14:paraId="06FBC77C" w14:textId="6C58E357" w:rsidR="00B2094D" w:rsidRPr="00D01B7B" w:rsidRDefault="00B2094D" w:rsidP="00D01B7B">
      <w:pPr>
        <w:pStyle w:val="a9"/>
        <w:numPr>
          <w:ilvl w:val="0"/>
          <w:numId w:val="3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принятием решений ответственными муниципальными </w:t>
      </w:r>
      <w:r w:rsidR="002B0DF4">
        <w:rPr>
          <w:rFonts w:ascii="Times New Roman" w:hAnsi="Times New Roman"/>
          <w:color w:val="000000" w:themeColor="text1"/>
          <w:sz w:val="28"/>
          <w:szCs w:val="28"/>
        </w:rPr>
        <w:t>служащими осуществляется Г</w:t>
      </w:r>
      <w:r w:rsidRPr="00D01B7B">
        <w:rPr>
          <w:rFonts w:ascii="Times New Roman" w:hAnsi="Times New Roman"/>
          <w:color w:val="000000" w:themeColor="text1"/>
          <w:sz w:val="28"/>
          <w:szCs w:val="28"/>
        </w:rPr>
        <w:t>лавой</w:t>
      </w:r>
      <w:r w:rsidR="002B0DF4">
        <w:rPr>
          <w:rFonts w:ascii="Times New Roman" w:hAnsi="Times New Roman"/>
          <w:color w:val="000000" w:themeColor="text1"/>
          <w:sz w:val="28"/>
          <w:szCs w:val="28"/>
        </w:rPr>
        <w:t xml:space="preserve"> района</w:t>
      </w:r>
      <w:r w:rsidRPr="00D01B7B">
        <w:rPr>
          <w:rFonts w:ascii="Times New Roman" w:hAnsi="Times New Roman"/>
          <w:color w:val="000000" w:themeColor="text1"/>
          <w:sz w:val="28"/>
          <w:szCs w:val="28"/>
        </w:rPr>
        <w:t xml:space="preserve"> либо </w:t>
      </w:r>
      <w:r w:rsidR="002B0DF4">
        <w:rPr>
          <w:rFonts w:ascii="Times New Roman" w:hAnsi="Times New Roman"/>
          <w:color w:val="000000" w:themeColor="text1"/>
          <w:sz w:val="28"/>
          <w:szCs w:val="28"/>
        </w:rPr>
        <w:t>заместителем Г</w:t>
      </w:r>
      <w:r w:rsidRPr="00D01B7B">
        <w:rPr>
          <w:rFonts w:ascii="Times New Roman" w:hAnsi="Times New Roman"/>
          <w:color w:val="000000" w:themeColor="text1"/>
          <w:sz w:val="28"/>
          <w:szCs w:val="28"/>
        </w:rPr>
        <w:t xml:space="preserve">лавы </w:t>
      </w:r>
      <w:r w:rsidR="004C12C7" w:rsidRPr="00D01B7B">
        <w:rPr>
          <w:rFonts w:ascii="Times New Roman" w:hAnsi="Times New Roman"/>
          <w:color w:val="000000" w:themeColor="text1"/>
          <w:sz w:val="28"/>
          <w:szCs w:val="28"/>
        </w:rPr>
        <w:t>Администрации</w:t>
      </w:r>
      <w:r w:rsidR="002B0DF4">
        <w:rPr>
          <w:rFonts w:ascii="Times New Roman" w:hAnsi="Times New Roman"/>
          <w:color w:val="000000" w:themeColor="text1"/>
          <w:sz w:val="28"/>
          <w:szCs w:val="28"/>
        </w:rPr>
        <w:t xml:space="preserve"> МО «Мирнинский район» по строительству и ЖКХ</w:t>
      </w:r>
      <w:r w:rsidRPr="00D01B7B">
        <w:rPr>
          <w:rFonts w:ascii="Times New Roman" w:hAnsi="Times New Roman"/>
          <w:color w:val="000000" w:themeColor="text1"/>
          <w:sz w:val="28"/>
          <w:szCs w:val="28"/>
        </w:rPr>
        <w:t xml:space="preserve">, курирующим вопросы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0420916E" w14:textId="4DA29024" w:rsidR="00B2094D" w:rsidRPr="00D01B7B" w:rsidRDefault="00B2094D" w:rsidP="00D01B7B">
      <w:pPr>
        <w:pStyle w:val="a9"/>
        <w:numPr>
          <w:ilvl w:val="0"/>
          <w:numId w:val="3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принятием решений ответственными муниципальными служащими осуществляется </w:t>
      </w:r>
      <w:r w:rsidR="002B0DF4">
        <w:rPr>
          <w:rFonts w:ascii="Times New Roman" w:hAnsi="Times New Roman"/>
          <w:color w:val="000000" w:themeColor="text1"/>
          <w:sz w:val="28"/>
          <w:szCs w:val="28"/>
        </w:rPr>
        <w:t>начальником</w:t>
      </w:r>
      <w:r w:rsidRPr="00D01B7B">
        <w:rPr>
          <w:rFonts w:ascii="Times New Roman" w:hAnsi="Times New Roman"/>
          <w:color w:val="000000" w:themeColor="text1"/>
          <w:sz w:val="28"/>
          <w:szCs w:val="28"/>
        </w:rPr>
        <w:t xml:space="preserve">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либо его заместителем.</w:t>
      </w:r>
    </w:p>
    <w:p w14:paraId="7077D0F8" w14:textId="661E32A4" w:rsidR="00B2094D" w:rsidRDefault="00B2094D" w:rsidP="00D01B7B">
      <w:pPr>
        <w:pStyle w:val="a9"/>
        <w:numPr>
          <w:ilvl w:val="0"/>
          <w:numId w:val="32"/>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Периодичность осуществления текущего контроля устанавливается </w:t>
      </w:r>
      <w:r w:rsidR="002B0DF4">
        <w:rPr>
          <w:rFonts w:ascii="Times New Roman" w:hAnsi="Times New Roman"/>
          <w:color w:val="000000" w:themeColor="text1"/>
          <w:sz w:val="28"/>
          <w:szCs w:val="28"/>
        </w:rPr>
        <w:t>Г</w:t>
      </w:r>
      <w:r w:rsidRPr="00D01B7B">
        <w:rPr>
          <w:rFonts w:ascii="Times New Roman" w:hAnsi="Times New Roman"/>
          <w:color w:val="000000" w:themeColor="text1"/>
          <w:sz w:val="28"/>
          <w:szCs w:val="28"/>
        </w:rPr>
        <w:t>лавой</w:t>
      </w:r>
      <w:r w:rsidR="002B0DF4">
        <w:rPr>
          <w:rFonts w:ascii="Times New Roman" w:hAnsi="Times New Roman"/>
          <w:color w:val="000000" w:themeColor="text1"/>
          <w:sz w:val="28"/>
          <w:szCs w:val="28"/>
        </w:rPr>
        <w:t xml:space="preserve"> района</w:t>
      </w:r>
      <w:r w:rsidRPr="00D01B7B">
        <w:rPr>
          <w:rFonts w:ascii="Times New Roman" w:hAnsi="Times New Roman"/>
          <w:color w:val="000000" w:themeColor="text1"/>
          <w:sz w:val="28"/>
          <w:szCs w:val="28"/>
        </w:rPr>
        <w:t xml:space="preserve"> </w:t>
      </w:r>
      <w:r w:rsidR="002B0DF4" w:rsidRPr="00D01B7B">
        <w:rPr>
          <w:rFonts w:ascii="Times New Roman" w:hAnsi="Times New Roman"/>
          <w:color w:val="000000" w:themeColor="text1"/>
          <w:sz w:val="28"/>
          <w:szCs w:val="28"/>
        </w:rPr>
        <w:t xml:space="preserve">либо </w:t>
      </w:r>
      <w:r w:rsidR="002B0DF4">
        <w:rPr>
          <w:rFonts w:ascii="Times New Roman" w:hAnsi="Times New Roman"/>
          <w:color w:val="000000" w:themeColor="text1"/>
          <w:sz w:val="28"/>
          <w:szCs w:val="28"/>
        </w:rPr>
        <w:t>заместителем Г</w:t>
      </w:r>
      <w:r w:rsidR="002B0DF4" w:rsidRPr="00D01B7B">
        <w:rPr>
          <w:rFonts w:ascii="Times New Roman" w:hAnsi="Times New Roman"/>
          <w:color w:val="000000" w:themeColor="text1"/>
          <w:sz w:val="28"/>
          <w:szCs w:val="28"/>
        </w:rPr>
        <w:t>лавы Администрации</w:t>
      </w:r>
      <w:r w:rsidR="002B0DF4">
        <w:rPr>
          <w:rFonts w:ascii="Times New Roman" w:hAnsi="Times New Roman"/>
          <w:color w:val="000000" w:themeColor="text1"/>
          <w:sz w:val="28"/>
          <w:szCs w:val="28"/>
        </w:rPr>
        <w:t xml:space="preserve"> МО «Мирнинский район» по строительству и ЖКХ</w:t>
      </w:r>
      <w:r w:rsidR="002B0DF4" w:rsidRPr="00D01B7B">
        <w:rPr>
          <w:rFonts w:ascii="Times New Roman" w:hAnsi="Times New Roman"/>
          <w:color w:val="000000" w:themeColor="text1"/>
          <w:sz w:val="28"/>
          <w:szCs w:val="28"/>
        </w:rPr>
        <w:t>, курирующим вопросы предоставления муниципальной услуги</w:t>
      </w:r>
      <w:r w:rsidRPr="00D01B7B">
        <w:rPr>
          <w:rFonts w:ascii="Times New Roman" w:hAnsi="Times New Roman"/>
          <w:color w:val="000000" w:themeColor="text1"/>
          <w:sz w:val="28"/>
          <w:szCs w:val="28"/>
        </w:rPr>
        <w:t>.</w:t>
      </w:r>
    </w:p>
    <w:p w14:paraId="2F89A20F" w14:textId="77777777" w:rsidR="00DD1846" w:rsidRPr="00DD1846" w:rsidRDefault="00DD1846" w:rsidP="00DD1846">
      <w:pPr>
        <w:jc w:val="both"/>
        <w:rPr>
          <w:color w:val="000000" w:themeColor="text1"/>
          <w:sz w:val="28"/>
          <w:szCs w:val="28"/>
        </w:rPr>
      </w:pPr>
    </w:p>
    <w:p w14:paraId="3F98BA26" w14:textId="7881D09C"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4.2. Порядок и периодичность осуществления плановых и внеплановых проверок полноты и качества предоставления </w:t>
      </w:r>
      <w:r w:rsidR="004C12C7" w:rsidRPr="00D01B7B">
        <w:rPr>
          <w:b/>
          <w:color w:val="000000" w:themeColor="text1"/>
          <w:sz w:val="28"/>
          <w:szCs w:val="28"/>
        </w:rPr>
        <w:t>муниципальной</w:t>
      </w:r>
      <w:r w:rsidRPr="00D01B7B">
        <w:rPr>
          <w:b/>
          <w:color w:val="000000" w:themeColor="text1"/>
          <w:sz w:val="28"/>
          <w:szCs w:val="28"/>
        </w:rPr>
        <w:t xml:space="preserve"> услуги, в том числе порядок и формы контроля за полнотой и качеством предоставления </w:t>
      </w:r>
      <w:r w:rsidR="009B3844" w:rsidRPr="00D01B7B">
        <w:rPr>
          <w:b/>
          <w:color w:val="000000" w:themeColor="text1"/>
          <w:sz w:val="28"/>
          <w:szCs w:val="28"/>
        </w:rPr>
        <w:t>муниципальной</w:t>
      </w:r>
      <w:r w:rsidRPr="00D01B7B">
        <w:rPr>
          <w:b/>
          <w:color w:val="000000" w:themeColor="text1"/>
          <w:sz w:val="28"/>
          <w:szCs w:val="28"/>
        </w:rPr>
        <w:t xml:space="preserve"> услуги</w:t>
      </w:r>
    </w:p>
    <w:p w14:paraId="612A079D" w14:textId="77777777" w:rsidR="00B2094D" w:rsidRPr="00D01B7B" w:rsidRDefault="00B2094D" w:rsidP="00D01B7B">
      <w:pPr>
        <w:ind w:firstLine="567"/>
        <w:jc w:val="both"/>
        <w:rPr>
          <w:color w:val="000000" w:themeColor="text1"/>
          <w:sz w:val="28"/>
          <w:szCs w:val="28"/>
        </w:rPr>
      </w:pPr>
    </w:p>
    <w:p w14:paraId="2472FAA3" w14:textId="48AB682E"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Контроль за полнотой и качеством предоставления Администрацией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служащих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w:t>
      </w:r>
    </w:p>
    <w:p w14:paraId="6A060891" w14:textId="17AEF6AD"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lastRenderedPageBreak/>
        <w:t xml:space="preserve">Порядок и периодичность проведения плановых проверок выполнения </w:t>
      </w:r>
      <w:r w:rsidR="00D01B7B">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положений Административного регламента и иных нормативных правовых актов, устанавливающих требования к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осуществляются в соответствии с планом работы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на текущий год.</w:t>
      </w:r>
    </w:p>
    <w:p w14:paraId="04839C37" w14:textId="737CCF09"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Решение об осуществлении плановых и внеплановых проверок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принимается </w:t>
      </w:r>
      <w:r w:rsidR="005A1374">
        <w:rPr>
          <w:rFonts w:ascii="Times New Roman" w:hAnsi="Times New Roman"/>
          <w:color w:val="000000" w:themeColor="text1"/>
          <w:sz w:val="28"/>
          <w:szCs w:val="28"/>
        </w:rPr>
        <w:t>Г</w:t>
      </w:r>
      <w:r w:rsidRPr="00D01B7B">
        <w:rPr>
          <w:rFonts w:ascii="Times New Roman" w:hAnsi="Times New Roman"/>
          <w:color w:val="000000" w:themeColor="text1"/>
          <w:sz w:val="28"/>
          <w:szCs w:val="28"/>
        </w:rPr>
        <w:t>лавой</w:t>
      </w:r>
      <w:r w:rsidR="005A1374">
        <w:rPr>
          <w:rFonts w:ascii="Times New Roman" w:hAnsi="Times New Roman"/>
          <w:color w:val="000000" w:themeColor="text1"/>
          <w:sz w:val="28"/>
          <w:szCs w:val="28"/>
        </w:rPr>
        <w:t xml:space="preserve"> района</w:t>
      </w:r>
      <w:r w:rsidRPr="00D01B7B">
        <w:rPr>
          <w:rFonts w:ascii="Times New Roman" w:hAnsi="Times New Roman"/>
          <w:color w:val="000000" w:themeColor="text1"/>
          <w:sz w:val="28"/>
          <w:szCs w:val="28"/>
        </w:rPr>
        <w:t xml:space="preserve"> либо </w:t>
      </w:r>
      <w:r w:rsidR="005A1374">
        <w:rPr>
          <w:rFonts w:ascii="Times New Roman" w:hAnsi="Times New Roman"/>
          <w:color w:val="000000" w:themeColor="text1"/>
          <w:sz w:val="28"/>
          <w:szCs w:val="28"/>
        </w:rPr>
        <w:t>заместителем Г</w:t>
      </w:r>
      <w:r w:rsidR="005A1374" w:rsidRPr="00D01B7B">
        <w:rPr>
          <w:rFonts w:ascii="Times New Roman" w:hAnsi="Times New Roman"/>
          <w:color w:val="000000" w:themeColor="text1"/>
          <w:sz w:val="28"/>
          <w:szCs w:val="28"/>
        </w:rPr>
        <w:t>лавы Администрации</w:t>
      </w:r>
      <w:r w:rsidR="005A1374">
        <w:rPr>
          <w:rFonts w:ascii="Times New Roman" w:hAnsi="Times New Roman"/>
          <w:color w:val="000000" w:themeColor="text1"/>
          <w:sz w:val="28"/>
          <w:szCs w:val="28"/>
        </w:rPr>
        <w:t xml:space="preserve"> МО «Мирнинский район» по строительству и ЖКХ</w:t>
      </w:r>
      <w:r w:rsidR="005A1374" w:rsidRPr="00D01B7B">
        <w:rPr>
          <w:rFonts w:ascii="Times New Roman" w:hAnsi="Times New Roman"/>
          <w:color w:val="000000" w:themeColor="text1"/>
          <w:sz w:val="28"/>
          <w:szCs w:val="28"/>
        </w:rPr>
        <w:t>, курирующим вопросы предоставления муниципальной услуги</w:t>
      </w:r>
      <w:r w:rsidRPr="00D01B7B">
        <w:rPr>
          <w:rFonts w:ascii="Times New Roman" w:hAnsi="Times New Roman"/>
          <w:color w:val="000000" w:themeColor="text1"/>
          <w:sz w:val="28"/>
          <w:szCs w:val="28"/>
        </w:rPr>
        <w:t>.</w:t>
      </w:r>
    </w:p>
    <w:p w14:paraId="480C8EEC" w14:textId="7BF94D47"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Плановые проверки проводятся на основании годовых планов работы, внеплановые проверки проводятся при выявлении нарушений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или по конкретному обращению заявителя. Плановые проверки проводятся не реже 1 раза в 3 года.</w:t>
      </w:r>
    </w:p>
    <w:p w14:paraId="24D3BC44" w14:textId="377C301A"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Плановые и внеплановые проверки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w:t>
      </w:r>
      <w:r w:rsidR="00D01B7B">
        <w:rPr>
          <w:rFonts w:ascii="Times New Roman" w:hAnsi="Times New Roman"/>
          <w:color w:val="000000" w:themeColor="text1"/>
          <w:sz w:val="28"/>
          <w:szCs w:val="28"/>
        </w:rPr>
        <w:t>УАиГ</w:t>
      </w:r>
      <w:r w:rsidR="005A1374">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69EA4FF2" w14:textId="77777777"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Результаты проверок отражаются отдельной справкой или актом.</w:t>
      </w:r>
    </w:p>
    <w:p w14:paraId="5D09EF8C" w14:textId="040B3426" w:rsidR="00B2094D" w:rsidRPr="00D01B7B" w:rsidRDefault="00B2094D" w:rsidP="00D01B7B">
      <w:pPr>
        <w:pStyle w:val="a9"/>
        <w:numPr>
          <w:ilvl w:val="0"/>
          <w:numId w:val="33"/>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 Внеплановые проверки </w:t>
      </w:r>
      <w:r w:rsidR="00D01B7B">
        <w:rPr>
          <w:rFonts w:ascii="Times New Roman" w:hAnsi="Times New Roman"/>
          <w:color w:val="000000" w:themeColor="text1"/>
          <w:sz w:val="28"/>
          <w:szCs w:val="28"/>
        </w:rPr>
        <w:t>УАиГ</w:t>
      </w:r>
      <w:r w:rsidR="00CB70EB" w:rsidRPr="00D01B7B">
        <w:rPr>
          <w:rFonts w:ascii="Times New Roman" w:hAnsi="Times New Roman"/>
          <w:color w:val="000000" w:themeColor="text1"/>
          <w:sz w:val="28"/>
          <w:szCs w:val="28"/>
        </w:rPr>
        <w:t xml:space="preserve"> </w:t>
      </w:r>
      <w:r w:rsidRPr="00D01B7B">
        <w:rPr>
          <w:rFonts w:ascii="Times New Roman" w:hAnsi="Times New Roman"/>
          <w:color w:val="000000" w:themeColor="text1"/>
          <w:sz w:val="28"/>
          <w:szCs w:val="28"/>
        </w:rPr>
        <w:t xml:space="preserve">по вопросу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провод</w:t>
      </w:r>
      <w:r w:rsidR="005A1374">
        <w:rPr>
          <w:rFonts w:ascii="Times New Roman" w:hAnsi="Times New Roman"/>
          <w:color w:val="000000" w:themeColor="text1"/>
          <w:sz w:val="28"/>
          <w:szCs w:val="28"/>
        </w:rPr>
        <w:t>ятся</w:t>
      </w:r>
      <w:r w:rsidRPr="00D01B7B">
        <w:rPr>
          <w:rFonts w:ascii="Times New Roman" w:hAnsi="Times New Roman"/>
          <w:color w:val="000000" w:themeColor="text1"/>
          <w:sz w:val="28"/>
          <w:szCs w:val="28"/>
        </w:rPr>
        <w:t xml:space="preserve"> на основании жалоб заинтересованных лиц и по результатам проверки составляет акты с указанием выявленных нарушений.</w:t>
      </w:r>
    </w:p>
    <w:p w14:paraId="63B44B3B" w14:textId="77777777" w:rsidR="00464941" w:rsidRPr="00D01B7B" w:rsidRDefault="00464941" w:rsidP="00D01B7B">
      <w:pPr>
        <w:ind w:firstLine="567"/>
        <w:jc w:val="both"/>
        <w:rPr>
          <w:color w:val="000000" w:themeColor="text1"/>
          <w:sz w:val="28"/>
          <w:szCs w:val="28"/>
        </w:rPr>
      </w:pPr>
    </w:p>
    <w:p w14:paraId="31B2F279" w14:textId="44838CD5"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 xml:space="preserve">4.3. Ответственность муниципальных служащих </w:t>
      </w:r>
    </w:p>
    <w:p w14:paraId="390CDAB5"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за решения и действия (бездействие), принимаемые</w:t>
      </w:r>
    </w:p>
    <w:p w14:paraId="3D2F27EC"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(осуществляемые) ими в ходе предоставления</w:t>
      </w:r>
    </w:p>
    <w:p w14:paraId="551B5E3A" w14:textId="19B5B0E8" w:rsidR="00B2094D" w:rsidRPr="00D01B7B" w:rsidRDefault="004C12C7" w:rsidP="00D01B7B">
      <w:pPr>
        <w:ind w:firstLine="567"/>
        <w:jc w:val="center"/>
        <w:rPr>
          <w:b/>
          <w:color w:val="000000" w:themeColor="text1"/>
          <w:sz w:val="28"/>
          <w:szCs w:val="28"/>
        </w:rPr>
      </w:pPr>
      <w:r w:rsidRPr="00D01B7B">
        <w:rPr>
          <w:b/>
          <w:color w:val="000000" w:themeColor="text1"/>
          <w:sz w:val="28"/>
          <w:szCs w:val="28"/>
        </w:rPr>
        <w:t>муниципальной</w:t>
      </w:r>
      <w:r w:rsidR="00B2094D" w:rsidRPr="00D01B7B">
        <w:rPr>
          <w:b/>
          <w:color w:val="000000" w:themeColor="text1"/>
          <w:sz w:val="28"/>
          <w:szCs w:val="28"/>
        </w:rPr>
        <w:t xml:space="preserve"> услуги</w:t>
      </w:r>
    </w:p>
    <w:p w14:paraId="15FABA94" w14:textId="77777777" w:rsidR="00B2094D" w:rsidRPr="00D01B7B" w:rsidRDefault="00B2094D" w:rsidP="00D01B7B">
      <w:pPr>
        <w:ind w:firstLine="567"/>
        <w:jc w:val="both"/>
        <w:rPr>
          <w:color w:val="000000" w:themeColor="text1"/>
          <w:sz w:val="28"/>
          <w:szCs w:val="28"/>
        </w:rPr>
      </w:pPr>
    </w:p>
    <w:p w14:paraId="4ED47BA2" w14:textId="3649B36B" w:rsidR="00B2094D" w:rsidRPr="00D01B7B" w:rsidRDefault="00B2094D" w:rsidP="00D01B7B">
      <w:pPr>
        <w:ind w:firstLine="567"/>
        <w:jc w:val="both"/>
        <w:rPr>
          <w:color w:val="000000" w:themeColor="text1"/>
          <w:sz w:val="28"/>
          <w:szCs w:val="28"/>
        </w:rPr>
      </w:pPr>
      <w:r w:rsidRPr="00D01B7B">
        <w:rPr>
          <w:color w:val="000000" w:themeColor="text1"/>
          <w:sz w:val="28"/>
          <w:szCs w:val="28"/>
        </w:rPr>
        <w:t>4.3.1</w:t>
      </w:r>
      <w:r w:rsidR="00F06C64">
        <w:rPr>
          <w:color w:val="000000" w:themeColor="text1"/>
          <w:sz w:val="28"/>
          <w:szCs w:val="28"/>
        </w:rPr>
        <w:t>.</w:t>
      </w:r>
      <w:r w:rsidRPr="00D01B7B">
        <w:rPr>
          <w:color w:val="000000" w:themeColor="text1"/>
          <w:sz w:val="28"/>
          <w:szCs w:val="28"/>
        </w:rPr>
        <w:t xml:space="preserve">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служащих </w:t>
      </w:r>
      <w:r w:rsidR="005A1374">
        <w:rPr>
          <w:color w:val="000000" w:themeColor="text1"/>
          <w:sz w:val="28"/>
          <w:szCs w:val="28"/>
        </w:rPr>
        <w:t>УАиГ</w:t>
      </w:r>
      <w:r w:rsidRPr="00D01B7B">
        <w:rPr>
          <w:color w:val="000000" w:themeColor="text1"/>
          <w:sz w:val="28"/>
          <w:szCs w:val="28"/>
        </w:rPr>
        <w:t xml:space="preserve"> за несоблюдение порядка осуществления административных процедур в ходе предоставления </w:t>
      </w:r>
      <w:r w:rsidR="004C12C7" w:rsidRPr="00D01B7B">
        <w:rPr>
          <w:color w:val="000000" w:themeColor="text1"/>
          <w:sz w:val="28"/>
          <w:szCs w:val="28"/>
        </w:rPr>
        <w:t>муниципальной</w:t>
      </w:r>
      <w:r w:rsidRPr="00D01B7B">
        <w:rPr>
          <w:color w:val="000000" w:themeColor="text1"/>
          <w:sz w:val="28"/>
          <w:szCs w:val="28"/>
        </w:rPr>
        <w:t xml:space="preserve"> услуги закрепляется в их должностных инструкциях.</w:t>
      </w:r>
    </w:p>
    <w:p w14:paraId="4897D4B6" w14:textId="77777777" w:rsidR="00B2094D" w:rsidRPr="00D01B7B" w:rsidRDefault="00B2094D" w:rsidP="00D01B7B">
      <w:pPr>
        <w:ind w:firstLine="567"/>
        <w:jc w:val="both"/>
        <w:rPr>
          <w:color w:val="000000" w:themeColor="text1"/>
          <w:sz w:val="28"/>
          <w:szCs w:val="28"/>
        </w:rPr>
      </w:pPr>
    </w:p>
    <w:p w14:paraId="03C82250"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t>4.4. Требования к порядку и формам контроля за предоставлением</w:t>
      </w:r>
    </w:p>
    <w:p w14:paraId="2FD90286" w14:textId="4D8DF33F" w:rsidR="00B2094D" w:rsidRPr="00D01B7B" w:rsidRDefault="004C12C7" w:rsidP="00D01B7B">
      <w:pPr>
        <w:ind w:firstLine="567"/>
        <w:jc w:val="center"/>
        <w:rPr>
          <w:b/>
          <w:color w:val="000000" w:themeColor="text1"/>
          <w:sz w:val="28"/>
          <w:szCs w:val="28"/>
        </w:rPr>
      </w:pPr>
      <w:r w:rsidRPr="00D01B7B">
        <w:rPr>
          <w:b/>
          <w:color w:val="000000" w:themeColor="text1"/>
          <w:sz w:val="28"/>
          <w:szCs w:val="28"/>
        </w:rPr>
        <w:t>муниципальной</w:t>
      </w:r>
      <w:r w:rsidR="00B2094D" w:rsidRPr="00D01B7B">
        <w:rPr>
          <w:b/>
          <w:color w:val="000000" w:themeColor="text1"/>
          <w:sz w:val="28"/>
          <w:szCs w:val="28"/>
        </w:rPr>
        <w:t xml:space="preserve"> услуги, в том числе со стороны граждан,</w:t>
      </w:r>
    </w:p>
    <w:p w14:paraId="33428FA5" w14:textId="77777777" w:rsidR="00B2094D" w:rsidRPr="00D01B7B" w:rsidRDefault="00B2094D" w:rsidP="00D01B7B">
      <w:pPr>
        <w:ind w:firstLine="567"/>
        <w:jc w:val="center"/>
        <w:rPr>
          <w:b/>
          <w:color w:val="000000" w:themeColor="text1"/>
          <w:sz w:val="28"/>
          <w:szCs w:val="28"/>
        </w:rPr>
      </w:pPr>
      <w:r w:rsidRPr="00D01B7B">
        <w:rPr>
          <w:b/>
          <w:color w:val="000000" w:themeColor="text1"/>
          <w:sz w:val="28"/>
          <w:szCs w:val="28"/>
        </w:rPr>
        <w:lastRenderedPageBreak/>
        <w:t>их объединений и организаций</w:t>
      </w:r>
    </w:p>
    <w:p w14:paraId="1B8D72ED" w14:textId="77777777" w:rsidR="00B2094D" w:rsidRPr="00D01B7B" w:rsidRDefault="00B2094D" w:rsidP="00D01B7B">
      <w:pPr>
        <w:ind w:firstLine="567"/>
        <w:jc w:val="both"/>
        <w:rPr>
          <w:color w:val="000000" w:themeColor="text1"/>
          <w:sz w:val="28"/>
          <w:szCs w:val="28"/>
        </w:rPr>
      </w:pPr>
    </w:p>
    <w:p w14:paraId="1C7EBA9A" w14:textId="421ABB95"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Контроль за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со стороны граждан, их объединений и организаций не предусмотрен.</w:t>
      </w:r>
    </w:p>
    <w:p w14:paraId="44C96AE1" w14:textId="120ADFEA"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осуществляется муниципальными служащими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ответственными за организацию работы по исполнению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w:t>
      </w:r>
    </w:p>
    <w:p w14:paraId="7E1617C5" w14:textId="5567D998"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и за своевременное предоставление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Персональная ответственность муниципальных служащих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xml:space="preserve"> закрепляется в их должностных инструкциях в соответствии с требованиями законодательства Российской Федерации.</w:t>
      </w:r>
    </w:p>
    <w:p w14:paraId="309ADF32" w14:textId="7370BFB6"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Периодичность осуществления текущего контроля устанавливается руководством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Контроль за полнотой и качеством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w:t>
      </w:r>
      <w:r w:rsidR="005A1374">
        <w:rPr>
          <w:rFonts w:ascii="Times New Roman" w:hAnsi="Times New Roman"/>
          <w:color w:val="000000" w:themeColor="text1"/>
          <w:sz w:val="28"/>
          <w:szCs w:val="28"/>
        </w:rPr>
        <w:t>УАиГ</w:t>
      </w:r>
      <w:r w:rsidRPr="00D01B7B">
        <w:rPr>
          <w:rFonts w:ascii="Times New Roman" w:hAnsi="Times New Roman"/>
          <w:color w:val="000000" w:themeColor="text1"/>
          <w:sz w:val="28"/>
          <w:szCs w:val="28"/>
        </w:rPr>
        <w:t>. По результатам этих проверок</w:t>
      </w:r>
      <w:r w:rsidR="005A1374">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в случае выявления нарушений прав заявителей</w:t>
      </w:r>
      <w:r w:rsidR="005A1374">
        <w:rPr>
          <w:rFonts w:ascii="Times New Roman" w:hAnsi="Times New Roman"/>
          <w:color w:val="000000" w:themeColor="text1"/>
          <w:sz w:val="28"/>
          <w:szCs w:val="28"/>
        </w:rPr>
        <w:t>,</w:t>
      </w:r>
      <w:r w:rsidRPr="00D01B7B">
        <w:rPr>
          <w:rFonts w:ascii="Times New Roman" w:hAnsi="Times New Roman"/>
          <w:color w:val="000000" w:themeColor="text1"/>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40715A1B" w14:textId="206B529E"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Проверки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осуществляются на основании правовых актов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w:t>
      </w:r>
    </w:p>
    <w:p w14:paraId="579A8896" w14:textId="7DBDE8B3"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Проверки могут быть плановыми (осуществляться на основании планов работы </w:t>
      </w:r>
      <w:r w:rsidR="004C12C7" w:rsidRPr="00D01B7B">
        <w:rPr>
          <w:rFonts w:ascii="Times New Roman" w:hAnsi="Times New Roman"/>
          <w:color w:val="000000" w:themeColor="text1"/>
          <w:sz w:val="28"/>
          <w:szCs w:val="28"/>
        </w:rPr>
        <w:t>Администрации</w:t>
      </w:r>
      <w:r w:rsidRPr="00D01B7B">
        <w:rPr>
          <w:rFonts w:ascii="Times New Roman" w:hAnsi="Times New Roman"/>
          <w:color w:val="000000" w:themeColor="text1"/>
          <w:sz w:val="28"/>
          <w:szCs w:val="28"/>
        </w:rPr>
        <w:t xml:space="preserve">) и внеплановыми. При проверке могут рассматриваться все вопросы, связанные с предоставлением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5E76C6F8" w14:textId="68D7F174" w:rsidR="00B2094D" w:rsidRPr="00D01B7B" w:rsidRDefault="00B2094D" w:rsidP="00D01B7B">
      <w:pPr>
        <w:pStyle w:val="a9"/>
        <w:numPr>
          <w:ilvl w:val="0"/>
          <w:numId w:val="34"/>
        </w:numPr>
        <w:spacing w:after="0"/>
        <w:ind w:left="0" w:firstLine="567"/>
        <w:jc w:val="both"/>
        <w:rPr>
          <w:rFonts w:ascii="Times New Roman" w:hAnsi="Times New Roman"/>
          <w:color w:val="000000" w:themeColor="text1"/>
          <w:sz w:val="28"/>
          <w:szCs w:val="28"/>
        </w:rPr>
      </w:pPr>
      <w:r w:rsidRPr="00D01B7B">
        <w:rPr>
          <w:rFonts w:ascii="Times New Roman" w:hAnsi="Times New Roman"/>
          <w:color w:val="000000" w:themeColor="text1"/>
          <w:sz w:val="28"/>
          <w:szCs w:val="28"/>
        </w:rPr>
        <w:t xml:space="preserve">Для проведения проверки полноты и качества предоставления </w:t>
      </w:r>
      <w:r w:rsidR="004C12C7" w:rsidRPr="00D01B7B">
        <w:rPr>
          <w:rFonts w:ascii="Times New Roman" w:hAnsi="Times New Roman"/>
          <w:color w:val="000000" w:themeColor="text1"/>
          <w:sz w:val="28"/>
          <w:szCs w:val="28"/>
        </w:rPr>
        <w:t>муниципальной</w:t>
      </w:r>
      <w:r w:rsidRPr="00D01B7B">
        <w:rPr>
          <w:rFonts w:ascii="Times New Roman" w:hAnsi="Times New Roman"/>
          <w:color w:val="000000" w:themeColor="text1"/>
          <w:sz w:val="28"/>
          <w:szCs w:val="28"/>
        </w:rPr>
        <w:t xml:space="preserve">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5443D979" w14:textId="77777777" w:rsidR="00BD1618" w:rsidRPr="00D01B7B" w:rsidRDefault="00BD1618" w:rsidP="00D01B7B">
      <w:pPr>
        <w:ind w:firstLine="567"/>
        <w:jc w:val="both"/>
        <w:rPr>
          <w:color w:val="000000" w:themeColor="text1"/>
          <w:sz w:val="28"/>
          <w:szCs w:val="28"/>
        </w:rPr>
      </w:pPr>
    </w:p>
    <w:p w14:paraId="49FAE926" w14:textId="77777777" w:rsidR="00BD1618" w:rsidRPr="00D01B7B" w:rsidRDefault="00BD1618" w:rsidP="00D01B7B">
      <w:pPr>
        <w:autoSpaceDE w:val="0"/>
        <w:autoSpaceDN w:val="0"/>
        <w:adjustRightInd w:val="0"/>
        <w:ind w:firstLine="567"/>
        <w:jc w:val="center"/>
        <w:rPr>
          <w:b/>
          <w:color w:val="000000" w:themeColor="text1"/>
          <w:sz w:val="28"/>
          <w:szCs w:val="28"/>
          <w:lang w:eastAsia="en-US"/>
        </w:rPr>
      </w:pPr>
      <w:r w:rsidRPr="00D01B7B">
        <w:rPr>
          <w:b/>
          <w:color w:val="000000" w:themeColor="text1"/>
          <w:sz w:val="28"/>
          <w:szCs w:val="28"/>
        </w:rPr>
        <w:lastRenderedPageBreak/>
        <w:t xml:space="preserve">V. </w:t>
      </w:r>
      <w:r w:rsidRPr="00D01B7B">
        <w:rPr>
          <w:b/>
          <w:color w:val="000000" w:themeColor="text1"/>
          <w:sz w:val="28"/>
          <w:szCs w:val="28"/>
          <w:lang w:eastAsia="en-US"/>
        </w:rPr>
        <w:t xml:space="preserve">ДОСУДЕБНОЕ (ВНЕСУДЕБНОЕ) </w:t>
      </w:r>
    </w:p>
    <w:p w14:paraId="39CF29C0" w14:textId="77777777" w:rsidR="00BD1618" w:rsidRPr="00D01B7B" w:rsidRDefault="00BD1618" w:rsidP="00D01B7B">
      <w:pPr>
        <w:autoSpaceDE w:val="0"/>
        <w:autoSpaceDN w:val="0"/>
        <w:adjustRightInd w:val="0"/>
        <w:ind w:firstLine="567"/>
        <w:jc w:val="center"/>
        <w:rPr>
          <w:b/>
          <w:color w:val="000000" w:themeColor="text1"/>
          <w:sz w:val="28"/>
          <w:szCs w:val="28"/>
          <w:lang w:eastAsia="en-US"/>
        </w:rPr>
      </w:pPr>
      <w:r w:rsidRPr="00D01B7B">
        <w:rPr>
          <w:b/>
          <w:color w:val="000000" w:themeColor="text1"/>
          <w:sz w:val="28"/>
          <w:szCs w:val="28"/>
          <w:lang w:eastAsia="en-US"/>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5B818783" w14:textId="77777777" w:rsidR="00BD1618" w:rsidRPr="00D01B7B" w:rsidRDefault="00BD1618" w:rsidP="00D01B7B">
      <w:pPr>
        <w:autoSpaceDE w:val="0"/>
        <w:autoSpaceDN w:val="0"/>
        <w:adjustRightInd w:val="0"/>
        <w:ind w:firstLine="567"/>
        <w:jc w:val="center"/>
        <w:rPr>
          <w:color w:val="000000" w:themeColor="text1"/>
          <w:sz w:val="28"/>
          <w:szCs w:val="28"/>
          <w:lang w:eastAsia="en-US"/>
        </w:rPr>
      </w:pPr>
    </w:p>
    <w:p w14:paraId="1338817D" w14:textId="68E92408" w:rsidR="00BD1618" w:rsidRPr="00D01B7B" w:rsidRDefault="00BD1618" w:rsidP="00F100C6">
      <w:pPr>
        <w:autoSpaceDE w:val="0"/>
        <w:autoSpaceDN w:val="0"/>
        <w:adjustRightInd w:val="0"/>
        <w:ind w:firstLine="567"/>
        <w:jc w:val="center"/>
        <w:outlineLvl w:val="0"/>
        <w:rPr>
          <w:rFonts w:eastAsiaTheme="minorHAnsi"/>
          <w:b/>
          <w:bCs/>
          <w:color w:val="000000" w:themeColor="text1"/>
          <w:sz w:val="28"/>
          <w:szCs w:val="28"/>
          <w:lang w:eastAsia="en-US"/>
        </w:rPr>
      </w:pPr>
      <w:r w:rsidRPr="00D01B7B">
        <w:rPr>
          <w:b/>
          <w:color w:val="000000" w:themeColor="text1"/>
          <w:sz w:val="28"/>
          <w:szCs w:val="28"/>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D01B7B">
        <w:rPr>
          <w:rFonts w:eastAsiaTheme="minorHAnsi"/>
          <w:b/>
          <w:bCs/>
          <w:color w:val="000000" w:themeColor="text1"/>
          <w:sz w:val="28"/>
          <w:szCs w:val="28"/>
          <w:lang w:eastAsia="en-US"/>
        </w:rPr>
        <w:t xml:space="preserve">работника многофункционального </w:t>
      </w:r>
      <w:r w:rsidRPr="00D01B7B">
        <w:rPr>
          <w:rFonts w:eastAsiaTheme="minorHAnsi"/>
          <w:color w:val="000000" w:themeColor="text1"/>
          <w:sz w:val="28"/>
          <w:szCs w:val="28"/>
        </w:rPr>
        <w:t>центра, а также</w:t>
      </w:r>
      <w:r w:rsidRPr="00D01B7B">
        <w:rPr>
          <w:rFonts w:eastAsiaTheme="minorHAnsi"/>
          <w:b/>
          <w:bCs/>
          <w:color w:val="000000" w:themeColor="text1"/>
          <w:sz w:val="28"/>
          <w:szCs w:val="28"/>
          <w:lang w:eastAsia="en-US"/>
        </w:rPr>
        <w:t xml:space="preserve"> </w:t>
      </w:r>
      <w:r w:rsidRPr="00D01B7B">
        <w:rPr>
          <w:b/>
          <w:color w:val="000000" w:themeColor="text1"/>
          <w:sz w:val="28"/>
          <w:szCs w:val="28"/>
          <w:lang w:eastAsia="en-US"/>
        </w:rPr>
        <w:t xml:space="preserve">организаций, указанных в </w:t>
      </w:r>
      <w:hyperlink r:id="rId24" w:history="1">
        <w:r w:rsidRPr="00D01B7B">
          <w:rPr>
            <w:b/>
            <w:color w:val="000000" w:themeColor="text1"/>
            <w:sz w:val="28"/>
            <w:szCs w:val="28"/>
            <w:lang w:eastAsia="en-US"/>
          </w:rPr>
          <w:t>части 1.1 статьи 16</w:t>
        </w:r>
      </w:hyperlink>
      <w:r w:rsidRPr="00D01B7B">
        <w:rPr>
          <w:b/>
          <w:color w:val="000000" w:themeColor="text1"/>
          <w:sz w:val="28"/>
          <w:szCs w:val="28"/>
          <w:lang w:eastAsia="en-US"/>
        </w:rPr>
        <w:t xml:space="preserve"> Федерального закона от </w:t>
      </w:r>
      <w:r w:rsidR="00F06C64">
        <w:rPr>
          <w:b/>
          <w:color w:val="000000" w:themeColor="text1"/>
          <w:sz w:val="28"/>
          <w:szCs w:val="28"/>
          <w:lang w:eastAsia="en-US"/>
        </w:rPr>
        <w:t xml:space="preserve">27.07.2010 </w:t>
      </w:r>
      <w:r w:rsidRPr="00D01B7B">
        <w:rPr>
          <w:b/>
          <w:color w:val="000000" w:themeColor="text1"/>
          <w:sz w:val="28"/>
          <w:szCs w:val="28"/>
          <w:lang w:eastAsia="en-US"/>
        </w:rPr>
        <w:t xml:space="preserve">№ 210-ФЗ </w:t>
      </w:r>
      <w:r w:rsidR="00EB729C">
        <w:rPr>
          <w:b/>
          <w:color w:val="000000" w:themeColor="text1"/>
          <w:sz w:val="28"/>
          <w:szCs w:val="28"/>
          <w:lang w:eastAsia="en-US"/>
        </w:rPr>
        <w:t>«</w:t>
      </w:r>
      <w:r w:rsidRPr="00D01B7B">
        <w:rPr>
          <w:b/>
          <w:color w:val="000000" w:themeColor="text1"/>
          <w:sz w:val="28"/>
          <w:szCs w:val="28"/>
          <w:lang w:eastAsia="en-US"/>
        </w:rPr>
        <w:t>Об организации предоставления государственных и муниципальных услуг</w:t>
      </w:r>
      <w:r w:rsidR="00EB729C">
        <w:rPr>
          <w:b/>
          <w:color w:val="000000" w:themeColor="text1"/>
          <w:sz w:val="28"/>
          <w:szCs w:val="28"/>
          <w:lang w:eastAsia="en-US"/>
        </w:rPr>
        <w:t>»</w:t>
      </w:r>
      <w:r w:rsidRPr="00D01B7B">
        <w:rPr>
          <w:b/>
          <w:color w:val="000000" w:themeColor="text1"/>
          <w:sz w:val="28"/>
          <w:szCs w:val="28"/>
          <w:lang w:eastAsia="en-US"/>
        </w:rPr>
        <w:t>, или их работников</w:t>
      </w:r>
    </w:p>
    <w:p w14:paraId="79CC442A" w14:textId="77777777" w:rsidR="00BD1618" w:rsidRPr="00D01B7B" w:rsidRDefault="00BD1618" w:rsidP="00D01B7B">
      <w:pPr>
        <w:autoSpaceDE w:val="0"/>
        <w:autoSpaceDN w:val="0"/>
        <w:adjustRightInd w:val="0"/>
        <w:ind w:firstLine="567"/>
        <w:jc w:val="center"/>
        <w:outlineLvl w:val="0"/>
        <w:rPr>
          <w:color w:val="000000" w:themeColor="text1"/>
          <w:sz w:val="28"/>
          <w:szCs w:val="28"/>
          <w:lang w:eastAsia="en-US"/>
        </w:rPr>
      </w:pPr>
    </w:p>
    <w:p w14:paraId="2C600275" w14:textId="601D2C03" w:rsidR="00BD1618" w:rsidRPr="00D01B7B" w:rsidRDefault="00BD1618" w:rsidP="00D01B7B">
      <w:pPr>
        <w:pStyle w:val="a9"/>
        <w:numPr>
          <w:ilvl w:val="0"/>
          <w:numId w:val="35"/>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D01B7B">
        <w:rPr>
          <w:rFonts w:ascii="Times New Roman" w:eastAsiaTheme="minorHAnsi" w:hAnsi="Times New Roman"/>
          <w:bCs/>
          <w:color w:val="000000" w:themeColor="text1"/>
          <w:sz w:val="28"/>
          <w:szCs w:val="28"/>
          <w:lang w:eastAsia="en-US"/>
        </w:rPr>
        <w:t xml:space="preserve">работника многофункционального </w:t>
      </w:r>
      <w:r w:rsidRPr="00D01B7B">
        <w:rPr>
          <w:rFonts w:ascii="Times New Roman" w:hAnsi="Times New Roman"/>
          <w:color w:val="000000" w:themeColor="text1"/>
          <w:sz w:val="28"/>
          <w:szCs w:val="28"/>
        </w:rPr>
        <w:t>центра, а также</w:t>
      </w:r>
      <w:r w:rsidRPr="00D01B7B">
        <w:rPr>
          <w:rFonts w:ascii="Times New Roman" w:hAnsi="Times New Roman"/>
          <w:color w:val="000000" w:themeColor="text1"/>
          <w:sz w:val="28"/>
          <w:szCs w:val="28"/>
          <w:lang w:eastAsia="en-US"/>
        </w:rPr>
        <w:t xml:space="preserve"> организаций, указанных в </w:t>
      </w:r>
      <w:hyperlink r:id="rId25" w:history="1">
        <w:r w:rsidRPr="00D01B7B">
          <w:rPr>
            <w:rFonts w:ascii="Times New Roman" w:hAnsi="Times New Roman"/>
            <w:color w:val="000000" w:themeColor="text1"/>
            <w:sz w:val="28"/>
            <w:szCs w:val="28"/>
            <w:lang w:eastAsia="en-US"/>
          </w:rPr>
          <w:t>части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или их</w:t>
      </w:r>
      <w:r w:rsidRPr="00D01B7B">
        <w:rPr>
          <w:rFonts w:ascii="Times New Roman" w:hAnsi="Times New Roman"/>
          <w:b/>
          <w:color w:val="000000" w:themeColor="text1"/>
          <w:sz w:val="28"/>
          <w:szCs w:val="28"/>
          <w:lang w:eastAsia="en-US"/>
        </w:rPr>
        <w:t xml:space="preserve"> </w:t>
      </w:r>
      <w:r w:rsidRPr="00D01B7B">
        <w:rPr>
          <w:rFonts w:ascii="Times New Roman" w:hAnsi="Times New Roman"/>
          <w:color w:val="000000" w:themeColor="text1"/>
          <w:sz w:val="28"/>
          <w:szCs w:val="28"/>
          <w:lang w:eastAsia="en-US"/>
        </w:rPr>
        <w:t>работников.</w:t>
      </w:r>
    </w:p>
    <w:p w14:paraId="7A4B1E70" w14:textId="77777777" w:rsidR="00BD1618" w:rsidRPr="00D01B7B" w:rsidRDefault="00BD1618" w:rsidP="00D01B7B">
      <w:pPr>
        <w:pStyle w:val="a9"/>
        <w:numPr>
          <w:ilvl w:val="0"/>
          <w:numId w:val="35"/>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14:paraId="2EDBAA05" w14:textId="41484F3D" w:rsidR="00BD1618" w:rsidRDefault="00BD1618" w:rsidP="00D01B7B">
      <w:pPr>
        <w:pStyle w:val="a9"/>
        <w:numPr>
          <w:ilvl w:val="0"/>
          <w:numId w:val="35"/>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6" w:history="1">
        <w:r w:rsidRPr="00D01B7B">
          <w:rPr>
            <w:rFonts w:ascii="Times New Roman" w:hAnsi="Times New Roman"/>
            <w:color w:val="000000" w:themeColor="text1"/>
            <w:sz w:val="28"/>
            <w:szCs w:val="28"/>
            <w:lang w:eastAsia="en-US"/>
          </w:rPr>
          <w:t>части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а также их </w:t>
      </w:r>
      <w:r w:rsidRPr="00D01B7B">
        <w:rPr>
          <w:rFonts w:ascii="Times New Roman" w:hAnsi="Times New Roman"/>
          <w:color w:val="000000" w:themeColor="text1"/>
          <w:sz w:val="28"/>
          <w:szCs w:val="28"/>
          <w:lang w:eastAsia="en-US"/>
        </w:rPr>
        <w:lastRenderedPageBreak/>
        <w:t>должностных лиц, муниципальных служащих, работников при получении данным заявителем муниципальной услуги.</w:t>
      </w:r>
    </w:p>
    <w:p w14:paraId="2C53A5C9" w14:textId="77777777" w:rsidR="00F100C6" w:rsidRPr="00D01B7B" w:rsidRDefault="00F100C6" w:rsidP="00F100C6">
      <w:pPr>
        <w:pStyle w:val="a9"/>
        <w:autoSpaceDE w:val="0"/>
        <w:autoSpaceDN w:val="0"/>
        <w:adjustRightInd w:val="0"/>
        <w:spacing w:after="0"/>
        <w:ind w:left="567"/>
        <w:jc w:val="both"/>
        <w:rPr>
          <w:rFonts w:ascii="Times New Roman" w:hAnsi="Times New Roman"/>
          <w:color w:val="000000" w:themeColor="text1"/>
          <w:sz w:val="28"/>
          <w:szCs w:val="28"/>
          <w:lang w:eastAsia="en-US"/>
        </w:rPr>
      </w:pPr>
    </w:p>
    <w:p w14:paraId="3C165B0E" w14:textId="77777777" w:rsidR="00BD1618" w:rsidRPr="00D01B7B" w:rsidRDefault="00BD1618" w:rsidP="00D01B7B">
      <w:pPr>
        <w:autoSpaceDE w:val="0"/>
        <w:autoSpaceDN w:val="0"/>
        <w:adjustRightInd w:val="0"/>
        <w:ind w:firstLine="567"/>
        <w:jc w:val="center"/>
        <w:outlineLvl w:val="0"/>
        <w:rPr>
          <w:b/>
          <w:color w:val="000000" w:themeColor="text1"/>
          <w:sz w:val="28"/>
          <w:szCs w:val="28"/>
          <w:lang w:eastAsia="en-US"/>
        </w:rPr>
      </w:pPr>
      <w:r w:rsidRPr="00D01B7B">
        <w:rPr>
          <w:b/>
          <w:color w:val="000000" w:themeColor="text1"/>
          <w:sz w:val="28"/>
          <w:szCs w:val="28"/>
          <w:lang w:eastAsia="en-US"/>
        </w:rPr>
        <w:t>5.2. Право и основания обжалования в досудебном (внесудебном)</w:t>
      </w:r>
    </w:p>
    <w:p w14:paraId="40B00EBD" w14:textId="4F14A46A" w:rsidR="00BD1618" w:rsidRPr="00D01B7B" w:rsidRDefault="00BD1618" w:rsidP="00D01B7B">
      <w:pPr>
        <w:autoSpaceDE w:val="0"/>
        <w:autoSpaceDN w:val="0"/>
        <w:adjustRightInd w:val="0"/>
        <w:ind w:firstLine="567"/>
        <w:jc w:val="center"/>
        <w:rPr>
          <w:b/>
          <w:strike/>
          <w:color w:val="000000" w:themeColor="text1"/>
          <w:sz w:val="28"/>
          <w:szCs w:val="28"/>
          <w:lang w:eastAsia="en-US"/>
        </w:rPr>
      </w:pPr>
      <w:r w:rsidRPr="00D01B7B">
        <w:rPr>
          <w:b/>
          <w:color w:val="000000" w:themeColor="text1"/>
          <w:sz w:val="28"/>
          <w:szCs w:val="28"/>
          <w:lang w:eastAsia="en-US"/>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D01B7B">
        <w:rPr>
          <w:rFonts w:eastAsiaTheme="minorHAnsi"/>
          <w:b/>
          <w:bCs/>
          <w:color w:val="000000" w:themeColor="text1"/>
          <w:sz w:val="28"/>
          <w:szCs w:val="28"/>
          <w:lang w:eastAsia="en-US"/>
        </w:rPr>
        <w:t xml:space="preserve"> работника многофункционального </w:t>
      </w:r>
      <w:r w:rsidRPr="00D01B7B">
        <w:rPr>
          <w:rFonts w:eastAsiaTheme="minorHAnsi"/>
          <w:color w:val="000000" w:themeColor="text1"/>
          <w:sz w:val="28"/>
          <w:szCs w:val="28"/>
        </w:rPr>
        <w:t>центра</w:t>
      </w:r>
      <w:r w:rsidRPr="00D01B7B">
        <w:rPr>
          <w:color w:val="000000" w:themeColor="text1"/>
          <w:sz w:val="28"/>
          <w:szCs w:val="28"/>
        </w:rPr>
        <w:t xml:space="preserve">, </w:t>
      </w:r>
      <w:r w:rsidRPr="00D01B7B">
        <w:rPr>
          <w:rFonts w:eastAsiaTheme="minorHAnsi"/>
          <w:color w:val="000000" w:themeColor="text1"/>
          <w:sz w:val="28"/>
          <w:szCs w:val="28"/>
        </w:rPr>
        <w:t>а также</w:t>
      </w:r>
      <w:r w:rsidRPr="00D01B7B">
        <w:rPr>
          <w:rFonts w:eastAsiaTheme="minorHAnsi"/>
          <w:b/>
          <w:bCs/>
          <w:color w:val="000000" w:themeColor="text1"/>
          <w:sz w:val="28"/>
          <w:szCs w:val="28"/>
          <w:lang w:eastAsia="en-US"/>
        </w:rPr>
        <w:t xml:space="preserve"> </w:t>
      </w:r>
      <w:r w:rsidRPr="00D01B7B">
        <w:rPr>
          <w:b/>
          <w:color w:val="000000" w:themeColor="text1"/>
          <w:sz w:val="28"/>
          <w:szCs w:val="28"/>
          <w:lang w:eastAsia="en-US"/>
        </w:rPr>
        <w:t xml:space="preserve">организаций, указанных в </w:t>
      </w:r>
      <w:hyperlink r:id="rId27" w:history="1">
        <w:r w:rsidRPr="00D01B7B">
          <w:rPr>
            <w:b/>
            <w:color w:val="000000" w:themeColor="text1"/>
            <w:sz w:val="28"/>
            <w:szCs w:val="28"/>
            <w:lang w:eastAsia="en-US"/>
          </w:rPr>
          <w:t>части 1.1 статьи 16</w:t>
        </w:r>
      </w:hyperlink>
      <w:r w:rsidRPr="00D01B7B">
        <w:rPr>
          <w:b/>
          <w:color w:val="000000" w:themeColor="text1"/>
          <w:sz w:val="28"/>
          <w:szCs w:val="28"/>
          <w:lang w:eastAsia="en-US"/>
        </w:rPr>
        <w:t xml:space="preserve"> Федерального закона от </w:t>
      </w:r>
      <w:r w:rsidR="00F06C64">
        <w:rPr>
          <w:b/>
          <w:color w:val="000000" w:themeColor="text1"/>
          <w:sz w:val="28"/>
          <w:szCs w:val="28"/>
          <w:lang w:eastAsia="en-US"/>
        </w:rPr>
        <w:t xml:space="preserve">27.07.2010 </w:t>
      </w:r>
      <w:r w:rsidR="00464941">
        <w:rPr>
          <w:b/>
          <w:color w:val="000000" w:themeColor="text1"/>
          <w:sz w:val="28"/>
          <w:szCs w:val="28"/>
          <w:lang w:eastAsia="en-US"/>
        </w:rPr>
        <w:t xml:space="preserve">       </w:t>
      </w:r>
      <w:r w:rsidRPr="00D01B7B">
        <w:rPr>
          <w:b/>
          <w:color w:val="000000" w:themeColor="text1"/>
          <w:sz w:val="28"/>
          <w:szCs w:val="28"/>
          <w:lang w:eastAsia="en-US"/>
        </w:rPr>
        <w:t xml:space="preserve">№ 210-ФЗ </w:t>
      </w:r>
      <w:r w:rsidR="00EB729C">
        <w:rPr>
          <w:b/>
          <w:color w:val="000000" w:themeColor="text1"/>
          <w:sz w:val="28"/>
          <w:szCs w:val="28"/>
          <w:lang w:eastAsia="en-US"/>
        </w:rPr>
        <w:t>«</w:t>
      </w:r>
      <w:r w:rsidRPr="00D01B7B">
        <w:rPr>
          <w:b/>
          <w:color w:val="000000" w:themeColor="text1"/>
          <w:sz w:val="28"/>
          <w:szCs w:val="28"/>
          <w:lang w:eastAsia="en-US"/>
        </w:rPr>
        <w:t>Об организации предоставления государственных и муниципальных услуг</w:t>
      </w:r>
      <w:r w:rsidR="00EB729C">
        <w:rPr>
          <w:b/>
          <w:color w:val="000000" w:themeColor="text1"/>
          <w:sz w:val="28"/>
          <w:szCs w:val="28"/>
          <w:lang w:eastAsia="en-US"/>
        </w:rPr>
        <w:t>»</w:t>
      </w:r>
      <w:r w:rsidRPr="00D01B7B">
        <w:rPr>
          <w:b/>
          <w:color w:val="000000" w:themeColor="text1"/>
          <w:sz w:val="28"/>
          <w:szCs w:val="28"/>
          <w:lang w:eastAsia="en-US"/>
        </w:rPr>
        <w:t>, или их работников</w:t>
      </w:r>
    </w:p>
    <w:p w14:paraId="3D323CA8"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 </w:t>
      </w:r>
    </w:p>
    <w:p w14:paraId="4B4DC442" w14:textId="02E92614" w:rsidR="00BD1618" w:rsidRPr="00D01B7B" w:rsidRDefault="00BD1618" w:rsidP="00D01B7B">
      <w:pPr>
        <w:pStyle w:val="a9"/>
        <w:numPr>
          <w:ilvl w:val="0"/>
          <w:numId w:val="36"/>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или их работников, в том числе в следующих случаях:</w:t>
      </w:r>
    </w:p>
    <w:p w14:paraId="016EFFE8" w14:textId="0948E07C"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нарушение срока регистрации запроса о предоставлении муниципальной услуги, запроса, указанного в </w:t>
      </w:r>
      <w:hyperlink r:id="rId28" w:history="1">
        <w:r w:rsidRPr="00D01B7B">
          <w:rPr>
            <w:rFonts w:ascii="Times New Roman" w:hAnsi="Times New Roman"/>
            <w:color w:val="000000" w:themeColor="text1"/>
            <w:sz w:val="28"/>
            <w:szCs w:val="28"/>
            <w:lang w:eastAsia="en-US"/>
          </w:rPr>
          <w:t>статье 15.1</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1A5C1849" w14:textId="525B67A0"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history="1">
        <w:r w:rsidRPr="00D01B7B">
          <w:rPr>
            <w:rFonts w:ascii="Times New Roman" w:hAnsi="Times New Roman"/>
            <w:color w:val="000000" w:themeColor="text1"/>
            <w:sz w:val="28"/>
            <w:szCs w:val="28"/>
            <w:lang w:eastAsia="en-US"/>
          </w:rPr>
          <w:t>частью 1.3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5A1C7A6B"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требование у заявителя документов </w:t>
      </w:r>
      <w:r w:rsidRPr="00D01B7B">
        <w:rPr>
          <w:rFonts w:ascii="Times New Roman" w:eastAsiaTheme="minorHAnsi" w:hAnsi="Times New Roman"/>
          <w:color w:val="000000" w:themeColor="text1"/>
          <w:sz w:val="28"/>
          <w:szCs w:val="28"/>
          <w:lang w:eastAsia="en-US"/>
        </w:rPr>
        <w:t xml:space="preserve">или информации либо осуществления действий, представление или осуществление которых </w:t>
      </w:r>
      <w:r w:rsidRPr="00D01B7B">
        <w:rPr>
          <w:rFonts w:ascii="Times New Roman" w:hAnsi="Times New Roman"/>
          <w:color w:val="000000" w:themeColor="text1"/>
          <w:sz w:val="28"/>
          <w:szCs w:val="28"/>
          <w:lang w:eastAsia="en-US"/>
        </w:rPr>
        <w:t xml:space="preserve">не предусмотрено нормативными правовыми актами Российской Федерации, нормативными правовыми актами Республики Саха (Якутия), </w:t>
      </w:r>
      <w:r w:rsidRPr="00D01B7B">
        <w:rPr>
          <w:rFonts w:ascii="Times New Roman" w:hAnsi="Times New Roman"/>
          <w:color w:val="000000" w:themeColor="text1"/>
          <w:sz w:val="28"/>
          <w:szCs w:val="28"/>
          <w:lang w:eastAsia="en-US"/>
        </w:rPr>
        <w:lastRenderedPageBreak/>
        <w:t>муниципальными правовыми актами для предоставления муниципальной услуги;</w:t>
      </w:r>
    </w:p>
    <w:p w14:paraId="11912E4F"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09AA36D0"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6205802F" w14:textId="6F0380C2" w:rsidR="00BD1618" w:rsidRPr="00D01B7B" w:rsidRDefault="00BD1618" w:rsidP="00D01B7B">
      <w:pPr>
        <w:pStyle w:val="a9"/>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D01B7B">
        <w:rPr>
          <w:rFonts w:ascii="Times New Roman" w:hAnsi="Times New Roman"/>
          <w:color w:val="000000" w:themeColor="text1"/>
          <w:sz w:val="28"/>
          <w:szCs w:val="28"/>
        </w:rPr>
        <w:t xml:space="preserve">ги </w:t>
      </w:r>
      <w:r w:rsidRPr="00D01B7B">
        <w:rPr>
          <w:rFonts w:ascii="Times New Roman" w:hAnsi="Times New Roman"/>
          <w:color w:val="000000" w:themeColor="text1"/>
          <w:sz w:val="28"/>
          <w:szCs w:val="28"/>
          <w:lang w:eastAsia="en-US"/>
        </w:rPr>
        <w:t xml:space="preserve">в полном объеме в порядке, определенном </w:t>
      </w:r>
      <w:hyperlink r:id="rId30" w:history="1">
        <w:r w:rsidRPr="00D01B7B">
          <w:rPr>
            <w:rFonts w:ascii="Times New Roman" w:hAnsi="Times New Roman"/>
            <w:color w:val="000000" w:themeColor="text1"/>
            <w:sz w:val="28"/>
            <w:szCs w:val="28"/>
            <w:lang w:eastAsia="en-US"/>
          </w:rPr>
          <w:t>частью 1.3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081374E0"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D777B21" w14:textId="768BF844"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1"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1BBBA550" w14:textId="5C28D1AC" w:rsidR="00BD1618" w:rsidRPr="00D01B7B" w:rsidRDefault="00BD1618" w:rsidP="00D01B7B">
      <w:pPr>
        <w:pStyle w:val="a9"/>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D01B7B">
          <w:rPr>
            <w:rFonts w:ascii="Times New Roman" w:hAnsi="Times New Roman"/>
            <w:color w:val="000000" w:themeColor="text1"/>
            <w:sz w:val="28"/>
            <w:szCs w:val="28"/>
            <w:lang w:eastAsia="en-US"/>
          </w:rPr>
          <w:t xml:space="preserve">частью 1.3 </w:t>
        </w:r>
        <w:r w:rsidRPr="00D01B7B">
          <w:rPr>
            <w:rFonts w:ascii="Times New Roman" w:hAnsi="Times New Roman"/>
            <w:color w:val="000000" w:themeColor="text1"/>
            <w:sz w:val="28"/>
            <w:szCs w:val="28"/>
            <w:lang w:eastAsia="en-US"/>
          </w:rPr>
          <w:lastRenderedPageBreak/>
          <w:t>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08C1BF83" w14:textId="77777777"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14:paraId="0BDCC914" w14:textId="24D8112F" w:rsidR="00BD1618" w:rsidRPr="00D01B7B" w:rsidRDefault="00BD1618" w:rsidP="00D01B7B">
      <w:pPr>
        <w:pStyle w:val="a9"/>
        <w:numPr>
          <w:ilvl w:val="0"/>
          <w:numId w:val="37"/>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3" w:history="1">
        <w:r w:rsidRPr="00D01B7B">
          <w:rPr>
            <w:rFonts w:ascii="Times New Roman" w:hAnsi="Times New Roman"/>
            <w:color w:val="000000" w:themeColor="text1"/>
            <w:sz w:val="28"/>
            <w:szCs w:val="28"/>
            <w:lang w:eastAsia="en-US"/>
          </w:rPr>
          <w:t>частью 1.3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301AB87E" w14:textId="38B1E6B9" w:rsidR="00BD1618" w:rsidRPr="00D01B7B" w:rsidRDefault="00BD1618" w:rsidP="00D01B7B">
      <w:pPr>
        <w:pStyle w:val="a9"/>
        <w:numPr>
          <w:ilvl w:val="0"/>
          <w:numId w:val="37"/>
        </w:numPr>
        <w:tabs>
          <w:tab w:val="left" w:pos="993"/>
        </w:tabs>
        <w:autoSpaceDE w:val="0"/>
        <w:autoSpaceDN w:val="0"/>
        <w:adjustRightInd w:val="0"/>
        <w:spacing w:after="0"/>
        <w:ind w:left="0" w:firstLine="567"/>
        <w:jc w:val="both"/>
        <w:rPr>
          <w:rFonts w:ascii="Times New Roman" w:eastAsiaTheme="minorHAnsi" w:hAnsi="Times New Roman"/>
          <w:color w:val="000000" w:themeColor="text1"/>
          <w:sz w:val="28"/>
          <w:szCs w:val="28"/>
          <w:lang w:eastAsia="en-US"/>
        </w:rPr>
      </w:pPr>
      <w:r w:rsidRPr="00D01B7B">
        <w:rPr>
          <w:rFonts w:ascii="Times New Roman" w:eastAsiaTheme="minorHAnsi" w:hAnsi="Times New Roman"/>
          <w:color w:val="000000" w:themeColor="text1"/>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4" w:history="1">
        <w:r w:rsidRPr="00D01B7B">
          <w:rPr>
            <w:rFonts w:ascii="Times New Roman" w:eastAsiaTheme="minorHAnsi" w:hAnsi="Times New Roman"/>
            <w:color w:val="000000" w:themeColor="text1"/>
            <w:sz w:val="28"/>
            <w:szCs w:val="28"/>
            <w:lang w:eastAsia="en-US"/>
          </w:rPr>
          <w:t>пунктом 4 части 1 статьи 7</w:t>
        </w:r>
      </w:hyperlink>
      <w:r w:rsidRPr="00D01B7B">
        <w:rPr>
          <w:rFonts w:ascii="Times New Roman" w:eastAsiaTheme="minorHAnsi" w:hAnsi="Times New Roman"/>
          <w:color w:val="000000" w:themeColor="text1"/>
          <w:sz w:val="28"/>
          <w:szCs w:val="28"/>
          <w:lang w:eastAsia="en-US"/>
        </w:rPr>
        <w:t xml:space="preserve"> </w:t>
      </w:r>
      <w:r w:rsidRPr="00D01B7B">
        <w:rPr>
          <w:rFonts w:ascii="Times New Roman" w:hAnsi="Times New Roman"/>
          <w:color w:val="000000" w:themeColor="text1"/>
          <w:sz w:val="28"/>
          <w:szCs w:val="28"/>
          <w:lang w:eastAsia="en-US"/>
        </w:rPr>
        <w:t xml:space="preserve">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eastAsiaTheme="minorHAnsi" w:hAnsi="Times New Roman"/>
          <w:color w:val="000000" w:themeColor="text1"/>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5" w:history="1">
        <w:r w:rsidRPr="00D01B7B">
          <w:rPr>
            <w:rFonts w:ascii="Times New Roman" w:eastAsiaTheme="minorHAnsi" w:hAnsi="Times New Roman"/>
            <w:color w:val="000000" w:themeColor="text1"/>
            <w:sz w:val="28"/>
            <w:szCs w:val="28"/>
            <w:lang w:eastAsia="en-US"/>
          </w:rPr>
          <w:t>частью 1.3 статьи 16</w:t>
        </w:r>
      </w:hyperlink>
      <w:r w:rsidRPr="00D01B7B">
        <w:rPr>
          <w:rFonts w:ascii="Times New Roman" w:eastAsiaTheme="minorHAnsi" w:hAnsi="Times New Roman"/>
          <w:color w:val="000000" w:themeColor="text1"/>
          <w:sz w:val="28"/>
          <w:szCs w:val="28"/>
          <w:lang w:eastAsia="en-US"/>
        </w:rPr>
        <w:t xml:space="preserve"> </w:t>
      </w:r>
      <w:r w:rsidRPr="00D01B7B">
        <w:rPr>
          <w:rFonts w:ascii="Times New Roman" w:hAnsi="Times New Roman"/>
          <w:color w:val="000000" w:themeColor="text1"/>
          <w:sz w:val="28"/>
          <w:szCs w:val="28"/>
          <w:lang w:eastAsia="en-US"/>
        </w:rPr>
        <w:t xml:space="preserve">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eastAsiaTheme="minorHAnsi" w:hAnsi="Times New Roman"/>
          <w:color w:val="000000" w:themeColor="text1"/>
          <w:sz w:val="28"/>
          <w:szCs w:val="28"/>
          <w:lang w:eastAsia="en-US"/>
        </w:rPr>
        <w:t>.</w:t>
      </w:r>
    </w:p>
    <w:p w14:paraId="0C248468" w14:textId="200BD3AF" w:rsidR="00BD1618" w:rsidRDefault="00BD1618" w:rsidP="00D01B7B">
      <w:pPr>
        <w:pStyle w:val="a9"/>
        <w:numPr>
          <w:ilvl w:val="0"/>
          <w:numId w:val="36"/>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00C494E1" w14:textId="77777777" w:rsidR="00F100C6" w:rsidRPr="00D01B7B" w:rsidRDefault="00F100C6" w:rsidP="00F100C6">
      <w:pPr>
        <w:pStyle w:val="a9"/>
        <w:autoSpaceDE w:val="0"/>
        <w:autoSpaceDN w:val="0"/>
        <w:adjustRightInd w:val="0"/>
        <w:spacing w:after="0"/>
        <w:ind w:left="567"/>
        <w:jc w:val="both"/>
        <w:rPr>
          <w:rFonts w:ascii="Times New Roman" w:hAnsi="Times New Roman"/>
          <w:color w:val="000000" w:themeColor="text1"/>
          <w:sz w:val="28"/>
          <w:szCs w:val="28"/>
          <w:lang w:eastAsia="en-US"/>
        </w:rPr>
      </w:pPr>
    </w:p>
    <w:p w14:paraId="6FF839F5" w14:textId="77777777" w:rsidR="00BD1618" w:rsidRPr="00D01B7B" w:rsidRDefault="00BD1618" w:rsidP="00D01B7B">
      <w:pPr>
        <w:autoSpaceDE w:val="0"/>
        <w:autoSpaceDN w:val="0"/>
        <w:adjustRightInd w:val="0"/>
        <w:ind w:firstLine="567"/>
        <w:jc w:val="center"/>
        <w:outlineLvl w:val="0"/>
        <w:rPr>
          <w:b/>
          <w:color w:val="000000" w:themeColor="text1"/>
          <w:sz w:val="28"/>
          <w:szCs w:val="28"/>
          <w:lang w:eastAsia="en-US"/>
        </w:rPr>
      </w:pPr>
      <w:r w:rsidRPr="00D01B7B">
        <w:rPr>
          <w:b/>
          <w:color w:val="000000" w:themeColor="text1"/>
          <w:sz w:val="28"/>
          <w:szCs w:val="28"/>
          <w:lang w:eastAsia="en-US"/>
        </w:rPr>
        <w:t>5.3. Общие требования к порядку подачи и рассмотрения жалобы</w:t>
      </w:r>
    </w:p>
    <w:p w14:paraId="20D46457" w14:textId="77777777" w:rsidR="00BD1618" w:rsidRPr="00D01B7B" w:rsidRDefault="00BD1618" w:rsidP="00D01B7B">
      <w:pPr>
        <w:autoSpaceDE w:val="0"/>
        <w:autoSpaceDN w:val="0"/>
        <w:adjustRightInd w:val="0"/>
        <w:ind w:firstLine="567"/>
        <w:jc w:val="center"/>
        <w:outlineLvl w:val="0"/>
        <w:rPr>
          <w:color w:val="000000" w:themeColor="text1"/>
          <w:sz w:val="28"/>
          <w:szCs w:val="28"/>
          <w:lang w:eastAsia="en-US"/>
        </w:rPr>
      </w:pPr>
    </w:p>
    <w:p w14:paraId="0F1A2CA8" w14:textId="7042224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6" w:history="1">
        <w:r w:rsidRPr="00D01B7B">
          <w:rPr>
            <w:rStyle w:val="aa"/>
            <w:rFonts w:ascii="Times New Roman" w:hAnsi="Times New Roman"/>
            <w:color w:val="000000" w:themeColor="text1"/>
            <w:sz w:val="28"/>
            <w:szCs w:val="28"/>
            <w:u w:val="none"/>
            <w:lang w:eastAsia="en-US"/>
          </w:rPr>
          <w:t>www.е-yakutia.ru</w:t>
        </w:r>
      </w:hyperlink>
      <w:r w:rsidRPr="00D01B7B">
        <w:rPr>
          <w:rFonts w:ascii="Times New Roman" w:hAnsi="Times New Roman"/>
          <w:color w:val="000000" w:themeColor="text1"/>
          <w:sz w:val="28"/>
          <w:szCs w:val="28"/>
          <w:lang w:eastAsia="en-US"/>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7"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w:t>
      </w:r>
    </w:p>
    <w:p w14:paraId="7A2FF4B5" w14:textId="7777777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CCBAF21"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4D0A43B4"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14:paraId="1DD42B81" w14:textId="4921BB78"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Жалобы на решения и действия (бездействие) работников организаций, предусмотренных </w:t>
      </w:r>
      <w:hyperlink r:id="rId38" w:history="1">
        <w:r w:rsidRPr="00D01B7B">
          <w:rPr>
            <w:color w:val="000000" w:themeColor="text1"/>
            <w:sz w:val="28"/>
            <w:szCs w:val="28"/>
            <w:lang w:eastAsia="en-US"/>
          </w:rPr>
          <w:t>частью 1.1 статьи 16</w:t>
        </w:r>
      </w:hyperlink>
      <w:r w:rsidRPr="00D01B7B">
        <w:rPr>
          <w:color w:val="000000" w:themeColor="text1"/>
          <w:sz w:val="28"/>
          <w:szCs w:val="28"/>
          <w:lang w:eastAsia="en-US"/>
        </w:rPr>
        <w:t xml:space="preserve"> Федерального закона от </w:t>
      </w:r>
      <w:r w:rsidR="00F06C64">
        <w:rPr>
          <w:color w:val="000000" w:themeColor="text1"/>
          <w:sz w:val="28"/>
          <w:szCs w:val="28"/>
          <w:lang w:eastAsia="en-US"/>
        </w:rPr>
        <w:t xml:space="preserve">27.07.2010 </w:t>
      </w:r>
      <w:r w:rsidRPr="00D01B7B">
        <w:rPr>
          <w:color w:val="000000" w:themeColor="text1"/>
          <w:sz w:val="28"/>
          <w:szCs w:val="28"/>
          <w:lang w:eastAsia="en-US"/>
        </w:rPr>
        <w:t xml:space="preserve">№ 210-ФЗ </w:t>
      </w:r>
      <w:r w:rsidR="00EB729C">
        <w:rPr>
          <w:color w:val="000000" w:themeColor="text1"/>
          <w:sz w:val="28"/>
          <w:szCs w:val="28"/>
          <w:lang w:eastAsia="en-US"/>
        </w:rPr>
        <w:t>«</w:t>
      </w:r>
      <w:r w:rsidRPr="00D01B7B">
        <w:rPr>
          <w:color w:val="000000" w:themeColor="text1"/>
          <w:sz w:val="28"/>
          <w:szCs w:val="28"/>
          <w:lang w:eastAsia="en-US"/>
        </w:rPr>
        <w:t>Об организации предоставления государственных и муниципальных услуг</w:t>
      </w:r>
      <w:r w:rsidR="00EB729C">
        <w:rPr>
          <w:color w:val="000000" w:themeColor="text1"/>
          <w:sz w:val="28"/>
          <w:szCs w:val="28"/>
          <w:lang w:eastAsia="en-US"/>
        </w:rPr>
        <w:t>»</w:t>
      </w:r>
      <w:r w:rsidRPr="00D01B7B">
        <w:rPr>
          <w:color w:val="000000" w:themeColor="text1"/>
          <w:sz w:val="28"/>
          <w:szCs w:val="28"/>
          <w:lang w:eastAsia="en-US"/>
        </w:rPr>
        <w:t>, подаются руководителям этих организаций.</w:t>
      </w:r>
    </w:p>
    <w:p w14:paraId="6F95C8E8" w14:textId="1339A02A" w:rsidR="00BD1618" w:rsidRPr="00D01B7B" w:rsidRDefault="00BD1618" w:rsidP="00D01B7B">
      <w:pPr>
        <w:autoSpaceDE w:val="0"/>
        <w:autoSpaceDN w:val="0"/>
        <w:adjustRightInd w:val="0"/>
        <w:ind w:firstLine="567"/>
        <w:jc w:val="both"/>
        <w:rPr>
          <w:color w:val="000000" w:themeColor="text1"/>
          <w:sz w:val="28"/>
          <w:szCs w:val="28"/>
          <w:lang w:eastAsia="en-US"/>
        </w:rPr>
      </w:pPr>
      <w:r w:rsidRPr="00D01B7B">
        <w:rPr>
          <w:color w:val="000000" w:themeColor="text1"/>
          <w:sz w:val="28"/>
          <w:szCs w:val="28"/>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B729C">
        <w:rPr>
          <w:color w:val="000000" w:themeColor="text1"/>
          <w:sz w:val="28"/>
          <w:szCs w:val="28"/>
          <w:lang w:eastAsia="en-US"/>
        </w:rPr>
        <w:t>«</w:t>
      </w:r>
      <w:r w:rsidRPr="00D01B7B">
        <w:rPr>
          <w:color w:val="000000" w:themeColor="text1"/>
          <w:sz w:val="28"/>
          <w:szCs w:val="28"/>
          <w:lang w:eastAsia="en-US"/>
        </w:rPr>
        <w:t>Интернет</w:t>
      </w:r>
      <w:r w:rsidR="00EB729C">
        <w:rPr>
          <w:color w:val="000000" w:themeColor="text1"/>
          <w:sz w:val="28"/>
          <w:szCs w:val="28"/>
          <w:lang w:eastAsia="en-US"/>
        </w:rPr>
        <w:t>»</w:t>
      </w:r>
      <w:r w:rsidRPr="00D01B7B">
        <w:rPr>
          <w:color w:val="000000" w:themeColor="text1"/>
          <w:sz w:val="28"/>
          <w:szCs w:val="28"/>
          <w:lang w:eastAsia="en-US"/>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0494C56" w14:textId="1C1988C2"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на решения и действия (бездействие) многофункционального центра, работника многофункционального центра </w:t>
      </w:r>
      <w:r w:rsidRPr="00D01B7B">
        <w:rPr>
          <w:rFonts w:ascii="Times New Roman" w:hAnsi="Times New Roman"/>
          <w:color w:val="000000" w:themeColor="text1"/>
          <w:sz w:val="28"/>
          <w:szCs w:val="28"/>
          <w:lang w:eastAsia="en-US"/>
        </w:rPr>
        <w:lastRenderedPageBreak/>
        <w:t xml:space="preserve">может быть направлена по почте, с использованием информационно-телекоммуникационной сети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Интернет</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77027A59" w14:textId="63A163A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на решения и действия (бездействие) организаций, предусмотренных </w:t>
      </w:r>
      <w:hyperlink r:id="rId39"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а также их работников может быть направлена по почте, с использованием информационно-телекоммуникационной сети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Интернет</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351C92E2" w14:textId="77777777" w:rsidR="00BD1618" w:rsidRPr="00D01B7B" w:rsidRDefault="00BD1618" w:rsidP="00D01B7B">
      <w:pPr>
        <w:pStyle w:val="a9"/>
        <w:numPr>
          <w:ilvl w:val="0"/>
          <w:numId w:val="38"/>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должна содержать: </w:t>
      </w:r>
    </w:p>
    <w:p w14:paraId="243BA6F8" w14:textId="588DD2BF" w:rsidR="00BD1618" w:rsidRPr="00D01B7B"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0"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их руководителей и (или) работников, решения и действия (бездействие) которых обжалуются;</w:t>
      </w:r>
    </w:p>
    <w:p w14:paraId="1F813AC8" w14:textId="77777777" w:rsidR="00BD1618" w:rsidRPr="00D01B7B"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BB8D775" w14:textId="0991C47B" w:rsidR="00BD1618" w:rsidRPr="00D01B7B"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41"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их работников;</w:t>
      </w:r>
    </w:p>
    <w:p w14:paraId="3D2E8450" w14:textId="71085AE7" w:rsidR="00BD1618" w:rsidRDefault="00BD1618" w:rsidP="00D01B7B">
      <w:pPr>
        <w:pStyle w:val="a9"/>
        <w:numPr>
          <w:ilvl w:val="1"/>
          <w:numId w:val="39"/>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D01B7B">
        <w:rPr>
          <w:rFonts w:ascii="Times New Roman" w:hAnsi="Times New Roman"/>
          <w:color w:val="000000" w:themeColor="text1"/>
          <w:sz w:val="28"/>
          <w:szCs w:val="28"/>
          <w:lang w:eastAsia="en-US"/>
        </w:rPr>
        <w:lastRenderedPageBreak/>
        <w:t xml:space="preserve">работника многофункционального центра, организаций, предусмотренных </w:t>
      </w:r>
      <w:hyperlink r:id="rId42"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их работников. Заявителем могут быть представлены документы (при наличии), подтверждающие доводы заявителя, либо их копии.</w:t>
      </w:r>
    </w:p>
    <w:p w14:paraId="0533F0E2" w14:textId="77777777" w:rsidR="00F100C6" w:rsidRPr="00D01B7B" w:rsidRDefault="00F100C6" w:rsidP="00F100C6">
      <w:pPr>
        <w:pStyle w:val="a9"/>
        <w:autoSpaceDE w:val="0"/>
        <w:autoSpaceDN w:val="0"/>
        <w:adjustRightInd w:val="0"/>
        <w:spacing w:after="0"/>
        <w:ind w:left="567"/>
        <w:jc w:val="both"/>
        <w:rPr>
          <w:rFonts w:ascii="Times New Roman" w:hAnsi="Times New Roman"/>
          <w:color w:val="000000" w:themeColor="text1"/>
          <w:sz w:val="28"/>
          <w:szCs w:val="28"/>
          <w:lang w:eastAsia="en-US"/>
        </w:rPr>
      </w:pPr>
    </w:p>
    <w:p w14:paraId="3C96BE9D" w14:textId="77777777" w:rsidR="00BD1618" w:rsidRPr="00D01B7B" w:rsidRDefault="00BD1618" w:rsidP="00D01B7B">
      <w:pPr>
        <w:autoSpaceDE w:val="0"/>
        <w:autoSpaceDN w:val="0"/>
        <w:adjustRightInd w:val="0"/>
        <w:ind w:firstLine="567"/>
        <w:jc w:val="center"/>
        <w:rPr>
          <w:b/>
          <w:color w:val="000000" w:themeColor="text1"/>
          <w:sz w:val="28"/>
          <w:szCs w:val="28"/>
          <w:lang w:eastAsia="en-US"/>
        </w:rPr>
      </w:pPr>
      <w:r w:rsidRPr="00D01B7B">
        <w:rPr>
          <w:b/>
          <w:color w:val="000000" w:themeColor="text1"/>
          <w:sz w:val="28"/>
          <w:szCs w:val="28"/>
          <w:lang w:eastAsia="en-US"/>
        </w:rPr>
        <w:t>5.4. Срок рассмотрения жалобы</w:t>
      </w:r>
    </w:p>
    <w:p w14:paraId="7E1B66CC" w14:textId="77777777" w:rsidR="00BD1618" w:rsidRPr="00D01B7B" w:rsidRDefault="00BD1618" w:rsidP="00D01B7B">
      <w:pPr>
        <w:autoSpaceDE w:val="0"/>
        <w:autoSpaceDN w:val="0"/>
        <w:adjustRightInd w:val="0"/>
        <w:ind w:firstLine="567"/>
        <w:jc w:val="center"/>
        <w:rPr>
          <w:color w:val="000000" w:themeColor="text1"/>
          <w:sz w:val="28"/>
          <w:szCs w:val="28"/>
          <w:lang w:eastAsia="en-US"/>
        </w:rPr>
      </w:pPr>
    </w:p>
    <w:p w14:paraId="7C43912C" w14:textId="18859878" w:rsidR="00BD1618" w:rsidRPr="00D01B7B" w:rsidRDefault="00BD1618" w:rsidP="00D01B7B">
      <w:pPr>
        <w:pStyle w:val="a9"/>
        <w:numPr>
          <w:ilvl w:val="0"/>
          <w:numId w:val="40"/>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3"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либо вышестоящий орган (при его наличии), подлежит рассмотрению в течение 15 рабочих дней со дня ее регистрации. </w:t>
      </w:r>
    </w:p>
    <w:p w14:paraId="472548EF" w14:textId="4E0C068C" w:rsidR="00BD1618" w:rsidRPr="00D01B7B" w:rsidRDefault="00BD1618" w:rsidP="00D01B7B">
      <w:pPr>
        <w:pStyle w:val="a9"/>
        <w:numPr>
          <w:ilvl w:val="0"/>
          <w:numId w:val="40"/>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4" w:history="1">
        <w:r w:rsidRPr="00D01B7B">
          <w:rPr>
            <w:rFonts w:ascii="Times New Roman" w:hAnsi="Times New Roman"/>
            <w:color w:val="000000" w:themeColor="text1"/>
            <w:sz w:val="28"/>
            <w:szCs w:val="28"/>
            <w:lang w:eastAsia="en-US"/>
          </w:rPr>
          <w:t>частью 1.1 статьи 16</w:t>
        </w:r>
      </w:hyperlink>
      <w:r w:rsidRPr="00D01B7B">
        <w:rPr>
          <w:rFonts w:ascii="Times New Roman" w:hAnsi="Times New Roman"/>
          <w:color w:val="000000" w:themeColor="text1"/>
          <w:sz w:val="28"/>
          <w:szCs w:val="28"/>
          <w:lang w:eastAsia="en-US"/>
        </w:rPr>
        <w:t xml:space="preserve"> Федерального закона от </w:t>
      </w:r>
      <w:r w:rsidR="00F06C64">
        <w:rPr>
          <w:rFonts w:ascii="Times New Roman" w:hAnsi="Times New Roman"/>
          <w:color w:val="000000" w:themeColor="text1"/>
          <w:sz w:val="28"/>
          <w:szCs w:val="28"/>
          <w:lang w:eastAsia="en-US"/>
        </w:rPr>
        <w:t xml:space="preserve">27.07.2010 </w:t>
      </w:r>
      <w:r w:rsidRPr="00D01B7B">
        <w:rPr>
          <w:rFonts w:ascii="Times New Roman" w:hAnsi="Times New Roman"/>
          <w:color w:val="000000" w:themeColor="text1"/>
          <w:sz w:val="28"/>
          <w:szCs w:val="28"/>
          <w:lang w:eastAsia="en-US"/>
        </w:rPr>
        <w:t xml:space="preserve">№ 210-ФЗ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Об организации предоставления государственных и муниципальных услуг</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7C6BCDB7" w14:textId="7C6A1305" w:rsidR="00BD1618" w:rsidRPr="00D01B7B" w:rsidRDefault="00BD1618" w:rsidP="00D01B7B">
      <w:pPr>
        <w:pStyle w:val="a9"/>
        <w:numPr>
          <w:ilvl w:val="0"/>
          <w:numId w:val="40"/>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 В иных случаях жалоба подлежит рассмотрению в порядке, предусмотренном Федеральным </w:t>
      </w:r>
      <w:hyperlink r:id="rId45" w:history="1">
        <w:r w:rsidRPr="00D01B7B">
          <w:rPr>
            <w:rFonts w:ascii="Times New Roman" w:hAnsi="Times New Roman"/>
            <w:color w:val="000000" w:themeColor="text1"/>
            <w:sz w:val="28"/>
            <w:szCs w:val="28"/>
            <w:lang w:eastAsia="en-US"/>
          </w:rPr>
          <w:t>законом</w:t>
        </w:r>
      </w:hyperlink>
      <w:r w:rsidRPr="00D01B7B">
        <w:rPr>
          <w:rFonts w:ascii="Times New Roman" w:hAnsi="Times New Roman"/>
          <w:color w:val="000000" w:themeColor="text1"/>
          <w:sz w:val="28"/>
          <w:szCs w:val="28"/>
          <w:lang w:eastAsia="en-US"/>
        </w:rPr>
        <w:t xml:space="preserve"> от </w:t>
      </w:r>
      <w:r w:rsidR="00F06C64">
        <w:rPr>
          <w:rFonts w:ascii="Times New Roman" w:hAnsi="Times New Roman"/>
          <w:color w:val="000000" w:themeColor="text1"/>
          <w:sz w:val="28"/>
          <w:szCs w:val="28"/>
          <w:lang w:eastAsia="en-US"/>
        </w:rPr>
        <w:t xml:space="preserve">02.05.2006 </w:t>
      </w:r>
      <w:r w:rsidRPr="00D01B7B">
        <w:rPr>
          <w:rFonts w:ascii="Times New Roman" w:hAnsi="Times New Roman"/>
          <w:color w:val="000000" w:themeColor="text1"/>
          <w:sz w:val="28"/>
          <w:szCs w:val="28"/>
        </w:rPr>
        <w:t>№</w:t>
      </w:r>
      <w:r w:rsidRPr="00D01B7B">
        <w:rPr>
          <w:rFonts w:ascii="Times New Roman" w:hAnsi="Times New Roman"/>
          <w:color w:val="000000" w:themeColor="text1"/>
          <w:sz w:val="28"/>
          <w:szCs w:val="28"/>
          <w:lang w:eastAsia="en-US"/>
        </w:rPr>
        <w:t xml:space="preserve"> 59-ФЗ </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О порядке рассмотрения обращений граждан Российской Федерации</w:t>
      </w:r>
      <w:r w:rsidR="00EB729C">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w:t>
      </w:r>
    </w:p>
    <w:p w14:paraId="4EBFDDF7" w14:textId="65F4688C" w:rsidR="00BD1618" w:rsidRDefault="00BD1618" w:rsidP="00D01B7B">
      <w:pPr>
        <w:pStyle w:val="a9"/>
        <w:autoSpaceDE w:val="0"/>
        <w:autoSpaceDN w:val="0"/>
        <w:adjustRightInd w:val="0"/>
        <w:spacing w:after="0"/>
        <w:ind w:left="0" w:firstLine="567"/>
        <w:jc w:val="both"/>
        <w:rPr>
          <w:rFonts w:ascii="Times New Roman" w:hAnsi="Times New Roman"/>
          <w:color w:val="000000" w:themeColor="text1"/>
          <w:sz w:val="28"/>
          <w:szCs w:val="28"/>
          <w:lang w:eastAsia="en-US"/>
        </w:rPr>
      </w:pPr>
    </w:p>
    <w:p w14:paraId="31B32991" w14:textId="77777777" w:rsidR="00BD1618" w:rsidRPr="00D01B7B" w:rsidRDefault="00BD1618" w:rsidP="00D01B7B">
      <w:pPr>
        <w:autoSpaceDE w:val="0"/>
        <w:autoSpaceDN w:val="0"/>
        <w:adjustRightInd w:val="0"/>
        <w:ind w:firstLine="567"/>
        <w:jc w:val="center"/>
        <w:outlineLvl w:val="0"/>
        <w:rPr>
          <w:b/>
          <w:color w:val="000000" w:themeColor="text1"/>
          <w:sz w:val="28"/>
          <w:szCs w:val="28"/>
          <w:lang w:eastAsia="en-US"/>
        </w:rPr>
      </w:pPr>
      <w:r w:rsidRPr="00D01B7B">
        <w:rPr>
          <w:b/>
          <w:color w:val="000000" w:themeColor="text1"/>
          <w:sz w:val="28"/>
          <w:szCs w:val="28"/>
          <w:lang w:eastAsia="en-US"/>
        </w:rPr>
        <w:t>5.5. Результат рассмотрения жалобы</w:t>
      </w:r>
    </w:p>
    <w:p w14:paraId="414E7B8A" w14:textId="77777777" w:rsidR="00BD1618" w:rsidRPr="00D01B7B" w:rsidRDefault="00BD1618" w:rsidP="00D01B7B">
      <w:pPr>
        <w:autoSpaceDE w:val="0"/>
        <w:autoSpaceDN w:val="0"/>
        <w:adjustRightInd w:val="0"/>
        <w:ind w:firstLine="567"/>
        <w:jc w:val="both"/>
        <w:rPr>
          <w:color w:val="000000" w:themeColor="text1"/>
          <w:sz w:val="28"/>
          <w:szCs w:val="28"/>
          <w:lang w:eastAsia="en-US"/>
        </w:rPr>
      </w:pPr>
    </w:p>
    <w:p w14:paraId="7AE62B21"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По результатам рассмотрения жалобы орган, предоставляющий муниципальную услугу, принимает одно из следующих решений:</w:t>
      </w:r>
    </w:p>
    <w:p w14:paraId="6B11948F" w14:textId="77777777" w:rsidR="00BD1618" w:rsidRPr="00D01B7B" w:rsidRDefault="00BD1618" w:rsidP="00D01B7B">
      <w:pPr>
        <w:pStyle w:val="a9"/>
        <w:numPr>
          <w:ilvl w:val="1"/>
          <w:numId w:val="42"/>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14:paraId="1C7D30A8" w14:textId="77777777" w:rsidR="00BD1618" w:rsidRPr="00D01B7B" w:rsidRDefault="00BD1618" w:rsidP="00D01B7B">
      <w:pPr>
        <w:pStyle w:val="a9"/>
        <w:numPr>
          <w:ilvl w:val="1"/>
          <w:numId w:val="42"/>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в удовлетворении жалобы отказывается.</w:t>
      </w:r>
    </w:p>
    <w:p w14:paraId="09C05681" w14:textId="7C5A04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lastRenderedPageBreak/>
        <w:t>Не позднее дня, следующего за днем принятия решения, указанного в части 5.5.1</w:t>
      </w:r>
      <w:r w:rsidR="00F06C64">
        <w:rPr>
          <w:rFonts w:ascii="Times New Roman" w:hAnsi="Times New Roman"/>
          <w:color w:val="000000" w:themeColor="text1"/>
          <w:sz w:val="28"/>
          <w:szCs w:val="28"/>
          <w:lang w:eastAsia="en-US"/>
        </w:rPr>
        <w:t>.</w:t>
      </w:r>
      <w:r w:rsidRPr="00D01B7B">
        <w:rPr>
          <w:rFonts w:ascii="Times New Roman" w:hAnsi="Times New Roman"/>
          <w:color w:val="000000" w:themeColor="text1"/>
          <w:sz w:val="28"/>
          <w:szCs w:val="28"/>
          <w:lang w:eastAsia="en-U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42D433"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14:paraId="40D36E5C"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0A3DA45B" w14:textId="77777777" w:rsidR="00BD1618" w:rsidRPr="00D01B7B" w:rsidRDefault="00BD1618" w:rsidP="00D01B7B">
      <w:pPr>
        <w:pStyle w:val="a9"/>
        <w:numPr>
          <w:ilvl w:val="0"/>
          <w:numId w:val="41"/>
        </w:numPr>
        <w:autoSpaceDE w:val="0"/>
        <w:autoSpaceDN w:val="0"/>
        <w:adjustRightInd w:val="0"/>
        <w:spacing w:after="0"/>
        <w:ind w:left="0" w:firstLine="567"/>
        <w:jc w:val="both"/>
        <w:rPr>
          <w:rFonts w:ascii="Times New Roman" w:hAnsi="Times New Roman"/>
          <w:color w:val="000000" w:themeColor="text1"/>
          <w:sz w:val="28"/>
          <w:szCs w:val="28"/>
          <w:lang w:eastAsia="en-US"/>
        </w:rPr>
      </w:pPr>
      <w:r w:rsidRPr="00D01B7B">
        <w:rPr>
          <w:rFonts w:ascii="Times New Roman" w:hAnsi="Times New Roman"/>
          <w:color w:val="000000" w:themeColor="text1"/>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46" w:history="1">
        <w:r w:rsidRPr="00D01B7B">
          <w:rPr>
            <w:rFonts w:ascii="Times New Roman" w:hAnsi="Times New Roman"/>
            <w:color w:val="000000" w:themeColor="text1"/>
            <w:sz w:val="28"/>
            <w:szCs w:val="28"/>
            <w:lang w:eastAsia="en-US"/>
          </w:rPr>
          <w:t>кодексом</w:t>
        </w:r>
      </w:hyperlink>
      <w:r w:rsidRPr="00D01B7B">
        <w:rPr>
          <w:rFonts w:ascii="Times New Roman" w:hAnsi="Times New Roman"/>
          <w:color w:val="000000" w:themeColor="text1"/>
          <w:sz w:val="28"/>
          <w:szCs w:val="28"/>
          <w:lang w:eastAsia="en-US"/>
        </w:rPr>
        <w:t xml:space="preserve"> Российской Федерации, Арбитражным процессуальным </w:t>
      </w:r>
      <w:hyperlink r:id="rId47" w:history="1">
        <w:r w:rsidRPr="00D01B7B">
          <w:rPr>
            <w:rFonts w:ascii="Times New Roman" w:hAnsi="Times New Roman"/>
            <w:color w:val="000000" w:themeColor="text1"/>
            <w:sz w:val="28"/>
            <w:szCs w:val="28"/>
            <w:lang w:eastAsia="en-US"/>
          </w:rPr>
          <w:t>кодексом</w:t>
        </w:r>
      </w:hyperlink>
      <w:r w:rsidRPr="00D01B7B">
        <w:rPr>
          <w:rFonts w:ascii="Times New Roman" w:hAnsi="Times New Roman"/>
          <w:color w:val="000000" w:themeColor="text1"/>
          <w:sz w:val="28"/>
          <w:szCs w:val="28"/>
          <w:lang w:eastAsia="en-US"/>
        </w:rPr>
        <w:t xml:space="preserve"> Российской Федерации. </w:t>
      </w:r>
    </w:p>
    <w:p w14:paraId="79D6DDDE" w14:textId="77777777" w:rsidR="00BD1618" w:rsidRPr="00D75E50" w:rsidRDefault="00BD1618" w:rsidP="00BD1618">
      <w:pPr>
        <w:autoSpaceDE w:val="0"/>
        <w:autoSpaceDN w:val="0"/>
        <w:adjustRightInd w:val="0"/>
        <w:jc w:val="both"/>
        <w:rPr>
          <w:color w:val="000000" w:themeColor="text1"/>
          <w:sz w:val="24"/>
          <w:szCs w:val="24"/>
          <w:lang w:eastAsia="en-US"/>
        </w:rPr>
      </w:pPr>
    </w:p>
    <w:p w14:paraId="430A914C" w14:textId="77777777" w:rsidR="00BD1618" w:rsidRPr="00D75E50" w:rsidRDefault="00BD1618" w:rsidP="00BD1618">
      <w:pPr>
        <w:autoSpaceDE w:val="0"/>
        <w:autoSpaceDN w:val="0"/>
        <w:adjustRightInd w:val="0"/>
        <w:jc w:val="both"/>
        <w:rPr>
          <w:color w:val="000000" w:themeColor="text1"/>
          <w:sz w:val="24"/>
          <w:szCs w:val="24"/>
          <w:lang w:eastAsia="en-US"/>
        </w:rPr>
      </w:pPr>
    </w:p>
    <w:p w14:paraId="0774EFFF" w14:textId="77777777" w:rsidR="00BD1618" w:rsidRPr="00D75E50" w:rsidRDefault="00BD1618" w:rsidP="00BD1618">
      <w:pPr>
        <w:autoSpaceDE w:val="0"/>
        <w:autoSpaceDN w:val="0"/>
        <w:adjustRightInd w:val="0"/>
        <w:jc w:val="both"/>
        <w:rPr>
          <w:color w:val="000000" w:themeColor="text1"/>
          <w:sz w:val="24"/>
          <w:szCs w:val="24"/>
          <w:lang w:eastAsia="en-US"/>
        </w:rPr>
      </w:pPr>
    </w:p>
    <w:p w14:paraId="2C27C5E1" w14:textId="77777777" w:rsidR="00BD1618" w:rsidRPr="00D75E50" w:rsidRDefault="00BD1618" w:rsidP="00BD1618">
      <w:pPr>
        <w:autoSpaceDE w:val="0"/>
        <w:autoSpaceDN w:val="0"/>
        <w:adjustRightInd w:val="0"/>
        <w:jc w:val="both"/>
        <w:rPr>
          <w:color w:val="000000" w:themeColor="text1"/>
          <w:sz w:val="24"/>
          <w:szCs w:val="24"/>
          <w:lang w:eastAsia="en-US"/>
        </w:rPr>
      </w:pPr>
    </w:p>
    <w:p w14:paraId="0CDF2414" w14:textId="77777777" w:rsidR="00BD1618" w:rsidRPr="00D75E50" w:rsidRDefault="00BD1618" w:rsidP="00BD1618">
      <w:pPr>
        <w:autoSpaceDE w:val="0"/>
        <w:autoSpaceDN w:val="0"/>
        <w:adjustRightInd w:val="0"/>
        <w:jc w:val="both"/>
        <w:rPr>
          <w:color w:val="000000" w:themeColor="text1"/>
          <w:sz w:val="24"/>
          <w:szCs w:val="24"/>
          <w:lang w:eastAsia="en-US"/>
        </w:rPr>
      </w:pPr>
    </w:p>
    <w:p w14:paraId="6777D6D9" w14:textId="77777777" w:rsidR="00BD1618" w:rsidRPr="00D75E50" w:rsidRDefault="00BD1618" w:rsidP="00BD1618">
      <w:pPr>
        <w:autoSpaceDE w:val="0"/>
        <w:autoSpaceDN w:val="0"/>
        <w:adjustRightInd w:val="0"/>
        <w:jc w:val="both"/>
        <w:rPr>
          <w:color w:val="000000" w:themeColor="text1"/>
          <w:sz w:val="24"/>
          <w:szCs w:val="24"/>
          <w:lang w:eastAsia="en-US"/>
        </w:rPr>
      </w:pPr>
    </w:p>
    <w:p w14:paraId="7B7A3CE3" w14:textId="77777777" w:rsidR="00BD1618" w:rsidRPr="00D75E50" w:rsidRDefault="00BD1618" w:rsidP="00BD1618">
      <w:pPr>
        <w:autoSpaceDE w:val="0"/>
        <w:autoSpaceDN w:val="0"/>
        <w:adjustRightInd w:val="0"/>
        <w:jc w:val="both"/>
        <w:rPr>
          <w:color w:val="000000" w:themeColor="text1"/>
          <w:sz w:val="24"/>
          <w:szCs w:val="24"/>
          <w:lang w:eastAsia="en-US"/>
        </w:rPr>
      </w:pPr>
    </w:p>
    <w:p w14:paraId="1B7ECC8C" w14:textId="77777777" w:rsidR="00BD1618" w:rsidRPr="00D75E50" w:rsidRDefault="00BD1618" w:rsidP="00BD1618">
      <w:pPr>
        <w:autoSpaceDE w:val="0"/>
        <w:autoSpaceDN w:val="0"/>
        <w:adjustRightInd w:val="0"/>
        <w:jc w:val="both"/>
        <w:rPr>
          <w:color w:val="000000" w:themeColor="text1"/>
          <w:sz w:val="24"/>
          <w:szCs w:val="24"/>
          <w:lang w:eastAsia="en-US"/>
        </w:rPr>
      </w:pPr>
    </w:p>
    <w:p w14:paraId="6A79E8E7" w14:textId="77777777" w:rsidR="00BD1618" w:rsidRPr="00D75E50" w:rsidRDefault="00BD1618" w:rsidP="00BD1618">
      <w:pPr>
        <w:autoSpaceDE w:val="0"/>
        <w:autoSpaceDN w:val="0"/>
        <w:adjustRightInd w:val="0"/>
        <w:jc w:val="both"/>
        <w:rPr>
          <w:color w:val="000000" w:themeColor="text1"/>
          <w:sz w:val="24"/>
          <w:szCs w:val="24"/>
          <w:lang w:eastAsia="en-US"/>
        </w:rPr>
      </w:pPr>
    </w:p>
    <w:p w14:paraId="0A93EAD7" w14:textId="2BF02B69" w:rsidR="009A7BCC" w:rsidRDefault="009A7BCC" w:rsidP="009A7BCC">
      <w:pPr>
        <w:autoSpaceDE w:val="0"/>
        <w:autoSpaceDN w:val="0"/>
        <w:adjustRightInd w:val="0"/>
        <w:jc w:val="both"/>
        <w:rPr>
          <w:sz w:val="24"/>
          <w:szCs w:val="24"/>
          <w:lang w:eastAsia="en-US"/>
        </w:rPr>
      </w:pPr>
    </w:p>
    <w:p w14:paraId="37BE29AC" w14:textId="15516CC0" w:rsidR="00DD1846" w:rsidRDefault="00DD1846" w:rsidP="009A7BCC">
      <w:pPr>
        <w:autoSpaceDE w:val="0"/>
        <w:autoSpaceDN w:val="0"/>
        <w:adjustRightInd w:val="0"/>
        <w:jc w:val="both"/>
        <w:rPr>
          <w:sz w:val="24"/>
          <w:szCs w:val="24"/>
          <w:lang w:eastAsia="en-US"/>
        </w:rPr>
      </w:pPr>
    </w:p>
    <w:p w14:paraId="6FC5BD3E" w14:textId="0FF9D5E8" w:rsidR="00DD1846" w:rsidRDefault="00DD1846" w:rsidP="009A7BCC">
      <w:pPr>
        <w:autoSpaceDE w:val="0"/>
        <w:autoSpaceDN w:val="0"/>
        <w:adjustRightInd w:val="0"/>
        <w:jc w:val="both"/>
        <w:rPr>
          <w:sz w:val="24"/>
          <w:szCs w:val="24"/>
          <w:lang w:eastAsia="en-US"/>
        </w:rPr>
      </w:pPr>
    </w:p>
    <w:p w14:paraId="7E8FEBC9" w14:textId="72557B4C" w:rsidR="00DD1846" w:rsidRDefault="00DD1846" w:rsidP="009A7BCC">
      <w:pPr>
        <w:autoSpaceDE w:val="0"/>
        <w:autoSpaceDN w:val="0"/>
        <w:adjustRightInd w:val="0"/>
        <w:jc w:val="both"/>
        <w:rPr>
          <w:sz w:val="24"/>
          <w:szCs w:val="24"/>
          <w:lang w:eastAsia="en-US"/>
        </w:rPr>
      </w:pPr>
    </w:p>
    <w:p w14:paraId="5468076C" w14:textId="35F19AF8" w:rsidR="00DD1846" w:rsidRDefault="00DD1846" w:rsidP="009A7BCC">
      <w:pPr>
        <w:autoSpaceDE w:val="0"/>
        <w:autoSpaceDN w:val="0"/>
        <w:adjustRightInd w:val="0"/>
        <w:jc w:val="both"/>
        <w:rPr>
          <w:sz w:val="24"/>
          <w:szCs w:val="24"/>
          <w:lang w:eastAsia="en-US"/>
        </w:rPr>
      </w:pPr>
    </w:p>
    <w:p w14:paraId="10D2E2AE" w14:textId="054EE4BD" w:rsidR="00DD1846" w:rsidRDefault="00DD1846" w:rsidP="009A7BCC">
      <w:pPr>
        <w:autoSpaceDE w:val="0"/>
        <w:autoSpaceDN w:val="0"/>
        <w:adjustRightInd w:val="0"/>
        <w:jc w:val="both"/>
        <w:rPr>
          <w:sz w:val="24"/>
          <w:szCs w:val="24"/>
          <w:lang w:eastAsia="en-US"/>
        </w:rPr>
      </w:pPr>
    </w:p>
    <w:p w14:paraId="3EA9CAA0" w14:textId="6AA48DB2" w:rsidR="00DD1846" w:rsidRDefault="00DD1846" w:rsidP="009A7BCC">
      <w:pPr>
        <w:autoSpaceDE w:val="0"/>
        <w:autoSpaceDN w:val="0"/>
        <w:adjustRightInd w:val="0"/>
        <w:jc w:val="both"/>
        <w:rPr>
          <w:sz w:val="24"/>
          <w:szCs w:val="24"/>
          <w:lang w:eastAsia="en-US"/>
        </w:rPr>
      </w:pPr>
    </w:p>
    <w:p w14:paraId="45DCE079" w14:textId="51CD2F3A" w:rsidR="00093BD1" w:rsidRDefault="00093BD1" w:rsidP="009A7BCC">
      <w:pPr>
        <w:autoSpaceDE w:val="0"/>
        <w:autoSpaceDN w:val="0"/>
        <w:adjustRightInd w:val="0"/>
        <w:jc w:val="both"/>
        <w:rPr>
          <w:sz w:val="24"/>
          <w:szCs w:val="24"/>
          <w:lang w:eastAsia="en-US"/>
        </w:rPr>
      </w:pPr>
    </w:p>
    <w:p w14:paraId="47999E35" w14:textId="535D8C3E" w:rsidR="00093BD1" w:rsidRDefault="00093BD1" w:rsidP="009A7BCC">
      <w:pPr>
        <w:autoSpaceDE w:val="0"/>
        <w:autoSpaceDN w:val="0"/>
        <w:adjustRightInd w:val="0"/>
        <w:jc w:val="both"/>
        <w:rPr>
          <w:sz w:val="24"/>
          <w:szCs w:val="24"/>
          <w:lang w:eastAsia="en-US"/>
        </w:rPr>
      </w:pPr>
    </w:p>
    <w:p w14:paraId="46DA0A7A" w14:textId="1504F67D" w:rsidR="00093BD1" w:rsidRDefault="00093BD1" w:rsidP="009A7BCC">
      <w:pPr>
        <w:autoSpaceDE w:val="0"/>
        <w:autoSpaceDN w:val="0"/>
        <w:adjustRightInd w:val="0"/>
        <w:jc w:val="both"/>
        <w:rPr>
          <w:sz w:val="24"/>
          <w:szCs w:val="24"/>
          <w:lang w:eastAsia="en-US"/>
        </w:rPr>
      </w:pPr>
    </w:p>
    <w:p w14:paraId="7A70CA8F" w14:textId="21984B6F" w:rsidR="00093BD1" w:rsidRDefault="00093BD1" w:rsidP="009A7BCC">
      <w:pPr>
        <w:autoSpaceDE w:val="0"/>
        <w:autoSpaceDN w:val="0"/>
        <w:adjustRightInd w:val="0"/>
        <w:jc w:val="both"/>
        <w:rPr>
          <w:sz w:val="24"/>
          <w:szCs w:val="24"/>
          <w:lang w:eastAsia="en-US"/>
        </w:rPr>
      </w:pPr>
    </w:p>
    <w:p w14:paraId="6A92B29F" w14:textId="73001380" w:rsidR="00093BD1" w:rsidRDefault="00093BD1" w:rsidP="009A7BCC">
      <w:pPr>
        <w:autoSpaceDE w:val="0"/>
        <w:autoSpaceDN w:val="0"/>
        <w:adjustRightInd w:val="0"/>
        <w:jc w:val="both"/>
        <w:rPr>
          <w:sz w:val="24"/>
          <w:szCs w:val="24"/>
          <w:lang w:eastAsia="en-US"/>
        </w:rPr>
      </w:pPr>
    </w:p>
    <w:p w14:paraId="64F91327" w14:textId="0636D4C2" w:rsidR="00093BD1" w:rsidRDefault="00093BD1" w:rsidP="009A7BCC">
      <w:pPr>
        <w:autoSpaceDE w:val="0"/>
        <w:autoSpaceDN w:val="0"/>
        <w:adjustRightInd w:val="0"/>
        <w:jc w:val="both"/>
        <w:rPr>
          <w:sz w:val="24"/>
          <w:szCs w:val="24"/>
          <w:lang w:eastAsia="en-US"/>
        </w:rPr>
      </w:pPr>
    </w:p>
    <w:p w14:paraId="008CCE74" w14:textId="0E208856" w:rsidR="00093BD1" w:rsidRDefault="00093BD1" w:rsidP="009A7BCC">
      <w:pPr>
        <w:autoSpaceDE w:val="0"/>
        <w:autoSpaceDN w:val="0"/>
        <w:adjustRightInd w:val="0"/>
        <w:jc w:val="both"/>
        <w:rPr>
          <w:sz w:val="24"/>
          <w:szCs w:val="24"/>
          <w:lang w:eastAsia="en-US"/>
        </w:rPr>
      </w:pPr>
    </w:p>
    <w:p w14:paraId="111B0DEE" w14:textId="77777777" w:rsidR="00093BD1" w:rsidRDefault="00093BD1" w:rsidP="009A7BCC">
      <w:pPr>
        <w:autoSpaceDE w:val="0"/>
        <w:autoSpaceDN w:val="0"/>
        <w:adjustRightInd w:val="0"/>
        <w:jc w:val="both"/>
        <w:rPr>
          <w:sz w:val="24"/>
          <w:szCs w:val="24"/>
          <w:lang w:eastAsia="en-US"/>
        </w:rPr>
      </w:pPr>
      <w:bookmarkStart w:id="17" w:name="_GoBack"/>
      <w:bookmarkEnd w:id="17"/>
    </w:p>
    <w:p w14:paraId="336A09FD" w14:textId="060DFC51" w:rsidR="00DD1846" w:rsidRDefault="00DD1846" w:rsidP="009A7BCC">
      <w:pPr>
        <w:autoSpaceDE w:val="0"/>
        <w:autoSpaceDN w:val="0"/>
        <w:adjustRightInd w:val="0"/>
        <w:jc w:val="both"/>
        <w:rPr>
          <w:sz w:val="24"/>
          <w:szCs w:val="24"/>
          <w:lang w:eastAsia="en-US"/>
        </w:rPr>
      </w:pPr>
    </w:p>
    <w:p w14:paraId="619554E3" w14:textId="77777777" w:rsidR="00DD1846" w:rsidRPr="00014447" w:rsidRDefault="00DD1846" w:rsidP="009A7BCC">
      <w:pPr>
        <w:autoSpaceDE w:val="0"/>
        <w:autoSpaceDN w:val="0"/>
        <w:adjustRightInd w:val="0"/>
        <w:jc w:val="both"/>
        <w:rPr>
          <w:sz w:val="24"/>
          <w:szCs w:val="24"/>
          <w:lang w:eastAsia="en-US"/>
        </w:rPr>
      </w:pPr>
    </w:p>
    <w:p w14:paraId="09A95C07" w14:textId="77777777" w:rsidR="009A7BCC" w:rsidRPr="00014447" w:rsidRDefault="009A7BCC" w:rsidP="009A7BCC">
      <w:pPr>
        <w:autoSpaceDE w:val="0"/>
        <w:autoSpaceDN w:val="0"/>
        <w:adjustRightInd w:val="0"/>
        <w:jc w:val="both"/>
        <w:rPr>
          <w:sz w:val="24"/>
          <w:szCs w:val="24"/>
          <w:lang w:eastAsia="en-US"/>
        </w:rPr>
      </w:pPr>
    </w:p>
    <w:p w14:paraId="413C31A3" w14:textId="34ACC596" w:rsidR="009A7BCC" w:rsidRDefault="009A7BCC" w:rsidP="009A7BCC">
      <w:pPr>
        <w:autoSpaceDE w:val="0"/>
        <w:autoSpaceDN w:val="0"/>
        <w:adjustRightInd w:val="0"/>
        <w:jc w:val="both"/>
        <w:rPr>
          <w:sz w:val="24"/>
          <w:szCs w:val="24"/>
          <w:lang w:eastAsia="en-US"/>
        </w:rPr>
      </w:pPr>
    </w:p>
    <w:p w14:paraId="27A186D3" w14:textId="77777777" w:rsidR="009A7BCC" w:rsidRPr="00014447" w:rsidRDefault="009A7BCC" w:rsidP="009A7BCC">
      <w:pPr>
        <w:pStyle w:val="ConsPlusNormal"/>
        <w:ind w:left="1985"/>
        <w:jc w:val="right"/>
        <w:outlineLvl w:val="1"/>
        <w:rPr>
          <w:rFonts w:ascii="Times New Roman" w:hAnsi="Times New Roman" w:cs="Times New Roman"/>
          <w:sz w:val="24"/>
          <w:szCs w:val="24"/>
        </w:rPr>
      </w:pPr>
      <w:r w:rsidRPr="00014447">
        <w:rPr>
          <w:rFonts w:ascii="Times New Roman" w:hAnsi="Times New Roman" w:cs="Times New Roman"/>
          <w:sz w:val="24"/>
          <w:szCs w:val="24"/>
        </w:rPr>
        <w:lastRenderedPageBreak/>
        <w:t>Приложение № 1</w:t>
      </w:r>
    </w:p>
    <w:p w14:paraId="7ABE0FA3" w14:textId="718DCECC" w:rsidR="009A7BCC" w:rsidRPr="00014447" w:rsidRDefault="00BE6AEC" w:rsidP="009A7BCC">
      <w:pPr>
        <w:ind w:left="1985"/>
        <w:jc w:val="right"/>
        <w:rPr>
          <w:sz w:val="24"/>
          <w:szCs w:val="24"/>
        </w:rPr>
      </w:pPr>
      <w:r>
        <w:rPr>
          <w:sz w:val="24"/>
          <w:szCs w:val="24"/>
        </w:rPr>
        <w:t>к А</w:t>
      </w:r>
      <w:r w:rsidR="009A7BCC" w:rsidRPr="00014447">
        <w:rPr>
          <w:sz w:val="24"/>
          <w:szCs w:val="24"/>
        </w:rPr>
        <w:t>дминистративному регламенту</w:t>
      </w:r>
    </w:p>
    <w:p w14:paraId="79DAFB47" w14:textId="77777777" w:rsidR="00BE6AEC" w:rsidRDefault="00EB729C" w:rsidP="009A7BCC">
      <w:pPr>
        <w:ind w:left="1985"/>
        <w:jc w:val="right"/>
        <w:rPr>
          <w:sz w:val="24"/>
          <w:szCs w:val="24"/>
        </w:rPr>
      </w:pPr>
      <w:r>
        <w:rPr>
          <w:sz w:val="24"/>
          <w:szCs w:val="24"/>
        </w:rPr>
        <w:t>«</w:t>
      </w:r>
      <w:r w:rsidR="009A7BCC" w:rsidRPr="00014447">
        <w:rPr>
          <w:sz w:val="24"/>
          <w:szCs w:val="24"/>
        </w:rPr>
        <w:t>Присвоение адреса объекту адресации, изменение</w:t>
      </w:r>
    </w:p>
    <w:p w14:paraId="686AC8E3" w14:textId="6843532E" w:rsidR="009A7BCC" w:rsidRPr="00014447" w:rsidRDefault="009A7BCC" w:rsidP="009A7BCC">
      <w:pPr>
        <w:ind w:left="1985"/>
        <w:jc w:val="right"/>
        <w:rPr>
          <w:sz w:val="24"/>
          <w:szCs w:val="24"/>
        </w:rPr>
      </w:pPr>
      <w:r w:rsidRPr="00014447">
        <w:rPr>
          <w:sz w:val="24"/>
          <w:szCs w:val="24"/>
        </w:rPr>
        <w:t xml:space="preserve"> и аннулирование такого адреса</w:t>
      </w:r>
      <w:r w:rsidR="004A5A74">
        <w:rPr>
          <w:sz w:val="24"/>
          <w:szCs w:val="24"/>
        </w:rPr>
        <w:t xml:space="preserve"> на межселенной территории</w:t>
      </w:r>
      <w:r w:rsidR="00EB729C">
        <w:rPr>
          <w:sz w:val="24"/>
          <w:szCs w:val="24"/>
        </w:rPr>
        <w:t>»</w:t>
      </w:r>
    </w:p>
    <w:p w14:paraId="63A9A339" w14:textId="77777777" w:rsidR="009A7BCC" w:rsidRPr="00014447" w:rsidRDefault="009A7BCC" w:rsidP="009A7BCC">
      <w:pPr>
        <w:jc w:val="center"/>
        <w:rPr>
          <w:sz w:val="24"/>
          <w:szCs w:val="24"/>
        </w:rPr>
      </w:pPr>
    </w:p>
    <w:p w14:paraId="7DE7BE16" w14:textId="77777777" w:rsidR="009A7BCC" w:rsidRPr="00014447" w:rsidRDefault="009A7BCC" w:rsidP="009A7BCC">
      <w:pPr>
        <w:autoSpaceDE w:val="0"/>
        <w:autoSpaceDN w:val="0"/>
        <w:adjustRightInd w:val="0"/>
        <w:jc w:val="center"/>
        <w:rPr>
          <w:b/>
          <w:sz w:val="24"/>
          <w:szCs w:val="24"/>
        </w:rPr>
      </w:pPr>
      <w:r w:rsidRPr="00014447">
        <w:rPr>
          <w:b/>
          <w:sz w:val="24"/>
          <w:szCs w:val="24"/>
        </w:rPr>
        <w:t>Блок-схема</w:t>
      </w:r>
    </w:p>
    <w:p w14:paraId="3E743FEA" w14:textId="2B73F508" w:rsidR="009A7BCC" w:rsidRPr="00014447" w:rsidRDefault="009A7BCC" w:rsidP="009A7BCC">
      <w:pPr>
        <w:autoSpaceDE w:val="0"/>
        <w:autoSpaceDN w:val="0"/>
        <w:adjustRightInd w:val="0"/>
        <w:jc w:val="center"/>
        <w:rPr>
          <w:b/>
          <w:sz w:val="24"/>
          <w:szCs w:val="24"/>
        </w:rPr>
      </w:pPr>
      <w:r w:rsidRPr="00014447">
        <w:rPr>
          <w:b/>
          <w:sz w:val="24"/>
          <w:szCs w:val="24"/>
        </w:rPr>
        <w:t>исполнения услуги по присвоению адреса объекту адресации, изменения и аннулирования такого адреса</w:t>
      </w:r>
      <w:r w:rsidR="004A5A74">
        <w:rPr>
          <w:b/>
          <w:sz w:val="24"/>
          <w:szCs w:val="24"/>
        </w:rPr>
        <w:t xml:space="preserve"> на межселенной территории</w:t>
      </w:r>
    </w:p>
    <w:p w14:paraId="0CC4B978" w14:textId="77777777" w:rsidR="009A7BCC" w:rsidRPr="00014447" w:rsidRDefault="009A7BCC" w:rsidP="009A7BCC">
      <w:pPr>
        <w:autoSpaceDE w:val="0"/>
        <w:autoSpaceDN w:val="0"/>
        <w:adjustRightInd w:val="0"/>
        <w:jc w:val="center"/>
        <w:rPr>
          <w:sz w:val="24"/>
          <w:szCs w:val="24"/>
        </w:rPr>
      </w:pPr>
    </w:p>
    <w:tbl>
      <w:tblPr>
        <w:tblStyle w:val="afe"/>
        <w:tblW w:w="0" w:type="auto"/>
        <w:tblInd w:w="675" w:type="dxa"/>
        <w:tblLook w:val="04A0" w:firstRow="1" w:lastRow="0" w:firstColumn="1" w:lastColumn="0" w:noHBand="0" w:noVBand="1"/>
      </w:tblPr>
      <w:tblGrid>
        <w:gridCol w:w="8674"/>
      </w:tblGrid>
      <w:tr w:rsidR="009A7BCC" w:rsidRPr="00014447" w14:paraId="3090B75D" w14:textId="77777777" w:rsidTr="009A7BCC">
        <w:tc>
          <w:tcPr>
            <w:tcW w:w="9062" w:type="dxa"/>
            <w:tcBorders>
              <w:bottom w:val="single" w:sz="4" w:space="0" w:color="auto"/>
            </w:tcBorders>
          </w:tcPr>
          <w:p w14:paraId="720BF2AE" w14:textId="77777777" w:rsidR="009A7BCC" w:rsidRPr="00014447" w:rsidRDefault="009A7BCC" w:rsidP="00B20561">
            <w:pPr>
              <w:autoSpaceDE w:val="0"/>
              <w:autoSpaceDN w:val="0"/>
              <w:adjustRightInd w:val="0"/>
              <w:jc w:val="center"/>
              <w:rPr>
                <w:sz w:val="24"/>
                <w:szCs w:val="24"/>
              </w:rPr>
            </w:pPr>
          </w:p>
          <w:p w14:paraId="4F69DEFE" w14:textId="77777777" w:rsidR="009A7BCC" w:rsidRPr="00014447" w:rsidRDefault="009A7BCC" w:rsidP="00B20561">
            <w:pPr>
              <w:jc w:val="center"/>
              <w:rPr>
                <w:sz w:val="24"/>
                <w:szCs w:val="24"/>
              </w:rPr>
            </w:pPr>
            <w:r w:rsidRPr="00014447">
              <w:rPr>
                <w:sz w:val="24"/>
                <w:szCs w:val="24"/>
              </w:rPr>
              <w:t>Проверка документов и регистрация заявления</w:t>
            </w:r>
          </w:p>
          <w:p w14:paraId="2B9C91C3" w14:textId="77777777" w:rsidR="009A7BCC" w:rsidRPr="00014447" w:rsidRDefault="009A7BCC" w:rsidP="00B20561">
            <w:pPr>
              <w:autoSpaceDE w:val="0"/>
              <w:autoSpaceDN w:val="0"/>
              <w:adjustRightInd w:val="0"/>
              <w:jc w:val="center"/>
              <w:rPr>
                <w:sz w:val="24"/>
                <w:szCs w:val="24"/>
              </w:rPr>
            </w:pPr>
          </w:p>
        </w:tc>
      </w:tr>
      <w:tr w:rsidR="009A7BCC" w:rsidRPr="00014447" w14:paraId="1514237F" w14:textId="77777777" w:rsidTr="009A7BCC">
        <w:tc>
          <w:tcPr>
            <w:tcW w:w="9062" w:type="dxa"/>
            <w:tcBorders>
              <w:left w:val="nil"/>
              <w:right w:val="nil"/>
            </w:tcBorders>
          </w:tcPr>
          <w:p w14:paraId="3AD7363D"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59264" behindDoc="0" locked="0" layoutInCell="1" allowOverlap="1" wp14:anchorId="2A593168" wp14:editId="3AC93F18">
                      <wp:simplePos x="0" y="0"/>
                      <wp:positionH relativeFrom="column">
                        <wp:posOffset>2653665</wp:posOffset>
                      </wp:positionH>
                      <wp:positionV relativeFrom="paragraph">
                        <wp:posOffset>19050</wp:posOffset>
                      </wp:positionV>
                      <wp:extent cx="323850" cy="323850"/>
                      <wp:effectExtent l="28575" t="5715" r="28575" b="13335"/>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A84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 o:spid="_x0000_s1026" type="#_x0000_t67" style="position:absolute;margin-left:208.95pt;margin-top:1.5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">
                      <v:textbox style="layout-flow:vertical-ideographic"/>
                    </v:shape>
                  </w:pict>
                </mc:Fallback>
              </mc:AlternateContent>
            </w:r>
          </w:p>
          <w:p w14:paraId="6D4898A0" w14:textId="77777777" w:rsidR="009A7BCC" w:rsidRPr="00014447" w:rsidRDefault="009A7BCC" w:rsidP="00B20561">
            <w:pPr>
              <w:autoSpaceDE w:val="0"/>
              <w:autoSpaceDN w:val="0"/>
              <w:adjustRightInd w:val="0"/>
              <w:jc w:val="center"/>
              <w:rPr>
                <w:sz w:val="24"/>
                <w:szCs w:val="24"/>
              </w:rPr>
            </w:pPr>
          </w:p>
        </w:tc>
      </w:tr>
      <w:tr w:rsidR="009A7BCC" w:rsidRPr="00014447" w14:paraId="32110E59" w14:textId="77777777" w:rsidTr="009A7BCC">
        <w:tc>
          <w:tcPr>
            <w:tcW w:w="9062" w:type="dxa"/>
            <w:tcBorders>
              <w:bottom w:val="single" w:sz="4" w:space="0" w:color="auto"/>
            </w:tcBorders>
          </w:tcPr>
          <w:p w14:paraId="40A26BDF" w14:textId="77777777" w:rsidR="009A7BCC" w:rsidRPr="00014447" w:rsidRDefault="009A7BCC" w:rsidP="00B20561">
            <w:pPr>
              <w:autoSpaceDE w:val="0"/>
              <w:autoSpaceDN w:val="0"/>
              <w:adjustRightInd w:val="0"/>
              <w:jc w:val="center"/>
              <w:rPr>
                <w:sz w:val="24"/>
                <w:szCs w:val="24"/>
              </w:rPr>
            </w:pPr>
            <w:r w:rsidRPr="00014447">
              <w:rPr>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9A7BCC" w:rsidRPr="00014447" w14:paraId="46A554AA" w14:textId="77777777" w:rsidTr="009A7BCC">
        <w:tc>
          <w:tcPr>
            <w:tcW w:w="9062" w:type="dxa"/>
            <w:tcBorders>
              <w:left w:val="nil"/>
              <w:right w:val="nil"/>
            </w:tcBorders>
          </w:tcPr>
          <w:p w14:paraId="536038FC"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3360" behindDoc="0" locked="0" layoutInCell="1" allowOverlap="1" wp14:anchorId="55864D2A" wp14:editId="1C4B2F1C">
                      <wp:simplePos x="0" y="0"/>
                      <wp:positionH relativeFrom="column">
                        <wp:posOffset>2691765</wp:posOffset>
                      </wp:positionH>
                      <wp:positionV relativeFrom="paragraph">
                        <wp:posOffset>19685</wp:posOffset>
                      </wp:positionV>
                      <wp:extent cx="323850" cy="323850"/>
                      <wp:effectExtent l="28575" t="5715" r="28575" b="1333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A5600" id="AutoShape 33" o:spid="_x0000_s1026" type="#_x0000_t67" style="position:absolute;margin-left:211.95pt;margin-top:1.55pt;width:2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">
                      <v:textbox style="layout-flow:vertical-ideographic"/>
                    </v:shape>
                  </w:pict>
                </mc:Fallback>
              </mc:AlternateContent>
            </w:r>
          </w:p>
          <w:p w14:paraId="2D76EE6B" w14:textId="77777777" w:rsidR="009A7BCC" w:rsidRPr="00014447" w:rsidRDefault="009A7BCC" w:rsidP="00B20561">
            <w:pPr>
              <w:autoSpaceDE w:val="0"/>
              <w:autoSpaceDN w:val="0"/>
              <w:adjustRightInd w:val="0"/>
              <w:jc w:val="center"/>
              <w:rPr>
                <w:sz w:val="24"/>
                <w:szCs w:val="24"/>
              </w:rPr>
            </w:pPr>
          </w:p>
        </w:tc>
      </w:tr>
      <w:tr w:rsidR="009A7BCC" w:rsidRPr="00014447" w14:paraId="5B153BAD" w14:textId="77777777" w:rsidTr="009A7BCC">
        <w:tc>
          <w:tcPr>
            <w:tcW w:w="9062" w:type="dxa"/>
            <w:tcBorders>
              <w:bottom w:val="single" w:sz="4" w:space="0" w:color="auto"/>
            </w:tcBorders>
          </w:tcPr>
          <w:p w14:paraId="4FADD6C6" w14:textId="77777777" w:rsidR="009A7BCC" w:rsidRPr="00014447" w:rsidRDefault="009A7BCC" w:rsidP="00B20561">
            <w:pPr>
              <w:spacing w:after="160" w:line="259" w:lineRule="auto"/>
              <w:jc w:val="center"/>
              <w:rPr>
                <w:sz w:val="24"/>
                <w:szCs w:val="24"/>
              </w:rPr>
            </w:pPr>
            <w:r w:rsidRPr="00014447">
              <w:rPr>
                <w:sz w:val="24"/>
                <w:szCs w:val="24"/>
              </w:rPr>
              <w:t>Рассмотрение документов и сведений (проверка соответствия документов и сведений установленным критериям для принятия решения)</w:t>
            </w:r>
          </w:p>
        </w:tc>
      </w:tr>
      <w:tr w:rsidR="009A7BCC" w:rsidRPr="00014447" w14:paraId="6DB6A08C" w14:textId="77777777" w:rsidTr="009A7BCC">
        <w:tc>
          <w:tcPr>
            <w:tcW w:w="9062" w:type="dxa"/>
            <w:tcBorders>
              <w:left w:val="nil"/>
              <w:right w:val="nil"/>
            </w:tcBorders>
          </w:tcPr>
          <w:p w14:paraId="589F3C34"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0288" behindDoc="0" locked="0" layoutInCell="1" allowOverlap="1" wp14:anchorId="0B5AF967" wp14:editId="3C1E88AF">
                      <wp:simplePos x="0" y="0"/>
                      <wp:positionH relativeFrom="column">
                        <wp:posOffset>2701290</wp:posOffset>
                      </wp:positionH>
                      <wp:positionV relativeFrom="paragraph">
                        <wp:posOffset>20955</wp:posOffset>
                      </wp:positionV>
                      <wp:extent cx="323850" cy="323850"/>
                      <wp:effectExtent l="28575" t="11430" r="28575" b="17145"/>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C259" id="AutoShape 28" o:spid="_x0000_s1026" type="#_x0000_t67" style="position:absolute;margin-left:212.7pt;margin-top:1.65pt;width:25.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">
                      <v:textbox style="layout-flow:vertical-ideographic"/>
                    </v:shape>
                  </w:pict>
                </mc:Fallback>
              </mc:AlternateContent>
            </w:r>
          </w:p>
          <w:p w14:paraId="6FD5875B" w14:textId="77777777" w:rsidR="009A7BCC" w:rsidRPr="00014447" w:rsidRDefault="009A7BCC" w:rsidP="00B20561">
            <w:pPr>
              <w:autoSpaceDE w:val="0"/>
              <w:autoSpaceDN w:val="0"/>
              <w:adjustRightInd w:val="0"/>
              <w:jc w:val="center"/>
              <w:rPr>
                <w:sz w:val="24"/>
                <w:szCs w:val="24"/>
              </w:rPr>
            </w:pPr>
          </w:p>
        </w:tc>
      </w:tr>
      <w:tr w:rsidR="009A7BCC" w:rsidRPr="00014447" w14:paraId="1C9185AD" w14:textId="77777777" w:rsidTr="009A7BCC">
        <w:tc>
          <w:tcPr>
            <w:tcW w:w="9062" w:type="dxa"/>
            <w:tcBorders>
              <w:bottom w:val="single" w:sz="4" w:space="0" w:color="auto"/>
            </w:tcBorders>
          </w:tcPr>
          <w:p w14:paraId="123A09AE" w14:textId="77777777" w:rsidR="009A7BCC" w:rsidRPr="00014447" w:rsidRDefault="009A7BCC" w:rsidP="00B20561">
            <w:pPr>
              <w:jc w:val="center"/>
              <w:rPr>
                <w:sz w:val="24"/>
                <w:szCs w:val="24"/>
              </w:rPr>
            </w:pPr>
            <w:r w:rsidRPr="00014447">
              <w:rPr>
                <w:sz w:val="24"/>
                <w:szCs w:val="24"/>
              </w:rPr>
              <w:t xml:space="preserve">Принятие решения о соответствии либо несоответствии указанных в заявлении </w:t>
            </w:r>
          </w:p>
          <w:p w14:paraId="57922490" w14:textId="77777777" w:rsidR="009A7BCC" w:rsidRPr="00014447" w:rsidRDefault="009A7BCC" w:rsidP="00B20561">
            <w:pPr>
              <w:autoSpaceDE w:val="0"/>
              <w:autoSpaceDN w:val="0"/>
              <w:adjustRightInd w:val="0"/>
              <w:jc w:val="center"/>
              <w:rPr>
                <w:sz w:val="24"/>
                <w:szCs w:val="24"/>
              </w:rPr>
            </w:pPr>
          </w:p>
        </w:tc>
      </w:tr>
      <w:tr w:rsidR="009A7BCC" w:rsidRPr="00014447" w14:paraId="47DAF7E4" w14:textId="77777777" w:rsidTr="009A7BCC">
        <w:tc>
          <w:tcPr>
            <w:tcW w:w="9062" w:type="dxa"/>
            <w:tcBorders>
              <w:left w:val="nil"/>
              <w:right w:val="nil"/>
            </w:tcBorders>
          </w:tcPr>
          <w:p w14:paraId="15C1FDC4"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2336" behindDoc="0" locked="0" layoutInCell="1" allowOverlap="1" wp14:anchorId="7A6E781D" wp14:editId="7B02E8DE">
                      <wp:simplePos x="0" y="0"/>
                      <wp:positionH relativeFrom="column">
                        <wp:posOffset>2708376</wp:posOffset>
                      </wp:positionH>
                      <wp:positionV relativeFrom="paragraph">
                        <wp:posOffset>-2565</wp:posOffset>
                      </wp:positionV>
                      <wp:extent cx="323850" cy="323850"/>
                      <wp:effectExtent l="28575" t="11430" r="28575" b="1714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F4965" id="AutoShape 31" o:spid="_x0000_s1026" type="#_x0000_t67" style="position:absolute;margin-left:213.25pt;margin-top:-.2pt;width:25.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">
                      <v:textbox style="layout-flow:vertical-ideographic"/>
                    </v:shape>
                  </w:pict>
                </mc:Fallback>
              </mc:AlternateContent>
            </w:r>
          </w:p>
          <w:p w14:paraId="4E30F95B" w14:textId="77777777" w:rsidR="009A7BCC" w:rsidRPr="00014447" w:rsidRDefault="009A7BCC" w:rsidP="00B20561">
            <w:pPr>
              <w:autoSpaceDE w:val="0"/>
              <w:autoSpaceDN w:val="0"/>
              <w:adjustRightInd w:val="0"/>
              <w:jc w:val="center"/>
              <w:rPr>
                <w:sz w:val="24"/>
                <w:szCs w:val="24"/>
              </w:rPr>
            </w:pPr>
          </w:p>
        </w:tc>
      </w:tr>
      <w:tr w:rsidR="009A7BCC" w:rsidRPr="00014447" w14:paraId="7ADAB54F" w14:textId="77777777" w:rsidTr="009A7BCC">
        <w:tc>
          <w:tcPr>
            <w:tcW w:w="9062" w:type="dxa"/>
            <w:tcBorders>
              <w:bottom w:val="single" w:sz="4" w:space="0" w:color="auto"/>
            </w:tcBorders>
          </w:tcPr>
          <w:p w14:paraId="3664CBE2" w14:textId="77777777" w:rsidR="009A7BCC" w:rsidRPr="00014447" w:rsidRDefault="009A7BCC" w:rsidP="00B20561">
            <w:pPr>
              <w:jc w:val="center"/>
              <w:rPr>
                <w:sz w:val="24"/>
                <w:szCs w:val="24"/>
              </w:rPr>
            </w:pPr>
            <w:r w:rsidRPr="00014447">
              <w:rPr>
                <w:sz w:val="24"/>
                <w:szCs w:val="24"/>
              </w:rPr>
              <w:t>Принятие решения о предоставлении услуги (формирование решения)</w:t>
            </w:r>
          </w:p>
          <w:p w14:paraId="53EE5FB6" w14:textId="77777777" w:rsidR="009A7BCC" w:rsidRPr="00014447" w:rsidRDefault="009A7BCC" w:rsidP="00B20561">
            <w:pPr>
              <w:autoSpaceDE w:val="0"/>
              <w:autoSpaceDN w:val="0"/>
              <w:adjustRightInd w:val="0"/>
              <w:jc w:val="center"/>
              <w:rPr>
                <w:sz w:val="24"/>
                <w:szCs w:val="24"/>
              </w:rPr>
            </w:pPr>
          </w:p>
        </w:tc>
      </w:tr>
      <w:tr w:rsidR="009A7BCC" w:rsidRPr="00014447" w14:paraId="7FBC73EE" w14:textId="77777777" w:rsidTr="009A7BCC">
        <w:tc>
          <w:tcPr>
            <w:tcW w:w="9062" w:type="dxa"/>
            <w:tcBorders>
              <w:left w:val="nil"/>
              <w:right w:val="nil"/>
            </w:tcBorders>
          </w:tcPr>
          <w:p w14:paraId="336AA2FE"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1312" behindDoc="0" locked="0" layoutInCell="1" allowOverlap="1" wp14:anchorId="39AC8210" wp14:editId="2A066B91">
                      <wp:simplePos x="0" y="0"/>
                      <wp:positionH relativeFrom="column">
                        <wp:posOffset>2701290</wp:posOffset>
                      </wp:positionH>
                      <wp:positionV relativeFrom="paragraph">
                        <wp:posOffset>18415</wp:posOffset>
                      </wp:positionV>
                      <wp:extent cx="323850" cy="323850"/>
                      <wp:effectExtent l="28575" t="11430" r="28575" b="1714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EC8B" id="AutoShape 30" o:spid="_x0000_s1026" type="#_x0000_t67" style="position:absolute;margin-left:212.7pt;margin-top:1.45pt;width:2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">
                      <v:textbox style="layout-flow:vertical-ideographic"/>
                    </v:shape>
                  </w:pict>
                </mc:Fallback>
              </mc:AlternateContent>
            </w:r>
          </w:p>
          <w:p w14:paraId="1CFBB787" w14:textId="77777777" w:rsidR="009A7BCC" w:rsidRPr="00014447" w:rsidRDefault="009A7BCC" w:rsidP="00B20561">
            <w:pPr>
              <w:autoSpaceDE w:val="0"/>
              <w:autoSpaceDN w:val="0"/>
              <w:adjustRightInd w:val="0"/>
              <w:jc w:val="center"/>
              <w:rPr>
                <w:sz w:val="24"/>
                <w:szCs w:val="24"/>
              </w:rPr>
            </w:pPr>
          </w:p>
        </w:tc>
      </w:tr>
      <w:tr w:rsidR="009A7BCC" w:rsidRPr="00014447" w14:paraId="6E21162D" w14:textId="77777777" w:rsidTr="009A7BCC">
        <w:tc>
          <w:tcPr>
            <w:tcW w:w="9062" w:type="dxa"/>
          </w:tcPr>
          <w:p w14:paraId="7BB87302" w14:textId="77777777" w:rsidR="009A7BCC" w:rsidRPr="00014447" w:rsidRDefault="009A7BCC" w:rsidP="00B20561">
            <w:pPr>
              <w:spacing w:after="160" w:line="259" w:lineRule="auto"/>
              <w:rPr>
                <w:sz w:val="24"/>
                <w:szCs w:val="24"/>
                <w:lang w:eastAsia="en-US"/>
              </w:rPr>
            </w:pPr>
            <w:r w:rsidRPr="00014447">
              <w:rPr>
                <w:sz w:val="24"/>
                <w:szCs w:val="24"/>
              </w:rPr>
              <w:t>В</w:t>
            </w:r>
            <w:r w:rsidRPr="00014447">
              <w:rPr>
                <w:sz w:val="24"/>
                <w:szCs w:val="24"/>
                <w:lang w:eastAsia="en-US"/>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tc>
      </w:tr>
    </w:tbl>
    <w:p w14:paraId="065C9F55" w14:textId="77777777" w:rsidR="009A7BCC" w:rsidRPr="00014447" w:rsidRDefault="009A7BCC" w:rsidP="009A7BCC">
      <w:pPr>
        <w:autoSpaceDE w:val="0"/>
        <w:autoSpaceDN w:val="0"/>
        <w:adjustRightInd w:val="0"/>
        <w:jc w:val="center"/>
      </w:pPr>
    </w:p>
    <w:p w14:paraId="51F6FCBA" w14:textId="77777777" w:rsidR="009A7BCC" w:rsidRPr="00014447" w:rsidRDefault="009A7BCC" w:rsidP="009A7BCC">
      <w:pPr>
        <w:autoSpaceDE w:val="0"/>
        <w:autoSpaceDN w:val="0"/>
        <w:adjustRightInd w:val="0"/>
        <w:jc w:val="both"/>
        <w:rPr>
          <w:sz w:val="24"/>
          <w:szCs w:val="24"/>
          <w:lang w:eastAsia="en-US"/>
        </w:rPr>
      </w:pPr>
    </w:p>
    <w:p w14:paraId="0B4A4184" w14:textId="77777777" w:rsidR="009A7BCC" w:rsidRPr="00014447" w:rsidRDefault="009A7BCC" w:rsidP="009A7BCC">
      <w:pPr>
        <w:autoSpaceDE w:val="0"/>
        <w:autoSpaceDN w:val="0"/>
        <w:adjustRightInd w:val="0"/>
        <w:jc w:val="both"/>
        <w:rPr>
          <w:sz w:val="24"/>
          <w:szCs w:val="24"/>
          <w:lang w:eastAsia="en-US"/>
        </w:rPr>
      </w:pPr>
    </w:p>
    <w:p w14:paraId="3AC0258B" w14:textId="77777777" w:rsidR="009A7BCC" w:rsidRPr="00014447" w:rsidRDefault="009A7BCC" w:rsidP="009A7BCC">
      <w:pPr>
        <w:autoSpaceDE w:val="0"/>
        <w:autoSpaceDN w:val="0"/>
        <w:adjustRightInd w:val="0"/>
        <w:jc w:val="both"/>
        <w:rPr>
          <w:sz w:val="24"/>
          <w:szCs w:val="24"/>
          <w:lang w:eastAsia="en-US"/>
        </w:rPr>
      </w:pPr>
    </w:p>
    <w:p w14:paraId="786D0EFF" w14:textId="77777777" w:rsidR="009A7BCC" w:rsidRPr="00014447" w:rsidRDefault="009A7BCC" w:rsidP="009A7BCC">
      <w:pPr>
        <w:autoSpaceDE w:val="0"/>
        <w:autoSpaceDN w:val="0"/>
        <w:adjustRightInd w:val="0"/>
        <w:jc w:val="both"/>
        <w:rPr>
          <w:sz w:val="24"/>
          <w:szCs w:val="24"/>
          <w:lang w:eastAsia="en-US"/>
        </w:rPr>
      </w:pPr>
    </w:p>
    <w:p w14:paraId="0AE5541C" w14:textId="77777777" w:rsidR="009A7BCC" w:rsidRPr="00014447" w:rsidRDefault="009A7BCC" w:rsidP="009A7BCC">
      <w:pPr>
        <w:autoSpaceDE w:val="0"/>
        <w:autoSpaceDN w:val="0"/>
        <w:adjustRightInd w:val="0"/>
        <w:jc w:val="both"/>
        <w:rPr>
          <w:sz w:val="24"/>
          <w:szCs w:val="24"/>
          <w:lang w:eastAsia="en-US"/>
        </w:rPr>
      </w:pPr>
    </w:p>
    <w:p w14:paraId="1AD8793C" w14:textId="77777777" w:rsidR="009A7BCC" w:rsidRPr="00014447" w:rsidRDefault="009A7BCC" w:rsidP="009A7BCC">
      <w:pPr>
        <w:autoSpaceDE w:val="0"/>
        <w:autoSpaceDN w:val="0"/>
        <w:adjustRightInd w:val="0"/>
        <w:jc w:val="both"/>
        <w:rPr>
          <w:sz w:val="24"/>
          <w:szCs w:val="24"/>
          <w:lang w:eastAsia="en-US"/>
        </w:rPr>
      </w:pPr>
    </w:p>
    <w:p w14:paraId="7DAFBC13" w14:textId="77777777" w:rsidR="009A7BCC" w:rsidRPr="00014447" w:rsidRDefault="009A7BCC" w:rsidP="009A7BCC">
      <w:pPr>
        <w:autoSpaceDE w:val="0"/>
        <w:autoSpaceDN w:val="0"/>
        <w:adjustRightInd w:val="0"/>
        <w:jc w:val="both"/>
        <w:rPr>
          <w:sz w:val="24"/>
          <w:szCs w:val="24"/>
          <w:lang w:eastAsia="en-US"/>
        </w:rPr>
      </w:pPr>
    </w:p>
    <w:p w14:paraId="59CF1777" w14:textId="77777777" w:rsidR="009A7BCC" w:rsidRPr="00014447" w:rsidRDefault="009A7BCC" w:rsidP="009A7BCC">
      <w:pPr>
        <w:autoSpaceDE w:val="0"/>
        <w:autoSpaceDN w:val="0"/>
        <w:adjustRightInd w:val="0"/>
        <w:jc w:val="both"/>
        <w:rPr>
          <w:sz w:val="24"/>
          <w:szCs w:val="24"/>
          <w:lang w:eastAsia="en-US"/>
        </w:rPr>
      </w:pPr>
    </w:p>
    <w:p w14:paraId="78C42617" w14:textId="77777777" w:rsidR="009A7BCC" w:rsidRPr="00014447" w:rsidRDefault="009A7BCC" w:rsidP="009A7BCC">
      <w:pPr>
        <w:autoSpaceDE w:val="0"/>
        <w:autoSpaceDN w:val="0"/>
        <w:adjustRightInd w:val="0"/>
        <w:jc w:val="both"/>
        <w:rPr>
          <w:sz w:val="24"/>
          <w:szCs w:val="24"/>
          <w:lang w:eastAsia="en-US"/>
        </w:rPr>
      </w:pPr>
    </w:p>
    <w:p w14:paraId="4B3F4272" w14:textId="77777777" w:rsidR="00B2094D" w:rsidRPr="00014447" w:rsidRDefault="00B2094D" w:rsidP="00B2094D">
      <w:pPr>
        <w:ind w:firstLine="709"/>
        <w:jc w:val="both"/>
        <w:rPr>
          <w:sz w:val="24"/>
          <w:szCs w:val="24"/>
        </w:rPr>
      </w:pPr>
    </w:p>
    <w:p w14:paraId="54E4FB76" w14:textId="77777777" w:rsidR="00B2094D" w:rsidRPr="00014447" w:rsidRDefault="00B2094D" w:rsidP="00B2094D">
      <w:pPr>
        <w:rPr>
          <w:sz w:val="24"/>
          <w:szCs w:val="24"/>
        </w:rPr>
      </w:pPr>
    </w:p>
    <w:p w14:paraId="6F8FB4DB" w14:textId="77777777" w:rsidR="00B2094D" w:rsidRPr="00014447" w:rsidRDefault="00B2094D" w:rsidP="00B2094D">
      <w:pPr>
        <w:pStyle w:val="a9"/>
        <w:autoSpaceDE w:val="0"/>
        <w:autoSpaceDN w:val="0"/>
        <w:adjustRightInd w:val="0"/>
        <w:spacing w:after="0"/>
        <w:ind w:left="567"/>
        <w:jc w:val="both"/>
        <w:outlineLvl w:val="0"/>
        <w:rPr>
          <w:rFonts w:ascii="Times New Roman" w:hAnsi="Times New Roman"/>
          <w:sz w:val="24"/>
          <w:szCs w:val="24"/>
        </w:rPr>
      </w:pPr>
    </w:p>
    <w:p w14:paraId="771A3156" w14:textId="77777777" w:rsidR="00B2094D" w:rsidRPr="00014447" w:rsidRDefault="00B2094D" w:rsidP="00B2094D">
      <w:pPr>
        <w:pStyle w:val="af4"/>
        <w:spacing w:line="276" w:lineRule="auto"/>
        <w:rPr>
          <w:rFonts w:ascii="Times New Roman" w:hAnsi="Times New Roman"/>
          <w:b/>
          <w:sz w:val="24"/>
          <w:szCs w:val="24"/>
        </w:rPr>
      </w:pPr>
    </w:p>
    <w:bookmarkEnd w:id="15"/>
    <w:p w14:paraId="42E3B324" w14:textId="77777777" w:rsidR="00B2094D" w:rsidRPr="00014447" w:rsidRDefault="00B2094D" w:rsidP="00B2094D">
      <w:pPr>
        <w:autoSpaceDE w:val="0"/>
        <w:autoSpaceDN w:val="0"/>
        <w:adjustRightInd w:val="0"/>
        <w:ind w:firstLine="709"/>
        <w:jc w:val="both"/>
        <w:rPr>
          <w:b/>
          <w:sz w:val="24"/>
          <w:szCs w:val="24"/>
        </w:rPr>
      </w:pPr>
    </w:p>
    <w:p w14:paraId="531283D5" w14:textId="0908CABD" w:rsidR="009A7BCC" w:rsidRPr="00014447" w:rsidRDefault="009A7BCC" w:rsidP="009A7BCC">
      <w:pPr>
        <w:pStyle w:val="ConsPlusNormal"/>
        <w:ind w:left="1985"/>
        <w:jc w:val="right"/>
        <w:outlineLvl w:val="1"/>
        <w:rPr>
          <w:rFonts w:ascii="Times New Roman" w:hAnsi="Times New Roman" w:cs="Times New Roman"/>
          <w:sz w:val="24"/>
          <w:szCs w:val="24"/>
        </w:rPr>
      </w:pPr>
      <w:r w:rsidRPr="00014447">
        <w:rPr>
          <w:rFonts w:ascii="Times New Roman" w:hAnsi="Times New Roman" w:cs="Times New Roman"/>
          <w:sz w:val="24"/>
          <w:szCs w:val="24"/>
        </w:rPr>
        <w:lastRenderedPageBreak/>
        <w:t>Приложение № 2</w:t>
      </w:r>
    </w:p>
    <w:p w14:paraId="085864D7" w14:textId="538BD8B5" w:rsidR="009A7BCC" w:rsidRPr="00014447" w:rsidRDefault="00BE6AEC" w:rsidP="009A7BCC">
      <w:pPr>
        <w:ind w:left="1985"/>
        <w:jc w:val="right"/>
        <w:rPr>
          <w:sz w:val="24"/>
          <w:szCs w:val="24"/>
        </w:rPr>
      </w:pPr>
      <w:r>
        <w:rPr>
          <w:sz w:val="24"/>
          <w:szCs w:val="24"/>
        </w:rPr>
        <w:t>к А</w:t>
      </w:r>
      <w:r w:rsidR="009A7BCC" w:rsidRPr="00014447">
        <w:rPr>
          <w:sz w:val="24"/>
          <w:szCs w:val="24"/>
        </w:rPr>
        <w:t>дминистративному регламенту</w:t>
      </w:r>
    </w:p>
    <w:p w14:paraId="486784FB" w14:textId="77777777" w:rsidR="00BE6AEC" w:rsidRDefault="00EB729C" w:rsidP="009A7BCC">
      <w:pPr>
        <w:ind w:left="1985"/>
        <w:jc w:val="right"/>
        <w:rPr>
          <w:sz w:val="24"/>
          <w:szCs w:val="24"/>
        </w:rPr>
      </w:pPr>
      <w:r>
        <w:rPr>
          <w:sz w:val="24"/>
          <w:szCs w:val="24"/>
        </w:rPr>
        <w:t>«</w:t>
      </w:r>
      <w:r w:rsidR="009A7BCC" w:rsidRPr="00014447">
        <w:rPr>
          <w:sz w:val="24"/>
          <w:szCs w:val="24"/>
        </w:rPr>
        <w:t xml:space="preserve">Присвоение адреса объекту адресации, изменение </w:t>
      </w:r>
    </w:p>
    <w:p w14:paraId="42213325" w14:textId="0BD6BEEF" w:rsidR="009A7BCC" w:rsidRPr="00014447" w:rsidRDefault="009A7BCC" w:rsidP="009A7BCC">
      <w:pPr>
        <w:ind w:left="1985"/>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0EB3DE46" w14:textId="77777777" w:rsidR="009A7BCC" w:rsidRPr="00014447" w:rsidRDefault="009A7BCC" w:rsidP="009A7BCC">
      <w:pPr>
        <w:jc w:val="center"/>
        <w:rPr>
          <w:sz w:val="24"/>
          <w:szCs w:val="24"/>
        </w:rPr>
      </w:pPr>
    </w:p>
    <w:p w14:paraId="2562D004" w14:textId="77777777" w:rsidR="009A7BCC" w:rsidRPr="00014447" w:rsidRDefault="009A7BCC" w:rsidP="009A7BCC">
      <w:pPr>
        <w:autoSpaceDE w:val="0"/>
        <w:autoSpaceDN w:val="0"/>
        <w:adjustRightInd w:val="0"/>
        <w:jc w:val="center"/>
        <w:rPr>
          <w:b/>
          <w:sz w:val="24"/>
          <w:szCs w:val="24"/>
        </w:rPr>
      </w:pPr>
      <w:r w:rsidRPr="00014447">
        <w:rPr>
          <w:b/>
          <w:sz w:val="24"/>
          <w:szCs w:val="24"/>
        </w:rPr>
        <w:t>Блок-схема</w:t>
      </w:r>
    </w:p>
    <w:p w14:paraId="5AD2DFDA" w14:textId="4AD7D671" w:rsidR="009A7BCC" w:rsidRPr="00014447" w:rsidRDefault="009A7BCC" w:rsidP="009A7BCC">
      <w:pPr>
        <w:autoSpaceDE w:val="0"/>
        <w:autoSpaceDN w:val="0"/>
        <w:adjustRightInd w:val="0"/>
        <w:jc w:val="center"/>
        <w:rPr>
          <w:b/>
          <w:sz w:val="24"/>
          <w:szCs w:val="24"/>
        </w:rPr>
      </w:pPr>
      <w:r w:rsidRPr="00014447">
        <w:rPr>
          <w:b/>
          <w:sz w:val="24"/>
          <w:szCs w:val="24"/>
        </w:rPr>
        <w:t>исполнения услуги по присвоению адреса объекту адресации, изменения и аннулирования такого адреса</w:t>
      </w:r>
      <w:r w:rsidR="004A5A74">
        <w:rPr>
          <w:b/>
          <w:sz w:val="24"/>
          <w:szCs w:val="24"/>
        </w:rPr>
        <w:t xml:space="preserve"> на межселенной территории</w:t>
      </w:r>
    </w:p>
    <w:p w14:paraId="66E28316" w14:textId="77777777" w:rsidR="009A7BCC" w:rsidRPr="00014447" w:rsidRDefault="009A7BCC" w:rsidP="009A7BCC">
      <w:pPr>
        <w:autoSpaceDE w:val="0"/>
        <w:autoSpaceDN w:val="0"/>
        <w:adjustRightInd w:val="0"/>
        <w:jc w:val="center"/>
        <w:rPr>
          <w:sz w:val="24"/>
          <w:szCs w:val="24"/>
        </w:rPr>
      </w:pPr>
    </w:p>
    <w:tbl>
      <w:tblPr>
        <w:tblStyle w:val="afe"/>
        <w:tblW w:w="0" w:type="auto"/>
        <w:tblInd w:w="675" w:type="dxa"/>
        <w:tblLook w:val="04A0" w:firstRow="1" w:lastRow="0" w:firstColumn="1" w:lastColumn="0" w:noHBand="0" w:noVBand="1"/>
      </w:tblPr>
      <w:tblGrid>
        <w:gridCol w:w="8674"/>
      </w:tblGrid>
      <w:tr w:rsidR="009A7BCC" w:rsidRPr="00014447" w14:paraId="6C2976B0" w14:textId="77777777" w:rsidTr="00B20561">
        <w:tc>
          <w:tcPr>
            <w:tcW w:w="9062" w:type="dxa"/>
            <w:tcBorders>
              <w:bottom w:val="single" w:sz="4" w:space="0" w:color="auto"/>
            </w:tcBorders>
          </w:tcPr>
          <w:p w14:paraId="1ACBDB7B" w14:textId="77777777" w:rsidR="009A7BCC" w:rsidRPr="00014447" w:rsidRDefault="009A7BCC" w:rsidP="00B20561">
            <w:pPr>
              <w:autoSpaceDE w:val="0"/>
              <w:autoSpaceDN w:val="0"/>
              <w:adjustRightInd w:val="0"/>
              <w:jc w:val="center"/>
              <w:rPr>
                <w:sz w:val="24"/>
                <w:szCs w:val="24"/>
              </w:rPr>
            </w:pPr>
          </w:p>
          <w:p w14:paraId="19AFB429" w14:textId="77777777" w:rsidR="009A7BCC" w:rsidRPr="00014447" w:rsidRDefault="009A7BCC" w:rsidP="00B20561">
            <w:pPr>
              <w:jc w:val="center"/>
              <w:rPr>
                <w:sz w:val="24"/>
                <w:szCs w:val="24"/>
              </w:rPr>
            </w:pPr>
            <w:r w:rsidRPr="00014447">
              <w:rPr>
                <w:sz w:val="24"/>
                <w:szCs w:val="24"/>
              </w:rPr>
              <w:t>Проверка документов и регистрация заявления</w:t>
            </w:r>
          </w:p>
          <w:p w14:paraId="049F3E66" w14:textId="77777777" w:rsidR="009A7BCC" w:rsidRPr="00014447" w:rsidRDefault="009A7BCC" w:rsidP="00B20561">
            <w:pPr>
              <w:autoSpaceDE w:val="0"/>
              <w:autoSpaceDN w:val="0"/>
              <w:adjustRightInd w:val="0"/>
              <w:jc w:val="center"/>
              <w:rPr>
                <w:sz w:val="24"/>
                <w:szCs w:val="24"/>
              </w:rPr>
            </w:pPr>
          </w:p>
        </w:tc>
      </w:tr>
      <w:tr w:rsidR="009A7BCC" w:rsidRPr="00014447" w14:paraId="4DF58838" w14:textId="77777777" w:rsidTr="00B20561">
        <w:tc>
          <w:tcPr>
            <w:tcW w:w="9062" w:type="dxa"/>
            <w:tcBorders>
              <w:left w:val="nil"/>
              <w:right w:val="nil"/>
            </w:tcBorders>
          </w:tcPr>
          <w:p w14:paraId="0DBB4184"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5408" behindDoc="0" locked="0" layoutInCell="1" allowOverlap="1" wp14:anchorId="66604266" wp14:editId="15E04129">
                      <wp:simplePos x="0" y="0"/>
                      <wp:positionH relativeFrom="column">
                        <wp:posOffset>2653665</wp:posOffset>
                      </wp:positionH>
                      <wp:positionV relativeFrom="paragraph">
                        <wp:posOffset>19050</wp:posOffset>
                      </wp:positionV>
                      <wp:extent cx="323850" cy="323850"/>
                      <wp:effectExtent l="28575" t="5715" r="28575" b="1333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F5104" id="AutoShape 27" o:spid="_x0000_s1026" type="#_x0000_t67" style="position:absolute;margin-left:208.95pt;margin-top:1.5pt;width:25.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">
                      <v:textbox style="layout-flow:vertical-ideographic"/>
                    </v:shape>
                  </w:pict>
                </mc:Fallback>
              </mc:AlternateContent>
            </w:r>
          </w:p>
          <w:p w14:paraId="63CD16EE" w14:textId="77777777" w:rsidR="009A7BCC" w:rsidRPr="00014447" w:rsidRDefault="009A7BCC" w:rsidP="00B20561">
            <w:pPr>
              <w:autoSpaceDE w:val="0"/>
              <w:autoSpaceDN w:val="0"/>
              <w:adjustRightInd w:val="0"/>
              <w:jc w:val="center"/>
              <w:rPr>
                <w:sz w:val="24"/>
                <w:szCs w:val="24"/>
              </w:rPr>
            </w:pPr>
          </w:p>
        </w:tc>
      </w:tr>
      <w:tr w:rsidR="009A7BCC" w:rsidRPr="00014447" w14:paraId="0CF861B2" w14:textId="77777777" w:rsidTr="00B20561">
        <w:tc>
          <w:tcPr>
            <w:tcW w:w="9062" w:type="dxa"/>
            <w:tcBorders>
              <w:bottom w:val="single" w:sz="4" w:space="0" w:color="auto"/>
            </w:tcBorders>
          </w:tcPr>
          <w:p w14:paraId="5F77AB6D" w14:textId="77777777" w:rsidR="009A7BCC" w:rsidRPr="00014447" w:rsidRDefault="009A7BCC" w:rsidP="00B20561">
            <w:pPr>
              <w:autoSpaceDE w:val="0"/>
              <w:autoSpaceDN w:val="0"/>
              <w:adjustRightInd w:val="0"/>
              <w:jc w:val="center"/>
              <w:rPr>
                <w:sz w:val="24"/>
                <w:szCs w:val="24"/>
              </w:rPr>
            </w:pPr>
            <w:r w:rsidRPr="00014447">
              <w:rPr>
                <w:sz w:val="24"/>
                <w:szCs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tc>
      </w:tr>
      <w:tr w:rsidR="009A7BCC" w:rsidRPr="00014447" w14:paraId="4A3AC7E6" w14:textId="77777777" w:rsidTr="00B20561">
        <w:tc>
          <w:tcPr>
            <w:tcW w:w="9062" w:type="dxa"/>
            <w:tcBorders>
              <w:left w:val="nil"/>
              <w:right w:val="nil"/>
            </w:tcBorders>
          </w:tcPr>
          <w:p w14:paraId="2FC8AF20"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9504" behindDoc="0" locked="0" layoutInCell="1" allowOverlap="1" wp14:anchorId="57309045" wp14:editId="7D1B80C1">
                      <wp:simplePos x="0" y="0"/>
                      <wp:positionH relativeFrom="column">
                        <wp:posOffset>2691765</wp:posOffset>
                      </wp:positionH>
                      <wp:positionV relativeFrom="paragraph">
                        <wp:posOffset>19685</wp:posOffset>
                      </wp:positionV>
                      <wp:extent cx="323850" cy="323850"/>
                      <wp:effectExtent l="28575" t="5715" r="28575" b="13335"/>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3690B" id="AutoShape 33" o:spid="_x0000_s1026" type="#_x0000_t67" style="position:absolute;margin-left:211.95pt;margin-top:1.55pt;width:25.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">
                      <v:textbox style="layout-flow:vertical-ideographic"/>
                    </v:shape>
                  </w:pict>
                </mc:Fallback>
              </mc:AlternateContent>
            </w:r>
          </w:p>
          <w:p w14:paraId="40F320B6" w14:textId="77777777" w:rsidR="009A7BCC" w:rsidRPr="00014447" w:rsidRDefault="009A7BCC" w:rsidP="00B20561">
            <w:pPr>
              <w:autoSpaceDE w:val="0"/>
              <w:autoSpaceDN w:val="0"/>
              <w:adjustRightInd w:val="0"/>
              <w:jc w:val="center"/>
              <w:rPr>
                <w:sz w:val="24"/>
                <w:szCs w:val="24"/>
              </w:rPr>
            </w:pPr>
          </w:p>
        </w:tc>
      </w:tr>
      <w:tr w:rsidR="009A7BCC" w:rsidRPr="00014447" w14:paraId="279FFDA6" w14:textId="77777777" w:rsidTr="00B20561">
        <w:tc>
          <w:tcPr>
            <w:tcW w:w="9062" w:type="dxa"/>
            <w:tcBorders>
              <w:bottom w:val="single" w:sz="4" w:space="0" w:color="auto"/>
            </w:tcBorders>
          </w:tcPr>
          <w:p w14:paraId="4C139DF7" w14:textId="77777777" w:rsidR="009A7BCC" w:rsidRPr="00014447" w:rsidRDefault="009A7BCC" w:rsidP="00B20561">
            <w:pPr>
              <w:spacing w:after="160" w:line="259" w:lineRule="auto"/>
              <w:jc w:val="center"/>
              <w:rPr>
                <w:sz w:val="24"/>
                <w:szCs w:val="24"/>
              </w:rPr>
            </w:pPr>
            <w:r w:rsidRPr="00014447">
              <w:rPr>
                <w:sz w:val="24"/>
                <w:szCs w:val="24"/>
              </w:rPr>
              <w:t>Рассмотрение документов и сведений (проверка соответствия документов и сведений установленным критериям для принятия решения)</w:t>
            </w:r>
          </w:p>
        </w:tc>
      </w:tr>
      <w:tr w:rsidR="009A7BCC" w:rsidRPr="00014447" w14:paraId="62954AE7" w14:textId="77777777" w:rsidTr="00B20561">
        <w:tc>
          <w:tcPr>
            <w:tcW w:w="9062" w:type="dxa"/>
            <w:tcBorders>
              <w:left w:val="nil"/>
              <w:right w:val="nil"/>
            </w:tcBorders>
          </w:tcPr>
          <w:p w14:paraId="3FD298E1"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6432" behindDoc="0" locked="0" layoutInCell="1" allowOverlap="1" wp14:anchorId="23275637" wp14:editId="37233740">
                      <wp:simplePos x="0" y="0"/>
                      <wp:positionH relativeFrom="column">
                        <wp:posOffset>2701290</wp:posOffset>
                      </wp:positionH>
                      <wp:positionV relativeFrom="paragraph">
                        <wp:posOffset>20955</wp:posOffset>
                      </wp:positionV>
                      <wp:extent cx="323850" cy="323850"/>
                      <wp:effectExtent l="28575" t="11430" r="28575" b="1714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FCA5" id="AutoShape 28" o:spid="_x0000_s1026" type="#_x0000_t67" style="position:absolute;margin-left:212.7pt;margin-top:1.65pt;width:25.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">
                      <v:textbox style="layout-flow:vertical-ideographic"/>
                    </v:shape>
                  </w:pict>
                </mc:Fallback>
              </mc:AlternateContent>
            </w:r>
          </w:p>
          <w:p w14:paraId="0D3FC5D6" w14:textId="77777777" w:rsidR="009A7BCC" w:rsidRPr="00014447" w:rsidRDefault="009A7BCC" w:rsidP="00B20561">
            <w:pPr>
              <w:autoSpaceDE w:val="0"/>
              <w:autoSpaceDN w:val="0"/>
              <w:adjustRightInd w:val="0"/>
              <w:jc w:val="center"/>
              <w:rPr>
                <w:sz w:val="24"/>
                <w:szCs w:val="24"/>
              </w:rPr>
            </w:pPr>
          </w:p>
        </w:tc>
      </w:tr>
      <w:tr w:rsidR="009A7BCC" w:rsidRPr="00014447" w14:paraId="2C985C14" w14:textId="77777777" w:rsidTr="00B20561">
        <w:tc>
          <w:tcPr>
            <w:tcW w:w="9062" w:type="dxa"/>
            <w:tcBorders>
              <w:bottom w:val="single" w:sz="4" w:space="0" w:color="auto"/>
            </w:tcBorders>
          </w:tcPr>
          <w:p w14:paraId="1467678C" w14:textId="77777777" w:rsidR="009A7BCC" w:rsidRPr="00014447" w:rsidRDefault="009A7BCC" w:rsidP="00B20561">
            <w:pPr>
              <w:jc w:val="center"/>
              <w:rPr>
                <w:sz w:val="24"/>
                <w:szCs w:val="24"/>
              </w:rPr>
            </w:pPr>
            <w:r w:rsidRPr="00014447">
              <w:rPr>
                <w:sz w:val="24"/>
                <w:szCs w:val="24"/>
              </w:rPr>
              <w:t xml:space="preserve">Принятие решения о соответствии либо несоответствии указанных в заявлении </w:t>
            </w:r>
          </w:p>
          <w:p w14:paraId="5DFC215A" w14:textId="77777777" w:rsidR="009A7BCC" w:rsidRPr="00014447" w:rsidRDefault="009A7BCC" w:rsidP="00B20561">
            <w:pPr>
              <w:autoSpaceDE w:val="0"/>
              <w:autoSpaceDN w:val="0"/>
              <w:adjustRightInd w:val="0"/>
              <w:jc w:val="center"/>
              <w:rPr>
                <w:sz w:val="24"/>
                <w:szCs w:val="24"/>
              </w:rPr>
            </w:pPr>
          </w:p>
        </w:tc>
      </w:tr>
      <w:tr w:rsidR="009A7BCC" w:rsidRPr="00014447" w14:paraId="74509C77" w14:textId="77777777" w:rsidTr="00B20561">
        <w:tc>
          <w:tcPr>
            <w:tcW w:w="9062" w:type="dxa"/>
            <w:tcBorders>
              <w:left w:val="nil"/>
              <w:right w:val="nil"/>
            </w:tcBorders>
          </w:tcPr>
          <w:p w14:paraId="6C1131B2"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8480" behindDoc="0" locked="0" layoutInCell="1" allowOverlap="1" wp14:anchorId="5D0B5FB9" wp14:editId="1864355E">
                      <wp:simplePos x="0" y="0"/>
                      <wp:positionH relativeFrom="column">
                        <wp:posOffset>2708376</wp:posOffset>
                      </wp:positionH>
                      <wp:positionV relativeFrom="paragraph">
                        <wp:posOffset>-2565</wp:posOffset>
                      </wp:positionV>
                      <wp:extent cx="323850" cy="323850"/>
                      <wp:effectExtent l="28575" t="11430" r="28575" b="1714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24CE2" id="AutoShape 31" o:spid="_x0000_s1026" type="#_x0000_t67" style="position:absolute;margin-left:213.25pt;margin-top:-.2pt;width:25.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">
                      <v:textbox style="layout-flow:vertical-ideographic"/>
                    </v:shape>
                  </w:pict>
                </mc:Fallback>
              </mc:AlternateContent>
            </w:r>
          </w:p>
          <w:p w14:paraId="6AAC6FF9" w14:textId="77777777" w:rsidR="009A7BCC" w:rsidRPr="00014447" w:rsidRDefault="009A7BCC" w:rsidP="00B20561">
            <w:pPr>
              <w:autoSpaceDE w:val="0"/>
              <w:autoSpaceDN w:val="0"/>
              <w:adjustRightInd w:val="0"/>
              <w:jc w:val="center"/>
              <w:rPr>
                <w:sz w:val="24"/>
                <w:szCs w:val="24"/>
              </w:rPr>
            </w:pPr>
          </w:p>
        </w:tc>
      </w:tr>
      <w:tr w:rsidR="009A7BCC" w:rsidRPr="00014447" w14:paraId="2F4F222E" w14:textId="77777777" w:rsidTr="00B20561">
        <w:tc>
          <w:tcPr>
            <w:tcW w:w="9062" w:type="dxa"/>
            <w:tcBorders>
              <w:bottom w:val="single" w:sz="4" w:space="0" w:color="auto"/>
            </w:tcBorders>
          </w:tcPr>
          <w:p w14:paraId="538F687B" w14:textId="77777777" w:rsidR="009A7BCC" w:rsidRPr="00014447" w:rsidRDefault="009A7BCC" w:rsidP="00B20561">
            <w:pPr>
              <w:jc w:val="center"/>
              <w:rPr>
                <w:sz w:val="24"/>
                <w:szCs w:val="24"/>
              </w:rPr>
            </w:pPr>
            <w:r w:rsidRPr="00014447">
              <w:rPr>
                <w:sz w:val="24"/>
                <w:szCs w:val="24"/>
              </w:rPr>
              <w:t>Принятие решения о предоставлении услуги (формирование решения)</w:t>
            </w:r>
          </w:p>
          <w:p w14:paraId="3FA81C36" w14:textId="77777777" w:rsidR="009A7BCC" w:rsidRPr="00014447" w:rsidRDefault="009A7BCC" w:rsidP="00B20561">
            <w:pPr>
              <w:autoSpaceDE w:val="0"/>
              <w:autoSpaceDN w:val="0"/>
              <w:adjustRightInd w:val="0"/>
              <w:jc w:val="center"/>
              <w:rPr>
                <w:sz w:val="24"/>
                <w:szCs w:val="24"/>
              </w:rPr>
            </w:pPr>
          </w:p>
        </w:tc>
      </w:tr>
      <w:tr w:rsidR="009A7BCC" w:rsidRPr="00014447" w14:paraId="24F2F3A9" w14:textId="77777777" w:rsidTr="00B20561">
        <w:tc>
          <w:tcPr>
            <w:tcW w:w="9062" w:type="dxa"/>
            <w:tcBorders>
              <w:left w:val="nil"/>
              <w:right w:val="nil"/>
            </w:tcBorders>
          </w:tcPr>
          <w:p w14:paraId="09DEFB08" w14:textId="77777777" w:rsidR="009A7BCC" w:rsidRPr="00014447" w:rsidRDefault="009A7BCC" w:rsidP="00B20561">
            <w:pPr>
              <w:autoSpaceDE w:val="0"/>
              <w:autoSpaceDN w:val="0"/>
              <w:adjustRightInd w:val="0"/>
              <w:jc w:val="center"/>
              <w:rPr>
                <w:sz w:val="24"/>
                <w:szCs w:val="24"/>
              </w:rPr>
            </w:pPr>
            <w:r w:rsidRPr="00014447">
              <w:rPr>
                <w:noProof/>
                <w:sz w:val="24"/>
                <w:szCs w:val="24"/>
              </w:rPr>
              <mc:AlternateContent>
                <mc:Choice Requires="wps">
                  <w:drawing>
                    <wp:anchor distT="0" distB="0" distL="114300" distR="114300" simplePos="0" relativeHeight="251667456" behindDoc="0" locked="0" layoutInCell="1" allowOverlap="1" wp14:anchorId="576025F9" wp14:editId="1E9D9E98">
                      <wp:simplePos x="0" y="0"/>
                      <wp:positionH relativeFrom="column">
                        <wp:posOffset>2701290</wp:posOffset>
                      </wp:positionH>
                      <wp:positionV relativeFrom="paragraph">
                        <wp:posOffset>18415</wp:posOffset>
                      </wp:positionV>
                      <wp:extent cx="323850" cy="323850"/>
                      <wp:effectExtent l="28575" t="11430" r="28575" b="171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1F09" id="AutoShape 30" o:spid="_x0000_s1026" type="#_x0000_t67" style="position:absolute;margin-left:212.7pt;margin-top:1.45pt;width:25.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">
                      <v:textbox style="layout-flow:vertical-ideographic"/>
                    </v:shape>
                  </w:pict>
                </mc:Fallback>
              </mc:AlternateContent>
            </w:r>
          </w:p>
          <w:p w14:paraId="4A511DD9" w14:textId="77777777" w:rsidR="009A7BCC" w:rsidRPr="00014447" w:rsidRDefault="009A7BCC" w:rsidP="00B20561">
            <w:pPr>
              <w:autoSpaceDE w:val="0"/>
              <w:autoSpaceDN w:val="0"/>
              <w:adjustRightInd w:val="0"/>
              <w:jc w:val="center"/>
              <w:rPr>
                <w:sz w:val="24"/>
                <w:szCs w:val="24"/>
              </w:rPr>
            </w:pPr>
          </w:p>
        </w:tc>
      </w:tr>
      <w:tr w:rsidR="009A7BCC" w:rsidRPr="00014447" w14:paraId="4EEC9D6D" w14:textId="77777777" w:rsidTr="00B20561">
        <w:tc>
          <w:tcPr>
            <w:tcW w:w="9062" w:type="dxa"/>
          </w:tcPr>
          <w:p w14:paraId="177A6E78" w14:textId="77777777" w:rsidR="009A7BCC" w:rsidRPr="00014447" w:rsidRDefault="009A7BCC" w:rsidP="00B20561">
            <w:pPr>
              <w:spacing w:after="160" w:line="259" w:lineRule="auto"/>
              <w:rPr>
                <w:sz w:val="24"/>
                <w:szCs w:val="24"/>
                <w:lang w:eastAsia="en-US"/>
              </w:rPr>
            </w:pPr>
            <w:r w:rsidRPr="00014447">
              <w:rPr>
                <w:sz w:val="24"/>
                <w:szCs w:val="24"/>
              </w:rPr>
              <w:t>В</w:t>
            </w:r>
            <w:r w:rsidRPr="00014447">
              <w:rPr>
                <w:sz w:val="24"/>
                <w:szCs w:val="24"/>
                <w:lang w:eastAsia="en-US"/>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tc>
      </w:tr>
    </w:tbl>
    <w:p w14:paraId="6FAAD791" w14:textId="77777777" w:rsidR="009A7BCC" w:rsidRPr="00014447" w:rsidRDefault="009A7BCC" w:rsidP="00B2094D">
      <w:pPr>
        <w:autoSpaceDE w:val="0"/>
        <w:autoSpaceDN w:val="0"/>
        <w:adjustRightInd w:val="0"/>
        <w:ind w:firstLine="709"/>
        <w:jc w:val="both"/>
        <w:rPr>
          <w:b/>
          <w:sz w:val="24"/>
          <w:szCs w:val="24"/>
        </w:rPr>
      </w:pPr>
    </w:p>
    <w:p w14:paraId="415FD341" w14:textId="77777777" w:rsidR="00B2094D" w:rsidRPr="00014447" w:rsidRDefault="00B2094D" w:rsidP="009A7BCC">
      <w:pPr>
        <w:autoSpaceDE w:val="0"/>
        <w:autoSpaceDN w:val="0"/>
        <w:adjustRightInd w:val="0"/>
        <w:jc w:val="both"/>
        <w:rPr>
          <w:b/>
          <w:sz w:val="24"/>
          <w:szCs w:val="24"/>
        </w:rPr>
      </w:pPr>
    </w:p>
    <w:p w14:paraId="28BA86AC" w14:textId="77777777" w:rsidR="003A0CA4" w:rsidRPr="00014447" w:rsidRDefault="003A0CA4" w:rsidP="009A7BCC">
      <w:pPr>
        <w:autoSpaceDE w:val="0"/>
        <w:autoSpaceDN w:val="0"/>
        <w:adjustRightInd w:val="0"/>
        <w:jc w:val="both"/>
        <w:rPr>
          <w:b/>
          <w:sz w:val="24"/>
          <w:szCs w:val="24"/>
        </w:rPr>
      </w:pPr>
    </w:p>
    <w:p w14:paraId="0A1449BC" w14:textId="77777777" w:rsidR="003A0CA4" w:rsidRPr="00014447" w:rsidRDefault="003A0CA4" w:rsidP="009A7BCC">
      <w:pPr>
        <w:autoSpaceDE w:val="0"/>
        <w:autoSpaceDN w:val="0"/>
        <w:adjustRightInd w:val="0"/>
        <w:jc w:val="both"/>
        <w:rPr>
          <w:b/>
          <w:sz w:val="24"/>
          <w:szCs w:val="24"/>
        </w:rPr>
      </w:pPr>
    </w:p>
    <w:p w14:paraId="475D5DA8" w14:textId="77777777" w:rsidR="003A0CA4" w:rsidRPr="00014447" w:rsidRDefault="003A0CA4" w:rsidP="009A7BCC">
      <w:pPr>
        <w:autoSpaceDE w:val="0"/>
        <w:autoSpaceDN w:val="0"/>
        <w:adjustRightInd w:val="0"/>
        <w:jc w:val="both"/>
        <w:rPr>
          <w:b/>
          <w:sz w:val="24"/>
          <w:szCs w:val="24"/>
        </w:rPr>
      </w:pPr>
    </w:p>
    <w:p w14:paraId="63DEBDE3" w14:textId="77777777" w:rsidR="003A0CA4" w:rsidRPr="00014447" w:rsidRDefault="003A0CA4" w:rsidP="009A7BCC">
      <w:pPr>
        <w:autoSpaceDE w:val="0"/>
        <w:autoSpaceDN w:val="0"/>
        <w:adjustRightInd w:val="0"/>
        <w:jc w:val="both"/>
        <w:rPr>
          <w:b/>
          <w:sz w:val="24"/>
          <w:szCs w:val="24"/>
        </w:rPr>
      </w:pPr>
    </w:p>
    <w:p w14:paraId="73278EB8" w14:textId="77777777" w:rsidR="003A0CA4" w:rsidRPr="00014447" w:rsidRDefault="003A0CA4" w:rsidP="009A7BCC">
      <w:pPr>
        <w:autoSpaceDE w:val="0"/>
        <w:autoSpaceDN w:val="0"/>
        <w:adjustRightInd w:val="0"/>
        <w:jc w:val="both"/>
        <w:rPr>
          <w:b/>
          <w:sz w:val="24"/>
          <w:szCs w:val="24"/>
        </w:rPr>
      </w:pPr>
    </w:p>
    <w:p w14:paraId="4F9B2034" w14:textId="77777777" w:rsidR="003A0CA4" w:rsidRPr="00014447" w:rsidRDefault="003A0CA4" w:rsidP="009A7BCC">
      <w:pPr>
        <w:autoSpaceDE w:val="0"/>
        <w:autoSpaceDN w:val="0"/>
        <w:adjustRightInd w:val="0"/>
        <w:jc w:val="both"/>
        <w:rPr>
          <w:b/>
          <w:sz w:val="24"/>
          <w:szCs w:val="24"/>
        </w:rPr>
      </w:pPr>
    </w:p>
    <w:p w14:paraId="0D2F525F" w14:textId="77777777" w:rsidR="003A0CA4" w:rsidRPr="00014447" w:rsidRDefault="003A0CA4" w:rsidP="009A7BCC">
      <w:pPr>
        <w:autoSpaceDE w:val="0"/>
        <w:autoSpaceDN w:val="0"/>
        <w:adjustRightInd w:val="0"/>
        <w:jc w:val="both"/>
        <w:rPr>
          <w:b/>
          <w:sz w:val="24"/>
          <w:szCs w:val="24"/>
        </w:rPr>
      </w:pPr>
    </w:p>
    <w:p w14:paraId="6B77B411" w14:textId="77777777" w:rsidR="003A0CA4" w:rsidRPr="00014447" w:rsidRDefault="003A0CA4" w:rsidP="009A7BCC">
      <w:pPr>
        <w:autoSpaceDE w:val="0"/>
        <w:autoSpaceDN w:val="0"/>
        <w:adjustRightInd w:val="0"/>
        <w:jc w:val="both"/>
        <w:rPr>
          <w:b/>
          <w:sz w:val="24"/>
          <w:szCs w:val="24"/>
        </w:rPr>
      </w:pPr>
    </w:p>
    <w:p w14:paraId="6A43DACC" w14:textId="77777777" w:rsidR="003A0CA4" w:rsidRPr="00014447" w:rsidRDefault="003A0CA4" w:rsidP="009A7BCC">
      <w:pPr>
        <w:autoSpaceDE w:val="0"/>
        <w:autoSpaceDN w:val="0"/>
        <w:adjustRightInd w:val="0"/>
        <w:jc w:val="both"/>
        <w:rPr>
          <w:b/>
          <w:sz w:val="24"/>
          <w:szCs w:val="24"/>
        </w:rPr>
      </w:pPr>
    </w:p>
    <w:p w14:paraId="482DB03B" w14:textId="77777777" w:rsidR="003A0CA4" w:rsidRPr="00014447" w:rsidRDefault="003A0CA4" w:rsidP="009A7BCC">
      <w:pPr>
        <w:autoSpaceDE w:val="0"/>
        <w:autoSpaceDN w:val="0"/>
        <w:adjustRightInd w:val="0"/>
        <w:jc w:val="both"/>
        <w:rPr>
          <w:b/>
          <w:sz w:val="24"/>
          <w:szCs w:val="24"/>
        </w:rPr>
      </w:pPr>
    </w:p>
    <w:p w14:paraId="1BCEA565" w14:textId="77777777" w:rsidR="003A0CA4" w:rsidRPr="00014447" w:rsidRDefault="003A0CA4" w:rsidP="009A7BCC">
      <w:pPr>
        <w:autoSpaceDE w:val="0"/>
        <w:autoSpaceDN w:val="0"/>
        <w:adjustRightInd w:val="0"/>
        <w:jc w:val="both"/>
        <w:rPr>
          <w:b/>
          <w:sz w:val="24"/>
          <w:szCs w:val="24"/>
        </w:rPr>
      </w:pPr>
    </w:p>
    <w:p w14:paraId="61ABE4FD" w14:textId="77777777" w:rsidR="003A0CA4" w:rsidRPr="00014447" w:rsidRDefault="003A0CA4" w:rsidP="009A7BCC">
      <w:pPr>
        <w:autoSpaceDE w:val="0"/>
        <w:autoSpaceDN w:val="0"/>
        <w:adjustRightInd w:val="0"/>
        <w:jc w:val="both"/>
        <w:rPr>
          <w:b/>
          <w:sz w:val="24"/>
          <w:szCs w:val="24"/>
        </w:rPr>
      </w:pPr>
    </w:p>
    <w:p w14:paraId="1A7C9AD3" w14:textId="77777777" w:rsidR="003A0CA4" w:rsidRPr="00014447" w:rsidRDefault="003A0CA4" w:rsidP="009A7BCC">
      <w:pPr>
        <w:autoSpaceDE w:val="0"/>
        <w:autoSpaceDN w:val="0"/>
        <w:adjustRightInd w:val="0"/>
        <w:jc w:val="both"/>
        <w:rPr>
          <w:b/>
          <w:sz w:val="24"/>
          <w:szCs w:val="24"/>
        </w:rPr>
      </w:pPr>
    </w:p>
    <w:p w14:paraId="16D01B32" w14:textId="77777777" w:rsidR="00E20F8E" w:rsidRPr="00014447" w:rsidRDefault="00E20F8E" w:rsidP="00B20561">
      <w:pPr>
        <w:pStyle w:val="ConsPlusNormal"/>
        <w:ind w:left="1985"/>
        <w:jc w:val="right"/>
        <w:outlineLvl w:val="1"/>
        <w:rPr>
          <w:rFonts w:ascii="Times New Roman" w:hAnsi="Times New Roman" w:cs="Times New Roman"/>
          <w:sz w:val="24"/>
          <w:szCs w:val="24"/>
        </w:rPr>
        <w:sectPr w:rsidR="00E20F8E" w:rsidRPr="00014447" w:rsidSect="003807A9">
          <w:footerReference w:type="default" r:id="rId48"/>
          <w:pgSz w:w="11910" w:h="16840"/>
          <w:pgMar w:top="1134" w:right="850" w:bottom="1134" w:left="1701" w:header="717" w:footer="0" w:gutter="0"/>
          <w:cols w:space="720"/>
          <w:docGrid w:linePitch="272"/>
        </w:sectPr>
      </w:pPr>
    </w:p>
    <w:p w14:paraId="3498607C" w14:textId="0BAD6A35" w:rsidR="00B20561" w:rsidRPr="00014447" w:rsidRDefault="00B20561" w:rsidP="00B20561">
      <w:pPr>
        <w:pStyle w:val="ConsPlusNormal"/>
        <w:ind w:left="1985"/>
        <w:jc w:val="right"/>
        <w:outlineLvl w:val="1"/>
        <w:rPr>
          <w:rFonts w:ascii="Times New Roman" w:hAnsi="Times New Roman" w:cs="Times New Roman"/>
          <w:sz w:val="24"/>
          <w:szCs w:val="24"/>
        </w:rPr>
      </w:pPr>
      <w:r w:rsidRPr="00014447">
        <w:rPr>
          <w:rFonts w:ascii="Times New Roman" w:hAnsi="Times New Roman" w:cs="Times New Roman"/>
          <w:sz w:val="24"/>
          <w:szCs w:val="24"/>
        </w:rPr>
        <w:lastRenderedPageBreak/>
        <w:t>Приложение № 3</w:t>
      </w:r>
    </w:p>
    <w:p w14:paraId="54BA53E8" w14:textId="4443CF68" w:rsidR="00B20561" w:rsidRPr="00014447" w:rsidRDefault="00BE6AEC" w:rsidP="00B20561">
      <w:pPr>
        <w:ind w:left="1985"/>
        <w:jc w:val="right"/>
        <w:rPr>
          <w:sz w:val="24"/>
          <w:szCs w:val="24"/>
        </w:rPr>
      </w:pPr>
      <w:r>
        <w:rPr>
          <w:sz w:val="24"/>
          <w:szCs w:val="24"/>
        </w:rPr>
        <w:t>к А</w:t>
      </w:r>
      <w:r w:rsidR="00B20561" w:rsidRPr="00014447">
        <w:rPr>
          <w:sz w:val="24"/>
          <w:szCs w:val="24"/>
        </w:rPr>
        <w:t>дминистративному регламенту</w:t>
      </w:r>
    </w:p>
    <w:p w14:paraId="426DDD7C" w14:textId="77777777" w:rsidR="00BE6AEC" w:rsidRDefault="00EB729C" w:rsidP="00B20561">
      <w:pPr>
        <w:ind w:left="1985"/>
        <w:jc w:val="right"/>
        <w:rPr>
          <w:sz w:val="24"/>
          <w:szCs w:val="24"/>
        </w:rPr>
      </w:pPr>
      <w:r>
        <w:rPr>
          <w:sz w:val="24"/>
          <w:szCs w:val="24"/>
        </w:rPr>
        <w:t>«</w:t>
      </w:r>
      <w:r w:rsidR="00B20561" w:rsidRPr="00014447">
        <w:rPr>
          <w:sz w:val="24"/>
          <w:szCs w:val="24"/>
        </w:rPr>
        <w:t>Присвоение адреса объекту адресации, изменение</w:t>
      </w:r>
    </w:p>
    <w:p w14:paraId="0B31C37A" w14:textId="0544FB6B" w:rsidR="00B20561" w:rsidRPr="00014447" w:rsidRDefault="00B20561" w:rsidP="00B20561">
      <w:pPr>
        <w:ind w:left="1985"/>
        <w:jc w:val="right"/>
        <w:rPr>
          <w:sz w:val="24"/>
          <w:szCs w:val="24"/>
        </w:rPr>
      </w:pPr>
      <w:r w:rsidRPr="00014447">
        <w:rPr>
          <w:sz w:val="24"/>
          <w:szCs w:val="24"/>
        </w:rPr>
        <w:t xml:space="preserve"> и аннулирование такого адреса</w:t>
      </w:r>
      <w:r w:rsidR="004A5A74">
        <w:rPr>
          <w:sz w:val="24"/>
          <w:szCs w:val="24"/>
        </w:rPr>
        <w:t xml:space="preserve"> на межселенной территории</w:t>
      </w:r>
      <w:r w:rsidR="00EB729C">
        <w:rPr>
          <w:sz w:val="24"/>
          <w:szCs w:val="24"/>
        </w:rPr>
        <w:t>»</w:t>
      </w:r>
    </w:p>
    <w:p w14:paraId="07070CDD" w14:textId="77777777" w:rsidR="00916A44" w:rsidRPr="00014447" w:rsidRDefault="00916A44" w:rsidP="003A0CA4">
      <w:pPr>
        <w:autoSpaceDE w:val="0"/>
        <w:autoSpaceDN w:val="0"/>
        <w:adjustRightInd w:val="0"/>
        <w:jc w:val="right"/>
        <w:rPr>
          <w:sz w:val="24"/>
          <w:szCs w:val="24"/>
        </w:rPr>
      </w:pPr>
    </w:p>
    <w:p w14:paraId="4CB9E2AC" w14:textId="2E2873DC" w:rsidR="00B20561" w:rsidRPr="00014447" w:rsidRDefault="00B20561" w:rsidP="00B20561">
      <w:pPr>
        <w:keepNext/>
        <w:jc w:val="center"/>
        <w:outlineLvl w:val="0"/>
        <w:rPr>
          <w:b/>
          <w:color w:val="000000"/>
          <w:sz w:val="30"/>
        </w:rPr>
      </w:pPr>
      <w:r w:rsidRPr="00014447">
        <w:rPr>
          <w:b/>
          <w:color w:val="000000"/>
          <w:sz w:val="30"/>
        </w:rPr>
        <w:t>Заявление о присвоении объекту адресации адреса или аннулировании его адреса</w:t>
      </w:r>
      <w:r w:rsidR="004A5A74">
        <w:rPr>
          <w:b/>
          <w:color w:val="000000"/>
          <w:sz w:val="30"/>
        </w:rPr>
        <w:t xml:space="preserve"> на межселенной территории</w:t>
      </w:r>
    </w:p>
    <w:p w14:paraId="1239CC9C" w14:textId="77777777" w:rsidR="00B20561" w:rsidRPr="00014447" w:rsidRDefault="00B20561" w:rsidP="00B20561">
      <w:pPr>
        <w:rPr>
          <w:rFonts w:eastAsiaTheme="minorHAnsi"/>
        </w:rPr>
      </w:pPr>
    </w:p>
    <w:tbl>
      <w:tblPr>
        <w:tblW w:w="1502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23"/>
        <w:gridCol w:w="2488"/>
        <w:gridCol w:w="6016"/>
      </w:tblGrid>
      <w:tr w:rsidR="00B20561" w:rsidRPr="00014447" w14:paraId="489A177F" w14:textId="77777777" w:rsidTr="00E20F8E">
        <w:trPr>
          <w:trHeight w:val="287"/>
        </w:trPr>
        <w:tc>
          <w:tcPr>
            <w:tcW w:w="6523" w:type="dxa"/>
            <w:tcBorders>
              <w:top w:val="single" w:sz="4" w:space="0" w:color="auto"/>
              <w:bottom w:val="single" w:sz="4" w:space="0" w:color="auto"/>
              <w:right w:val="single" w:sz="4" w:space="0" w:color="auto"/>
            </w:tcBorders>
          </w:tcPr>
          <w:p w14:paraId="4E6B34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488" w:type="dxa"/>
            <w:tcBorders>
              <w:top w:val="single" w:sz="4" w:space="0" w:color="auto"/>
              <w:left w:val="single" w:sz="4" w:space="0" w:color="auto"/>
              <w:bottom w:val="single" w:sz="4" w:space="0" w:color="auto"/>
              <w:right w:val="single" w:sz="4" w:space="0" w:color="auto"/>
            </w:tcBorders>
          </w:tcPr>
          <w:p w14:paraId="01C10C5E" w14:textId="79D99B52"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w:t>
            </w:r>
            <w:r w:rsidRPr="00BE6AEC">
              <w:rPr>
                <w:rFonts w:eastAsiaTheme="minorEastAsia"/>
                <w:b/>
                <w:bCs/>
                <w:color w:val="26282F"/>
                <w:sz w:val="24"/>
                <w:szCs w:val="24"/>
              </w:rPr>
              <w:t>_________</w:t>
            </w:r>
          </w:p>
        </w:tc>
        <w:tc>
          <w:tcPr>
            <w:tcW w:w="6016" w:type="dxa"/>
            <w:tcBorders>
              <w:top w:val="single" w:sz="4" w:space="0" w:color="auto"/>
              <w:left w:val="single" w:sz="4" w:space="0" w:color="auto"/>
              <w:bottom w:val="single" w:sz="4" w:space="0" w:color="auto"/>
            </w:tcBorders>
          </w:tcPr>
          <w:p w14:paraId="660428B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5A844405" w14:textId="77777777" w:rsidR="00B20561" w:rsidRPr="00014447" w:rsidRDefault="00B20561" w:rsidP="00B20561">
      <w:pPr>
        <w:rPr>
          <w:rFonts w:eastAsiaTheme="minorHAnsi"/>
        </w:rPr>
      </w:pPr>
    </w:p>
    <w:tbl>
      <w:tblPr>
        <w:tblW w:w="1502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
        <w:gridCol w:w="27"/>
        <w:gridCol w:w="498"/>
        <w:gridCol w:w="27"/>
        <w:gridCol w:w="1871"/>
        <w:gridCol w:w="620"/>
        <w:gridCol w:w="1049"/>
        <w:gridCol w:w="576"/>
        <w:gridCol w:w="875"/>
        <w:gridCol w:w="1157"/>
        <w:gridCol w:w="523"/>
        <w:gridCol w:w="861"/>
        <w:gridCol w:w="2172"/>
        <w:gridCol w:w="4206"/>
      </w:tblGrid>
      <w:tr w:rsidR="00B20561" w:rsidRPr="00014447" w14:paraId="3C7DED4F" w14:textId="77777777" w:rsidTr="00E20F8E">
        <w:trPr>
          <w:trHeight w:val="828"/>
        </w:trPr>
        <w:tc>
          <w:tcPr>
            <w:tcW w:w="565" w:type="dxa"/>
            <w:vMerge w:val="restart"/>
            <w:tcBorders>
              <w:top w:val="single" w:sz="4" w:space="0" w:color="auto"/>
              <w:bottom w:val="single" w:sz="4" w:space="0" w:color="auto"/>
              <w:right w:val="single" w:sz="4" w:space="0" w:color="auto"/>
            </w:tcBorders>
          </w:tcPr>
          <w:p w14:paraId="1F324856" w14:textId="53615337" w:rsidR="00B20561" w:rsidRPr="00014447" w:rsidRDefault="00B20561" w:rsidP="00B20561">
            <w:pPr>
              <w:widowControl w:val="0"/>
              <w:autoSpaceDE w:val="0"/>
              <w:autoSpaceDN w:val="0"/>
              <w:adjustRightInd w:val="0"/>
              <w:jc w:val="center"/>
              <w:rPr>
                <w:rFonts w:eastAsiaTheme="minorEastAsia"/>
                <w:sz w:val="24"/>
                <w:szCs w:val="24"/>
              </w:rPr>
            </w:pPr>
            <w:bookmarkStart w:id="18" w:name="sub_1001"/>
            <w:r w:rsidRPr="00014447">
              <w:rPr>
                <w:rFonts w:eastAsiaTheme="minorEastAsia"/>
                <w:sz w:val="24"/>
                <w:szCs w:val="24"/>
              </w:rPr>
              <w:t>1</w:t>
            </w:r>
            <w:bookmarkEnd w:id="18"/>
          </w:p>
        </w:tc>
        <w:tc>
          <w:tcPr>
            <w:tcW w:w="4092" w:type="dxa"/>
            <w:gridSpan w:val="6"/>
            <w:tcBorders>
              <w:top w:val="single" w:sz="4" w:space="0" w:color="auto"/>
              <w:left w:val="single" w:sz="4" w:space="0" w:color="auto"/>
              <w:bottom w:val="single" w:sz="4" w:space="0" w:color="auto"/>
              <w:right w:val="single" w:sz="4" w:space="0" w:color="auto"/>
            </w:tcBorders>
          </w:tcPr>
          <w:p w14:paraId="670DE0E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Заявление</w:t>
            </w:r>
          </w:p>
          <w:p w14:paraId="1A792F8C" w14:textId="77777777" w:rsidR="00B20561" w:rsidRPr="00014447" w:rsidRDefault="00B20561" w:rsidP="00B20561">
            <w:pPr>
              <w:widowControl w:val="0"/>
              <w:autoSpaceDE w:val="0"/>
              <w:autoSpaceDN w:val="0"/>
              <w:adjustRightInd w:val="0"/>
              <w:jc w:val="both"/>
              <w:rPr>
                <w:rFonts w:eastAsiaTheme="minorEastAsia"/>
                <w:sz w:val="24"/>
                <w:szCs w:val="24"/>
              </w:rPr>
            </w:pPr>
          </w:p>
          <w:p w14:paraId="3621C17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w:t>
            </w:r>
          </w:p>
        </w:tc>
        <w:tc>
          <w:tcPr>
            <w:tcW w:w="576" w:type="dxa"/>
            <w:vMerge w:val="restart"/>
            <w:tcBorders>
              <w:top w:val="single" w:sz="4" w:space="0" w:color="auto"/>
              <w:left w:val="single" w:sz="4" w:space="0" w:color="auto"/>
              <w:bottom w:val="single" w:sz="4" w:space="0" w:color="auto"/>
              <w:right w:val="single" w:sz="4" w:space="0" w:color="auto"/>
            </w:tcBorders>
          </w:tcPr>
          <w:p w14:paraId="480891A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2</w:t>
            </w:r>
          </w:p>
        </w:tc>
        <w:tc>
          <w:tcPr>
            <w:tcW w:w="3416" w:type="dxa"/>
            <w:gridSpan w:val="4"/>
            <w:tcBorders>
              <w:top w:val="single" w:sz="4" w:space="0" w:color="auto"/>
              <w:left w:val="single" w:sz="4" w:space="0" w:color="auto"/>
              <w:bottom w:val="nil"/>
              <w:right w:val="nil"/>
            </w:tcBorders>
          </w:tcPr>
          <w:p w14:paraId="0BC8AB2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Заявление принято</w:t>
            </w:r>
          </w:p>
          <w:p w14:paraId="2C5BD2B0" w14:textId="77777777" w:rsidR="00B20561" w:rsidRPr="00014447" w:rsidRDefault="00B20561" w:rsidP="00B20561">
            <w:pPr>
              <w:widowControl w:val="0"/>
              <w:autoSpaceDE w:val="0"/>
              <w:autoSpaceDN w:val="0"/>
              <w:adjustRightInd w:val="0"/>
              <w:jc w:val="both"/>
              <w:rPr>
                <w:rFonts w:eastAsiaTheme="minorEastAsia"/>
                <w:sz w:val="24"/>
                <w:szCs w:val="24"/>
              </w:rPr>
            </w:pPr>
          </w:p>
          <w:p w14:paraId="59AE6EA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регистрационный номер</w:t>
            </w:r>
          </w:p>
        </w:tc>
        <w:tc>
          <w:tcPr>
            <w:tcW w:w="2172" w:type="dxa"/>
            <w:tcBorders>
              <w:top w:val="single" w:sz="4" w:space="0" w:color="auto"/>
              <w:left w:val="nil"/>
              <w:bottom w:val="single" w:sz="4" w:space="0" w:color="auto"/>
              <w:right w:val="nil"/>
            </w:tcBorders>
          </w:tcPr>
          <w:p w14:paraId="13D79F7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206" w:type="dxa"/>
            <w:vMerge w:val="restart"/>
            <w:tcBorders>
              <w:top w:val="single" w:sz="4" w:space="0" w:color="auto"/>
              <w:left w:val="nil"/>
              <w:bottom w:val="single" w:sz="4" w:space="0" w:color="auto"/>
            </w:tcBorders>
          </w:tcPr>
          <w:p w14:paraId="520C49F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DD1846" w:rsidRPr="00014447" w14:paraId="1F8B20A5" w14:textId="77777777" w:rsidTr="00084B63">
        <w:trPr>
          <w:trHeight w:val="828"/>
        </w:trPr>
        <w:tc>
          <w:tcPr>
            <w:tcW w:w="565" w:type="dxa"/>
            <w:vMerge/>
            <w:tcBorders>
              <w:top w:val="nil"/>
              <w:bottom w:val="nil"/>
              <w:right w:val="single" w:sz="4" w:space="0" w:color="auto"/>
            </w:tcBorders>
          </w:tcPr>
          <w:p w14:paraId="4605B71B"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val="restart"/>
            <w:tcBorders>
              <w:top w:val="single" w:sz="4" w:space="0" w:color="auto"/>
              <w:left w:val="single" w:sz="4" w:space="0" w:color="auto"/>
              <w:right w:val="single" w:sz="4" w:space="0" w:color="auto"/>
            </w:tcBorders>
          </w:tcPr>
          <w:p w14:paraId="644E649E" w14:textId="3844FC7D" w:rsidR="00DD1846" w:rsidRPr="00014447" w:rsidRDefault="00DD1846"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(наименование органа местного самоуправления</w:t>
            </w:r>
            <w:r>
              <w:rPr>
                <w:rFonts w:eastAsiaTheme="minorEastAsia"/>
                <w:sz w:val="24"/>
                <w:szCs w:val="24"/>
              </w:rPr>
              <w:t>)</w:t>
            </w:r>
          </w:p>
          <w:p w14:paraId="2E76EB20"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2326E96B"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26D56997"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листов заявления</w:t>
            </w:r>
          </w:p>
        </w:tc>
        <w:tc>
          <w:tcPr>
            <w:tcW w:w="2172" w:type="dxa"/>
            <w:tcBorders>
              <w:top w:val="single" w:sz="4" w:space="0" w:color="auto"/>
              <w:left w:val="nil"/>
              <w:bottom w:val="single" w:sz="4" w:space="0" w:color="auto"/>
              <w:right w:val="nil"/>
            </w:tcBorders>
          </w:tcPr>
          <w:p w14:paraId="644096C7"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nil"/>
              <w:left w:val="nil"/>
              <w:bottom w:val="nil"/>
              <w:right w:val="single" w:sz="4" w:space="0" w:color="auto"/>
            </w:tcBorders>
          </w:tcPr>
          <w:p w14:paraId="1CE530BA"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1977F205" w14:textId="77777777" w:rsidTr="00084B63">
        <w:trPr>
          <w:trHeight w:val="828"/>
        </w:trPr>
        <w:tc>
          <w:tcPr>
            <w:tcW w:w="565" w:type="dxa"/>
            <w:vMerge/>
            <w:tcBorders>
              <w:top w:val="nil"/>
              <w:bottom w:val="nil"/>
              <w:right w:val="single" w:sz="4" w:space="0" w:color="auto"/>
            </w:tcBorders>
          </w:tcPr>
          <w:p w14:paraId="377021F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63D3301B" w14:textId="49970E71" w:rsidR="00DD1846" w:rsidRPr="00014447" w:rsidRDefault="00DD1846" w:rsidP="00B20561">
            <w:pPr>
              <w:widowControl w:val="0"/>
              <w:autoSpaceDE w:val="0"/>
              <w:autoSpaceDN w:val="0"/>
              <w:adjustRightInd w:val="0"/>
              <w:jc w:val="center"/>
              <w:rPr>
                <w:rFonts w:eastAsiaTheme="minorEastAsia"/>
                <w:sz w:val="24"/>
                <w:szCs w:val="24"/>
              </w:rPr>
            </w:pPr>
          </w:p>
        </w:tc>
        <w:tc>
          <w:tcPr>
            <w:tcW w:w="576" w:type="dxa"/>
            <w:vMerge/>
            <w:tcBorders>
              <w:top w:val="nil"/>
              <w:left w:val="single" w:sz="4" w:space="0" w:color="auto"/>
              <w:bottom w:val="nil"/>
              <w:right w:val="single" w:sz="4" w:space="0" w:color="auto"/>
            </w:tcBorders>
          </w:tcPr>
          <w:p w14:paraId="37E96AEE"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10B7EE40"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прилагаемых документов</w:t>
            </w:r>
          </w:p>
        </w:tc>
        <w:tc>
          <w:tcPr>
            <w:tcW w:w="2172" w:type="dxa"/>
            <w:tcBorders>
              <w:top w:val="single" w:sz="4" w:space="0" w:color="auto"/>
              <w:left w:val="nil"/>
              <w:bottom w:val="nil"/>
              <w:right w:val="nil"/>
            </w:tcBorders>
          </w:tcPr>
          <w:p w14:paraId="7B3BD328" w14:textId="77777777" w:rsidR="00DD1846" w:rsidRPr="00014447" w:rsidRDefault="00DD1846"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_______,</w:t>
            </w:r>
          </w:p>
        </w:tc>
        <w:tc>
          <w:tcPr>
            <w:tcW w:w="4206" w:type="dxa"/>
            <w:vMerge/>
            <w:tcBorders>
              <w:top w:val="single" w:sz="4" w:space="0" w:color="auto"/>
              <w:left w:val="nil"/>
              <w:bottom w:val="nil"/>
              <w:right w:val="single" w:sz="4" w:space="0" w:color="auto"/>
            </w:tcBorders>
          </w:tcPr>
          <w:p w14:paraId="4120916E"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076E5C73" w14:textId="77777777" w:rsidTr="00084B63">
        <w:trPr>
          <w:trHeight w:val="828"/>
        </w:trPr>
        <w:tc>
          <w:tcPr>
            <w:tcW w:w="565" w:type="dxa"/>
            <w:vMerge/>
            <w:tcBorders>
              <w:top w:val="nil"/>
              <w:bottom w:val="nil"/>
              <w:right w:val="single" w:sz="4" w:space="0" w:color="auto"/>
            </w:tcBorders>
          </w:tcPr>
          <w:p w14:paraId="298C611D"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0976715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1FE64430"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588" w:type="dxa"/>
            <w:gridSpan w:val="5"/>
            <w:tcBorders>
              <w:top w:val="nil"/>
              <w:left w:val="single" w:sz="4" w:space="0" w:color="auto"/>
              <w:bottom w:val="nil"/>
              <w:right w:val="nil"/>
            </w:tcBorders>
          </w:tcPr>
          <w:p w14:paraId="5FD2A068"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в том числе оригиналов _____, копий _____, количество листов в</w:t>
            </w:r>
          </w:p>
          <w:p w14:paraId="2E608DC0"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оригиналах ______, копиях _____</w:t>
            </w:r>
          </w:p>
        </w:tc>
        <w:tc>
          <w:tcPr>
            <w:tcW w:w="4206" w:type="dxa"/>
            <w:vMerge/>
            <w:tcBorders>
              <w:top w:val="single" w:sz="4" w:space="0" w:color="auto"/>
              <w:left w:val="nil"/>
              <w:bottom w:val="nil"/>
              <w:right w:val="single" w:sz="4" w:space="0" w:color="auto"/>
            </w:tcBorders>
          </w:tcPr>
          <w:p w14:paraId="492ABBAB"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7D5591AC" w14:textId="77777777" w:rsidTr="00084B63">
        <w:trPr>
          <w:trHeight w:val="828"/>
        </w:trPr>
        <w:tc>
          <w:tcPr>
            <w:tcW w:w="565" w:type="dxa"/>
            <w:vMerge/>
            <w:tcBorders>
              <w:top w:val="nil"/>
              <w:bottom w:val="nil"/>
              <w:right w:val="single" w:sz="4" w:space="0" w:color="auto"/>
            </w:tcBorders>
          </w:tcPr>
          <w:p w14:paraId="2FDD6CA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5C9D8048"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214F268C"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74867AE9" w14:textId="77777777" w:rsidR="00DD1846" w:rsidRPr="00014447" w:rsidRDefault="00DD1846" w:rsidP="00B20561">
            <w:pPr>
              <w:widowControl w:val="0"/>
              <w:autoSpaceDE w:val="0"/>
              <w:autoSpaceDN w:val="0"/>
              <w:adjustRightInd w:val="0"/>
              <w:rPr>
                <w:rFonts w:eastAsiaTheme="minorEastAsia"/>
                <w:sz w:val="24"/>
                <w:szCs w:val="24"/>
              </w:rPr>
            </w:pPr>
          </w:p>
          <w:p w14:paraId="6626235F" w14:textId="77777777" w:rsidR="00DD1846" w:rsidRPr="00014447" w:rsidRDefault="00DD1846" w:rsidP="00B20561">
            <w:pPr>
              <w:widowControl w:val="0"/>
              <w:autoSpaceDE w:val="0"/>
              <w:autoSpaceDN w:val="0"/>
              <w:adjustRightInd w:val="0"/>
              <w:rPr>
                <w:rFonts w:eastAsiaTheme="minorEastAsia"/>
                <w:sz w:val="24"/>
                <w:szCs w:val="24"/>
              </w:rPr>
            </w:pPr>
          </w:p>
          <w:p w14:paraId="6027CE8C"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ФИО должностного лица</w:t>
            </w:r>
          </w:p>
        </w:tc>
        <w:tc>
          <w:tcPr>
            <w:tcW w:w="2172" w:type="dxa"/>
            <w:tcBorders>
              <w:top w:val="nil"/>
              <w:left w:val="nil"/>
              <w:bottom w:val="single" w:sz="4" w:space="0" w:color="auto"/>
              <w:right w:val="nil"/>
            </w:tcBorders>
          </w:tcPr>
          <w:p w14:paraId="722BC54C"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143CD8CB"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2055785B" w14:textId="77777777" w:rsidTr="00084B63">
        <w:trPr>
          <w:trHeight w:val="828"/>
        </w:trPr>
        <w:tc>
          <w:tcPr>
            <w:tcW w:w="565" w:type="dxa"/>
            <w:vMerge/>
            <w:tcBorders>
              <w:top w:val="nil"/>
              <w:bottom w:val="nil"/>
              <w:right w:val="single" w:sz="4" w:space="0" w:color="auto"/>
            </w:tcBorders>
          </w:tcPr>
          <w:p w14:paraId="56C280F3"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7ED9C1B7"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02E988B6"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542E7214" w14:textId="77777777" w:rsidR="00DD1846" w:rsidRPr="00014447" w:rsidRDefault="00DD1846" w:rsidP="00B20561">
            <w:pPr>
              <w:widowControl w:val="0"/>
              <w:autoSpaceDE w:val="0"/>
              <w:autoSpaceDN w:val="0"/>
              <w:adjustRightInd w:val="0"/>
              <w:rPr>
                <w:rFonts w:eastAsiaTheme="minorEastAsia"/>
                <w:sz w:val="24"/>
                <w:szCs w:val="24"/>
              </w:rPr>
            </w:pPr>
          </w:p>
          <w:p w14:paraId="14DB3972" w14:textId="77777777" w:rsidR="00DD1846" w:rsidRPr="00014447" w:rsidRDefault="00DD1846" w:rsidP="00B20561">
            <w:pPr>
              <w:widowControl w:val="0"/>
              <w:autoSpaceDE w:val="0"/>
              <w:autoSpaceDN w:val="0"/>
              <w:adjustRightInd w:val="0"/>
              <w:rPr>
                <w:rFonts w:eastAsiaTheme="minorEastAsia"/>
                <w:sz w:val="24"/>
                <w:szCs w:val="24"/>
              </w:rPr>
            </w:pPr>
          </w:p>
          <w:p w14:paraId="39377C2B" w14:textId="77777777" w:rsidR="00DD1846" w:rsidRPr="00014447" w:rsidRDefault="00DD1846" w:rsidP="00B20561">
            <w:pPr>
              <w:widowControl w:val="0"/>
              <w:autoSpaceDE w:val="0"/>
              <w:autoSpaceDN w:val="0"/>
              <w:adjustRightInd w:val="0"/>
              <w:rPr>
                <w:rFonts w:eastAsiaTheme="minorEastAsia"/>
                <w:sz w:val="24"/>
                <w:szCs w:val="24"/>
              </w:rPr>
            </w:pPr>
          </w:p>
          <w:p w14:paraId="20A3487A" w14:textId="77777777"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подпись должностного лица</w:t>
            </w:r>
          </w:p>
        </w:tc>
        <w:tc>
          <w:tcPr>
            <w:tcW w:w="2172" w:type="dxa"/>
            <w:tcBorders>
              <w:top w:val="single" w:sz="4" w:space="0" w:color="auto"/>
              <w:left w:val="nil"/>
              <w:bottom w:val="single" w:sz="4" w:space="0" w:color="auto"/>
              <w:right w:val="nil"/>
            </w:tcBorders>
          </w:tcPr>
          <w:p w14:paraId="33203568"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75AD9C63"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739C82F3" w14:textId="77777777" w:rsidTr="00084B63">
        <w:trPr>
          <w:trHeight w:val="828"/>
        </w:trPr>
        <w:tc>
          <w:tcPr>
            <w:tcW w:w="565" w:type="dxa"/>
            <w:vMerge/>
            <w:tcBorders>
              <w:top w:val="nil"/>
              <w:bottom w:val="nil"/>
              <w:right w:val="single" w:sz="4" w:space="0" w:color="auto"/>
            </w:tcBorders>
          </w:tcPr>
          <w:p w14:paraId="09F6EE3D"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right w:val="single" w:sz="4" w:space="0" w:color="auto"/>
            </w:tcBorders>
          </w:tcPr>
          <w:p w14:paraId="611E4FF5"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62EE53E0"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nil"/>
              <w:right w:val="nil"/>
            </w:tcBorders>
          </w:tcPr>
          <w:p w14:paraId="6C14AB76"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2172" w:type="dxa"/>
            <w:tcBorders>
              <w:top w:val="single" w:sz="4" w:space="0" w:color="auto"/>
              <w:left w:val="nil"/>
              <w:bottom w:val="nil"/>
              <w:right w:val="nil"/>
            </w:tcBorders>
          </w:tcPr>
          <w:p w14:paraId="7002CE11"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36A85A49"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DD1846" w:rsidRPr="00014447" w14:paraId="6856BBFF" w14:textId="77777777" w:rsidTr="00084B63">
        <w:trPr>
          <w:trHeight w:val="828"/>
        </w:trPr>
        <w:tc>
          <w:tcPr>
            <w:tcW w:w="565" w:type="dxa"/>
            <w:vMerge/>
            <w:tcBorders>
              <w:top w:val="nil"/>
              <w:bottom w:val="nil"/>
              <w:right w:val="single" w:sz="4" w:space="0" w:color="auto"/>
            </w:tcBorders>
          </w:tcPr>
          <w:p w14:paraId="56589BB6"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092" w:type="dxa"/>
            <w:gridSpan w:val="6"/>
            <w:vMerge/>
            <w:tcBorders>
              <w:left w:val="single" w:sz="4" w:space="0" w:color="auto"/>
              <w:bottom w:val="single" w:sz="4" w:space="0" w:color="auto"/>
              <w:right w:val="single" w:sz="4" w:space="0" w:color="auto"/>
            </w:tcBorders>
          </w:tcPr>
          <w:p w14:paraId="205A83A4"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576" w:type="dxa"/>
            <w:vMerge/>
            <w:tcBorders>
              <w:top w:val="nil"/>
              <w:left w:val="single" w:sz="4" w:space="0" w:color="auto"/>
              <w:bottom w:val="nil"/>
              <w:right w:val="single" w:sz="4" w:space="0" w:color="auto"/>
            </w:tcBorders>
          </w:tcPr>
          <w:p w14:paraId="4B78DAFB"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3416" w:type="dxa"/>
            <w:gridSpan w:val="4"/>
            <w:tcBorders>
              <w:top w:val="nil"/>
              <w:left w:val="single" w:sz="4" w:space="0" w:color="auto"/>
              <w:bottom w:val="single" w:sz="4" w:space="0" w:color="auto"/>
              <w:right w:val="nil"/>
            </w:tcBorders>
          </w:tcPr>
          <w:p w14:paraId="7675B60F" w14:textId="6F41049F" w:rsidR="00DD1846" w:rsidRPr="00014447" w:rsidRDefault="00DD1846"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дата </w:t>
            </w:r>
            <w:r>
              <w:rPr>
                <w:rFonts w:eastAsiaTheme="minorEastAsia"/>
                <w:sz w:val="24"/>
                <w:szCs w:val="24"/>
              </w:rPr>
              <w:t>«</w:t>
            </w:r>
            <w:r w:rsidRPr="00014447">
              <w:rPr>
                <w:rFonts w:eastAsiaTheme="minorEastAsia"/>
                <w:sz w:val="24"/>
                <w:szCs w:val="24"/>
              </w:rPr>
              <w:t>___</w:t>
            </w:r>
            <w:r>
              <w:rPr>
                <w:rFonts w:eastAsiaTheme="minorEastAsia"/>
                <w:sz w:val="24"/>
                <w:szCs w:val="24"/>
              </w:rPr>
              <w:t>»</w:t>
            </w:r>
            <w:r w:rsidRPr="00014447">
              <w:rPr>
                <w:rFonts w:eastAsiaTheme="minorEastAsia"/>
                <w:sz w:val="24"/>
                <w:szCs w:val="24"/>
              </w:rPr>
              <w:t xml:space="preserve"> ________ ___ г.</w:t>
            </w:r>
          </w:p>
        </w:tc>
        <w:tc>
          <w:tcPr>
            <w:tcW w:w="2172" w:type="dxa"/>
            <w:tcBorders>
              <w:top w:val="nil"/>
              <w:left w:val="nil"/>
              <w:bottom w:val="single" w:sz="4" w:space="0" w:color="auto"/>
              <w:right w:val="nil"/>
            </w:tcBorders>
          </w:tcPr>
          <w:p w14:paraId="1CD6465A" w14:textId="77777777" w:rsidR="00DD1846" w:rsidRPr="00014447" w:rsidRDefault="00DD1846" w:rsidP="00B20561">
            <w:pPr>
              <w:widowControl w:val="0"/>
              <w:autoSpaceDE w:val="0"/>
              <w:autoSpaceDN w:val="0"/>
              <w:adjustRightInd w:val="0"/>
              <w:jc w:val="both"/>
              <w:rPr>
                <w:rFonts w:eastAsiaTheme="minorEastAsia"/>
                <w:sz w:val="24"/>
                <w:szCs w:val="24"/>
              </w:rPr>
            </w:pPr>
          </w:p>
        </w:tc>
        <w:tc>
          <w:tcPr>
            <w:tcW w:w="4206" w:type="dxa"/>
            <w:vMerge/>
            <w:tcBorders>
              <w:top w:val="single" w:sz="4" w:space="0" w:color="auto"/>
              <w:left w:val="nil"/>
              <w:bottom w:val="nil"/>
              <w:right w:val="single" w:sz="4" w:space="0" w:color="auto"/>
            </w:tcBorders>
          </w:tcPr>
          <w:p w14:paraId="6355A98F" w14:textId="77777777" w:rsidR="00DD1846" w:rsidRPr="00014447" w:rsidRDefault="00DD1846" w:rsidP="00B20561">
            <w:pPr>
              <w:widowControl w:val="0"/>
              <w:autoSpaceDE w:val="0"/>
              <w:autoSpaceDN w:val="0"/>
              <w:adjustRightInd w:val="0"/>
              <w:jc w:val="both"/>
              <w:rPr>
                <w:rFonts w:eastAsiaTheme="minorEastAsia"/>
                <w:sz w:val="24"/>
                <w:szCs w:val="24"/>
              </w:rPr>
            </w:pPr>
          </w:p>
        </w:tc>
      </w:tr>
      <w:tr w:rsidR="00B20561" w:rsidRPr="00014447" w14:paraId="16DE04B6" w14:textId="77777777" w:rsidTr="00E20F8E">
        <w:trPr>
          <w:trHeight w:val="273"/>
        </w:trPr>
        <w:tc>
          <w:tcPr>
            <w:tcW w:w="592" w:type="dxa"/>
            <w:gridSpan w:val="2"/>
            <w:vMerge w:val="restart"/>
            <w:tcBorders>
              <w:top w:val="single" w:sz="4" w:space="0" w:color="auto"/>
              <w:bottom w:val="single" w:sz="4" w:space="0" w:color="auto"/>
              <w:right w:val="single" w:sz="4" w:space="0" w:color="auto"/>
            </w:tcBorders>
          </w:tcPr>
          <w:p w14:paraId="627718CD" w14:textId="0EC987FA" w:rsidR="00B20561" w:rsidRPr="00014447" w:rsidRDefault="00B20561" w:rsidP="00B20561">
            <w:pPr>
              <w:widowControl w:val="0"/>
              <w:autoSpaceDE w:val="0"/>
              <w:autoSpaceDN w:val="0"/>
              <w:adjustRightInd w:val="0"/>
              <w:jc w:val="center"/>
              <w:rPr>
                <w:rFonts w:eastAsiaTheme="minorEastAsia"/>
                <w:sz w:val="24"/>
                <w:szCs w:val="24"/>
              </w:rPr>
            </w:pPr>
            <w:bookmarkStart w:id="19" w:name="sub_1002"/>
            <w:r w:rsidRPr="00014447">
              <w:rPr>
                <w:rFonts w:eastAsiaTheme="minorEastAsia"/>
                <w:sz w:val="24"/>
                <w:szCs w:val="24"/>
              </w:rPr>
              <w:lastRenderedPageBreak/>
              <w:t>3.1</w:t>
            </w:r>
            <w:bookmarkEnd w:id="19"/>
          </w:p>
        </w:tc>
        <w:tc>
          <w:tcPr>
            <w:tcW w:w="14435" w:type="dxa"/>
            <w:gridSpan w:val="12"/>
            <w:tcBorders>
              <w:top w:val="single" w:sz="4" w:space="0" w:color="auto"/>
              <w:left w:val="single" w:sz="4" w:space="0" w:color="auto"/>
              <w:bottom w:val="single" w:sz="4" w:space="0" w:color="auto"/>
            </w:tcBorders>
          </w:tcPr>
          <w:p w14:paraId="0DFF514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Прошу в отношении объекта адресации:</w:t>
            </w:r>
          </w:p>
        </w:tc>
      </w:tr>
      <w:tr w:rsidR="00B20561" w:rsidRPr="00014447" w14:paraId="1F146754" w14:textId="77777777" w:rsidTr="00E20F8E">
        <w:trPr>
          <w:trHeight w:val="273"/>
        </w:trPr>
        <w:tc>
          <w:tcPr>
            <w:tcW w:w="592" w:type="dxa"/>
            <w:gridSpan w:val="2"/>
            <w:vMerge/>
            <w:tcBorders>
              <w:top w:val="single" w:sz="4" w:space="0" w:color="auto"/>
              <w:bottom w:val="single" w:sz="4" w:space="0" w:color="auto"/>
              <w:right w:val="single" w:sz="4" w:space="0" w:color="auto"/>
            </w:tcBorders>
          </w:tcPr>
          <w:p w14:paraId="5E676D8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435" w:type="dxa"/>
            <w:gridSpan w:val="12"/>
            <w:tcBorders>
              <w:top w:val="single" w:sz="4" w:space="0" w:color="auto"/>
              <w:left w:val="single" w:sz="4" w:space="0" w:color="auto"/>
              <w:bottom w:val="single" w:sz="4" w:space="0" w:color="auto"/>
            </w:tcBorders>
          </w:tcPr>
          <w:p w14:paraId="40E1520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Вид:</w:t>
            </w:r>
          </w:p>
        </w:tc>
      </w:tr>
      <w:tr w:rsidR="00B20561" w:rsidRPr="00014447" w14:paraId="69622B48" w14:textId="77777777" w:rsidTr="00E20F8E">
        <w:trPr>
          <w:trHeight w:val="273"/>
        </w:trPr>
        <w:tc>
          <w:tcPr>
            <w:tcW w:w="592" w:type="dxa"/>
            <w:gridSpan w:val="2"/>
            <w:vMerge/>
            <w:tcBorders>
              <w:top w:val="single" w:sz="4" w:space="0" w:color="auto"/>
              <w:bottom w:val="single" w:sz="4" w:space="0" w:color="auto"/>
              <w:right w:val="single" w:sz="4" w:space="0" w:color="auto"/>
            </w:tcBorders>
          </w:tcPr>
          <w:p w14:paraId="6CCCCF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083C186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871" w:type="dxa"/>
            <w:tcBorders>
              <w:top w:val="single" w:sz="4" w:space="0" w:color="auto"/>
              <w:left w:val="single" w:sz="4" w:space="0" w:color="auto"/>
              <w:bottom w:val="single" w:sz="4" w:space="0" w:color="auto"/>
              <w:right w:val="single" w:sz="4" w:space="0" w:color="auto"/>
            </w:tcBorders>
          </w:tcPr>
          <w:p w14:paraId="0481C7F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Земельный участок</w:t>
            </w:r>
          </w:p>
        </w:tc>
        <w:tc>
          <w:tcPr>
            <w:tcW w:w="620" w:type="dxa"/>
            <w:tcBorders>
              <w:top w:val="single" w:sz="4" w:space="0" w:color="auto"/>
              <w:left w:val="single" w:sz="4" w:space="0" w:color="auto"/>
              <w:bottom w:val="single" w:sz="4" w:space="0" w:color="auto"/>
              <w:right w:val="single" w:sz="4" w:space="0" w:color="auto"/>
            </w:tcBorders>
          </w:tcPr>
          <w:p w14:paraId="01E13B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657" w:type="dxa"/>
            <w:gridSpan w:val="4"/>
            <w:tcBorders>
              <w:top w:val="single" w:sz="4" w:space="0" w:color="auto"/>
              <w:left w:val="single" w:sz="4" w:space="0" w:color="auto"/>
              <w:bottom w:val="single" w:sz="4" w:space="0" w:color="auto"/>
              <w:right w:val="single" w:sz="4" w:space="0" w:color="auto"/>
            </w:tcBorders>
          </w:tcPr>
          <w:p w14:paraId="38BB39B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Сооружение</w:t>
            </w:r>
          </w:p>
        </w:tc>
        <w:tc>
          <w:tcPr>
            <w:tcW w:w="523" w:type="dxa"/>
            <w:vMerge w:val="restart"/>
            <w:tcBorders>
              <w:top w:val="single" w:sz="4" w:space="0" w:color="auto"/>
              <w:left w:val="single" w:sz="4" w:space="0" w:color="auto"/>
              <w:bottom w:val="single" w:sz="4" w:space="0" w:color="auto"/>
              <w:right w:val="single" w:sz="4" w:space="0" w:color="auto"/>
            </w:tcBorders>
          </w:tcPr>
          <w:p w14:paraId="01A2ABA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239" w:type="dxa"/>
            <w:gridSpan w:val="3"/>
            <w:vMerge w:val="restart"/>
            <w:tcBorders>
              <w:top w:val="single" w:sz="4" w:space="0" w:color="auto"/>
              <w:left w:val="single" w:sz="4" w:space="0" w:color="auto"/>
              <w:bottom w:val="single" w:sz="4" w:space="0" w:color="auto"/>
            </w:tcBorders>
          </w:tcPr>
          <w:p w14:paraId="589F112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Машино-место</w:t>
            </w:r>
          </w:p>
        </w:tc>
      </w:tr>
      <w:tr w:rsidR="00B20561" w:rsidRPr="00014447" w14:paraId="3A8245FF" w14:textId="77777777" w:rsidTr="00E20F8E">
        <w:trPr>
          <w:trHeight w:val="273"/>
        </w:trPr>
        <w:tc>
          <w:tcPr>
            <w:tcW w:w="592" w:type="dxa"/>
            <w:gridSpan w:val="2"/>
            <w:vMerge/>
            <w:tcBorders>
              <w:top w:val="single" w:sz="4" w:space="0" w:color="auto"/>
              <w:bottom w:val="single" w:sz="4" w:space="0" w:color="auto"/>
              <w:right w:val="single" w:sz="4" w:space="0" w:color="auto"/>
            </w:tcBorders>
          </w:tcPr>
          <w:p w14:paraId="7623693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4788005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871" w:type="dxa"/>
            <w:tcBorders>
              <w:top w:val="single" w:sz="4" w:space="0" w:color="auto"/>
              <w:left w:val="single" w:sz="4" w:space="0" w:color="auto"/>
              <w:bottom w:val="single" w:sz="4" w:space="0" w:color="auto"/>
              <w:right w:val="single" w:sz="4" w:space="0" w:color="auto"/>
            </w:tcBorders>
          </w:tcPr>
          <w:p w14:paraId="47825E5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Здание (строение)</w:t>
            </w:r>
          </w:p>
        </w:tc>
        <w:tc>
          <w:tcPr>
            <w:tcW w:w="620" w:type="dxa"/>
            <w:tcBorders>
              <w:top w:val="single" w:sz="4" w:space="0" w:color="auto"/>
              <w:left w:val="single" w:sz="4" w:space="0" w:color="auto"/>
              <w:bottom w:val="single" w:sz="4" w:space="0" w:color="auto"/>
              <w:right w:val="single" w:sz="4" w:space="0" w:color="auto"/>
            </w:tcBorders>
          </w:tcPr>
          <w:p w14:paraId="6F6989F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657" w:type="dxa"/>
            <w:gridSpan w:val="4"/>
            <w:tcBorders>
              <w:top w:val="single" w:sz="4" w:space="0" w:color="auto"/>
              <w:left w:val="single" w:sz="4" w:space="0" w:color="auto"/>
              <w:bottom w:val="single" w:sz="4" w:space="0" w:color="auto"/>
              <w:right w:val="single" w:sz="4" w:space="0" w:color="auto"/>
            </w:tcBorders>
          </w:tcPr>
          <w:p w14:paraId="3EDFA81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Помещение</w:t>
            </w:r>
          </w:p>
        </w:tc>
        <w:tc>
          <w:tcPr>
            <w:tcW w:w="523" w:type="dxa"/>
            <w:vMerge/>
            <w:tcBorders>
              <w:top w:val="single" w:sz="4" w:space="0" w:color="auto"/>
              <w:left w:val="single" w:sz="4" w:space="0" w:color="auto"/>
              <w:bottom w:val="single" w:sz="4" w:space="0" w:color="auto"/>
              <w:right w:val="single" w:sz="4" w:space="0" w:color="auto"/>
            </w:tcBorders>
          </w:tcPr>
          <w:p w14:paraId="253F897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239" w:type="dxa"/>
            <w:gridSpan w:val="3"/>
            <w:vMerge/>
            <w:tcBorders>
              <w:top w:val="single" w:sz="4" w:space="0" w:color="auto"/>
              <w:left w:val="single" w:sz="4" w:space="0" w:color="auto"/>
              <w:bottom w:val="single" w:sz="4" w:space="0" w:color="auto"/>
            </w:tcBorders>
          </w:tcPr>
          <w:p w14:paraId="118871C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ACB6677" w14:textId="77777777" w:rsidTr="00E20F8E">
        <w:trPr>
          <w:trHeight w:val="273"/>
        </w:trPr>
        <w:tc>
          <w:tcPr>
            <w:tcW w:w="565" w:type="dxa"/>
            <w:vMerge w:val="restart"/>
            <w:tcBorders>
              <w:top w:val="single" w:sz="4" w:space="0" w:color="auto"/>
              <w:bottom w:val="single" w:sz="4" w:space="0" w:color="auto"/>
              <w:right w:val="single" w:sz="4" w:space="0" w:color="auto"/>
            </w:tcBorders>
          </w:tcPr>
          <w:p w14:paraId="32C42BE4" w14:textId="2394B4F5" w:rsidR="00B20561" w:rsidRPr="00014447" w:rsidRDefault="00B20561" w:rsidP="00B20561">
            <w:pPr>
              <w:widowControl w:val="0"/>
              <w:autoSpaceDE w:val="0"/>
              <w:autoSpaceDN w:val="0"/>
              <w:adjustRightInd w:val="0"/>
              <w:jc w:val="center"/>
              <w:rPr>
                <w:rFonts w:eastAsiaTheme="minorEastAsia"/>
                <w:sz w:val="24"/>
                <w:szCs w:val="24"/>
              </w:rPr>
            </w:pPr>
            <w:bookmarkStart w:id="20" w:name="sub_1003"/>
            <w:r w:rsidRPr="00014447">
              <w:rPr>
                <w:rFonts w:eastAsiaTheme="minorEastAsia"/>
                <w:sz w:val="24"/>
                <w:szCs w:val="24"/>
              </w:rPr>
              <w:t>3.2</w:t>
            </w:r>
            <w:bookmarkEnd w:id="20"/>
          </w:p>
        </w:tc>
        <w:tc>
          <w:tcPr>
            <w:tcW w:w="14462" w:type="dxa"/>
            <w:gridSpan w:val="13"/>
            <w:tcBorders>
              <w:top w:val="single" w:sz="4" w:space="0" w:color="auto"/>
              <w:left w:val="single" w:sz="4" w:space="0" w:color="auto"/>
              <w:bottom w:val="single" w:sz="4" w:space="0" w:color="auto"/>
            </w:tcBorders>
          </w:tcPr>
          <w:p w14:paraId="2AD4A50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Присвоить адрес</w:t>
            </w:r>
          </w:p>
        </w:tc>
      </w:tr>
      <w:tr w:rsidR="00B20561" w:rsidRPr="00014447" w14:paraId="6FF6DEF1" w14:textId="77777777" w:rsidTr="00E20F8E">
        <w:trPr>
          <w:trHeight w:val="273"/>
        </w:trPr>
        <w:tc>
          <w:tcPr>
            <w:tcW w:w="565" w:type="dxa"/>
            <w:vMerge/>
            <w:tcBorders>
              <w:top w:val="nil"/>
              <w:bottom w:val="nil"/>
              <w:right w:val="single" w:sz="4" w:space="0" w:color="auto"/>
            </w:tcBorders>
          </w:tcPr>
          <w:p w14:paraId="2826BF2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462" w:type="dxa"/>
            <w:gridSpan w:val="13"/>
            <w:tcBorders>
              <w:top w:val="single" w:sz="4" w:space="0" w:color="auto"/>
              <w:left w:val="single" w:sz="4" w:space="0" w:color="auto"/>
              <w:bottom w:val="single" w:sz="4" w:space="0" w:color="auto"/>
            </w:tcBorders>
          </w:tcPr>
          <w:p w14:paraId="7180A99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связи с:</w:t>
            </w:r>
          </w:p>
        </w:tc>
      </w:tr>
      <w:tr w:rsidR="00B20561" w:rsidRPr="00014447" w14:paraId="0B6EBD4C" w14:textId="77777777" w:rsidTr="00E20F8E">
        <w:trPr>
          <w:trHeight w:val="273"/>
        </w:trPr>
        <w:tc>
          <w:tcPr>
            <w:tcW w:w="565" w:type="dxa"/>
            <w:vMerge/>
            <w:tcBorders>
              <w:top w:val="nil"/>
              <w:bottom w:val="nil"/>
              <w:right w:val="single" w:sz="4" w:space="0" w:color="auto"/>
            </w:tcBorders>
          </w:tcPr>
          <w:p w14:paraId="6CD3C2B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12E156A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37" w:type="dxa"/>
            <w:gridSpan w:val="11"/>
            <w:tcBorders>
              <w:top w:val="single" w:sz="4" w:space="0" w:color="auto"/>
              <w:left w:val="single" w:sz="4" w:space="0" w:color="auto"/>
              <w:bottom w:val="single" w:sz="4" w:space="0" w:color="auto"/>
            </w:tcBorders>
          </w:tcPr>
          <w:p w14:paraId="69C6D1E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участка(ов) из земель, находящихся в государственной или муниципальной собственности</w:t>
            </w:r>
          </w:p>
        </w:tc>
      </w:tr>
      <w:tr w:rsidR="00B20561" w:rsidRPr="00014447" w14:paraId="12D75961" w14:textId="77777777" w:rsidTr="00E20F8E">
        <w:trPr>
          <w:trHeight w:val="273"/>
        </w:trPr>
        <w:tc>
          <w:tcPr>
            <w:tcW w:w="565" w:type="dxa"/>
            <w:vMerge/>
            <w:tcBorders>
              <w:top w:val="nil"/>
              <w:bottom w:val="nil"/>
              <w:right w:val="single" w:sz="4" w:space="0" w:color="auto"/>
            </w:tcBorders>
          </w:tcPr>
          <w:p w14:paraId="3260B93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43AD699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w:t>
            </w:r>
          </w:p>
        </w:tc>
        <w:tc>
          <w:tcPr>
            <w:tcW w:w="8919" w:type="dxa"/>
            <w:gridSpan w:val="5"/>
            <w:tcBorders>
              <w:top w:val="single" w:sz="4" w:space="0" w:color="auto"/>
              <w:left w:val="single" w:sz="4" w:space="0" w:color="auto"/>
              <w:bottom w:val="single" w:sz="4" w:space="0" w:color="auto"/>
            </w:tcBorders>
          </w:tcPr>
          <w:p w14:paraId="6EB78E3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E849448" w14:textId="77777777" w:rsidTr="00E20F8E">
        <w:trPr>
          <w:trHeight w:val="273"/>
        </w:trPr>
        <w:tc>
          <w:tcPr>
            <w:tcW w:w="565" w:type="dxa"/>
            <w:vMerge/>
            <w:tcBorders>
              <w:top w:val="nil"/>
              <w:bottom w:val="nil"/>
              <w:right w:val="single" w:sz="4" w:space="0" w:color="auto"/>
            </w:tcBorders>
          </w:tcPr>
          <w:p w14:paraId="6A8C94B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val="restart"/>
            <w:tcBorders>
              <w:top w:val="single" w:sz="4" w:space="0" w:color="auto"/>
              <w:left w:val="single" w:sz="4" w:space="0" w:color="auto"/>
              <w:bottom w:val="single" w:sz="4" w:space="0" w:color="auto"/>
              <w:right w:val="single" w:sz="4" w:space="0" w:color="auto"/>
            </w:tcBorders>
          </w:tcPr>
          <w:p w14:paraId="2E31E5F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919" w:type="dxa"/>
            <w:gridSpan w:val="5"/>
            <w:tcBorders>
              <w:top w:val="single" w:sz="4" w:space="0" w:color="auto"/>
              <w:left w:val="single" w:sz="4" w:space="0" w:color="auto"/>
              <w:bottom w:val="single" w:sz="4" w:space="0" w:color="auto"/>
            </w:tcBorders>
          </w:tcPr>
          <w:p w14:paraId="4B509C2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ABE91A" w14:textId="77777777" w:rsidTr="00E20F8E">
        <w:trPr>
          <w:trHeight w:val="273"/>
        </w:trPr>
        <w:tc>
          <w:tcPr>
            <w:tcW w:w="565" w:type="dxa"/>
            <w:vMerge/>
            <w:tcBorders>
              <w:top w:val="nil"/>
              <w:bottom w:val="nil"/>
              <w:right w:val="single" w:sz="4" w:space="0" w:color="auto"/>
            </w:tcBorders>
          </w:tcPr>
          <w:p w14:paraId="6F398C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nil"/>
              <w:right w:val="single" w:sz="4" w:space="0" w:color="auto"/>
            </w:tcBorders>
          </w:tcPr>
          <w:p w14:paraId="0DDDB3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0D45D93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CD8BF8E" w14:textId="77777777" w:rsidTr="00E20F8E">
        <w:trPr>
          <w:trHeight w:val="273"/>
        </w:trPr>
        <w:tc>
          <w:tcPr>
            <w:tcW w:w="565" w:type="dxa"/>
            <w:vMerge/>
            <w:tcBorders>
              <w:top w:val="nil"/>
              <w:bottom w:val="nil"/>
              <w:right w:val="single" w:sz="4" w:space="0" w:color="auto"/>
            </w:tcBorders>
          </w:tcPr>
          <w:p w14:paraId="1D1A72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single" w:sz="4" w:space="0" w:color="auto"/>
              <w:right w:val="single" w:sz="4" w:space="0" w:color="auto"/>
            </w:tcBorders>
          </w:tcPr>
          <w:p w14:paraId="1AA83D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4350C66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D2F45C8" w14:textId="77777777" w:rsidTr="00E20F8E">
        <w:trPr>
          <w:trHeight w:val="273"/>
        </w:trPr>
        <w:tc>
          <w:tcPr>
            <w:tcW w:w="565" w:type="dxa"/>
            <w:vMerge/>
            <w:tcBorders>
              <w:top w:val="nil"/>
              <w:bottom w:val="nil"/>
              <w:right w:val="single" w:sz="4" w:space="0" w:color="auto"/>
            </w:tcBorders>
          </w:tcPr>
          <w:p w14:paraId="7239656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1EF410D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37" w:type="dxa"/>
            <w:gridSpan w:val="11"/>
            <w:tcBorders>
              <w:top w:val="single" w:sz="4" w:space="0" w:color="auto"/>
              <w:left w:val="single" w:sz="4" w:space="0" w:color="auto"/>
              <w:bottom w:val="single" w:sz="4" w:space="0" w:color="auto"/>
            </w:tcBorders>
          </w:tcPr>
          <w:p w14:paraId="1435C0B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участка(ов) путем раздела земельного участка</w:t>
            </w:r>
          </w:p>
        </w:tc>
      </w:tr>
      <w:tr w:rsidR="00B20561" w:rsidRPr="00014447" w14:paraId="2EF27113" w14:textId="77777777" w:rsidTr="00E20F8E">
        <w:trPr>
          <w:trHeight w:val="273"/>
        </w:trPr>
        <w:tc>
          <w:tcPr>
            <w:tcW w:w="565" w:type="dxa"/>
            <w:vMerge/>
            <w:tcBorders>
              <w:top w:val="nil"/>
              <w:bottom w:val="nil"/>
              <w:right w:val="single" w:sz="4" w:space="0" w:color="auto"/>
            </w:tcBorders>
          </w:tcPr>
          <w:p w14:paraId="4994FBE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739166B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w:t>
            </w:r>
          </w:p>
        </w:tc>
        <w:tc>
          <w:tcPr>
            <w:tcW w:w="8919" w:type="dxa"/>
            <w:gridSpan w:val="5"/>
            <w:tcBorders>
              <w:top w:val="single" w:sz="4" w:space="0" w:color="auto"/>
              <w:left w:val="single" w:sz="4" w:space="0" w:color="auto"/>
              <w:bottom w:val="single" w:sz="4" w:space="0" w:color="auto"/>
            </w:tcBorders>
          </w:tcPr>
          <w:p w14:paraId="2C1EA6D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CE5FCE8" w14:textId="77777777" w:rsidTr="00E20F8E">
        <w:trPr>
          <w:trHeight w:val="273"/>
        </w:trPr>
        <w:tc>
          <w:tcPr>
            <w:tcW w:w="565" w:type="dxa"/>
            <w:vMerge/>
            <w:tcBorders>
              <w:top w:val="nil"/>
              <w:bottom w:val="nil"/>
              <w:right w:val="single" w:sz="4" w:space="0" w:color="auto"/>
            </w:tcBorders>
          </w:tcPr>
          <w:p w14:paraId="25E8B4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6B6FE07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раздел которого осуществляется</w:t>
            </w:r>
          </w:p>
        </w:tc>
        <w:tc>
          <w:tcPr>
            <w:tcW w:w="8919" w:type="dxa"/>
            <w:gridSpan w:val="5"/>
            <w:tcBorders>
              <w:top w:val="single" w:sz="4" w:space="0" w:color="auto"/>
              <w:left w:val="single" w:sz="4" w:space="0" w:color="auto"/>
              <w:bottom w:val="single" w:sz="4" w:space="0" w:color="auto"/>
            </w:tcBorders>
          </w:tcPr>
          <w:p w14:paraId="3E0264E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раздел которого осуществляется</w:t>
            </w:r>
          </w:p>
        </w:tc>
      </w:tr>
      <w:tr w:rsidR="00B20561" w:rsidRPr="00014447" w14:paraId="6EDF6C12" w14:textId="77777777" w:rsidTr="00E20F8E">
        <w:trPr>
          <w:trHeight w:val="273"/>
        </w:trPr>
        <w:tc>
          <w:tcPr>
            <w:tcW w:w="565" w:type="dxa"/>
            <w:vMerge/>
            <w:tcBorders>
              <w:top w:val="nil"/>
              <w:bottom w:val="nil"/>
              <w:right w:val="single" w:sz="4" w:space="0" w:color="auto"/>
            </w:tcBorders>
          </w:tcPr>
          <w:p w14:paraId="1E244E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val="restart"/>
            <w:tcBorders>
              <w:top w:val="single" w:sz="4" w:space="0" w:color="auto"/>
              <w:left w:val="single" w:sz="4" w:space="0" w:color="auto"/>
              <w:bottom w:val="single" w:sz="4" w:space="0" w:color="auto"/>
              <w:right w:val="single" w:sz="4" w:space="0" w:color="auto"/>
            </w:tcBorders>
          </w:tcPr>
          <w:p w14:paraId="71DD1A9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4A530B2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0F277A4" w14:textId="77777777" w:rsidTr="00E20F8E">
        <w:trPr>
          <w:trHeight w:val="273"/>
        </w:trPr>
        <w:tc>
          <w:tcPr>
            <w:tcW w:w="565" w:type="dxa"/>
            <w:vMerge/>
            <w:tcBorders>
              <w:top w:val="nil"/>
              <w:bottom w:val="nil"/>
              <w:right w:val="single" w:sz="4" w:space="0" w:color="auto"/>
            </w:tcBorders>
          </w:tcPr>
          <w:p w14:paraId="0C41E26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single" w:sz="4" w:space="0" w:color="auto"/>
              <w:right w:val="single" w:sz="4" w:space="0" w:color="auto"/>
            </w:tcBorders>
          </w:tcPr>
          <w:p w14:paraId="5696762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6540C5D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7D1FCF2" w14:textId="77777777" w:rsidTr="00E20F8E">
        <w:trPr>
          <w:trHeight w:val="273"/>
        </w:trPr>
        <w:tc>
          <w:tcPr>
            <w:tcW w:w="565" w:type="dxa"/>
            <w:vMerge/>
            <w:tcBorders>
              <w:top w:val="nil"/>
              <w:bottom w:val="nil"/>
              <w:right w:val="single" w:sz="4" w:space="0" w:color="auto"/>
            </w:tcBorders>
          </w:tcPr>
          <w:p w14:paraId="70E47A5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5" w:type="dxa"/>
            <w:gridSpan w:val="2"/>
            <w:tcBorders>
              <w:top w:val="single" w:sz="4" w:space="0" w:color="auto"/>
              <w:left w:val="single" w:sz="4" w:space="0" w:color="auto"/>
              <w:bottom w:val="single" w:sz="4" w:space="0" w:color="auto"/>
              <w:right w:val="single" w:sz="4" w:space="0" w:color="auto"/>
            </w:tcBorders>
          </w:tcPr>
          <w:p w14:paraId="083612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37" w:type="dxa"/>
            <w:gridSpan w:val="11"/>
            <w:tcBorders>
              <w:top w:val="single" w:sz="4" w:space="0" w:color="auto"/>
              <w:left w:val="single" w:sz="4" w:space="0" w:color="auto"/>
              <w:bottom w:val="single" w:sz="4" w:space="0" w:color="auto"/>
            </w:tcBorders>
          </w:tcPr>
          <w:p w14:paraId="1D6070B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 путем объединения земельных участков</w:t>
            </w:r>
          </w:p>
        </w:tc>
      </w:tr>
      <w:tr w:rsidR="00B20561" w:rsidRPr="00014447" w14:paraId="0872D9B8" w14:textId="77777777" w:rsidTr="00E20F8E">
        <w:trPr>
          <w:trHeight w:val="273"/>
        </w:trPr>
        <w:tc>
          <w:tcPr>
            <w:tcW w:w="565" w:type="dxa"/>
            <w:vMerge/>
            <w:tcBorders>
              <w:top w:val="nil"/>
              <w:bottom w:val="nil"/>
              <w:right w:val="single" w:sz="4" w:space="0" w:color="auto"/>
            </w:tcBorders>
          </w:tcPr>
          <w:p w14:paraId="6DE1942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01FE480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объединяемых земельных участков</w:t>
            </w:r>
          </w:p>
        </w:tc>
        <w:tc>
          <w:tcPr>
            <w:tcW w:w="8919" w:type="dxa"/>
            <w:gridSpan w:val="5"/>
            <w:tcBorders>
              <w:top w:val="single" w:sz="4" w:space="0" w:color="auto"/>
              <w:left w:val="single" w:sz="4" w:space="0" w:color="auto"/>
              <w:bottom w:val="single" w:sz="4" w:space="0" w:color="auto"/>
            </w:tcBorders>
          </w:tcPr>
          <w:p w14:paraId="131E320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E03D372" w14:textId="77777777" w:rsidTr="00E20F8E">
        <w:trPr>
          <w:trHeight w:val="273"/>
        </w:trPr>
        <w:tc>
          <w:tcPr>
            <w:tcW w:w="565" w:type="dxa"/>
            <w:vMerge/>
            <w:tcBorders>
              <w:top w:val="nil"/>
              <w:bottom w:val="nil"/>
              <w:right w:val="single" w:sz="4" w:space="0" w:color="auto"/>
            </w:tcBorders>
          </w:tcPr>
          <w:p w14:paraId="39172CC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tcBorders>
              <w:top w:val="single" w:sz="4" w:space="0" w:color="auto"/>
              <w:left w:val="single" w:sz="4" w:space="0" w:color="auto"/>
              <w:bottom w:val="single" w:sz="4" w:space="0" w:color="auto"/>
              <w:right w:val="single" w:sz="4" w:space="0" w:color="auto"/>
            </w:tcBorders>
          </w:tcPr>
          <w:p w14:paraId="491DAC5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объединяемого земельного участка</w:t>
            </w:r>
            <w:hyperlink w:anchor="sub_111" w:history="1">
              <w:r w:rsidRPr="00014447">
                <w:rPr>
                  <w:rFonts w:eastAsiaTheme="minorEastAsia"/>
                  <w:color w:val="106BBE"/>
                  <w:sz w:val="24"/>
                  <w:szCs w:val="24"/>
                </w:rPr>
                <w:t>*(1)</w:t>
              </w:r>
            </w:hyperlink>
          </w:p>
        </w:tc>
        <w:tc>
          <w:tcPr>
            <w:tcW w:w="8919" w:type="dxa"/>
            <w:gridSpan w:val="5"/>
            <w:tcBorders>
              <w:top w:val="single" w:sz="4" w:space="0" w:color="auto"/>
              <w:left w:val="single" w:sz="4" w:space="0" w:color="auto"/>
              <w:bottom w:val="single" w:sz="4" w:space="0" w:color="auto"/>
            </w:tcBorders>
          </w:tcPr>
          <w:p w14:paraId="1268EAC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объединяемого земельного участка</w:t>
            </w:r>
            <w:hyperlink w:anchor="sub_111" w:history="1">
              <w:r w:rsidRPr="00014447">
                <w:rPr>
                  <w:rFonts w:eastAsiaTheme="minorEastAsia"/>
                  <w:color w:val="106BBE"/>
                  <w:sz w:val="24"/>
                  <w:szCs w:val="24"/>
                </w:rPr>
                <w:t>*(1)</w:t>
              </w:r>
            </w:hyperlink>
          </w:p>
        </w:tc>
      </w:tr>
      <w:tr w:rsidR="00B20561" w:rsidRPr="00014447" w14:paraId="46881C5E" w14:textId="77777777" w:rsidTr="00E20F8E">
        <w:trPr>
          <w:trHeight w:val="273"/>
        </w:trPr>
        <w:tc>
          <w:tcPr>
            <w:tcW w:w="565" w:type="dxa"/>
            <w:vMerge/>
            <w:tcBorders>
              <w:top w:val="nil"/>
              <w:bottom w:val="nil"/>
              <w:right w:val="single" w:sz="4" w:space="0" w:color="auto"/>
            </w:tcBorders>
          </w:tcPr>
          <w:p w14:paraId="53D39F9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val="restart"/>
            <w:tcBorders>
              <w:top w:val="single" w:sz="4" w:space="0" w:color="auto"/>
              <w:left w:val="single" w:sz="4" w:space="0" w:color="auto"/>
              <w:bottom w:val="single" w:sz="4" w:space="0" w:color="auto"/>
              <w:right w:val="single" w:sz="4" w:space="0" w:color="auto"/>
            </w:tcBorders>
          </w:tcPr>
          <w:p w14:paraId="789F5D1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14C4373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3158DBC" w14:textId="77777777" w:rsidTr="00E20F8E">
        <w:trPr>
          <w:trHeight w:val="273"/>
        </w:trPr>
        <w:tc>
          <w:tcPr>
            <w:tcW w:w="565" w:type="dxa"/>
            <w:vMerge/>
            <w:tcBorders>
              <w:top w:val="nil"/>
              <w:bottom w:val="nil"/>
              <w:right w:val="single" w:sz="4" w:space="0" w:color="auto"/>
            </w:tcBorders>
          </w:tcPr>
          <w:p w14:paraId="6EB509A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43" w:type="dxa"/>
            <w:gridSpan w:val="8"/>
            <w:vMerge/>
            <w:tcBorders>
              <w:top w:val="nil"/>
              <w:left w:val="single" w:sz="4" w:space="0" w:color="auto"/>
              <w:bottom w:val="single" w:sz="4" w:space="0" w:color="auto"/>
              <w:right w:val="nil"/>
            </w:tcBorders>
          </w:tcPr>
          <w:p w14:paraId="323F4A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19" w:type="dxa"/>
            <w:gridSpan w:val="5"/>
            <w:tcBorders>
              <w:top w:val="single" w:sz="4" w:space="0" w:color="auto"/>
              <w:left w:val="single" w:sz="4" w:space="0" w:color="auto"/>
              <w:bottom w:val="single" w:sz="4" w:space="0" w:color="auto"/>
            </w:tcBorders>
          </w:tcPr>
          <w:p w14:paraId="4110F862"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2CEB3FBD" w14:textId="77777777" w:rsidR="00B20561" w:rsidRPr="00014447" w:rsidRDefault="00B20561" w:rsidP="00B20561">
      <w:pPr>
        <w:rPr>
          <w:rFonts w:eastAsiaTheme="minorHAnsi"/>
        </w:rPr>
      </w:pPr>
    </w:p>
    <w:p w14:paraId="57F8F25A" w14:textId="77777777" w:rsidR="00B20561" w:rsidRPr="00014447" w:rsidRDefault="00B20561" w:rsidP="00B20561">
      <w:pPr>
        <w:rPr>
          <w:rFonts w:eastAsiaTheme="minorHAnsi"/>
        </w:rPr>
      </w:pPr>
      <w:bookmarkStart w:id="21" w:name="sub_111"/>
      <w:r w:rsidRPr="00014447">
        <w:rPr>
          <w:rFonts w:eastAsiaTheme="minorHAnsi"/>
        </w:rPr>
        <w:t>*(1) Строка дублируется для каждого объединенного земельного участка</w:t>
      </w:r>
    </w:p>
    <w:bookmarkEnd w:id="21"/>
    <w:p w14:paraId="0476457C"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79"/>
        <w:gridCol w:w="2547"/>
        <w:gridCol w:w="5942"/>
      </w:tblGrid>
      <w:tr w:rsidR="00B20561" w:rsidRPr="00014447" w14:paraId="3BEDA3E6" w14:textId="77777777" w:rsidTr="00E20F8E">
        <w:trPr>
          <w:trHeight w:val="271"/>
        </w:trPr>
        <w:tc>
          <w:tcPr>
            <w:tcW w:w="6679" w:type="dxa"/>
            <w:tcBorders>
              <w:top w:val="single" w:sz="4" w:space="0" w:color="auto"/>
              <w:bottom w:val="single" w:sz="4" w:space="0" w:color="auto"/>
              <w:right w:val="single" w:sz="4" w:space="0" w:color="auto"/>
            </w:tcBorders>
          </w:tcPr>
          <w:p w14:paraId="485450E8" w14:textId="77777777" w:rsidR="00B20561" w:rsidRPr="00014447" w:rsidRDefault="00B20561" w:rsidP="00B20561">
            <w:pPr>
              <w:widowControl w:val="0"/>
              <w:autoSpaceDE w:val="0"/>
              <w:autoSpaceDN w:val="0"/>
              <w:adjustRightInd w:val="0"/>
              <w:ind w:firstLine="33"/>
              <w:jc w:val="both"/>
              <w:rPr>
                <w:rFonts w:eastAsiaTheme="minorEastAsia"/>
                <w:sz w:val="24"/>
                <w:szCs w:val="24"/>
              </w:rPr>
            </w:pPr>
          </w:p>
        </w:tc>
        <w:tc>
          <w:tcPr>
            <w:tcW w:w="2547" w:type="dxa"/>
            <w:tcBorders>
              <w:top w:val="single" w:sz="4" w:space="0" w:color="auto"/>
              <w:left w:val="single" w:sz="4" w:space="0" w:color="auto"/>
              <w:bottom w:val="single" w:sz="4" w:space="0" w:color="auto"/>
              <w:right w:val="single" w:sz="4" w:space="0" w:color="auto"/>
            </w:tcBorders>
          </w:tcPr>
          <w:p w14:paraId="65B0AA39" w14:textId="5E6428FB"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5942" w:type="dxa"/>
            <w:tcBorders>
              <w:top w:val="single" w:sz="4" w:space="0" w:color="auto"/>
              <w:left w:val="single" w:sz="4" w:space="0" w:color="auto"/>
              <w:bottom w:val="single" w:sz="4" w:space="0" w:color="auto"/>
            </w:tcBorders>
          </w:tcPr>
          <w:p w14:paraId="457F33A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26B58FAA"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8"/>
        <w:gridCol w:w="535"/>
        <w:gridCol w:w="5073"/>
        <w:gridCol w:w="8982"/>
      </w:tblGrid>
      <w:tr w:rsidR="00B20561" w:rsidRPr="00014447" w14:paraId="7E7AE6F2" w14:textId="77777777" w:rsidTr="00E20F8E">
        <w:trPr>
          <w:trHeight w:val="275"/>
        </w:trPr>
        <w:tc>
          <w:tcPr>
            <w:tcW w:w="578" w:type="dxa"/>
            <w:vMerge w:val="restart"/>
            <w:tcBorders>
              <w:top w:val="single" w:sz="4" w:space="0" w:color="auto"/>
              <w:bottom w:val="single" w:sz="4" w:space="0" w:color="auto"/>
              <w:right w:val="single" w:sz="4" w:space="0" w:color="auto"/>
            </w:tcBorders>
          </w:tcPr>
          <w:p w14:paraId="1E552FD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single" w:sz="4" w:space="0" w:color="auto"/>
              <w:left w:val="single" w:sz="4" w:space="0" w:color="auto"/>
              <w:bottom w:val="single" w:sz="4" w:space="0" w:color="auto"/>
              <w:right w:val="single" w:sz="4" w:space="0" w:color="auto"/>
            </w:tcBorders>
          </w:tcPr>
          <w:p w14:paraId="4518549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single" w:sz="4" w:space="0" w:color="auto"/>
            </w:tcBorders>
          </w:tcPr>
          <w:p w14:paraId="5171313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участка(ов) путем выдела из земельного участка</w:t>
            </w:r>
          </w:p>
        </w:tc>
      </w:tr>
      <w:tr w:rsidR="00B20561" w:rsidRPr="00014447" w14:paraId="40E14060" w14:textId="77777777" w:rsidTr="00E20F8E">
        <w:trPr>
          <w:trHeight w:val="565"/>
        </w:trPr>
        <w:tc>
          <w:tcPr>
            <w:tcW w:w="578" w:type="dxa"/>
            <w:vMerge/>
            <w:tcBorders>
              <w:top w:val="single" w:sz="4" w:space="0" w:color="auto"/>
              <w:bottom w:val="single" w:sz="4" w:space="0" w:color="auto"/>
              <w:right w:val="single" w:sz="4" w:space="0" w:color="auto"/>
            </w:tcBorders>
          </w:tcPr>
          <w:p w14:paraId="4BFAC06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6DB5392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 (за исключением земельного участка, из которого осуществляется выдел)</w:t>
            </w:r>
          </w:p>
        </w:tc>
        <w:tc>
          <w:tcPr>
            <w:tcW w:w="8982" w:type="dxa"/>
            <w:tcBorders>
              <w:top w:val="single" w:sz="4" w:space="0" w:color="auto"/>
              <w:left w:val="single" w:sz="4" w:space="0" w:color="auto"/>
              <w:bottom w:val="nil"/>
            </w:tcBorders>
          </w:tcPr>
          <w:p w14:paraId="5C5EEE1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F3DB0E8" w14:textId="77777777" w:rsidTr="00E20F8E">
        <w:trPr>
          <w:trHeight w:val="554"/>
        </w:trPr>
        <w:tc>
          <w:tcPr>
            <w:tcW w:w="578" w:type="dxa"/>
            <w:vMerge/>
            <w:tcBorders>
              <w:top w:val="nil"/>
              <w:bottom w:val="nil"/>
              <w:right w:val="single" w:sz="4" w:space="0" w:color="auto"/>
            </w:tcBorders>
          </w:tcPr>
          <w:p w14:paraId="1C6F700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7A2A800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из которого осуществляется выдел</w:t>
            </w:r>
          </w:p>
        </w:tc>
        <w:tc>
          <w:tcPr>
            <w:tcW w:w="8982" w:type="dxa"/>
            <w:tcBorders>
              <w:top w:val="single" w:sz="4" w:space="0" w:color="auto"/>
              <w:left w:val="single" w:sz="4" w:space="0" w:color="auto"/>
              <w:bottom w:val="nil"/>
            </w:tcBorders>
          </w:tcPr>
          <w:p w14:paraId="4B7DAC0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из которого осуществляется выдел</w:t>
            </w:r>
          </w:p>
        </w:tc>
      </w:tr>
      <w:tr w:rsidR="00B20561" w:rsidRPr="00014447" w14:paraId="33BB9949" w14:textId="77777777" w:rsidTr="00E20F8E">
        <w:trPr>
          <w:trHeight w:val="287"/>
        </w:trPr>
        <w:tc>
          <w:tcPr>
            <w:tcW w:w="578" w:type="dxa"/>
            <w:vMerge/>
            <w:tcBorders>
              <w:top w:val="nil"/>
              <w:bottom w:val="single" w:sz="4" w:space="0" w:color="auto"/>
              <w:right w:val="single" w:sz="4" w:space="0" w:color="auto"/>
            </w:tcBorders>
          </w:tcPr>
          <w:p w14:paraId="6CB893B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0008A33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666B0C1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DAE57FD" w14:textId="77777777" w:rsidTr="00E20F8E">
        <w:trPr>
          <w:trHeight w:val="287"/>
        </w:trPr>
        <w:tc>
          <w:tcPr>
            <w:tcW w:w="578" w:type="dxa"/>
            <w:vMerge/>
            <w:tcBorders>
              <w:top w:val="single" w:sz="4" w:space="0" w:color="auto"/>
              <w:bottom w:val="single" w:sz="4" w:space="0" w:color="auto"/>
              <w:right w:val="single" w:sz="4" w:space="0" w:color="auto"/>
            </w:tcBorders>
          </w:tcPr>
          <w:p w14:paraId="3EF45F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single" w:sz="4" w:space="0" w:color="auto"/>
              <w:left w:val="single" w:sz="4" w:space="0" w:color="auto"/>
              <w:bottom w:val="single" w:sz="4" w:space="0" w:color="auto"/>
              <w:right w:val="single" w:sz="4" w:space="0" w:color="auto"/>
            </w:tcBorders>
          </w:tcPr>
          <w:p w14:paraId="3FF55E5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4331845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4A0A1B" w14:textId="77777777" w:rsidTr="00E20F8E">
        <w:trPr>
          <w:trHeight w:val="287"/>
        </w:trPr>
        <w:tc>
          <w:tcPr>
            <w:tcW w:w="578" w:type="dxa"/>
            <w:vMerge/>
            <w:tcBorders>
              <w:top w:val="nil"/>
              <w:bottom w:val="nil"/>
              <w:right w:val="single" w:sz="4" w:space="0" w:color="auto"/>
            </w:tcBorders>
          </w:tcPr>
          <w:p w14:paraId="04727E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nil"/>
              <w:left w:val="single" w:sz="4" w:space="0" w:color="auto"/>
              <w:bottom w:val="single" w:sz="4" w:space="0" w:color="auto"/>
              <w:right w:val="single" w:sz="4" w:space="0" w:color="auto"/>
            </w:tcBorders>
          </w:tcPr>
          <w:p w14:paraId="375B47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single" w:sz="4" w:space="0" w:color="auto"/>
            </w:tcBorders>
          </w:tcPr>
          <w:p w14:paraId="43CD97E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земельного участка(ов) путем перераспределения земельных участков</w:t>
            </w:r>
          </w:p>
        </w:tc>
      </w:tr>
      <w:tr w:rsidR="00B20561" w:rsidRPr="00014447" w14:paraId="32278D04" w14:textId="77777777" w:rsidTr="00E20F8E">
        <w:trPr>
          <w:trHeight w:val="287"/>
        </w:trPr>
        <w:tc>
          <w:tcPr>
            <w:tcW w:w="578" w:type="dxa"/>
            <w:vMerge/>
            <w:tcBorders>
              <w:top w:val="nil"/>
              <w:bottom w:val="nil"/>
              <w:right w:val="single" w:sz="4" w:space="0" w:color="auto"/>
            </w:tcBorders>
          </w:tcPr>
          <w:p w14:paraId="507291B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564BEBA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земельных участков</w:t>
            </w:r>
          </w:p>
        </w:tc>
        <w:tc>
          <w:tcPr>
            <w:tcW w:w="8982" w:type="dxa"/>
            <w:tcBorders>
              <w:top w:val="single" w:sz="4" w:space="0" w:color="auto"/>
              <w:left w:val="single" w:sz="4" w:space="0" w:color="auto"/>
              <w:bottom w:val="single" w:sz="4" w:space="0" w:color="auto"/>
            </w:tcBorders>
          </w:tcPr>
          <w:p w14:paraId="399C098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земельных участков, которые перераспределяются</w:t>
            </w:r>
          </w:p>
        </w:tc>
      </w:tr>
      <w:tr w:rsidR="00B20561" w:rsidRPr="00014447" w14:paraId="2BDC6CBC" w14:textId="77777777" w:rsidTr="00E20F8E">
        <w:trPr>
          <w:trHeight w:val="554"/>
        </w:trPr>
        <w:tc>
          <w:tcPr>
            <w:tcW w:w="578" w:type="dxa"/>
            <w:vMerge/>
            <w:tcBorders>
              <w:top w:val="nil"/>
              <w:bottom w:val="nil"/>
              <w:right w:val="single" w:sz="4" w:space="0" w:color="auto"/>
            </w:tcBorders>
          </w:tcPr>
          <w:p w14:paraId="325992A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315C7726" w14:textId="77777777" w:rsidR="00B20561" w:rsidRPr="00014447" w:rsidRDefault="00B20561" w:rsidP="00B20561">
            <w:pPr>
              <w:widowControl w:val="0"/>
              <w:autoSpaceDE w:val="0"/>
              <w:autoSpaceDN w:val="0"/>
              <w:adjustRightInd w:val="0"/>
              <w:jc w:val="both"/>
              <w:rPr>
                <w:rFonts w:eastAsiaTheme="minorEastAsia"/>
                <w:sz w:val="24"/>
                <w:szCs w:val="24"/>
              </w:rPr>
            </w:pPr>
          </w:p>
          <w:p w14:paraId="4353BC2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7E660BB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13B8F0" w14:textId="77777777" w:rsidTr="00E20F8E">
        <w:trPr>
          <w:trHeight w:val="565"/>
        </w:trPr>
        <w:tc>
          <w:tcPr>
            <w:tcW w:w="578" w:type="dxa"/>
            <w:vMerge/>
            <w:tcBorders>
              <w:top w:val="nil"/>
              <w:bottom w:val="nil"/>
              <w:right w:val="single" w:sz="4" w:space="0" w:color="auto"/>
            </w:tcBorders>
          </w:tcPr>
          <w:p w14:paraId="4244288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4BD2F69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который перераспределяется</w:t>
            </w:r>
            <w:hyperlink w:anchor="sub_222" w:history="1">
              <w:r w:rsidRPr="00014447">
                <w:rPr>
                  <w:rFonts w:eastAsiaTheme="minorEastAsia"/>
                  <w:color w:val="106BBE"/>
                  <w:sz w:val="24"/>
                  <w:szCs w:val="24"/>
                </w:rPr>
                <w:t>*(2)</w:t>
              </w:r>
            </w:hyperlink>
          </w:p>
        </w:tc>
        <w:tc>
          <w:tcPr>
            <w:tcW w:w="8982" w:type="dxa"/>
            <w:tcBorders>
              <w:top w:val="single" w:sz="4" w:space="0" w:color="auto"/>
              <w:left w:val="single" w:sz="4" w:space="0" w:color="auto"/>
              <w:bottom w:val="nil"/>
            </w:tcBorders>
          </w:tcPr>
          <w:p w14:paraId="774BDAB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который перераспределяется</w:t>
            </w:r>
            <w:hyperlink w:anchor="sub_222" w:history="1">
              <w:r w:rsidRPr="00014447">
                <w:rPr>
                  <w:rFonts w:eastAsiaTheme="minorEastAsia"/>
                  <w:color w:val="106BBE"/>
                  <w:sz w:val="24"/>
                  <w:szCs w:val="24"/>
                </w:rPr>
                <w:t>*(2)</w:t>
              </w:r>
            </w:hyperlink>
          </w:p>
        </w:tc>
      </w:tr>
      <w:tr w:rsidR="00B20561" w:rsidRPr="00014447" w14:paraId="461FC3CC" w14:textId="77777777" w:rsidTr="00E20F8E">
        <w:trPr>
          <w:trHeight w:val="287"/>
        </w:trPr>
        <w:tc>
          <w:tcPr>
            <w:tcW w:w="578" w:type="dxa"/>
            <w:vMerge/>
            <w:tcBorders>
              <w:top w:val="nil"/>
              <w:bottom w:val="nil"/>
              <w:right w:val="single" w:sz="4" w:space="0" w:color="auto"/>
            </w:tcBorders>
          </w:tcPr>
          <w:p w14:paraId="73AAAA3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nil"/>
              <w:right w:val="single" w:sz="4" w:space="0" w:color="auto"/>
            </w:tcBorders>
          </w:tcPr>
          <w:p w14:paraId="7551412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nil"/>
            </w:tcBorders>
          </w:tcPr>
          <w:p w14:paraId="493D0CC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C015FEE" w14:textId="77777777" w:rsidTr="00E20F8E">
        <w:trPr>
          <w:trHeight w:val="287"/>
        </w:trPr>
        <w:tc>
          <w:tcPr>
            <w:tcW w:w="578" w:type="dxa"/>
            <w:vMerge/>
            <w:tcBorders>
              <w:top w:val="nil"/>
              <w:bottom w:val="nil"/>
              <w:right w:val="single" w:sz="4" w:space="0" w:color="auto"/>
            </w:tcBorders>
          </w:tcPr>
          <w:p w14:paraId="4BA747F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single" w:sz="4" w:space="0" w:color="auto"/>
              <w:left w:val="single" w:sz="4" w:space="0" w:color="auto"/>
              <w:bottom w:val="nil"/>
              <w:right w:val="single" w:sz="4" w:space="0" w:color="auto"/>
            </w:tcBorders>
          </w:tcPr>
          <w:p w14:paraId="6B80CD4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nil"/>
            </w:tcBorders>
          </w:tcPr>
          <w:p w14:paraId="47503B5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278BDF9" w14:textId="77777777" w:rsidTr="00E20F8E">
        <w:trPr>
          <w:trHeight w:val="287"/>
        </w:trPr>
        <w:tc>
          <w:tcPr>
            <w:tcW w:w="578" w:type="dxa"/>
            <w:vMerge/>
            <w:tcBorders>
              <w:top w:val="nil"/>
              <w:bottom w:val="nil"/>
              <w:right w:val="single" w:sz="4" w:space="0" w:color="auto"/>
            </w:tcBorders>
          </w:tcPr>
          <w:p w14:paraId="0BCA19D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single" w:sz="4" w:space="0" w:color="auto"/>
              <w:left w:val="single" w:sz="4" w:space="0" w:color="auto"/>
              <w:bottom w:val="single" w:sz="4" w:space="0" w:color="auto"/>
              <w:right w:val="single" w:sz="4" w:space="0" w:color="auto"/>
            </w:tcBorders>
          </w:tcPr>
          <w:p w14:paraId="634CE6D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single" w:sz="4" w:space="0" w:color="auto"/>
            </w:tcBorders>
          </w:tcPr>
          <w:p w14:paraId="18410C12" w14:textId="6FC3E02C" w:rsidR="00B20561" w:rsidRPr="00014447" w:rsidRDefault="00B20561" w:rsidP="00B20561">
            <w:pPr>
              <w:widowControl w:val="0"/>
              <w:autoSpaceDE w:val="0"/>
              <w:autoSpaceDN w:val="0"/>
              <w:adjustRightInd w:val="0"/>
              <w:rPr>
                <w:rFonts w:eastAsiaTheme="minorEastAsia"/>
                <w:sz w:val="24"/>
                <w:szCs w:val="24"/>
              </w:rPr>
            </w:pPr>
            <w:bookmarkStart w:id="22" w:name="sub_100329"/>
            <w:r w:rsidRPr="00014447">
              <w:rPr>
                <w:rFonts w:eastAsiaTheme="minorEastAsia"/>
                <w:sz w:val="24"/>
                <w:szCs w:val="24"/>
              </w:rPr>
              <w:t>Строительством, реконструкцией здания (строения), сооружения</w:t>
            </w:r>
            <w:bookmarkEnd w:id="22"/>
          </w:p>
        </w:tc>
      </w:tr>
      <w:tr w:rsidR="00B20561" w:rsidRPr="00014447" w14:paraId="078CE20B" w14:textId="77777777" w:rsidTr="00E20F8E">
        <w:trPr>
          <w:trHeight w:val="554"/>
        </w:trPr>
        <w:tc>
          <w:tcPr>
            <w:tcW w:w="578" w:type="dxa"/>
            <w:vMerge/>
            <w:tcBorders>
              <w:top w:val="nil"/>
              <w:bottom w:val="nil"/>
              <w:right w:val="single" w:sz="4" w:space="0" w:color="auto"/>
            </w:tcBorders>
          </w:tcPr>
          <w:p w14:paraId="3D1CAC1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10037FE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объекта строительства (реконструкции) в соответствии с проектной документацией</w:t>
            </w:r>
          </w:p>
        </w:tc>
        <w:tc>
          <w:tcPr>
            <w:tcW w:w="8982" w:type="dxa"/>
            <w:tcBorders>
              <w:top w:val="single" w:sz="4" w:space="0" w:color="auto"/>
              <w:left w:val="single" w:sz="4" w:space="0" w:color="auto"/>
              <w:bottom w:val="single" w:sz="4" w:space="0" w:color="auto"/>
            </w:tcBorders>
          </w:tcPr>
          <w:p w14:paraId="714F3AB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C8000F" w14:textId="77777777" w:rsidTr="00E20F8E">
        <w:trPr>
          <w:trHeight w:val="565"/>
        </w:trPr>
        <w:tc>
          <w:tcPr>
            <w:tcW w:w="578" w:type="dxa"/>
            <w:vMerge/>
            <w:tcBorders>
              <w:top w:val="nil"/>
              <w:bottom w:val="nil"/>
              <w:right w:val="single" w:sz="4" w:space="0" w:color="auto"/>
            </w:tcBorders>
          </w:tcPr>
          <w:p w14:paraId="42C865D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1CF7922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на котором осуществляется строительство (реконструкция)</w:t>
            </w:r>
          </w:p>
        </w:tc>
        <w:tc>
          <w:tcPr>
            <w:tcW w:w="8982" w:type="dxa"/>
            <w:tcBorders>
              <w:top w:val="single" w:sz="4" w:space="0" w:color="auto"/>
              <w:left w:val="single" w:sz="4" w:space="0" w:color="auto"/>
              <w:bottom w:val="single" w:sz="4" w:space="0" w:color="auto"/>
            </w:tcBorders>
          </w:tcPr>
          <w:p w14:paraId="60AF43C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на котором осуществляется строительство (реконструкция)</w:t>
            </w:r>
          </w:p>
        </w:tc>
      </w:tr>
      <w:tr w:rsidR="00B20561" w:rsidRPr="00014447" w14:paraId="705F0D53" w14:textId="77777777" w:rsidTr="00E20F8E">
        <w:trPr>
          <w:trHeight w:val="287"/>
        </w:trPr>
        <w:tc>
          <w:tcPr>
            <w:tcW w:w="578" w:type="dxa"/>
            <w:vMerge/>
            <w:tcBorders>
              <w:top w:val="nil"/>
              <w:bottom w:val="nil"/>
              <w:right w:val="single" w:sz="4" w:space="0" w:color="auto"/>
            </w:tcBorders>
          </w:tcPr>
          <w:p w14:paraId="19B7265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2246270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785502F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F49A964" w14:textId="77777777" w:rsidTr="00E20F8E">
        <w:trPr>
          <w:trHeight w:val="287"/>
        </w:trPr>
        <w:tc>
          <w:tcPr>
            <w:tcW w:w="578" w:type="dxa"/>
            <w:vMerge/>
            <w:tcBorders>
              <w:top w:val="nil"/>
              <w:bottom w:val="nil"/>
              <w:right w:val="single" w:sz="4" w:space="0" w:color="auto"/>
            </w:tcBorders>
          </w:tcPr>
          <w:p w14:paraId="098F1C7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nil"/>
              <w:left w:val="single" w:sz="4" w:space="0" w:color="auto"/>
              <w:bottom w:val="nil"/>
              <w:right w:val="single" w:sz="4" w:space="0" w:color="auto"/>
            </w:tcBorders>
          </w:tcPr>
          <w:p w14:paraId="5243F00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135CEF0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811833" w14:textId="77777777" w:rsidTr="00E20F8E">
        <w:trPr>
          <w:trHeight w:val="275"/>
        </w:trPr>
        <w:tc>
          <w:tcPr>
            <w:tcW w:w="578" w:type="dxa"/>
            <w:vMerge/>
            <w:tcBorders>
              <w:top w:val="nil"/>
              <w:bottom w:val="nil"/>
              <w:right w:val="single" w:sz="4" w:space="0" w:color="auto"/>
            </w:tcBorders>
          </w:tcPr>
          <w:p w14:paraId="77F44BB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nil"/>
              <w:left w:val="single" w:sz="4" w:space="0" w:color="auto"/>
              <w:bottom w:val="nil"/>
              <w:right w:val="single" w:sz="4" w:space="0" w:color="auto"/>
            </w:tcBorders>
          </w:tcPr>
          <w:p w14:paraId="7209F5B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single" w:sz="4" w:space="0" w:color="auto"/>
              <w:left w:val="single" w:sz="4" w:space="0" w:color="auto"/>
              <w:bottom w:val="nil"/>
            </w:tcBorders>
          </w:tcPr>
          <w:p w14:paraId="03242A8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49" w:history="1">
              <w:r w:rsidRPr="00014447">
                <w:rPr>
                  <w:rFonts w:eastAsiaTheme="minorEastAsia"/>
                  <w:color w:val="106BBE"/>
                  <w:sz w:val="24"/>
                  <w:szCs w:val="24"/>
                </w:rPr>
                <w:t>Градостроительным кодексом</w:t>
              </w:r>
            </w:hyperlink>
            <w:r w:rsidRPr="00014447">
              <w:rPr>
                <w:rFonts w:eastAsiaTheme="minorEastAsia"/>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20561" w:rsidRPr="00014447" w14:paraId="61BBABA5" w14:textId="77777777" w:rsidTr="00E20F8E">
        <w:trPr>
          <w:trHeight w:val="275"/>
        </w:trPr>
        <w:tc>
          <w:tcPr>
            <w:tcW w:w="578" w:type="dxa"/>
            <w:vMerge/>
            <w:tcBorders>
              <w:top w:val="nil"/>
              <w:bottom w:val="nil"/>
              <w:right w:val="single" w:sz="4" w:space="0" w:color="auto"/>
            </w:tcBorders>
          </w:tcPr>
          <w:p w14:paraId="7C8A201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nil"/>
              <w:right w:val="single" w:sz="4" w:space="0" w:color="auto"/>
            </w:tcBorders>
          </w:tcPr>
          <w:p w14:paraId="59FEE33B" w14:textId="089B67CD" w:rsidR="00B20561" w:rsidRPr="00014447" w:rsidRDefault="00B20561" w:rsidP="00B20561">
            <w:pPr>
              <w:widowControl w:val="0"/>
              <w:autoSpaceDE w:val="0"/>
              <w:autoSpaceDN w:val="0"/>
              <w:adjustRightInd w:val="0"/>
              <w:rPr>
                <w:rFonts w:eastAsiaTheme="minorEastAsia"/>
                <w:sz w:val="24"/>
                <w:szCs w:val="24"/>
              </w:rPr>
            </w:pPr>
            <w:bookmarkStart w:id="23" w:name="sub_100335"/>
            <w:r w:rsidRPr="00014447">
              <w:rPr>
                <w:rFonts w:eastAsiaTheme="minorEastAsia"/>
                <w:sz w:val="24"/>
                <w:szCs w:val="24"/>
              </w:rPr>
              <w:t>Тип здания (строения), сооружения</w:t>
            </w:r>
            <w:bookmarkEnd w:id="23"/>
          </w:p>
        </w:tc>
        <w:tc>
          <w:tcPr>
            <w:tcW w:w="8982" w:type="dxa"/>
            <w:tcBorders>
              <w:top w:val="single" w:sz="4" w:space="0" w:color="auto"/>
              <w:left w:val="single" w:sz="4" w:space="0" w:color="auto"/>
              <w:bottom w:val="nil"/>
            </w:tcBorders>
          </w:tcPr>
          <w:p w14:paraId="2260417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9C07672" w14:textId="77777777" w:rsidTr="00E20F8E">
        <w:trPr>
          <w:trHeight w:val="854"/>
        </w:trPr>
        <w:tc>
          <w:tcPr>
            <w:tcW w:w="578" w:type="dxa"/>
            <w:vMerge/>
            <w:tcBorders>
              <w:top w:val="nil"/>
              <w:bottom w:val="nil"/>
              <w:right w:val="single" w:sz="4" w:space="0" w:color="auto"/>
            </w:tcBorders>
          </w:tcPr>
          <w:p w14:paraId="77B4D51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6F5FF91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Наименование объекта строительства (реконструкции) (при наличии проектной документации указывается в соответствии с </w:t>
            </w:r>
            <w:r w:rsidRPr="00014447">
              <w:rPr>
                <w:rFonts w:eastAsiaTheme="minorEastAsia"/>
                <w:sz w:val="24"/>
                <w:szCs w:val="24"/>
              </w:rPr>
              <w:lastRenderedPageBreak/>
              <w:t>проектной документацией)</w:t>
            </w:r>
          </w:p>
        </w:tc>
        <w:tc>
          <w:tcPr>
            <w:tcW w:w="8982" w:type="dxa"/>
            <w:tcBorders>
              <w:top w:val="single" w:sz="4" w:space="0" w:color="auto"/>
              <w:left w:val="single" w:sz="4" w:space="0" w:color="auto"/>
              <w:bottom w:val="single" w:sz="4" w:space="0" w:color="auto"/>
            </w:tcBorders>
          </w:tcPr>
          <w:p w14:paraId="4FE405D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82799BF" w14:textId="77777777" w:rsidTr="00E20F8E">
        <w:trPr>
          <w:trHeight w:val="275"/>
        </w:trPr>
        <w:tc>
          <w:tcPr>
            <w:tcW w:w="578" w:type="dxa"/>
            <w:vMerge/>
            <w:tcBorders>
              <w:top w:val="nil"/>
              <w:bottom w:val="nil"/>
              <w:right w:val="single" w:sz="4" w:space="0" w:color="auto"/>
            </w:tcBorders>
          </w:tcPr>
          <w:p w14:paraId="678CEAD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241A755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на котором осуществляется строительство (реконструкция)</w:t>
            </w:r>
          </w:p>
        </w:tc>
        <w:tc>
          <w:tcPr>
            <w:tcW w:w="8982" w:type="dxa"/>
            <w:tcBorders>
              <w:top w:val="single" w:sz="4" w:space="0" w:color="auto"/>
              <w:left w:val="single" w:sz="4" w:space="0" w:color="auto"/>
              <w:bottom w:val="single" w:sz="4" w:space="0" w:color="auto"/>
            </w:tcBorders>
          </w:tcPr>
          <w:p w14:paraId="2614D47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на котором осуществляется строительство (реконструкция)</w:t>
            </w:r>
          </w:p>
        </w:tc>
      </w:tr>
      <w:tr w:rsidR="00B20561" w:rsidRPr="00014447" w14:paraId="1CB0438C" w14:textId="77777777" w:rsidTr="00E20F8E">
        <w:trPr>
          <w:trHeight w:val="275"/>
        </w:trPr>
        <w:tc>
          <w:tcPr>
            <w:tcW w:w="578" w:type="dxa"/>
            <w:vMerge/>
            <w:tcBorders>
              <w:top w:val="nil"/>
              <w:bottom w:val="nil"/>
              <w:right w:val="single" w:sz="4" w:space="0" w:color="auto"/>
            </w:tcBorders>
          </w:tcPr>
          <w:p w14:paraId="7241F6E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67AAA0F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17EDE67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B1A6DFD" w14:textId="77777777" w:rsidTr="00E20F8E">
        <w:trPr>
          <w:trHeight w:val="275"/>
        </w:trPr>
        <w:tc>
          <w:tcPr>
            <w:tcW w:w="578" w:type="dxa"/>
            <w:vMerge/>
            <w:tcBorders>
              <w:top w:val="nil"/>
              <w:bottom w:val="nil"/>
              <w:right w:val="single" w:sz="4" w:space="0" w:color="auto"/>
            </w:tcBorders>
          </w:tcPr>
          <w:p w14:paraId="311C082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nil"/>
              <w:left w:val="single" w:sz="4" w:space="0" w:color="auto"/>
              <w:bottom w:val="nil"/>
              <w:right w:val="single" w:sz="4" w:space="0" w:color="auto"/>
            </w:tcBorders>
          </w:tcPr>
          <w:p w14:paraId="1B72C1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nil"/>
              <w:left w:val="single" w:sz="4" w:space="0" w:color="auto"/>
              <w:bottom w:val="single" w:sz="4" w:space="0" w:color="auto"/>
            </w:tcBorders>
          </w:tcPr>
          <w:p w14:paraId="1C62F33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35D28A" w14:textId="77777777" w:rsidTr="00E20F8E">
        <w:trPr>
          <w:trHeight w:val="275"/>
        </w:trPr>
        <w:tc>
          <w:tcPr>
            <w:tcW w:w="578" w:type="dxa"/>
            <w:vMerge/>
            <w:tcBorders>
              <w:top w:val="nil"/>
              <w:bottom w:val="nil"/>
              <w:right w:val="single" w:sz="4" w:space="0" w:color="auto"/>
            </w:tcBorders>
          </w:tcPr>
          <w:p w14:paraId="5FFA3BE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5" w:type="dxa"/>
            <w:tcBorders>
              <w:top w:val="nil"/>
              <w:left w:val="single" w:sz="4" w:space="0" w:color="auto"/>
              <w:bottom w:val="single" w:sz="4" w:space="0" w:color="auto"/>
              <w:right w:val="single" w:sz="4" w:space="0" w:color="auto"/>
            </w:tcBorders>
          </w:tcPr>
          <w:p w14:paraId="1DD9FC1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55" w:type="dxa"/>
            <w:gridSpan w:val="2"/>
            <w:tcBorders>
              <w:top w:val="nil"/>
              <w:left w:val="single" w:sz="4" w:space="0" w:color="auto"/>
              <w:bottom w:val="single" w:sz="4" w:space="0" w:color="auto"/>
            </w:tcBorders>
          </w:tcPr>
          <w:p w14:paraId="4EA7F38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Переводом жилого помещения в нежилое помещение и нежилого помещения в жилое помещение</w:t>
            </w:r>
          </w:p>
        </w:tc>
      </w:tr>
      <w:tr w:rsidR="00B20561" w:rsidRPr="00014447" w14:paraId="2F472CEA" w14:textId="77777777" w:rsidTr="00E20F8E">
        <w:trPr>
          <w:trHeight w:val="275"/>
        </w:trPr>
        <w:tc>
          <w:tcPr>
            <w:tcW w:w="578" w:type="dxa"/>
            <w:vMerge/>
            <w:tcBorders>
              <w:top w:val="nil"/>
              <w:bottom w:val="nil"/>
              <w:right w:val="single" w:sz="4" w:space="0" w:color="auto"/>
            </w:tcBorders>
          </w:tcPr>
          <w:p w14:paraId="57DACB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tcBorders>
              <w:top w:val="single" w:sz="4" w:space="0" w:color="auto"/>
              <w:left w:val="single" w:sz="4" w:space="0" w:color="auto"/>
              <w:bottom w:val="single" w:sz="4" w:space="0" w:color="auto"/>
              <w:right w:val="single" w:sz="4" w:space="0" w:color="auto"/>
            </w:tcBorders>
          </w:tcPr>
          <w:p w14:paraId="7FCA59B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помещения</w:t>
            </w:r>
          </w:p>
        </w:tc>
        <w:tc>
          <w:tcPr>
            <w:tcW w:w="8982" w:type="dxa"/>
            <w:tcBorders>
              <w:top w:val="single" w:sz="4" w:space="0" w:color="auto"/>
              <w:left w:val="single" w:sz="4" w:space="0" w:color="auto"/>
              <w:bottom w:val="single" w:sz="4" w:space="0" w:color="auto"/>
            </w:tcBorders>
          </w:tcPr>
          <w:p w14:paraId="10E1535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помещения</w:t>
            </w:r>
          </w:p>
        </w:tc>
      </w:tr>
      <w:tr w:rsidR="00B20561" w:rsidRPr="00014447" w14:paraId="6ECAB181" w14:textId="77777777" w:rsidTr="00E20F8E">
        <w:trPr>
          <w:trHeight w:val="275"/>
        </w:trPr>
        <w:tc>
          <w:tcPr>
            <w:tcW w:w="578" w:type="dxa"/>
            <w:vMerge/>
            <w:tcBorders>
              <w:top w:val="nil"/>
              <w:bottom w:val="nil"/>
              <w:right w:val="single" w:sz="4" w:space="0" w:color="auto"/>
            </w:tcBorders>
          </w:tcPr>
          <w:p w14:paraId="5892CD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val="restart"/>
            <w:tcBorders>
              <w:top w:val="single" w:sz="4" w:space="0" w:color="auto"/>
              <w:left w:val="single" w:sz="4" w:space="0" w:color="auto"/>
              <w:bottom w:val="single" w:sz="4" w:space="0" w:color="auto"/>
              <w:right w:val="single" w:sz="4" w:space="0" w:color="auto"/>
            </w:tcBorders>
          </w:tcPr>
          <w:p w14:paraId="12E630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23CF9D1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DA724D9" w14:textId="77777777" w:rsidTr="00E20F8E">
        <w:trPr>
          <w:trHeight w:val="275"/>
        </w:trPr>
        <w:tc>
          <w:tcPr>
            <w:tcW w:w="578" w:type="dxa"/>
            <w:vMerge/>
            <w:tcBorders>
              <w:top w:val="nil"/>
              <w:bottom w:val="nil"/>
              <w:right w:val="single" w:sz="4" w:space="0" w:color="auto"/>
            </w:tcBorders>
          </w:tcPr>
          <w:p w14:paraId="7108918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08" w:type="dxa"/>
            <w:gridSpan w:val="2"/>
            <w:vMerge/>
            <w:tcBorders>
              <w:top w:val="single" w:sz="4" w:space="0" w:color="auto"/>
              <w:left w:val="single" w:sz="4" w:space="0" w:color="auto"/>
              <w:bottom w:val="single" w:sz="4" w:space="0" w:color="auto"/>
              <w:right w:val="single" w:sz="4" w:space="0" w:color="auto"/>
            </w:tcBorders>
          </w:tcPr>
          <w:p w14:paraId="70C2F49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82" w:type="dxa"/>
            <w:tcBorders>
              <w:top w:val="single" w:sz="4" w:space="0" w:color="auto"/>
              <w:left w:val="single" w:sz="4" w:space="0" w:color="auto"/>
              <w:bottom w:val="single" w:sz="4" w:space="0" w:color="auto"/>
            </w:tcBorders>
          </w:tcPr>
          <w:p w14:paraId="022DAF35"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003D7334" w14:textId="77777777" w:rsidR="00B20561" w:rsidRPr="00014447" w:rsidRDefault="00B20561" w:rsidP="00B20561">
      <w:pPr>
        <w:rPr>
          <w:rFonts w:eastAsiaTheme="minorHAnsi"/>
        </w:rPr>
      </w:pPr>
    </w:p>
    <w:p w14:paraId="50793841" w14:textId="77777777" w:rsidR="00B20561" w:rsidRPr="00014447" w:rsidRDefault="00B20561" w:rsidP="00B20561">
      <w:pPr>
        <w:rPr>
          <w:rFonts w:eastAsiaTheme="minorHAnsi"/>
        </w:rPr>
      </w:pPr>
      <w:bookmarkStart w:id="24" w:name="sub_222"/>
      <w:r w:rsidRPr="00014447">
        <w:rPr>
          <w:rFonts w:eastAsiaTheme="minorHAnsi"/>
        </w:rPr>
        <w:t>*(2) Строка дублируется для каждого перераспределенного земельного участка</w:t>
      </w:r>
    </w:p>
    <w:bookmarkEnd w:id="24"/>
    <w:p w14:paraId="556FEF74"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43"/>
        <w:gridCol w:w="2534"/>
        <w:gridCol w:w="5991"/>
      </w:tblGrid>
      <w:tr w:rsidR="00B20561" w:rsidRPr="00014447" w14:paraId="6BCA9F54" w14:textId="77777777" w:rsidTr="00E20F8E">
        <w:trPr>
          <w:trHeight w:val="206"/>
        </w:trPr>
        <w:tc>
          <w:tcPr>
            <w:tcW w:w="6643" w:type="dxa"/>
            <w:tcBorders>
              <w:top w:val="single" w:sz="4" w:space="0" w:color="auto"/>
              <w:bottom w:val="single" w:sz="4" w:space="0" w:color="auto"/>
              <w:right w:val="single" w:sz="4" w:space="0" w:color="auto"/>
            </w:tcBorders>
          </w:tcPr>
          <w:p w14:paraId="4242153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C341A1E" w14:textId="64C48679"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5991" w:type="dxa"/>
            <w:tcBorders>
              <w:top w:val="single" w:sz="4" w:space="0" w:color="auto"/>
              <w:left w:val="single" w:sz="4" w:space="0" w:color="auto"/>
              <w:bottom w:val="single" w:sz="4" w:space="0" w:color="auto"/>
            </w:tcBorders>
          </w:tcPr>
          <w:p w14:paraId="75DAF3D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574F5A51"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2"/>
        <w:gridCol w:w="40"/>
        <w:gridCol w:w="462"/>
        <w:gridCol w:w="25"/>
        <w:gridCol w:w="29"/>
        <w:gridCol w:w="566"/>
        <w:gridCol w:w="1373"/>
        <w:gridCol w:w="2822"/>
        <w:gridCol w:w="405"/>
        <w:gridCol w:w="426"/>
        <w:gridCol w:w="1054"/>
        <w:gridCol w:w="2127"/>
        <w:gridCol w:w="5297"/>
      </w:tblGrid>
      <w:tr w:rsidR="00B20561" w:rsidRPr="00014447" w14:paraId="6088A125" w14:textId="77777777" w:rsidTr="00E20F8E">
        <w:trPr>
          <w:trHeight w:val="210"/>
        </w:trPr>
        <w:tc>
          <w:tcPr>
            <w:tcW w:w="542" w:type="dxa"/>
            <w:vMerge w:val="restart"/>
            <w:tcBorders>
              <w:top w:val="single" w:sz="4" w:space="0" w:color="auto"/>
              <w:bottom w:val="single" w:sz="4" w:space="0" w:color="auto"/>
              <w:right w:val="single" w:sz="4" w:space="0" w:color="auto"/>
            </w:tcBorders>
          </w:tcPr>
          <w:p w14:paraId="1A48B8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02" w:type="dxa"/>
            <w:gridSpan w:val="2"/>
            <w:tcBorders>
              <w:top w:val="single" w:sz="4" w:space="0" w:color="auto"/>
              <w:left w:val="single" w:sz="4" w:space="0" w:color="auto"/>
              <w:bottom w:val="single" w:sz="4" w:space="0" w:color="auto"/>
              <w:right w:val="single" w:sz="4" w:space="0" w:color="auto"/>
            </w:tcBorders>
          </w:tcPr>
          <w:p w14:paraId="72DD055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124" w:type="dxa"/>
            <w:gridSpan w:val="10"/>
            <w:tcBorders>
              <w:top w:val="single" w:sz="4" w:space="0" w:color="auto"/>
              <w:left w:val="single" w:sz="4" w:space="0" w:color="auto"/>
              <w:bottom w:val="single" w:sz="4" w:space="0" w:color="auto"/>
            </w:tcBorders>
          </w:tcPr>
          <w:p w14:paraId="2422A7B5" w14:textId="3E28CD2A" w:rsidR="00B20561" w:rsidRPr="00014447" w:rsidRDefault="00B20561" w:rsidP="00B20561">
            <w:pPr>
              <w:widowControl w:val="0"/>
              <w:autoSpaceDE w:val="0"/>
              <w:autoSpaceDN w:val="0"/>
              <w:adjustRightInd w:val="0"/>
              <w:rPr>
                <w:rFonts w:eastAsiaTheme="minorEastAsia"/>
                <w:sz w:val="24"/>
                <w:szCs w:val="24"/>
              </w:rPr>
            </w:pPr>
            <w:bookmarkStart w:id="25" w:name="sub_100344"/>
            <w:r w:rsidRPr="00014447">
              <w:rPr>
                <w:rFonts w:eastAsiaTheme="minorEastAsia"/>
                <w:sz w:val="24"/>
                <w:szCs w:val="24"/>
              </w:rPr>
              <w:t>Образованием помещения(ий) в здании (строении), сооружении путем раздела здания (строения), сооружения</w:t>
            </w:r>
            <w:bookmarkEnd w:id="25"/>
          </w:p>
        </w:tc>
      </w:tr>
      <w:tr w:rsidR="00B20561" w:rsidRPr="00014447" w14:paraId="210CAB10" w14:textId="77777777" w:rsidTr="00E20F8E">
        <w:trPr>
          <w:trHeight w:val="210"/>
        </w:trPr>
        <w:tc>
          <w:tcPr>
            <w:tcW w:w="542" w:type="dxa"/>
            <w:vMerge/>
            <w:tcBorders>
              <w:top w:val="single" w:sz="4" w:space="0" w:color="auto"/>
              <w:bottom w:val="single" w:sz="4" w:space="0" w:color="auto"/>
              <w:right w:val="single" w:sz="4" w:space="0" w:color="auto"/>
            </w:tcBorders>
          </w:tcPr>
          <w:p w14:paraId="749AF2D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vMerge w:val="restart"/>
            <w:tcBorders>
              <w:top w:val="single" w:sz="4" w:space="0" w:color="auto"/>
              <w:left w:val="single" w:sz="4" w:space="0" w:color="auto"/>
              <w:bottom w:val="single" w:sz="4" w:space="0" w:color="auto"/>
              <w:right w:val="single" w:sz="4" w:space="0" w:color="auto"/>
            </w:tcBorders>
          </w:tcPr>
          <w:p w14:paraId="7762F93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single" w:sz="4" w:space="0" w:color="auto"/>
              <w:left w:val="single" w:sz="4" w:space="0" w:color="auto"/>
              <w:bottom w:val="single" w:sz="4" w:space="0" w:color="auto"/>
              <w:right w:val="single" w:sz="4" w:space="0" w:color="auto"/>
            </w:tcBorders>
          </w:tcPr>
          <w:p w14:paraId="2B00C9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583803C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жилого помещения</w:t>
            </w:r>
          </w:p>
        </w:tc>
        <w:tc>
          <w:tcPr>
            <w:tcW w:w="3607" w:type="dxa"/>
            <w:gridSpan w:val="3"/>
            <w:tcBorders>
              <w:top w:val="single" w:sz="4" w:space="0" w:color="auto"/>
              <w:left w:val="single" w:sz="4" w:space="0" w:color="auto"/>
              <w:bottom w:val="single" w:sz="4" w:space="0" w:color="auto"/>
              <w:right w:val="single" w:sz="4" w:space="0" w:color="auto"/>
            </w:tcBorders>
          </w:tcPr>
          <w:p w14:paraId="77F539C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помещений</w:t>
            </w:r>
          </w:p>
        </w:tc>
        <w:tc>
          <w:tcPr>
            <w:tcW w:w="5297" w:type="dxa"/>
            <w:tcBorders>
              <w:top w:val="single" w:sz="4" w:space="0" w:color="auto"/>
              <w:left w:val="single" w:sz="4" w:space="0" w:color="auto"/>
              <w:bottom w:val="single" w:sz="4" w:space="0" w:color="auto"/>
            </w:tcBorders>
          </w:tcPr>
          <w:p w14:paraId="15B6CE1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BD63D25" w14:textId="77777777" w:rsidTr="00E20F8E">
        <w:trPr>
          <w:trHeight w:val="210"/>
        </w:trPr>
        <w:tc>
          <w:tcPr>
            <w:tcW w:w="542" w:type="dxa"/>
            <w:vMerge/>
            <w:tcBorders>
              <w:top w:val="single" w:sz="4" w:space="0" w:color="auto"/>
              <w:bottom w:val="single" w:sz="4" w:space="0" w:color="auto"/>
              <w:right w:val="single" w:sz="4" w:space="0" w:color="auto"/>
            </w:tcBorders>
          </w:tcPr>
          <w:p w14:paraId="7E0B377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vMerge/>
            <w:tcBorders>
              <w:top w:val="nil"/>
              <w:left w:val="single" w:sz="4" w:space="0" w:color="auto"/>
              <w:bottom w:val="single" w:sz="4" w:space="0" w:color="auto"/>
              <w:right w:val="single" w:sz="4" w:space="0" w:color="auto"/>
            </w:tcBorders>
          </w:tcPr>
          <w:p w14:paraId="0F5BA1F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nil"/>
              <w:left w:val="single" w:sz="4" w:space="0" w:color="auto"/>
              <w:bottom w:val="single" w:sz="4" w:space="0" w:color="auto"/>
              <w:right w:val="single" w:sz="4" w:space="0" w:color="auto"/>
            </w:tcBorders>
          </w:tcPr>
          <w:p w14:paraId="4961D4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491892A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нежилого помещения</w:t>
            </w:r>
          </w:p>
        </w:tc>
        <w:tc>
          <w:tcPr>
            <w:tcW w:w="3607" w:type="dxa"/>
            <w:gridSpan w:val="3"/>
            <w:tcBorders>
              <w:top w:val="single" w:sz="4" w:space="0" w:color="auto"/>
              <w:left w:val="single" w:sz="4" w:space="0" w:color="auto"/>
              <w:bottom w:val="single" w:sz="4" w:space="0" w:color="auto"/>
              <w:right w:val="single" w:sz="4" w:space="0" w:color="auto"/>
            </w:tcBorders>
          </w:tcPr>
          <w:p w14:paraId="4EC031F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помещений</w:t>
            </w:r>
          </w:p>
        </w:tc>
        <w:tc>
          <w:tcPr>
            <w:tcW w:w="5297" w:type="dxa"/>
            <w:tcBorders>
              <w:top w:val="single" w:sz="4" w:space="0" w:color="auto"/>
              <w:left w:val="single" w:sz="4" w:space="0" w:color="auto"/>
              <w:bottom w:val="single" w:sz="4" w:space="0" w:color="auto"/>
            </w:tcBorders>
          </w:tcPr>
          <w:p w14:paraId="3E48D9B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0C3B1EA" w14:textId="77777777" w:rsidTr="00E20F8E">
        <w:trPr>
          <w:trHeight w:val="210"/>
        </w:trPr>
        <w:tc>
          <w:tcPr>
            <w:tcW w:w="542" w:type="dxa"/>
            <w:vMerge/>
            <w:tcBorders>
              <w:top w:val="single" w:sz="4" w:space="0" w:color="auto"/>
              <w:bottom w:val="single" w:sz="4" w:space="0" w:color="auto"/>
              <w:right w:val="single" w:sz="4" w:space="0" w:color="auto"/>
            </w:tcBorders>
          </w:tcPr>
          <w:p w14:paraId="34F4763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1687B5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4050A48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13CD10C8" w14:textId="77777777" w:rsidTr="00E20F8E">
        <w:trPr>
          <w:trHeight w:val="210"/>
        </w:trPr>
        <w:tc>
          <w:tcPr>
            <w:tcW w:w="542" w:type="dxa"/>
            <w:vMerge/>
            <w:tcBorders>
              <w:top w:val="single" w:sz="4" w:space="0" w:color="auto"/>
              <w:bottom w:val="single" w:sz="4" w:space="0" w:color="auto"/>
              <w:right w:val="single" w:sz="4" w:space="0" w:color="auto"/>
            </w:tcBorders>
          </w:tcPr>
          <w:p w14:paraId="1E8D620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30F6A8D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1B83B7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55581A8" w14:textId="77777777" w:rsidTr="00E20F8E">
        <w:trPr>
          <w:trHeight w:val="210"/>
        </w:trPr>
        <w:tc>
          <w:tcPr>
            <w:tcW w:w="542" w:type="dxa"/>
            <w:vMerge/>
            <w:tcBorders>
              <w:top w:val="single" w:sz="4" w:space="0" w:color="auto"/>
              <w:bottom w:val="single" w:sz="4" w:space="0" w:color="auto"/>
              <w:right w:val="single" w:sz="4" w:space="0" w:color="auto"/>
            </w:tcBorders>
          </w:tcPr>
          <w:p w14:paraId="3D097B0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2FC0EEF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79C618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FFD27C3" w14:textId="77777777" w:rsidTr="00E20F8E">
        <w:trPr>
          <w:trHeight w:val="210"/>
        </w:trPr>
        <w:tc>
          <w:tcPr>
            <w:tcW w:w="542" w:type="dxa"/>
            <w:vMerge/>
            <w:tcBorders>
              <w:top w:val="single" w:sz="4" w:space="0" w:color="auto"/>
              <w:bottom w:val="single" w:sz="4" w:space="0" w:color="auto"/>
              <w:right w:val="single" w:sz="4" w:space="0" w:color="auto"/>
            </w:tcBorders>
          </w:tcPr>
          <w:p w14:paraId="1C5BE42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0C4D332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08B0C18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9D0CD48" w14:textId="77777777" w:rsidTr="00E20F8E">
        <w:trPr>
          <w:trHeight w:val="210"/>
        </w:trPr>
        <w:tc>
          <w:tcPr>
            <w:tcW w:w="542" w:type="dxa"/>
            <w:vMerge/>
            <w:tcBorders>
              <w:top w:val="single" w:sz="4" w:space="0" w:color="auto"/>
              <w:bottom w:val="single" w:sz="4" w:space="0" w:color="auto"/>
              <w:right w:val="single" w:sz="4" w:space="0" w:color="auto"/>
            </w:tcBorders>
          </w:tcPr>
          <w:p w14:paraId="2DEB6E3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nil"/>
              <w:right w:val="single" w:sz="4" w:space="0" w:color="auto"/>
            </w:tcBorders>
          </w:tcPr>
          <w:p w14:paraId="3BF0BA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D22598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6076501" w14:textId="77777777" w:rsidTr="00E20F8E">
        <w:trPr>
          <w:trHeight w:val="210"/>
        </w:trPr>
        <w:tc>
          <w:tcPr>
            <w:tcW w:w="542" w:type="dxa"/>
            <w:vMerge/>
            <w:tcBorders>
              <w:top w:val="single" w:sz="4" w:space="0" w:color="auto"/>
              <w:bottom w:val="single" w:sz="4" w:space="0" w:color="auto"/>
              <w:right w:val="single" w:sz="4" w:space="0" w:color="auto"/>
            </w:tcBorders>
          </w:tcPr>
          <w:p w14:paraId="6A6023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052E09D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523C153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33AF618" w14:textId="77777777" w:rsidTr="00E20F8E">
        <w:trPr>
          <w:trHeight w:val="210"/>
        </w:trPr>
        <w:tc>
          <w:tcPr>
            <w:tcW w:w="542" w:type="dxa"/>
            <w:vMerge/>
            <w:tcBorders>
              <w:top w:val="single" w:sz="4" w:space="0" w:color="auto"/>
              <w:bottom w:val="single" w:sz="4" w:space="0" w:color="auto"/>
              <w:right w:val="single" w:sz="4" w:space="0" w:color="auto"/>
            </w:tcBorders>
          </w:tcPr>
          <w:p w14:paraId="44BAB8C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4A4F3C8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70" w:type="dxa"/>
            <w:gridSpan w:val="8"/>
            <w:tcBorders>
              <w:top w:val="single" w:sz="4" w:space="0" w:color="auto"/>
              <w:left w:val="single" w:sz="4" w:space="0" w:color="auto"/>
              <w:bottom w:val="single" w:sz="4" w:space="0" w:color="auto"/>
            </w:tcBorders>
          </w:tcPr>
          <w:p w14:paraId="5CD0D9A8" w14:textId="4D46FBF1" w:rsidR="00B20561" w:rsidRPr="00014447" w:rsidRDefault="00B20561" w:rsidP="00B20561">
            <w:pPr>
              <w:widowControl w:val="0"/>
              <w:autoSpaceDE w:val="0"/>
              <w:autoSpaceDN w:val="0"/>
              <w:adjustRightInd w:val="0"/>
              <w:rPr>
                <w:rFonts w:eastAsiaTheme="minorEastAsia"/>
                <w:sz w:val="24"/>
                <w:szCs w:val="24"/>
              </w:rPr>
            </w:pPr>
            <w:bookmarkStart w:id="26" w:name="sub_100353"/>
            <w:r w:rsidRPr="00014447">
              <w:rPr>
                <w:rFonts w:eastAsiaTheme="minorEastAsia"/>
                <w:sz w:val="24"/>
                <w:szCs w:val="24"/>
              </w:rPr>
              <w:t>Образованием помещения(ий) в здании (строении), сооружении путем раздела помещения, машино-места</w:t>
            </w:r>
            <w:bookmarkEnd w:id="26"/>
          </w:p>
        </w:tc>
      </w:tr>
      <w:tr w:rsidR="00B20561" w:rsidRPr="00014447" w14:paraId="30B2BFB6" w14:textId="77777777" w:rsidTr="00E20F8E">
        <w:trPr>
          <w:trHeight w:val="210"/>
        </w:trPr>
        <w:tc>
          <w:tcPr>
            <w:tcW w:w="542" w:type="dxa"/>
            <w:vMerge/>
            <w:tcBorders>
              <w:top w:val="single" w:sz="4" w:space="0" w:color="auto"/>
              <w:bottom w:val="single" w:sz="4" w:space="0" w:color="auto"/>
              <w:right w:val="single" w:sz="4" w:space="0" w:color="auto"/>
            </w:tcBorders>
          </w:tcPr>
          <w:p w14:paraId="17FFDE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495" w:type="dxa"/>
            <w:gridSpan w:val="6"/>
            <w:tcBorders>
              <w:top w:val="single" w:sz="4" w:space="0" w:color="auto"/>
              <w:left w:val="single" w:sz="4" w:space="0" w:color="auto"/>
              <w:bottom w:val="single" w:sz="4" w:space="0" w:color="auto"/>
              <w:right w:val="single" w:sz="4" w:space="0" w:color="auto"/>
            </w:tcBorders>
          </w:tcPr>
          <w:p w14:paraId="4E0497B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Назначение помещения (жилое (нежилое) помещение)</w:t>
            </w:r>
            <w:hyperlink w:anchor="sub_333" w:history="1">
              <w:r w:rsidRPr="00014447">
                <w:rPr>
                  <w:rFonts w:eastAsiaTheme="minorEastAsia"/>
                  <w:color w:val="106BBE"/>
                  <w:sz w:val="24"/>
                  <w:szCs w:val="24"/>
                </w:rPr>
                <w:t>*(3)</w:t>
              </w:r>
            </w:hyperlink>
          </w:p>
        </w:tc>
        <w:tc>
          <w:tcPr>
            <w:tcW w:w="4707" w:type="dxa"/>
            <w:gridSpan w:val="4"/>
            <w:tcBorders>
              <w:top w:val="single" w:sz="4" w:space="0" w:color="auto"/>
              <w:left w:val="single" w:sz="4" w:space="0" w:color="auto"/>
              <w:bottom w:val="single" w:sz="4" w:space="0" w:color="auto"/>
              <w:right w:val="single" w:sz="4" w:space="0" w:color="auto"/>
            </w:tcBorders>
          </w:tcPr>
          <w:p w14:paraId="213C65E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Вид помещения</w:t>
            </w:r>
            <w:hyperlink w:anchor="sub_333" w:history="1">
              <w:r w:rsidRPr="00014447">
                <w:rPr>
                  <w:rFonts w:eastAsiaTheme="minorEastAsia"/>
                  <w:color w:val="106BBE"/>
                  <w:sz w:val="24"/>
                  <w:szCs w:val="24"/>
                </w:rPr>
                <w:t>*(3)</w:t>
              </w:r>
            </w:hyperlink>
          </w:p>
        </w:tc>
        <w:tc>
          <w:tcPr>
            <w:tcW w:w="7424" w:type="dxa"/>
            <w:gridSpan w:val="2"/>
            <w:tcBorders>
              <w:top w:val="single" w:sz="4" w:space="0" w:color="auto"/>
              <w:left w:val="single" w:sz="4" w:space="0" w:color="auto"/>
              <w:bottom w:val="single" w:sz="4" w:space="0" w:color="auto"/>
            </w:tcBorders>
          </w:tcPr>
          <w:p w14:paraId="251EFBE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Количество помещений</w:t>
            </w:r>
            <w:hyperlink w:anchor="sub_333" w:history="1">
              <w:r w:rsidRPr="00014447">
                <w:rPr>
                  <w:rFonts w:eastAsiaTheme="minorEastAsia"/>
                  <w:color w:val="106BBE"/>
                  <w:sz w:val="24"/>
                  <w:szCs w:val="24"/>
                </w:rPr>
                <w:t>*(3)</w:t>
              </w:r>
            </w:hyperlink>
          </w:p>
        </w:tc>
      </w:tr>
      <w:tr w:rsidR="00B20561" w:rsidRPr="00014447" w14:paraId="6C17D673" w14:textId="77777777" w:rsidTr="00E20F8E">
        <w:trPr>
          <w:trHeight w:val="210"/>
        </w:trPr>
        <w:tc>
          <w:tcPr>
            <w:tcW w:w="542" w:type="dxa"/>
            <w:vMerge/>
            <w:tcBorders>
              <w:top w:val="single" w:sz="4" w:space="0" w:color="auto"/>
              <w:bottom w:val="single" w:sz="4" w:space="0" w:color="auto"/>
              <w:right w:val="single" w:sz="4" w:space="0" w:color="auto"/>
            </w:tcBorders>
          </w:tcPr>
          <w:p w14:paraId="547167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495" w:type="dxa"/>
            <w:gridSpan w:val="6"/>
            <w:tcBorders>
              <w:top w:val="single" w:sz="4" w:space="0" w:color="auto"/>
              <w:left w:val="single" w:sz="4" w:space="0" w:color="auto"/>
              <w:bottom w:val="single" w:sz="4" w:space="0" w:color="auto"/>
              <w:right w:val="single" w:sz="4" w:space="0" w:color="auto"/>
            </w:tcBorders>
          </w:tcPr>
          <w:p w14:paraId="1D8C72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707" w:type="dxa"/>
            <w:gridSpan w:val="4"/>
            <w:tcBorders>
              <w:top w:val="single" w:sz="4" w:space="0" w:color="auto"/>
              <w:left w:val="single" w:sz="4" w:space="0" w:color="auto"/>
              <w:bottom w:val="single" w:sz="4" w:space="0" w:color="auto"/>
              <w:right w:val="single" w:sz="4" w:space="0" w:color="auto"/>
            </w:tcBorders>
          </w:tcPr>
          <w:p w14:paraId="301C60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424" w:type="dxa"/>
            <w:gridSpan w:val="2"/>
            <w:tcBorders>
              <w:top w:val="single" w:sz="4" w:space="0" w:color="auto"/>
              <w:left w:val="single" w:sz="4" w:space="0" w:color="auto"/>
              <w:bottom w:val="single" w:sz="4" w:space="0" w:color="auto"/>
            </w:tcBorders>
          </w:tcPr>
          <w:p w14:paraId="4BBEA6F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7A8BF7E" w14:textId="77777777" w:rsidTr="00E20F8E">
        <w:trPr>
          <w:trHeight w:val="210"/>
        </w:trPr>
        <w:tc>
          <w:tcPr>
            <w:tcW w:w="542" w:type="dxa"/>
            <w:vMerge/>
            <w:tcBorders>
              <w:top w:val="single" w:sz="4" w:space="0" w:color="auto"/>
              <w:bottom w:val="single" w:sz="4" w:space="0" w:color="auto"/>
              <w:right w:val="single" w:sz="4" w:space="0" w:color="auto"/>
            </w:tcBorders>
          </w:tcPr>
          <w:p w14:paraId="698AE4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tcBorders>
              <w:top w:val="single" w:sz="4" w:space="0" w:color="auto"/>
              <w:left w:val="single" w:sz="4" w:space="0" w:color="auto"/>
              <w:bottom w:val="single" w:sz="4" w:space="0" w:color="auto"/>
              <w:right w:val="single" w:sz="4" w:space="0" w:color="auto"/>
            </w:tcBorders>
          </w:tcPr>
          <w:p w14:paraId="1071A8DE" w14:textId="2B5605C2" w:rsidR="00B20561" w:rsidRPr="00014447" w:rsidRDefault="00B20561" w:rsidP="00B20561">
            <w:pPr>
              <w:widowControl w:val="0"/>
              <w:autoSpaceDE w:val="0"/>
              <w:autoSpaceDN w:val="0"/>
              <w:adjustRightInd w:val="0"/>
              <w:rPr>
                <w:rFonts w:eastAsiaTheme="minorEastAsia"/>
                <w:sz w:val="24"/>
                <w:szCs w:val="24"/>
              </w:rPr>
            </w:pPr>
            <w:bookmarkStart w:id="27" w:name="sub_100356"/>
            <w:r w:rsidRPr="00014447">
              <w:rPr>
                <w:rFonts w:eastAsiaTheme="minorEastAsia"/>
                <w:sz w:val="24"/>
                <w:szCs w:val="24"/>
              </w:rPr>
              <w:t>Кадастровый номер помещения, машино-места, раздел которого осуществляется</w:t>
            </w:r>
            <w:bookmarkEnd w:id="27"/>
          </w:p>
        </w:tc>
        <w:tc>
          <w:tcPr>
            <w:tcW w:w="8478" w:type="dxa"/>
            <w:gridSpan w:val="3"/>
            <w:tcBorders>
              <w:top w:val="single" w:sz="4" w:space="0" w:color="auto"/>
              <w:left w:val="single" w:sz="4" w:space="0" w:color="auto"/>
              <w:bottom w:val="single" w:sz="4" w:space="0" w:color="auto"/>
            </w:tcBorders>
          </w:tcPr>
          <w:p w14:paraId="7367FED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помещения, машино-места, раздел которого осуществляется</w:t>
            </w:r>
          </w:p>
        </w:tc>
      </w:tr>
      <w:tr w:rsidR="00B20561" w:rsidRPr="00014447" w14:paraId="6D43DB50" w14:textId="77777777" w:rsidTr="00E20F8E">
        <w:trPr>
          <w:trHeight w:val="210"/>
        </w:trPr>
        <w:tc>
          <w:tcPr>
            <w:tcW w:w="542" w:type="dxa"/>
            <w:vMerge/>
            <w:tcBorders>
              <w:top w:val="single" w:sz="4" w:space="0" w:color="auto"/>
              <w:bottom w:val="single" w:sz="4" w:space="0" w:color="auto"/>
              <w:right w:val="single" w:sz="4" w:space="0" w:color="auto"/>
            </w:tcBorders>
          </w:tcPr>
          <w:p w14:paraId="1FC73DE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val="restart"/>
            <w:tcBorders>
              <w:top w:val="single" w:sz="4" w:space="0" w:color="auto"/>
              <w:left w:val="single" w:sz="4" w:space="0" w:color="auto"/>
              <w:bottom w:val="single" w:sz="4" w:space="0" w:color="auto"/>
              <w:right w:val="single" w:sz="4" w:space="0" w:color="auto"/>
            </w:tcBorders>
          </w:tcPr>
          <w:p w14:paraId="399FC8B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41E4455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272113A" w14:textId="77777777" w:rsidTr="00E20F8E">
        <w:trPr>
          <w:trHeight w:val="210"/>
        </w:trPr>
        <w:tc>
          <w:tcPr>
            <w:tcW w:w="542" w:type="dxa"/>
            <w:vMerge/>
            <w:tcBorders>
              <w:top w:val="single" w:sz="4" w:space="0" w:color="auto"/>
              <w:bottom w:val="single" w:sz="4" w:space="0" w:color="auto"/>
              <w:right w:val="single" w:sz="4" w:space="0" w:color="auto"/>
            </w:tcBorders>
          </w:tcPr>
          <w:p w14:paraId="5F4170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tcBorders>
              <w:top w:val="nil"/>
              <w:left w:val="single" w:sz="4" w:space="0" w:color="auto"/>
              <w:bottom w:val="single" w:sz="4" w:space="0" w:color="auto"/>
              <w:right w:val="single" w:sz="4" w:space="0" w:color="auto"/>
            </w:tcBorders>
          </w:tcPr>
          <w:p w14:paraId="6C7EAE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530358C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02DE5B7" w14:textId="77777777" w:rsidTr="00E20F8E">
        <w:trPr>
          <w:trHeight w:val="210"/>
        </w:trPr>
        <w:tc>
          <w:tcPr>
            <w:tcW w:w="542" w:type="dxa"/>
            <w:vMerge/>
            <w:tcBorders>
              <w:top w:val="single" w:sz="4" w:space="0" w:color="auto"/>
              <w:bottom w:val="single" w:sz="4" w:space="0" w:color="auto"/>
              <w:right w:val="single" w:sz="4" w:space="0" w:color="auto"/>
            </w:tcBorders>
          </w:tcPr>
          <w:p w14:paraId="2D0BC1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val="restart"/>
            <w:tcBorders>
              <w:top w:val="single" w:sz="4" w:space="0" w:color="auto"/>
              <w:left w:val="single" w:sz="4" w:space="0" w:color="auto"/>
              <w:bottom w:val="single" w:sz="4" w:space="0" w:color="auto"/>
              <w:right w:val="single" w:sz="4" w:space="0" w:color="auto"/>
            </w:tcBorders>
          </w:tcPr>
          <w:p w14:paraId="3713C66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478" w:type="dxa"/>
            <w:gridSpan w:val="3"/>
            <w:tcBorders>
              <w:top w:val="single" w:sz="4" w:space="0" w:color="auto"/>
              <w:left w:val="single" w:sz="4" w:space="0" w:color="auto"/>
              <w:bottom w:val="single" w:sz="4" w:space="0" w:color="auto"/>
            </w:tcBorders>
          </w:tcPr>
          <w:p w14:paraId="0CAE277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82CA772" w14:textId="77777777" w:rsidTr="00E20F8E">
        <w:trPr>
          <w:trHeight w:val="210"/>
        </w:trPr>
        <w:tc>
          <w:tcPr>
            <w:tcW w:w="542" w:type="dxa"/>
            <w:vMerge/>
            <w:tcBorders>
              <w:top w:val="single" w:sz="4" w:space="0" w:color="auto"/>
              <w:bottom w:val="single" w:sz="4" w:space="0" w:color="auto"/>
              <w:right w:val="single" w:sz="4" w:space="0" w:color="auto"/>
            </w:tcBorders>
          </w:tcPr>
          <w:p w14:paraId="4BD2684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tcBorders>
              <w:top w:val="nil"/>
              <w:left w:val="single" w:sz="4" w:space="0" w:color="auto"/>
              <w:bottom w:val="nil"/>
              <w:right w:val="single" w:sz="4" w:space="0" w:color="auto"/>
            </w:tcBorders>
          </w:tcPr>
          <w:p w14:paraId="61F6907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4B10A23C"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0B77F96" w14:textId="77777777" w:rsidTr="00E20F8E">
        <w:trPr>
          <w:trHeight w:val="210"/>
        </w:trPr>
        <w:tc>
          <w:tcPr>
            <w:tcW w:w="542" w:type="dxa"/>
            <w:vMerge/>
            <w:tcBorders>
              <w:top w:val="single" w:sz="4" w:space="0" w:color="auto"/>
              <w:bottom w:val="single" w:sz="4" w:space="0" w:color="auto"/>
              <w:right w:val="single" w:sz="4" w:space="0" w:color="auto"/>
            </w:tcBorders>
          </w:tcPr>
          <w:p w14:paraId="44209D7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48" w:type="dxa"/>
            <w:gridSpan w:val="9"/>
            <w:vMerge/>
            <w:tcBorders>
              <w:top w:val="nil"/>
              <w:left w:val="single" w:sz="4" w:space="0" w:color="auto"/>
              <w:bottom w:val="single" w:sz="4" w:space="0" w:color="auto"/>
              <w:right w:val="single" w:sz="4" w:space="0" w:color="auto"/>
            </w:tcBorders>
          </w:tcPr>
          <w:p w14:paraId="32461B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46A2703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55BCF4E" w14:textId="77777777" w:rsidTr="00E20F8E">
        <w:trPr>
          <w:trHeight w:val="210"/>
        </w:trPr>
        <w:tc>
          <w:tcPr>
            <w:tcW w:w="542" w:type="dxa"/>
            <w:vMerge/>
            <w:tcBorders>
              <w:top w:val="single" w:sz="4" w:space="0" w:color="auto"/>
              <w:bottom w:val="single" w:sz="4" w:space="0" w:color="auto"/>
              <w:right w:val="single" w:sz="4" w:space="0" w:color="auto"/>
            </w:tcBorders>
          </w:tcPr>
          <w:p w14:paraId="7AA691A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632DBC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70" w:type="dxa"/>
            <w:gridSpan w:val="8"/>
            <w:tcBorders>
              <w:top w:val="single" w:sz="4" w:space="0" w:color="auto"/>
              <w:left w:val="single" w:sz="4" w:space="0" w:color="auto"/>
              <w:bottom w:val="single" w:sz="4" w:space="0" w:color="auto"/>
            </w:tcBorders>
          </w:tcPr>
          <w:p w14:paraId="6C982F4F" w14:textId="31B87EBA" w:rsidR="00B20561" w:rsidRPr="00014447" w:rsidRDefault="00B20561" w:rsidP="00B20561">
            <w:pPr>
              <w:widowControl w:val="0"/>
              <w:autoSpaceDE w:val="0"/>
              <w:autoSpaceDN w:val="0"/>
              <w:adjustRightInd w:val="0"/>
              <w:rPr>
                <w:rFonts w:eastAsiaTheme="minorEastAsia"/>
                <w:sz w:val="24"/>
                <w:szCs w:val="24"/>
              </w:rPr>
            </w:pPr>
            <w:bookmarkStart w:id="28" w:name="sub_100362"/>
            <w:r w:rsidRPr="00014447">
              <w:rPr>
                <w:rFonts w:eastAsiaTheme="minorEastAsia"/>
                <w:sz w:val="24"/>
                <w:szCs w:val="24"/>
              </w:rPr>
              <w:t>Образованием помещения в здании (строении), сооружении путем объединения помещений, машино-мест в здании (строении), сооружении</w:t>
            </w:r>
            <w:bookmarkEnd w:id="28"/>
          </w:p>
        </w:tc>
      </w:tr>
      <w:tr w:rsidR="00B20561" w:rsidRPr="00014447" w14:paraId="236BDAA8" w14:textId="77777777" w:rsidTr="00E20F8E">
        <w:trPr>
          <w:trHeight w:val="210"/>
        </w:trPr>
        <w:tc>
          <w:tcPr>
            <w:tcW w:w="542" w:type="dxa"/>
            <w:vMerge/>
            <w:tcBorders>
              <w:top w:val="single" w:sz="4" w:space="0" w:color="auto"/>
              <w:bottom w:val="single" w:sz="4" w:space="0" w:color="auto"/>
              <w:right w:val="single" w:sz="4" w:space="0" w:color="auto"/>
            </w:tcBorders>
          </w:tcPr>
          <w:p w14:paraId="4E2CA28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2162E7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single" w:sz="4" w:space="0" w:color="auto"/>
              <w:left w:val="single" w:sz="4" w:space="0" w:color="auto"/>
              <w:bottom w:val="single" w:sz="4" w:space="0" w:color="auto"/>
              <w:right w:val="single" w:sz="4" w:space="0" w:color="auto"/>
            </w:tcBorders>
          </w:tcPr>
          <w:p w14:paraId="6A470D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42CF8D4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жилого помещения</w:t>
            </w:r>
          </w:p>
        </w:tc>
        <w:tc>
          <w:tcPr>
            <w:tcW w:w="426" w:type="dxa"/>
            <w:tcBorders>
              <w:top w:val="single" w:sz="4" w:space="0" w:color="auto"/>
              <w:left w:val="single" w:sz="4" w:space="0" w:color="auto"/>
              <w:bottom w:val="single" w:sz="4" w:space="0" w:color="auto"/>
              <w:right w:val="single" w:sz="4" w:space="0" w:color="auto"/>
            </w:tcBorders>
          </w:tcPr>
          <w:p w14:paraId="2F6C5C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6B1518F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нежилого помещения</w:t>
            </w:r>
          </w:p>
        </w:tc>
      </w:tr>
      <w:tr w:rsidR="00B20561" w:rsidRPr="00014447" w14:paraId="622B234F" w14:textId="77777777" w:rsidTr="00E20F8E">
        <w:trPr>
          <w:trHeight w:val="210"/>
        </w:trPr>
        <w:tc>
          <w:tcPr>
            <w:tcW w:w="542" w:type="dxa"/>
            <w:vMerge/>
            <w:tcBorders>
              <w:top w:val="single" w:sz="4" w:space="0" w:color="auto"/>
              <w:bottom w:val="single" w:sz="4" w:space="0" w:color="auto"/>
              <w:right w:val="single" w:sz="4" w:space="0" w:color="auto"/>
            </w:tcBorders>
          </w:tcPr>
          <w:p w14:paraId="7BB01C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E44059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объединяемых помещений</w:t>
            </w:r>
          </w:p>
        </w:tc>
        <w:tc>
          <w:tcPr>
            <w:tcW w:w="9309" w:type="dxa"/>
            <w:gridSpan w:val="5"/>
            <w:tcBorders>
              <w:top w:val="single" w:sz="4" w:space="0" w:color="auto"/>
              <w:left w:val="single" w:sz="4" w:space="0" w:color="auto"/>
              <w:bottom w:val="single" w:sz="4" w:space="0" w:color="auto"/>
            </w:tcBorders>
          </w:tcPr>
          <w:p w14:paraId="02967C4C"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0BD5032" w14:textId="77777777" w:rsidTr="00E20F8E">
        <w:trPr>
          <w:trHeight w:val="210"/>
        </w:trPr>
        <w:tc>
          <w:tcPr>
            <w:tcW w:w="542" w:type="dxa"/>
            <w:vMerge/>
            <w:tcBorders>
              <w:top w:val="single" w:sz="4" w:space="0" w:color="auto"/>
              <w:bottom w:val="single" w:sz="4" w:space="0" w:color="auto"/>
              <w:right w:val="single" w:sz="4" w:space="0" w:color="auto"/>
            </w:tcBorders>
          </w:tcPr>
          <w:p w14:paraId="2BF6744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8D7ABD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объединяемого помещения</w:t>
            </w:r>
            <w:hyperlink w:anchor="sub_444" w:history="1">
              <w:r w:rsidRPr="00014447">
                <w:rPr>
                  <w:rFonts w:eastAsiaTheme="minorEastAsia"/>
                  <w:color w:val="106BBE"/>
                  <w:sz w:val="24"/>
                  <w:szCs w:val="24"/>
                </w:rPr>
                <w:t>*(4)</w:t>
              </w:r>
            </w:hyperlink>
          </w:p>
        </w:tc>
        <w:tc>
          <w:tcPr>
            <w:tcW w:w="9309" w:type="dxa"/>
            <w:gridSpan w:val="5"/>
            <w:tcBorders>
              <w:top w:val="single" w:sz="4" w:space="0" w:color="auto"/>
              <w:left w:val="single" w:sz="4" w:space="0" w:color="auto"/>
              <w:bottom w:val="single" w:sz="4" w:space="0" w:color="auto"/>
            </w:tcBorders>
          </w:tcPr>
          <w:p w14:paraId="74E783E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объединяемого помещения</w:t>
            </w:r>
            <w:hyperlink w:anchor="sub_444" w:history="1">
              <w:r w:rsidRPr="00014447">
                <w:rPr>
                  <w:rFonts w:eastAsiaTheme="minorEastAsia"/>
                  <w:color w:val="106BBE"/>
                  <w:sz w:val="24"/>
                  <w:szCs w:val="24"/>
                </w:rPr>
                <w:t>*(4)</w:t>
              </w:r>
            </w:hyperlink>
          </w:p>
        </w:tc>
      </w:tr>
      <w:tr w:rsidR="00B20561" w:rsidRPr="00014447" w14:paraId="41F8402A" w14:textId="77777777" w:rsidTr="00E20F8E">
        <w:trPr>
          <w:trHeight w:val="210"/>
        </w:trPr>
        <w:tc>
          <w:tcPr>
            <w:tcW w:w="542" w:type="dxa"/>
            <w:vMerge/>
            <w:tcBorders>
              <w:top w:val="single" w:sz="4" w:space="0" w:color="auto"/>
              <w:bottom w:val="single" w:sz="4" w:space="0" w:color="auto"/>
              <w:right w:val="single" w:sz="4" w:space="0" w:color="auto"/>
            </w:tcBorders>
          </w:tcPr>
          <w:p w14:paraId="29BA8F6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751CBC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A68650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B1FF211" w14:textId="77777777" w:rsidTr="00E20F8E">
        <w:trPr>
          <w:trHeight w:val="210"/>
        </w:trPr>
        <w:tc>
          <w:tcPr>
            <w:tcW w:w="542" w:type="dxa"/>
            <w:vMerge/>
            <w:tcBorders>
              <w:top w:val="single" w:sz="4" w:space="0" w:color="auto"/>
              <w:bottom w:val="single" w:sz="4" w:space="0" w:color="auto"/>
              <w:right w:val="single" w:sz="4" w:space="0" w:color="auto"/>
            </w:tcBorders>
          </w:tcPr>
          <w:p w14:paraId="6BC272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1DBB4A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516149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C300F4B" w14:textId="77777777" w:rsidTr="00E20F8E">
        <w:trPr>
          <w:trHeight w:val="210"/>
        </w:trPr>
        <w:tc>
          <w:tcPr>
            <w:tcW w:w="542" w:type="dxa"/>
            <w:vMerge/>
            <w:tcBorders>
              <w:top w:val="single" w:sz="4" w:space="0" w:color="auto"/>
              <w:bottom w:val="single" w:sz="4" w:space="0" w:color="auto"/>
              <w:right w:val="single" w:sz="4" w:space="0" w:color="auto"/>
            </w:tcBorders>
          </w:tcPr>
          <w:p w14:paraId="039645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36F60D3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18666B5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1636880" w14:textId="77777777" w:rsidTr="00E20F8E">
        <w:trPr>
          <w:trHeight w:val="210"/>
        </w:trPr>
        <w:tc>
          <w:tcPr>
            <w:tcW w:w="542" w:type="dxa"/>
            <w:vMerge/>
            <w:tcBorders>
              <w:top w:val="single" w:sz="4" w:space="0" w:color="auto"/>
              <w:bottom w:val="single" w:sz="4" w:space="0" w:color="auto"/>
              <w:right w:val="single" w:sz="4" w:space="0" w:color="auto"/>
            </w:tcBorders>
          </w:tcPr>
          <w:p w14:paraId="4AC7764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nil"/>
              <w:right w:val="single" w:sz="4" w:space="0" w:color="auto"/>
            </w:tcBorders>
          </w:tcPr>
          <w:p w14:paraId="611261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93F030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8C6B741" w14:textId="77777777" w:rsidTr="00E20F8E">
        <w:trPr>
          <w:trHeight w:val="210"/>
        </w:trPr>
        <w:tc>
          <w:tcPr>
            <w:tcW w:w="542" w:type="dxa"/>
            <w:vMerge/>
            <w:tcBorders>
              <w:top w:val="single" w:sz="4" w:space="0" w:color="auto"/>
              <w:bottom w:val="single" w:sz="4" w:space="0" w:color="auto"/>
              <w:right w:val="single" w:sz="4" w:space="0" w:color="auto"/>
            </w:tcBorders>
          </w:tcPr>
          <w:p w14:paraId="7DACCB3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68FDF41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1893BC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F2354FE" w14:textId="77777777" w:rsidTr="00E20F8E">
        <w:trPr>
          <w:trHeight w:val="210"/>
        </w:trPr>
        <w:tc>
          <w:tcPr>
            <w:tcW w:w="542" w:type="dxa"/>
            <w:vMerge/>
            <w:tcBorders>
              <w:top w:val="single" w:sz="4" w:space="0" w:color="auto"/>
              <w:bottom w:val="single" w:sz="4" w:space="0" w:color="auto"/>
              <w:right w:val="single" w:sz="4" w:space="0" w:color="auto"/>
            </w:tcBorders>
          </w:tcPr>
          <w:p w14:paraId="3A71059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1CEF540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70" w:type="dxa"/>
            <w:gridSpan w:val="8"/>
            <w:tcBorders>
              <w:top w:val="single" w:sz="4" w:space="0" w:color="auto"/>
              <w:left w:val="single" w:sz="4" w:space="0" w:color="auto"/>
              <w:bottom w:val="single" w:sz="4" w:space="0" w:color="auto"/>
            </w:tcBorders>
          </w:tcPr>
          <w:p w14:paraId="247888C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помещения в здании, сооружении путем переустройства и (или) перепланировки мест общего пользования</w:t>
            </w:r>
          </w:p>
        </w:tc>
      </w:tr>
      <w:tr w:rsidR="00B20561" w:rsidRPr="00014447" w14:paraId="33E82B5C" w14:textId="77777777" w:rsidTr="00E20F8E">
        <w:trPr>
          <w:trHeight w:val="210"/>
        </w:trPr>
        <w:tc>
          <w:tcPr>
            <w:tcW w:w="542" w:type="dxa"/>
            <w:vMerge/>
            <w:tcBorders>
              <w:top w:val="single" w:sz="4" w:space="0" w:color="auto"/>
              <w:bottom w:val="single" w:sz="4" w:space="0" w:color="auto"/>
              <w:right w:val="single" w:sz="4" w:space="0" w:color="auto"/>
            </w:tcBorders>
          </w:tcPr>
          <w:p w14:paraId="498057E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56" w:type="dxa"/>
            <w:gridSpan w:val="4"/>
            <w:tcBorders>
              <w:top w:val="single" w:sz="4" w:space="0" w:color="auto"/>
              <w:left w:val="single" w:sz="4" w:space="0" w:color="auto"/>
              <w:bottom w:val="single" w:sz="4" w:space="0" w:color="auto"/>
              <w:right w:val="single" w:sz="4" w:space="0" w:color="auto"/>
            </w:tcBorders>
          </w:tcPr>
          <w:p w14:paraId="5BBA467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 w:type="dxa"/>
            <w:tcBorders>
              <w:top w:val="single" w:sz="4" w:space="0" w:color="auto"/>
              <w:left w:val="single" w:sz="4" w:space="0" w:color="auto"/>
              <w:bottom w:val="single" w:sz="4" w:space="0" w:color="auto"/>
              <w:right w:val="single" w:sz="4" w:space="0" w:color="auto"/>
            </w:tcBorders>
          </w:tcPr>
          <w:p w14:paraId="142EFB0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600" w:type="dxa"/>
            <w:gridSpan w:val="3"/>
            <w:tcBorders>
              <w:top w:val="single" w:sz="4" w:space="0" w:color="auto"/>
              <w:left w:val="single" w:sz="4" w:space="0" w:color="auto"/>
              <w:bottom w:val="single" w:sz="4" w:space="0" w:color="auto"/>
              <w:right w:val="single" w:sz="4" w:space="0" w:color="auto"/>
            </w:tcBorders>
          </w:tcPr>
          <w:p w14:paraId="69604E2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жилого помещения</w:t>
            </w:r>
          </w:p>
        </w:tc>
        <w:tc>
          <w:tcPr>
            <w:tcW w:w="426" w:type="dxa"/>
            <w:tcBorders>
              <w:top w:val="single" w:sz="4" w:space="0" w:color="auto"/>
              <w:left w:val="single" w:sz="4" w:space="0" w:color="auto"/>
              <w:bottom w:val="single" w:sz="4" w:space="0" w:color="auto"/>
              <w:right w:val="single" w:sz="4" w:space="0" w:color="auto"/>
            </w:tcBorders>
          </w:tcPr>
          <w:p w14:paraId="2EA2DA2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478" w:type="dxa"/>
            <w:gridSpan w:val="3"/>
            <w:tcBorders>
              <w:top w:val="single" w:sz="4" w:space="0" w:color="auto"/>
              <w:left w:val="single" w:sz="4" w:space="0" w:color="auto"/>
              <w:bottom w:val="single" w:sz="4" w:space="0" w:color="auto"/>
            </w:tcBorders>
          </w:tcPr>
          <w:p w14:paraId="3897D58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 нежилого помещения</w:t>
            </w:r>
          </w:p>
        </w:tc>
      </w:tr>
      <w:tr w:rsidR="00B20561" w:rsidRPr="00014447" w14:paraId="33B1F1C9" w14:textId="77777777" w:rsidTr="00E20F8E">
        <w:trPr>
          <w:trHeight w:val="210"/>
        </w:trPr>
        <w:tc>
          <w:tcPr>
            <w:tcW w:w="542" w:type="dxa"/>
            <w:vMerge/>
            <w:tcBorders>
              <w:top w:val="single" w:sz="4" w:space="0" w:color="auto"/>
              <w:bottom w:val="single" w:sz="4" w:space="0" w:color="auto"/>
              <w:right w:val="single" w:sz="4" w:space="0" w:color="auto"/>
            </w:tcBorders>
          </w:tcPr>
          <w:p w14:paraId="6CD437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2463C88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помещений</w:t>
            </w:r>
          </w:p>
        </w:tc>
        <w:tc>
          <w:tcPr>
            <w:tcW w:w="9309" w:type="dxa"/>
            <w:gridSpan w:val="5"/>
            <w:tcBorders>
              <w:top w:val="single" w:sz="4" w:space="0" w:color="auto"/>
              <w:left w:val="single" w:sz="4" w:space="0" w:color="auto"/>
              <w:bottom w:val="single" w:sz="4" w:space="0" w:color="auto"/>
            </w:tcBorders>
          </w:tcPr>
          <w:p w14:paraId="230FE43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EF0F4CD" w14:textId="77777777" w:rsidTr="00E20F8E">
        <w:trPr>
          <w:trHeight w:val="210"/>
        </w:trPr>
        <w:tc>
          <w:tcPr>
            <w:tcW w:w="542" w:type="dxa"/>
            <w:vMerge/>
            <w:tcBorders>
              <w:top w:val="single" w:sz="4" w:space="0" w:color="auto"/>
              <w:bottom w:val="single" w:sz="4" w:space="0" w:color="auto"/>
              <w:right w:val="single" w:sz="4" w:space="0" w:color="auto"/>
            </w:tcBorders>
          </w:tcPr>
          <w:p w14:paraId="4C9578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tcBorders>
              <w:top w:val="single" w:sz="4" w:space="0" w:color="auto"/>
              <w:left w:val="single" w:sz="4" w:space="0" w:color="auto"/>
              <w:bottom w:val="single" w:sz="4" w:space="0" w:color="auto"/>
              <w:right w:val="single" w:sz="4" w:space="0" w:color="auto"/>
            </w:tcBorders>
          </w:tcPr>
          <w:p w14:paraId="1D3D719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593C721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2DE619E7" w14:textId="77777777" w:rsidTr="00E20F8E">
        <w:trPr>
          <w:trHeight w:val="210"/>
        </w:trPr>
        <w:tc>
          <w:tcPr>
            <w:tcW w:w="542" w:type="dxa"/>
            <w:vMerge/>
            <w:tcBorders>
              <w:top w:val="single" w:sz="4" w:space="0" w:color="auto"/>
              <w:bottom w:val="single" w:sz="4" w:space="0" w:color="auto"/>
              <w:right w:val="single" w:sz="4" w:space="0" w:color="auto"/>
            </w:tcBorders>
          </w:tcPr>
          <w:p w14:paraId="7CEC5B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1283EC6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A111F2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12787A" w14:textId="77777777" w:rsidTr="00E20F8E">
        <w:trPr>
          <w:trHeight w:val="210"/>
        </w:trPr>
        <w:tc>
          <w:tcPr>
            <w:tcW w:w="542" w:type="dxa"/>
            <w:vMerge/>
            <w:tcBorders>
              <w:top w:val="single" w:sz="4" w:space="0" w:color="auto"/>
              <w:bottom w:val="single" w:sz="4" w:space="0" w:color="auto"/>
              <w:right w:val="single" w:sz="4" w:space="0" w:color="auto"/>
            </w:tcBorders>
          </w:tcPr>
          <w:p w14:paraId="6F7C85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single" w:sz="4" w:space="0" w:color="auto"/>
            </w:tcBorders>
          </w:tcPr>
          <w:p w14:paraId="17284C0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FFA3D6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F5A98AF" w14:textId="77777777" w:rsidTr="00E20F8E">
        <w:trPr>
          <w:trHeight w:val="210"/>
        </w:trPr>
        <w:tc>
          <w:tcPr>
            <w:tcW w:w="542" w:type="dxa"/>
            <w:vMerge/>
            <w:tcBorders>
              <w:top w:val="single" w:sz="4" w:space="0" w:color="auto"/>
              <w:bottom w:val="single" w:sz="4" w:space="0" w:color="auto"/>
              <w:right w:val="single" w:sz="4" w:space="0" w:color="auto"/>
            </w:tcBorders>
          </w:tcPr>
          <w:p w14:paraId="65A4B5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val="restart"/>
            <w:tcBorders>
              <w:top w:val="single" w:sz="4" w:space="0" w:color="auto"/>
              <w:left w:val="single" w:sz="4" w:space="0" w:color="auto"/>
              <w:bottom w:val="single" w:sz="4" w:space="0" w:color="auto"/>
              <w:right w:val="single" w:sz="4" w:space="0" w:color="auto"/>
            </w:tcBorders>
          </w:tcPr>
          <w:p w14:paraId="7AC3115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287DDB8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DD025E" w14:textId="77777777" w:rsidTr="00E20F8E">
        <w:trPr>
          <w:trHeight w:val="210"/>
        </w:trPr>
        <w:tc>
          <w:tcPr>
            <w:tcW w:w="542" w:type="dxa"/>
            <w:vMerge/>
            <w:tcBorders>
              <w:top w:val="single" w:sz="4" w:space="0" w:color="auto"/>
              <w:bottom w:val="single" w:sz="4" w:space="0" w:color="auto"/>
              <w:right w:val="single" w:sz="4" w:space="0" w:color="auto"/>
            </w:tcBorders>
          </w:tcPr>
          <w:p w14:paraId="51A073F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nil"/>
              <w:right w:val="single" w:sz="4" w:space="0" w:color="auto"/>
            </w:tcBorders>
          </w:tcPr>
          <w:p w14:paraId="138D0D3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540CBF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27C8280" w14:textId="77777777" w:rsidTr="00E20F8E">
        <w:trPr>
          <w:trHeight w:val="210"/>
        </w:trPr>
        <w:tc>
          <w:tcPr>
            <w:tcW w:w="542" w:type="dxa"/>
            <w:vMerge/>
            <w:tcBorders>
              <w:top w:val="single" w:sz="4" w:space="0" w:color="auto"/>
              <w:bottom w:val="single" w:sz="4" w:space="0" w:color="auto"/>
              <w:right w:val="single" w:sz="4" w:space="0" w:color="auto"/>
            </w:tcBorders>
          </w:tcPr>
          <w:p w14:paraId="56B0A8D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7" w:type="dxa"/>
            <w:gridSpan w:val="7"/>
            <w:vMerge/>
            <w:tcBorders>
              <w:top w:val="nil"/>
              <w:left w:val="single" w:sz="4" w:space="0" w:color="auto"/>
              <w:bottom w:val="single" w:sz="4" w:space="0" w:color="auto"/>
              <w:right w:val="nil"/>
            </w:tcBorders>
          </w:tcPr>
          <w:p w14:paraId="524B02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2AC992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8781051" w14:textId="77777777" w:rsidTr="00E20F8E">
        <w:trPr>
          <w:trHeight w:val="210"/>
        </w:trPr>
        <w:tc>
          <w:tcPr>
            <w:tcW w:w="582" w:type="dxa"/>
            <w:gridSpan w:val="2"/>
            <w:vMerge w:val="restart"/>
            <w:tcBorders>
              <w:top w:val="single" w:sz="4" w:space="0" w:color="auto"/>
              <w:bottom w:val="single" w:sz="4" w:space="0" w:color="auto"/>
              <w:right w:val="single" w:sz="4" w:space="0" w:color="auto"/>
            </w:tcBorders>
          </w:tcPr>
          <w:p w14:paraId="0DA742B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64B734A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636AEFA2" w14:textId="7DD68DF9" w:rsidR="00B20561" w:rsidRPr="00014447" w:rsidRDefault="00B20561" w:rsidP="00B20561">
            <w:pPr>
              <w:widowControl w:val="0"/>
              <w:autoSpaceDE w:val="0"/>
              <w:autoSpaceDN w:val="0"/>
              <w:adjustRightInd w:val="0"/>
              <w:rPr>
                <w:rFonts w:eastAsiaTheme="minorEastAsia"/>
                <w:sz w:val="24"/>
                <w:szCs w:val="24"/>
              </w:rPr>
            </w:pPr>
            <w:bookmarkStart w:id="29" w:name="sub_100380"/>
            <w:r w:rsidRPr="00014447">
              <w:rPr>
                <w:rFonts w:eastAsiaTheme="minorEastAsia"/>
                <w:sz w:val="24"/>
                <w:szCs w:val="24"/>
              </w:rPr>
              <w:t>Образованием машино-места в здании, сооружении путем раздела здания, сооружения</w:t>
            </w:r>
            <w:bookmarkEnd w:id="29"/>
          </w:p>
        </w:tc>
      </w:tr>
      <w:tr w:rsidR="00B20561" w:rsidRPr="00014447" w14:paraId="27EFD84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116AD9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6E0D921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машино-мест</w:t>
            </w:r>
          </w:p>
        </w:tc>
        <w:tc>
          <w:tcPr>
            <w:tcW w:w="9309" w:type="dxa"/>
            <w:gridSpan w:val="5"/>
            <w:tcBorders>
              <w:top w:val="single" w:sz="4" w:space="0" w:color="auto"/>
              <w:left w:val="single" w:sz="4" w:space="0" w:color="auto"/>
              <w:bottom w:val="single" w:sz="4" w:space="0" w:color="auto"/>
            </w:tcBorders>
          </w:tcPr>
          <w:p w14:paraId="19A9F38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681F441"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74A21D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202335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197772F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0C14F89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2840D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6F07921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07C4FF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98C80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B90CF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1D69F9C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59EF7E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964CFA1"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63FC6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57A79CE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543AA8A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DEB205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B7E3FD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1563C13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EF952D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566A94D"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043E86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83829A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5DA31B9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96E91D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E79DE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0452A01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70D57EC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машино-места (машино-мест) в здании, сооружении путем раздела помещения, машино-места</w:t>
            </w:r>
          </w:p>
        </w:tc>
      </w:tr>
      <w:tr w:rsidR="00B20561" w:rsidRPr="00014447" w14:paraId="10C5039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1DE637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B9B7F9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машино-мест</w:t>
            </w:r>
          </w:p>
        </w:tc>
        <w:tc>
          <w:tcPr>
            <w:tcW w:w="9309" w:type="dxa"/>
            <w:gridSpan w:val="5"/>
            <w:tcBorders>
              <w:top w:val="single" w:sz="4" w:space="0" w:color="auto"/>
              <w:left w:val="single" w:sz="4" w:space="0" w:color="auto"/>
              <w:bottom w:val="single" w:sz="4" w:space="0" w:color="auto"/>
            </w:tcBorders>
          </w:tcPr>
          <w:p w14:paraId="577A7AC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C8AA021"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128069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2791619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помещения, машино-места, раздел которого осуществляется</w:t>
            </w:r>
          </w:p>
        </w:tc>
        <w:tc>
          <w:tcPr>
            <w:tcW w:w="9309" w:type="dxa"/>
            <w:gridSpan w:val="5"/>
            <w:tcBorders>
              <w:top w:val="single" w:sz="4" w:space="0" w:color="auto"/>
              <w:left w:val="single" w:sz="4" w:space="0" w:color="auto"/>
              <w:bottom w:val="single" w:sz="4" w:space="0" w:color="auto"/>
            </w:tcBorders>
          </w:tcPr>
          <w:p w14:paraId="0F59A13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помещения, машино-места раздел которого осуществляется</w:t>
            </w:r>
          </w:p>
        </w:tc>
      </w:tr>
      <w:tr w:rsidR="00B20561" w:rsidRPr="00014447" w14:paraId="19C09EA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D2E1A6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1CB8E55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C42624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C0C1B06"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D9224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A8AAF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5814A4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F8E7A7" w14:textId="77777777" w:rsidTr="00E20F8E">
        <w:trPr>
          <w:trHeight w:val="236"/>
        </w:trPr>
        <w:tc>
          <w:tcPr>
            <w:tcW w:w="582" w:type="dxa"/>
            <w:gridSpan w:val="2"/>
            <w:vMerge/>
            <w:tcBorders>
              <w:top w:val="single" w:sz="4" w:space="0" w:color="auto"/>
              <w:bottom w:val="single" w:sz="4" w:space="0" w:color="auto"/>
              <w:right w:val="single" w:sz="4" w:space="0" w:color="auto"/>
            </w:tcBorders>
          </w:tcPr>
          <w:p w14:paraId="7775B81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7A23BDB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483114D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E457FA"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0DBB4F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7B9D2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ED9CEE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9BCEE3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70FF1A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79B679B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686870D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машино-места в здании, сооружении путем объединения помещений, машино-мест в здании, сооружении</w:t>
            </w:r>
          </w:p>
        </w:tc>
      </w:tr>
      <w:tr w:rsidR="00B20561" w:rsidRPr="00014447" w14:paraId="28FE8A7D"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00AE0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2C428ED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объединяемых помещений, машино-мест</w:t>
            </w:r>
          </w:p>
        </w:tc>
        <w:tc>
          <w:tcPr>
            <w:tcW w:w="9309" w:type="dxa"/>
            <w:gridSpan w:val="5"/>
            <w:tcBorders>
              <w:top w:val="single" w:sz="4" w:space="0" w:color="auto"/>
              <w:left w:val="single" w:sz="4" w:space="0" w:color="auto"/>
              <w:bottom w:val="single" w:sz="4" w:space="0" w:color="auto"/>
            </w:tcBorders>
          </w:tcPr>
          <w:p w14:paraId="106FB85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3A72CF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813A47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498646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объединяемого помещения</w:t>
            </w:r>
            <w:r w:rsidRPr="00014447">
              <w:rPr>
                <w:rFonts w:eastAsiaTheme="minorEastAsia"/>
                <w:sz w:val="24"/>
                <w:szCs w:val="24"/>
                <w:vertAlign w:val="superscript"/>
              </w:rPr>
              <w:t> </w:t>
            </w:r>
            <w:hyperlink w:anchor="sub_444" w:history="1">
              <w:r w:rsidRPr="00014447">
                <w:rPr>
                  <w:rFonts w:eastAsiaTheme="minorEastAsia"/>
                  <w:color w:val="106BBE"/>
                  <w:sz w:val="24"/>
                  <w:szCs w:val="24"/>
                  <w:vertAlign w:val="superscript"/>
                </w:rPr>
                <w:t>4</w:t>
              </w:r>
            </w:hyperlink>
          </w:p>
        </w:tc>
        <w:tc>
          <w:tcPr>
            <w:tcW w:w="9309" w:type="dxa"/>
            <w:gridSpan w:val="5"/>
            <w:tcBorders>
              <w:top w:val="single" w:sz="4" w:space="0" w:color="auto"/>
              <w:left w:val="single" w:sz="4" w:space="0" w:color="auto"/>
              <w:bottom w:val="single" w:sz="4" w:space="0" w:color="auto"/>
            </w:tcBorders>
          </w:tcPr>
          <w:p w14:paraId="554FDB9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объединяемого помещения</w:t>
            </w:r>
            <w:r w:rsidRPr="00014447">
              <w:rPr>
                <w:rFonts w:eastAsiaTheme="minorEastAsia"/>
                <w:sz w:val="24"/>
                <w:szCs w:val="24"/>
                <w:vertAlign w:val="superscript"/>
              </w:rPr>
              <w:t> </w:t>
            </w:r>
            <w:hyperlink w:anchor="sub_444" w:history="1">
              <w:r w:rsidRPr="00014447">
                <w:rPr>
                  <w:rFonts w:eastAsiaTheme="minorEastAsia"/>
                  <w:color w:val="106BBE"/>
                  <w:sz w:val="24"/>
                  <w:szCs w:val="24"/>
                  <w:vertAlign w:val="superscript"/>
                </w:rPr>
                <w:t>4</w:t>
              </w:r>
            </w:hyperlink>
          </w:p>
        </w:tc>
      </w:tr>
      <w:tr w:rsidR="00B20561" w:rsidRPr="00014447" w14:paraId="20BF49D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F74805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636C01B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418B86C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22D7F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5801E4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7F17A3C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48F3C6E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D1C8E6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2C3500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69E30D9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468C3D6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02775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B90EF0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222E83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D7AD32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006241F"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25A879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4B36EA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4D44FC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507244A"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6A4790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1EC3CB2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58544C7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Образованием машино-места в здании, сооружении путем переустройства и (или) перепланировки мест общего пользования</w:t>
            </w:r>
          </w:p>
        </w:tc>
      </w:tr>
      <w:tr w:rsidR="00B20561" w:rsidRPr="00014447" w14:paraId="1D52B91D"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E07EC4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4100E90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Количество образуемых машино-мест</w:t>
            </w:r>
          </w:p>
        </w:tc>
        <w:tc>
          <w:tcPr>
            <w:tcW w:w="9309" w:type="dxa"/>
            <w:gridSpan w:val="5"/>
            <w:tcBorders>
              <w:top w:val="single" w:sz="4" w:space="0" w:color="auto"/>
              <w:left w:val="single" w:sz="4" w:space="0" w:color="auto"/>
              <w:bottom w:val="single" w:sz="4" w:space="0" w:color="auto"/>
            </w:tcBorders>
          </w:tcPr>
          <w:p w14:paraId="5AF8FEC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9772A6"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994567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1AC4FCC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здания, сооружения</w:t>
            </w:r>
          </w:p>
        </w:tc>
        <w:tc>
          <w:tcPr>
            <w:tcW w:w="9309" w:type="dxa"/>
            <w:gridSpan w:val="5"/>
            <w:tcBorders>
              <w:top w:val="single" w:sz="4" w:space="0" w:color="auto"/>
              <w:left w:val="single" w:sz="4" w:space="0" w:color="auto"/>
              <w:bottom w:val="single" w:sz="4" w:space="0" w:color="auto"/>
            </w:tcBorders>
          </w:tcPr>
          <w:p w14:paraId="12221BF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здания, сооружения</w:t>
            </w:r>
          </w:p>
        </w:tc>
      </w:tr>
      <w:tr w:rsidR="00B20561" w:rsidRPr="00014447" w14:paraId="3B2C9FBC"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A1632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70A318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BDD7DB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AEA71E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9F8C9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1851B50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11998E0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F19810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F201F6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2E60A72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4CF85D2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A46D625"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0787C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6959B85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201CDF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2C4C37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5A920E6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303E56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629900E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EBDB4A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18A5C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640C93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518D8F42" w14:textId="397A28E4"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50" w:history="1">
              <w:r w:rsidRPr="00014447">
                <w:rPr>
                  <w:rFonts w:eastAsiaTheme="minorEastAsia"/>
                  <w:color w:val="106BBE"/>
                  <w:sz w:val="24"/>
                  <w:szCs w:val="24"/>
                </w:rPr>
                <w:t>Федеральным законом</w:t>
              </w:r>
            </w:hyperlink>
            <w:r w:rsidRPr="00014447">
              <w:rPr>
                <w:rFonts w:eastAsiaTheme="minorEastAsia"/>
                <w:sz w:val="24"/>
                <w:szCs w:val="24"/>
              </w:rPr>
              <w:t xml:space="preserve"> от 13 июля 2015 г. </w:t>
            </w:r>
            <w:r w:rsidR="00EB729C">
              <w:rPr>
                <w:rFonts w:eastAsiaTheme="minorEastAsia"/>
                <w:sz w:val="24"/>
                <w:szCs w:val="24"/>
              </w:rPr>
              <w:t>№</w:t>
            </w:r>
            <w:r w:rsidRPr="00014447">
              <w:rPr>
                <w:rFonts w:eastAsiaTheme="minorEastAsia"/>
                <w:sz w:val="24"/>
                <w:szCs w:val="24"/>
              </w:rPr>
              <w:t xml:space="preserve"> 218-ФЗ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xml:space="preserve"> (Собрание законодательства Российской Федерации, 2015, </w:t>
            </w:r>
            <w:r w:rsidR="00EB729C">
              <w:rPr>
                <w:rFonts w:eastAsiaTheme="minorEastAsia"/>
                <w:sz w:val="24"/>
                <w:szCs w:val="24"/>
              </w:rPr>
              <w:t>№</w:t>
            </w:r>
            <w:r w:rsidRPr="00014447">
              <w:rPr>
                <w:rFonts w:eastAsiaTheme="minorEastAsia"/>
                <w:sz w:val="24"/>
                <w:szCs w:val="24"/>
              </w:rPr>
              <w:t xml:space="preserve"> 29, ст. 4344; 2020, </w:t>
            </w:r>
            <w:r w:rsidR="00EB729C">
              <w:rPr>
                <w:rFonts w:eastAsiaTheme="minorEastAsia"/>
                <w:sz w:val="24"/>
                <w:szCs w:val="24"/>
              </w:rPr>
              <w:t>№</w:t>
            </w:r>
            <w:r w:rsidRPr="00014447">
              <w:rPr>
                <w:rFonts w:eastAsiaTheme="minorEastAsia"/>
                <w:sz w:val="24"/>
                <w:szCs w:val="24"/>
              </w:rPr>
              <w:t xml:space="preserve"> 22, ст. 3383) (далее - Федеральный закон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xml:space="preserve">) в соответствие с документацией по </w:t>
            </w:r>
            <w:r w:rsidRPr="00014447">
              <w:rPr>
                <w:rFonts w:eastAsiaTheme="minorEastAsia"/>
                <w:sz w:val="24"/>
                <w:szCs w:val="24"/>
              </w:rPr>
              <w:lastRenderedPageBreak/>
              <w:t>планировке территории или проектной документацией на здание (строение), сооружение, помещение, машино-место</w:t>
            </w:r>
          </w:p>
        </w:tc>
      </w:tr>
      <w:tr w:rsidR="00B20561" w:rsidRPr="00014447" w14:paraId="1800A826"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EC7AD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1D44C66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здания (строения), сооружения, помещения, машино-места</w:t>
            </w:r>
          </w:p>
        </w:tc>
        <w:tc>
          <w:tcPr>
            <w:tcW w:w="9309" w:type="dxa"/>
            <w:gridSpan w:val="5"/>
            <w:tcBorders>
              <w:top w:val="single" w:sz="4" w:space="0" w:color="auto"/>
              <w:left w:val="single" w:sz="4" w:space="0" w:color="auto"/>
              <w:bottom w:val="single" w:sz="4" w:space="0" w:color="auto"/>
            </w:tcBorders>
          </w:tcPr>
          <w:p w14:paraId="727BF20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Существующий адрес земельного участка, здания (строения), сооружения, помещения, машино-места</w:t>
            </w:r>
          </w:p>
        </w:tc>
      </w:tr>
      <w:tr w:rsidR="00B20561" w:rsidRPr="00014447" w14:paraId="195077B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C3F76D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59C024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3B3C748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280585C"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F0D017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70FF15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4D8F6C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C1E8FB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0CA850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val="restart"/>
            <w:tcBorders>
              <w:top w:val="single" w:sz="4" w:space="0" w:color="auto"/>
              <w:left w:val="single" w:sz="4" w:space="0" w:color="auto"/>
              <w:bottom w:val="single" w:sz="4" w:space="0" w:color="auto"/>
              <w:right w:val="single" w:sz="4" w:space="0" w:color="auto"/>
            </w:tcBorders>
          </w:tcPr>
          <w:p w14:paraId="545D716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1FD511F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7C8F8BE"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B7B28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4ED946D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07EB3EB"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555F405"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3FB579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vMerge/>
            <w:tcBorders>
              <w:top w:val="single" w:sz="4" w:space="0" w:color="auto"/>
              <w:left w:val="single" w:sz="4" w:space="0" w:color="auto"/>
              <w:bottom w:val="single" w:sz="4" w:space="0" w:color="auto"/>
              <w:right w:val="single" w:sz="4" w:space="0" w:color="auto"/>
            </w:tcBorders>
          </w:tcPr>
          <w:p w14:paraId="2C5CBEB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D0C8BA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E313B50"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2D7F598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 w:type="dxa"/>
            <w:gridSpan w:val="2"/>
            <w:tcBorders>
              <w:top w:val="single" w:sz="4" w:space="0" w:color="auto"/>
              <w:left w:val="single" w:sz="4" w:space="0" w:color="auto"/>
              <w:bottom w:val="single" w:sz="4" w:space="0" w:color="auto"/>
              <w:right w:val="single" w:sz="4" w:space="0" w:color="auto"/>
            </w:tcBorders>
          </w:tcPr>
          <w:p w14:paraId="099A779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99" w:type="dxa"/>
            <w:gridSpan w:val="9"/>
            <w:tcBorders>
              <w:top w:val="single" w:sz="4" w:space="0" w:color="auto"/>
              <w:left w:val="single" w:sz="4" w:space="0" w:color="auto"/>
              <w:bottom w:val="single" w:sz="4" w:space="0" w:color="auto"/>
            </w:tcBorders>
          </w:tcPr>
          <w:p w14:paraId="05EADD1C" w14:textId="0B187416"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51" w:history="1">
              <w:r w:rsidRPr="00014447">
                <w:rPr>
                  <w:rFonts w:eastAsiaTheme="minorEastAsia"/>
                  <w:color w:val="106BBE"/>
                  <w:sz w:val="24"/>
                  <w:szCs w:val="24"/>
                </w:rPr>
                <w:t>Федеральным законом</w:t>
              </w:r>
            </w:hyperlink>
            <w:r w:rsidRPr="00014447">
              <w:rPr>
                <w:rFonts w:eastAsiaTheme="minorEastAsia"/>
                <w:sz w:val="24"/>
                <w:szCs w:val="24"/>
              </w:rPr>
              <w:t xml:space="preserve">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адреса</w:t>
            </w:r>
          </w:p>
        </w:tc>
      </w:tr>
      <w:tr w:rsidR="00B20561" w:rsidRPr="00014447" w14:paraId="282E5B95"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61BD321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3238A2B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Кадастровый номер земельного участка, здания (строения), сооружения, помещения, машино-места</w:t>
            </w:r>
          </w:p>
        </w:tc>
        <w:tc>
          <w:tcPr>
            <w:tcW w:w="9309" w:type="dxa"/>
            <w:gridSpan w:val="5"/>
            <w:tcBorders>
              <w:top w:val="single" w:sz="4" w:space="0" w:color="auto"/>
              <w:left w:val="single" w:sz="4" w:space="0" w:color="auto"/>
              <w:bottom w:val="single" w:sz="4" w:space="0" w:color="auto"/>
            </w:tcBorders>
          </w:tcPr>
          <w:p w14:paraId="41C7C71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B20561" w:rsidRPr="00014447" w14:paraId="515EDEA8"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157C37E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597850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77B7630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7C7C6FB"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3F90A8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2B8CC0F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51D371F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8BBF1B3"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0629522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7A41097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9309" w:type="dxa"/>
            <w:gridSpan w:val="5"/>
            <w:tcBorders>
              <w:top w:val="single" w:sz="4" w:space="0" w:color="auto"/>
              <w:left w:val="single" w:sz="4" w:space="0" w:color="auto"/>
              <w:bottom w:val="single" w:sz="4" w:space="0" w:color="auto"/>
            </w:tcBorders>
          </w:tcPr>
          <w:p w14:paraId="2C14102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DB7CF84"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7D34117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518F710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06EFEF3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8799BF8" w14:textId="77777777" w:rsidTr="00E20F8E">
        <w:trPr>
          <w:trHeight w:val="210"/>
        </w:trPr>
        <w:tc>
          <w:tcPr>
            <w:tcW w:w="582" w:type="dxa"/>
            <w:gridSpan w:val="2"/>
            <w:vMerge/>
            <w:tcBorders>
              <w:top w:val="single" w:sz="4" w:space="0" w:color="auto"/>
              <w:bottom w:val="single" w:sz="4" w:space="0" w:color="auto"/>
              <w:right w:val="single" w:sz="4" w:space="0" w:color="auto"/>
            </w:tcBorders>
          </w:tcPr>
          <w:p w14:paraId="4FA0D4F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77" w:type="dxa"/>
            <w:gridSpan w:val="6"/>
            <w:tcBorders>
              <w:top w:val="single" w:sz="4" w:space="0" w:color="auto"/>
              <w:left w:val="single" w:sz="4" w:space="0" w:color="auto"/>
              <w:bottom w:val="single" w:sz="4" w:space="0" w:color="auto"/>
              <w:right w:val="single" w:sz="4" w:space="0" w:color="auto"/>
            </w:tcBorders>
          </w:tcPr>
          <w:p w14:paraId="681601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09" w:type="dxa"/>
            <w:gridSpan w:val="5"/>
            <w:tcBorders>
              <w:top w:val="single" w:sz="4" w:space="0" w:color="auto"/>
              <w:left w:val="single" w:sz="4" w:space="0" w:color="auto"/>
              <w:bottom w:val="single" w:sz="4" w:space="0" w:color="auto"/>
            </w:tcBorders>
          </w:tcPr>
          <w:p w14:paraId="2F37530B"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6C61642A" w14:textId="77777777" w:rsidR="00B20561" w:rsidRPr="00014447" w:rsidRDefault="00B20561" w:rsidP="00B20561">
      <w:pPr>
        <w:rPr>
          <w:rFonts w:eastAsiaTheme="minorHAnsi"/>
        </w:rPr>
      </w:pPr>
    </w:p>
    <w:p w14:paraId="6F4C8ED3" w14:textId="77777777" w:rsidR="00B20561" w:rsidRPr="00014447" w:rsidRDefault="00B20561" w:rsidP="00B20561">
      <w:pPr>
        <w:rPr>
          <w:rFonts w:eastAsiaTheme="minorHAnsi"/>
        </w:rPr>
      </w:pPr>
      <w:bookmarkStart w:id="30" w:name="sub_333"/>
      <w:r w:rsidRPr="00014447">
        <w:rPr>
          <w:rFonts w:eastAsiaTheme="minorHAnsi"/>
        </w:rPr>
        <w:t>*(3) Строка дублируется для каждого разделенного помещения</w:t>
      </w:r>
    </w:p>
    <w:p w14:paraId="67102052" w14:textId="77777777" w:rsidR="00B20561" w:rsidRPr="00014447" w:rsidRDefault="00B20561" w:rsidP="00B20561">
      <w:pPr>
        <w:rPr>
          <w:rFonts w:eastAsiaTheme="minorHAnsi"/>
        </w:rPr>
      </w:pPr>
      <w:bookmarkStart w:id="31" w:name="sub_444"/>
      <w:bookmarkEnd w:id="30"/>
      <w:r w:rsidRPr="00014447">
        <w:rPr>
          <w:rFonts w:eastAsiaTheme="minorHAnsi"/>
        </w:rPr>
        <w:t>*(4) Строка дублируется для каждого объединенного помещения</w:t>
      </w:r>
    </w:p>
    <w:bookmarkEnd w:id="31"/>
    <w:p w14:paraId="70B4EABD"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24"/>
        <w:gridCol w:w="2526"/>
        <w:gridCol w:w="6018"/>
      </w:tblGrid>
      <w:tr w:rsidR="00B20561" w:rsidRPr="00014447" w14:paraId="3F34F2C1" w14:textId="77777777" w:rsidTr="00E20F8E">
        <w:trPr>
          <w:trHeight w:val="285"/>
        </w:trPr>
        <w:tc>
          <w:tcPr>
            <w:tcW w:w="6624" w:type="dxa"/>
            <w:tcBorders>
              <w:top w:val="single" w:sz="4" w:space="0" w:color="auto"/>
              <w:bottom w:val="single" w:sz="4" w:space="0" w:color="auto"/>
              <w:right w:val="single" w:sz="4" w:space="0" w:color="auto"/>
            </w:tcBorders>
          </w:tcPr>
          <w:p w14:paraId="679E45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26" w:type="dxa"/>
            <w:tcBorders>
              <w:top w:val="single" w:sz="4" w:space="0" w:color="auto"/>
              <w:left w:val="single" w:sz="4" w:space="0" w:color="auto"/>
              <w:bottom w:val="single" w:sz="4" w:space="0" w:color="auto"/>
              <w:right w:val="single" w:sz="4" w:space="0" w:color="auto"/>
            </w:tcBorders>
          </w:tcPr>
          <w:p w14:paraId="3DE2EE36" w14:textId="4483BAEE"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6018" w:type="dxa"/>
            <w:tcBorders>
              <w:top w:val="single" w:sz="4" w:space="0" w:color="auto"/>
              <w:left w:val="single" w:sz="4" w:space="0" w:color="auto"/>
              <w:bottom w:val="single" w:sz="4" w:space="0" w:color="auto"/>
            </w:tcBorders>
          </w:tcPr>
          <w:p w14:paraId="45D95F9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6D51BA37"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5"/>
        <w:gridCol w:w="625"/>
        <w:gridCol w:w="5036"/>
        <w:gridCol w:w="8942"/>
      </w:tblGrid>
      <w:tr w:rsidR="00B20561" w:rsidRPr="00014447" w14:paraId="04321718" w14:textId="77777777" w:rsidTr="00E20F8E">
        <w:trPr>
          <w:trHeight w:val="269"/>
        </w:trPr>
        <w:tc>
          <w:tcPr>
            <w:tcW w:w="565" w:type="dxa"/>
            <w:vMerge w:val="restart"/>
            <w:tcBorders>
              <w:top w:val="single" w:sz="4" w:space="0" w:color="auto"/>
              <w:bottom w:val="single" w:sz="4" w:space="0" w:color="auto"/>
              <w:right w:val="single" w:sz="4" w:space="0" w:color="auto"/>
            </w:tcBorders>
          </w:tcPr>
          <w:p w14:paraId="7361C398" w14:textId="694FC3A1" w:rsidR="00B20561" w:rsidRPr="00014447" w:rsidRDefault="00B20561" w:rsidP="00B20561">
            <w:pPr>
              <w:widowControl w:val="0"/>
              <w:autoSpaceDE w:val="0"/>
              <w:autoSpaceDN w:val="0"/>
              <w:adjustRightInd w:val="0"/>
              <w:jc w:val="center"/>
              <w:rPr>
                <w:rFonts w:eastAsiaTheme="minorEastAsia"/>
                <w:sz w:val="24"/>
                <w:szCs w:val="24"/>
              </w:rPr>
            </w:pPr>
            <w:bookmarkStart w:id="32" w:name="sub_1004"/>
            <w:r w:rsidRPr="00014447">
              <w:rPr>
                <w:rFonts w:eastAsiaTheme="minorEastAsia"/>
                <w:sz w:val="24"/>
                <w:szCs w:val="24"/>
              </w:rPr>
              <w:t>3.3</w:t>
            </w:r>
            <w:bookmarkEnd w:id="32"/>
          </w:p>
        </w:tc>
        <w:tc>
          <w:tcPr>
            <w:tcW w:w="14603" w:type="dxa"/>
            <w:gridSpan w:val="3"/>
            <w:tcBorders>
              <w:top w:val="single" w:sz="4" w:space="0" w:color="auto"/>
              <w:left w:val="single" w:sz="4" w:space="0" w:color="auto"/>
              <w:bottom w:val="single" w:sz="4" w:space="0" w:color="auto"/>
            </w:tcBorders>
          </w:tcPr>
          <w:p w14:paraId="0899828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Аннулировать адрес объекта адресации:</w:t>
            </w:r>
          </w:p>
        </w:tc>
      </w:tr>
      <w:tr w:rsidR="00B20561" w:rsidRPr="00014447" w14:paraId="0F5A8D2A" w14:textId="77777777" w:rsidTr="00E20F8E">
        <w:trPr>
          <w:trHeight w:val="269"/>
        </w:trPr>
        <w:tc>
          <w:tcPr>
            <w:tcW w:w="565" w:type="dxa"/>
            <w:vMerge/>
            <w:tcBorders>
              <w:top w:val="nil"/>
              <w:bottom w:val="nil"/>
              <w:right w:val="single" w:sz="4" w:space="0" w:color="auto"/>
            </w:tcBorders>
          </w:tcPr>
          <w:p w14:paraId="10ACAC3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4B57922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страны</w:t>
            </w:r>
          </w:p>
        </w:tc>
        <w:tc>
          <w:tcPr>
            <w:tcW w:w="8942" w:type="dxa"/>
            <w:tcBorders>
              <w:top w:val="single" w:sz="4" w:space="0" w:color="auto"/>
              <w:left w:val="single" w:sz="4" w:space="0" w:color="auto"/>
              <w:bottom w:val="single" w:sz="4" w:space="0" w:color="auto"/>
            </w:tcBorders>
          </w:tcPr>
          <w:p w14:paraId="798F73C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318E48F" w14:textId="77777777" w:rsidTr="00E20F8E">
        <w:trPr>
          <w:trHeight w:val="269"/>
        </w:trPr>
        <w:tc>
          <w:tcPr>
            <w:tcW w:w="565" w:type="dxa"/>
            <w:vMerge/>
            <w:tcBorders>
              <w:top w:val="nil"/>
              <w:bottom w:val="nil"/>
              <w:right w:val="single" w:sz="4" w:space="0" w:color="auto"/>
            </w:tcBorders>
          </w:tcPr>
          <w:p w14:paraId="1FE64A5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60BDD8E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субъекта Российской Федерации</w:t>
            </w:r>
          </w:p>
        </w:tc>
        <w:tc>
          <w:tcPr>
            <w:tcW w:w="8942" w:type="dxa"/>
            <w:tcBorders>
              <w:top w:val="single" w:sz="4" w:space="0" w:color="auto"/>
              <w:left w:val="single" w:sz="4" w:space="0" w:color="auto"/>
              <w:bottom w:val="single" w:sz="4" w:space="0" w:color="auto"/>
            </w:tcBorders>
          </w:tcPr>
          <w:p w14:paraId="6E36B05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3548C2" w14:textId="77777777" w:rsidTr="00E20F8E">
        <w:trPr>
          <w:trHeight w:val="269"/>
        </w:trPr>
        <w:tc>
          <w:tcPr>
            <w:tcW w:w="565" w:type="dxa"/>
            <w:vMerge/>
            <w:tcBorders>
              <w:top w:val="nil"/>
              <w:bottom w:val="nil"/>
              <w:right w:val="single" w:sz="4" w:space="0" w:color="auto"/>
            </w:tcBorders>
          </w:tcPr>
          <w:p w14:paraId="2D0516B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7446EDA" w14:textId="6D7781C0" w:rsidR="00B20561" w:rsidRPr="00014447" w:rsidRDefault="00B20561" w:rsidP="00B20561">
            <w:pPr>
              <w:widowControl w:val="0"/>
              <w:autoSpaceDE w:val="0"/>
              <w:autoSpaceDN w:val="0"/>
              <w:adjustRightInd w:val="0"/>
              <w:rPr>
                <w:rFonts w:eastAsiaTheme="minorEastAsia"/>
                <w:sz w:val="24"/>
                <w:szCs w:val="24"/>
              </w:rPr>
            </w:pPr>
            <w:bookmarkStart w:id="33" w:name="sub_10044"/>
            <w:r w:rsidRPr="00014447">
              <w:rPr>
                <w:rFonts w:eastAsiaTheme="minorEastAsia"/>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33"/>
          </w:p>
        </w:tc>
        <w:tc>
          <w:tcPr>
            <w:tcW w:w="8942" w:type="dxa"/>
            <w:tcBorders>
              <w:top w:val="single" w:sz="4" w:space="0" w:color="auto"/>
              <w:left w:val="single" w:sz="4" w:space="0" w:color="auto"/>
              <w:bottom w:val="single" w:sz="4" w:space="0" w:color="auto"/>
            </w:tcBorders>
          </w:tcPr>
          <w:p w14:paraId="575D5FE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DCA9BF2" w14:textId="77777777" w:rsidTr="00E20F8E">
        <w:trPr>
          <w:trHeight w:val="269"/>
        </w:trPr>
        <w:tc>
          <w:tcPr>
            <w:tcW w:w="565" w:type="dxa"/>
            <w:vMerge/>
            <w:tcBorders>
              <w:top w:val="nil"/>
              <w:bottom w:val="nil"/>
              <w:right w:val="single" w:sz="4" w:space="0" w:color="auto"/>
            </w:tcBorders>
          </w:tcPr>
          <w:p w14:paraId="7B350F8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DA1416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поселения</w:t>
            </w:r>
          </w:p>
        </w:tc>
        <w:tc>
          <w:tcPr>
            <w:tcW w:w="8942" w:type="dxa"/>
            <w:tcBorders>
              <w:top w:val="single" w:sz="4" w:space="0" w:color="auto"/>
              <w:left w:val="single" w:sz="4" w:space="0" w:color="auto"/>
              <w:bottom w:val="single" w:sz="4" w:space="0" w:color="auto"/>
            </w:tcBorders>
          </w:tcPr>
          <w:p w14:paraId="6E55D49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9D02C15" w14:textId="77777777" w:rsidTr="00E20F8E">
        <w:trPr>
          <w:trHeight w:val="269"/>
        </w:trPr>
        <w:tc>
          <w:tcPr>
            <w:tcW w:w="565" w:type="dxa"/>
            <w:vMerge/>
            <w:tcBorders>
              <w:top w:val="nil"/>
              <w:bottom w:val="nil"/>
              <w:right w:val="single" w:sz="4" w:space="0" w:color="auto"/>
            </w:tcBorders>
          </w:tcPr>
          <w:p w14:paraId="10CD782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586E63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внутригородского района городского округа</w:t>
            </w:r>
          </w:p>
        </w:tc>
        <w:tc>
          <w:tcPr>
            <w:tcW w:w="8942" w:type="dxa"/>
            <w:tcBorders>
              <w:top w:val="single" w:sz="4" w:space="0" w:color="auto"/>
              <w:left w:val="single" w:sz="4" w:space="0" w:color="auto"/>
              <w:bottom w:val="single" w:sz="4" w:space="0" w:color="auto"/>
            </w:tcBorders>
          </w:tcPr>
          <w:p w14:paraId="133A2CA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53D2BB4" w14:textId="77777777" w:rsidTr="00E20F8E">
        <w:trPr>
          <w:trHeight w:val="269"/>
        </w:trPr>
        <w:tc>
          <w:tcPr>
            <w:tcW w:w="565" w:type="dxa"/>
            <w:vMerge/>
            <w:tcBorders>
              <w:top w:val="nil"/>
              <w:bottom w:val="nil"/>
              <w:right w:val="single" w:sz="4" w:space="0" w:color="auto"/>
            </w:tcBorders>
          </w:tcPr>
          <w:p w14:paraId="0237EF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6EDF0D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населенного пункта</w:t>
            </w:r>
          </w:p>
        </w:tc>
        <w:tc>
          <w:tcPr>
            <w:tcW w:w="8942" w:type="dxa"/>
            <w:tcBorders>
              <w:top w:val="single" w:sz="4" w:space="0" w:color="auto"/>
              <w:left w:val="single" w:sz="4" w:space="0" w:color="auto"/>
              <w:bottom w:val="single" w:sz="4" w:space="0" w:color="auto"/>
            </w:tcBorders>
          </w:tcPr>
          <w:p w14:paraId="613CD17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58E1FA7" w14:textId="77777777" w:rsidTr="00E20F8E">
        <w:trPr>
          <w:trHeight w:val="269"/>
        </w:trPr>
        <w:tc>
          <w:tcPr>
            <w:tcW w:w="565" w:type="dxa"/>
            <w:vMerge/>
            <w:tcBorders>
              <w:top w:val="nil"/>
              <w:bottom w:val="nil"/>
              <w:right w:val="single" w:sz="4" w:space="0" w:color="auto"/>
            </w:tcBorders>
          </w:tcPr>
          <w:p w14:paraId="46C2984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259517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элемента планировочной структуры</w:t>
            </w:r>
          </w:p>
        </w:tc>
        <w:tc>
          <w:tcPr>
            <w:tcW w:w="8942" w:type="dxa"/>
            <w:tcBorders>
              <w:top w:val="single" w:sz="4" w:space="0" w:color="auto"/>
              <w:left w:val="single" w:sz="4" w:space="0" w:color="auto"/>
              <w:bottom w:val="single" w:sz="4" w:space="0" w:color="auto"/>
            </w:tcBorders>
          </w:tcPr>
          <w:p w14:paraId="2797CC8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7D3A67D" w14:textId="77777777" w:rsidTr="00E20F8E">
        <w:trPr>
          <w:trHeight w:val="269"/>
        </w:trPr>
        <w:tc>
          <w:tcPr>
            <w:tcW w:w="565" w:type="dxa"/>
            <w:vMerge/>
            <w:tcBorders>
              <w:top w:val="nil"/>
              <w:bottom w:val="nil"/>
              <w:right w:val="single" w:sz="4" w:space="0" w:color="auto"/>
            </w:tcBorders>
          </w:tcPr>
          <w:p w14:paraId="3860FD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7BEAA57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элемента улично-дорожной сети</w:t>
            </w:r>
          </w:p>
        </w:tc>
        <w:tc>
          <w:tcPr>
            <w:tcW w:w="8942" w:type="dxa"/>
            <w:tcBorders>
              <w:top w:val="single" w:sz="4" w:space="0" w:color="auto"/>
              <w:left w:val="single" w:sz="4" w:space="0" w:color="auto"/>
              <w:bottom w:val="single" w:sz="4" w:space="0" w:color="auto"/>
            </w:tcBorders>
          </w:tcPr>
          <w:p w14:paraId="73DAB16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F657BBC" w14:textId="77777777" w:rsidTr="00E20F8E">
        <w:trPr>
          <w:trHeight w:val="269"/>
        </w:trPr>
        <w:tc>
          <w:tcPr>
            <w:tcW w:w="565" w:type="dxa"/>
            <w:vMerge/>
            <w:tcBorders>
              <w:top w:val="nil"/>
              <w:bottom w:val="nil"/>
              <w:right w:val="single" w:sz="4" w:space="0" w:color="auto"/>
            </w:tcBorders>
          </w:tcPr>
          <w:p w14:paraId="7DA6D19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03C27E7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Номер земельного участка</w:t>
            </w:r>
          </w:p>
        </w:tc>
        <w:tc>
          <w:tcPr>
            <w:tcW w:w="8942" w:type="dxa"/>
            <w:tcBorders>
              <w:top w:val="single" w:sz="4" w:space="0" w:color="auto"/>
              <w:left w:val="single" w:sz="4" w:space="0" w:color="auto"/>
              <w:bottom w:val="single" w:sz="4" w:space="0" w:color="auto"/>
            </w:tcBorders>
          </w:tcPr>
          <w:p w14:paraId="57799C1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5611782" w14:textId="77777777" w:rsidTr="00E20F8E">
        <w:trPr>
          <w:trHeight w:val="269"/>
        </w:trPr>
        <w:tc>
          <w:tcPr>
            <w:tcW w:w="565" w:type="dxa"/>
            <w:vMerge/>
            <w:tcBorders>
              <w:top w:val="nil"/>
              <w:bottom w:val="nil"/>
              <w:right w:val="single" w:sz="4" w:space="0" w:color="auto"/>
            </w:tcBorders>
          </w:tcPr>
          <w:p w14:paraId="2348DE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D9249D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Тип и номер здания, сооружения или объекта незавершенного строительства</w:t>
            </w:r>
          </w:p>
        </w:tc>
        <w:tc>
          <w:tcPr>
            <w:tcW w:w="8942" w:type="dxa"/>
            <w:tcBorders>
              <w:top w:val="single" w:sz="4" w:space="0" w:color="auto"/>
              <w:left w:val="single" w:sz="4" w:space="0" w:color="auto"/>
              <w:bottom w:val="single" w:sz="4" w:space="0" w:color="auto"/>
            </w:tcBorders>
          </w:tcPr>
          <w:p w14:paraId="3026A3A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64DCDD5" w14:textId="77777777" w:rsidTr="00E20F8E">
        <w:trPr>
          <w:trHeight w:val="269"/>
        </w:trPr>
        <w:tc>
          <w:tcPr>
            <w:tcW w:w="565" w:type="dxa"/>
            <w:vMerge/>
            <w:tcBorders>
              <w:top w:val="nil"/>
              <w:bottom w:val="nil"/>
              <w:right w:val="single" w:sz="4" w:space="0" w:color="auto"/>
            </w:tcBorders>
          </w:tcPr>
          <w:p w14:paraId="08CFA7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2168FBF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Тип и номер помещения, расположенного в здании или сооружении</w:t>
            </w:r>
          </w:p>
        </w:tc>
        <w:tc>
          <w:tcPr>
            <w:tcW w:w="8942" w:type="dxa"/>
            <w:tcBorders>
              <w:top w:val="single" w:sz="4" w:space="0" w:color="auto"/>
              <w:left w:val="single" w:sz="4" w:space="0" w:color="auto"/>
              <w:bottom w:val="single" w:sz="4" w:space="0" w:color="auto"/>
            </w:tcBorders>
          </w:tcPr>
          <w:p w14:paraId="5396412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6223D2E" w14:textId="77777777" w:rsidTr="00E20F8E">
        <w:trPr>
          <w:trHeight w:val="269"/>
        </w:trPr>
        <w:tc>
          <w:tcPr>
            <w:tcW w:w="565" w:type="dxa"/>
            <w:vMerge/>
            <w:tcBorders>
              <w:top w:val="nil"/>
              <w:bottom w:val="nil"/>
              <w:right w:val="single" w:sz="4" w:space="0" w:color="auto"/>
            </w:tcBorders>
          </w:tcPr>
          <w:p w14:paraId="31DE305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tcBorders>
              <w:top w:val="single" w:sz="4" w:space="0" w:color="auto"/>
              <w:left w:val="single" w:sz="4" w:space="0" w:color="auto"/>
              <w:bottom w:val="single" w:sz="4" w:space="0" w:color="auto"/>
              <w:right w:val="single" w:sz="4" w:space="0" w:color="auto"/>
            </w:tcBorders>
          </w:tcPr>
          <w:p w14:paraId="33F1F3F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Тип и номер помещения в пределах квартиры (в отношении коммунальных квартир)</w:t>
            </w:r>
          </w:p>
        </w:tc>
        <w:tc>
          <w:tcPr>
            <w:tcW w:w="8942" w:type="dxa"/>
            <w:tcBorders>
              <w:top w:val="single" w:sz="4" w:space="0" w:color="auto"/>
              <w:left w:val="single" w:sz="4" w:space="0" w:color="auto"/>
              <w:bottom w:val="single" w:sz="4" w:space="0" w:color="auto"/>
            </w:tcBorders>
          </w:tcPr>
          <w:p w14:paraId="6428391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8976D28" w14:textId="77777777" w:rsidTr="00E20F8E">
        <w:trPr>
          <w:trHeight w:val="269"/>
        </w:trPr>
        <w:tc>
          <w:tcPr>
            <w:tcW w:w="565" w:type="dxa"/>
            <w:vMerge/>
            <w:tcBorders>
              <w:top w:val="nil"/>
              <w:bottom w:val="nil"/>
              <w:right w:val="single" w:sz="4" w:space="0" w:color="auto"/>
            </w:tcBorders>
          </w:tcPr>
          <w:p w14:paraId="1A91FF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val="restart"/>
            <w:tcBorders>
              <w:top w:val="single" w:sz="4" w:space="0" w:color="auto"/>
              <w:left w:val="single" w:sz="4" w:space="0" w:color="auto"/>
              <w:bottom w:val="single" w:sz="4" w:space="0" w:color="auto"/>
              <w:right w:val="single" w:sz="4" w:space="0" w:color="auto"/>
            </w:tcBorders>
          </w:tcPr>
          <w:p w14:paraId="6DF6554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942" w:type="dxa"/>
            <w:tcBorders>
              <w:top w:val="single" w:sz="4" w:space="0" w:color="auto"/>
              <w:left w:val="single" w:sz="4" w:space="0" w:color="auto"/>
              <w:bottom w:val="single" w:sz="4" w:space="0" w:color="auto"/>
            </w:tcBorders>
          </w:tcPr>
          <w:p w14:paraId="1E337EE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991A4CC" w14:textId="77777777" w:rsidTr="00E20F8E">
        <w:trPr>
          <w:trHeight w:val="269"/>
        </w:trPr>
        <w:tc>
          <w:tcPr>
            <w:tcW w:w="565" w:type="dxa"/>
            <w:vMerge/>
            <w:tcBorders>
              <w:top w:val="nil"/>
              <w:bottom w:val="nil"/>
              <w:right w:val="single" w:sz="4" w:space="0" w:color="auto"/>
            </w:tcBorders>
          </w:tcPr>
          <w:p w14:paraId="2443753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nil"/>
              <w:right w:val="single" w:sz="4" w:space="0" w:color="auto"/>
            </w:tcBorders>
          </w:tcPr>
          <w:p w14:paraId="4AF3B4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0263CBE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C853AB6" w14:textId="77777777" w:rsidTr="00E20F8E">
        <w:trPr>
          <w:trHeight w:val="269"/>
        </w:trPr>
        <w:tc>
          <w:tcPr>
            <w:tcW w:w="565" w:type="dxa"/>
            <w:vMerge/>
            <w:tcBorders>
              <w:top w:val="nil"/>
              <w:bottom w:val="nil"/>
              <w:right w:val="single" w:sz="4" w:space="0" w:color="auto"/>
            </w:tcBorders>
          </w:tcPr>
          <w:p w14:paraId="736BFE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single" w:sz="4" w:space="0" w:color="auto"/>
              <w:right w:val="single" w:sz="4" w:space="0" w:color="auto"/>
            </w:tcBorders>
          </w:tcPr>
          <w:p w14:paraId="10FF193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25760AB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2EEF65" w14:textId="77777777" w:rsidTr="00E20F8E">
        <w:trPr>
          <w:trHeight w:val="269"/>
        </w:trPr>
        <w:tc>
          <w:tcPr>
            <w:tcW w:w="565" w:type="dxa"/>
            <w:vMerge/>
            <w:tcBorders>
              <w:top w:val="nil"/>
              <w:bottom w:val="nil"/>
              <w:right w:val="single" w:sz="4" w:space="0" w:color="auto"/>
            </w:tcBorders>
          </w:tcPr>
          <w:p w14:paraId="5E2A2F1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03" w:type="dxa"/>
            <w:gridSpan w:val="3"/>
            <w:tcBorders>
              <w:top w:val="single" w:sz="4" w:space="0" w:color="auto"/>
              <w:left w:val="single" w:sz="4" w:space="0" w:color="auto"/>
              <w:bottom w:val="nil"/>
            </w:tcBorders>
          </w:tcPr>
          <w:p w14:paraId="135E1A9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связи с:</w:t>
            </w:r>
          </w:p>
        </w:tc>
      </w:tr>
      <w:tr w:rsidR="00B20561" w:rsidRPr="00014447" w14:paraId="11BD734E" w14:textId="77777777" w:rsidTr="00E20F8E">
        <w:trPr>
          <w:trHeight w:val="269"/>
        </w:trPr>
        <w:tc>
          <w:tcPr>
            <w:tcW w:w="565" w:type="dxa"/>
            <w:vMerge/>
            <w:tcBorders>
              <w:top w:val="nil"/>
              <w:bottom w:val="nil"/>
              <w:right w:val="single" w:sz="4" w:space="0" w:color="auto"/>
            </w:tcBorders>
          </w:tcPr>
          <w:p w14:paraId="4FA2B5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25" w:type="dxa"/>
            <w:vMerge w:val="restart"/>
            <w:tcBorders>
              <w:top w:val="single" w:sz="4" w:space="0" w:color="auto"/>
              <w:left w:val="single" w:sz="4" w:space="0" w:color="auto"/>
              <w:bottom w:val="single" w:sz="4" w:space="0" w:color="auto"/>
              <w:right w:val="single" w:sz="4" w:space="0" w:color="auto"/>
            </w:tcBorders>
          </w:tcPr>
          <w:p w14:paraId="3020B2B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78" w:type="dxa"/>
            <w:gridSpan w:val="2"/>
            <w:tcBorders>
              <w:top w:val="single" w:sz="4" w:space="0" w:color="auto"/>
              <w:left w:val="single" w:sz="4" w:space="0" w:color="auto"/>
              <w:bottom w:val="single" w:sz="4" w:space="0" w:color="auto"/>
            </w:tcBorders>
          </w:tcPr>
          <w:p w14:paraId="71743260" w14:textId="5DF03314" w:rsidR="00B20561" w:rsidRPr="00014447" w:rsidRDefault="00B20561" w:rsidP="00B20561">
            <w:pPr>
              <w:widowControl w:val="0"/>
              <w:autoSpaceDE w:val="0"/>
              <w:autoSpaceDN w:val="0"/>
              <w:adjustRightInd w:val="0"/>
              <w:jc w:val="both"/>
              <w:rPr>
                <w:rFonts w:eastAsiaTheme="minorEastAsia"/>
                <w:sz w:val="24"/>
                <w:szCs w:val="24"/>
              </w:rPr>
            </w:pPr>
            <w:bookmarkStart w:id="34" w:name="sub_10418"/>
            <w:r w:rsidRPr="00014447">
              <w:rPr>
                <w:rFonts w:eastAsiaTheme="minorEastAsia"/>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34"/>
          </w:p>
        </w:tc>
      </w:tr>
      <w:tr w:rsidR="00B20561" w:rsidRPr="00014447" w14:paraId="0782714C" w14:textId="77777777" w:rsidTr="00E20F8E">
        <w:trPr>
          <w:trHeight w:val="269"/>
        </w:trPr>
        <w:tc>
          <w:tcPr>
            <w:tcW w:w="565" w:type="dxa"/>
            <w:vMerge/>
            <w:tcBorders>
              <w:top w:val="nil"/>
              <w:bottom w:val="nil"/>
              <w:right w:val="single" w:sz="4" w:space="0" w:color="auto"/>
            </w:tcBorders>
          </w:tcPr>
          <w:p w14:paraId="2BFD368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25" w:type="dxa"/>
            <w:vMerge/>
            <w:tcBorders>
              <w:top w:val="nil"/>
              <w:left w:val="single" w:sz="4" w:space="0" w:color="auto"/>
              <w:bottom w:val="nil"/>
              <w:right w:val="single" w:sz="4" w:space="0" w:color="auto"/>
            </w:tcBorders>
          </w:tcPr>
          <w:p w14:paraId="2C20AB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78" w:type="dxa"/>
            <w:gridSpan w:val="2"/>
            <w:tcBorders>
              <w:top w:val="single" w:sz="4" w:space="0" w:color="auto"/>
              <w:left w:val="single" w:sz="4" w:space="0" w:color="auto"/>
              <w:bottom w:val="single" w:sz="4" w:space="0" w:color="auto"/>
            </w:tcBorders>
          </w:tcPr>
          <w:p w14:paraId="7C4F4120" w14:textId="29224CB0" w:rsidR="00B20561" w:rsidRPr="00014447" w:rsidRDefault="00B20561" w:rsidP="00B20561">
            <w:pPr>
              <w:widowControl w:val="0"/>
              <w:autoSpaceDE w:val="0"/>
              <w:autoSpaceDN w:val="0"/>
              <w:adjustRightInd w:val="0"/>
              <w:jc w:val="both"/>
              <w:rPr>
                <w:rFonts w:eastAsiaTheme="minorEastAsia"/>
                <w:sz w:val="24"/>
                <w:szCs w:val="24"/>
              </w:rPr>
            </w:pPr>
            <w:bookmarkStart w:id="35" w:name="sub_100419"/>
            <w:r w:rsidRPr="00014447">
              <w:rPr>
                <w:rFonts w:eastAsiaTheme="minorEastAsia"/>
                <w:sz w:val="24"/>
                <w:szCs w:val="24"/>
              </w:rPr>
              <w:t xml:space="preserve">Исключением из Единого государственного реестра недвижимости указанных в </w:t>
            </w:r>
            <w:hyperlink r:id="rId52" w:history="1">
              <w:r w:rsidRPr="00014447">
                <w:rPr>
                  <w:rFonts w:eastAsiaTheme="minorEastAsia"/>
                  <w:color w:val="106BBE"/>
                  <w:sz w:val="24"/>
                  <w:szCs w:val="24"/>
                </w:rPr>
                <w:t>части 7 статьи 72</w:t>
              </w:r>
            </w:hyperlink>
            <w:r w:rsidRPr="00014447">
              <w:rPr>
                <w:rFonts w:eastAsiaTheme="minorEastAsia"/>
                <w:sz w:val="24"/>
                <w:szCs w:val="24"/>
              </w:rPr>
              <w:t xml:space="preserve"> Федерального закона </w:t>
            </w:r>
            <w:r w:rsidR="00EB729C">
              <w:rPr>
                <w:rFonts w:eastAsiaTheme="minorEastAsia"/>
                <w:sz w:val="24"/>
                <w:szCs w:val="24"/>
              </w:rPr>
              <w:t>«</w:t>
            </w:r>
            <w:r w:rsidRPr="00014447">
              <w:rPr>
                <w:rFonts w:eastAsiaTheme="minorEastAsia"/>
                <w:sz w:val="24"/>
                <w:szCs w:val="24"/>
              </w:rPr>
              <w:t>О государственной регистрации недвижимости</w:t>
            </w:r>
            <w:r w:rsidR="00EB729C">
              <w:rPr>
                <w:rFonts w:eastAsiaTheme="minorEastAsia"/>
                <w:sz w:val="24"/>
                <w:szCs w:val="24"/>
              </w:rPr>
              <w:t>»</w:t>
            </w:r>
            <w:r w:rsidRPr="00014447">
              <w:rPr>
                <w:rFonts w:eastAsiaTheme="minorEastAsia"/>
                <w:sz w:val="24"/>
                <w:szCs w:val="24"/>
              </w:rPr>
              <w:t xml:space="preserve"> сведений об объекте недвижимости, являющемся объектом адресации</w:t>
            </w:r>
            <w:bookmarkEnd w:id="35"/>
          </w:p>
        </w:tc>
      </w:tr>
      <w:tr w:rsidR="00B20561" w:rsidRPr="00014447" w14:paraId="0B78407A" w14:textId="77777777" w:rsidTr="00E20F8E">
        <w:trPr>
          <w:trHeight w:val="269"/>
        </w:trPr>
        <w:tc>
          <w:tcPr>
            <w:tcW w:w="565" w:type="dxa"/>
            <w:vMerge/>
            <w:tcBorders>
              <w:top w:val="nil"/>
              <w:bottom w:val="nil"/>
              <w:right w:val="single" w:sz="4" w:space="0" w:color="auto"/>
            </w:tcBorders>
          </w:tcPr>
          <w:p w14:paraId="324130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25" w:type="dxa"/>
            <w:vMerge/>
            <w:tcBorders>
              <w:top w:val="nil"/>
              <w:left w:val="single" w:sz="4" w:space="0" w:color="auto"/>
              <w:bottom w:val="single" w:sz="4" w:space="0" w:color="auto"/>
              <w:right w:val="single" w:sz="4" w:space="0" w:color="auto"/>
            </w:tcBorders>
          </w:tcPr>
          <w:p w14:paraId="09DE1CF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978" w:type="dxa"/>
            <w:gridSpan w:val="2"/>
            <w:tcBorders>
              <w:top w:val="single" w:sz="4" w:space="0" w:color="auto"/>
              <w:left w:val="single" w:sz="4" w:space="0" w:color="auto"/>
              <w:bottom w:val="single" w:sz="4" w:space="0" w:color="auto"/>
            </w:tcBorders>
          </w:tcPr>
          <w:p w14:paraId="290A4EA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Присвоением объекту адресации нового адреса</w:t>
            </w:r>
          </w:p>
        </w:tc>
      </w:tr>
      <w:tr w:rsidR="00B20561" w:rsidRPr="00014447" w14:paraId="0E3700E9" w14:textId="77777777" w:rsidTr="00E20F8E">
        <w:trPr>
          <w:trHeight w:val="269"/>
        </w:trPr>
        <w:tc>
          <w:tcPr>
            <w:tcW w:w="565" w:type="dxa"/>
            <w:vMerge/>
            <w:tcBorders>
              <w:top w:val="nil"/>
              <w:bottom w:val="nil"/>
              <w:right w:val="single" w:sz="4" w:space="0" w:color="auto"/>
            </w:tcBorders>
          </w:tcPr>
          <w:p w14:paraId="1F4E39B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val="restart"/>
            <w:tcBorders>
              <w:top w:val="single" w:sz="4" w:space="0" w:color="auto"/>
              <w:left w:val="single" w:sz="4" w:space="0" w:color="auto"/>
              <w:bottom w:val="single" w:sz="4" w:space="0" w:color="auto"/>
              <w:right w:val="single" w:sz="4" w:space="0" w:color="auto"/>
            </w:tcBorders>
          </w:tcPr>
          <w:p w14:paraId="1708566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Дополнительная информация:</w:t>
            </w:r>
          </w:p>
        </w:tc>
        <w:tc>
          <w:tcPr>
            <w:tcW w:w="8942" w:type="dxa"/>
            <w:tcBorders>
              <w:top w:val="single" w:sz="4" w:space="0" w:color="auto"/>
              <w:left w:val="single" w:sz="4" w:space="0" w:color="auto"/>
              <w:bottom w:val="single" w:sz="4" w:space="0" w:color="auto"/>
            </w:tcBorders>
          </w:tcPr>
          <w:p w14:paraId="35E7871C"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C1DDF08" w14:textId="77777777" w:rsidTr="00E20F8E">
        <w:trPr>
          <w:trHeight w:val="269"/>
        </w:trPr>
        <w:tc>
          <w:tcPr>
            <w:tcW w:w="565" w:type="dxa"/>
            <w:vMerge/>
            <w:tcBorders>
              <w:top w:val="nil"/>
              <w:bottom w:val="nil"/>
              <w:right w:val="single" w:sz="4" w:space="0" w:color="auto"/>
            </w:tcBorders>
          </w:tcPr>
          <w:p w14:paraId="6F2AA5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nil"/>
              <w:right w:val="single" w:sz="4" w:space="0" w:color="auto"/>
            </w:tcBorders>
          </w:tcPr>
          <w:p w14:paraId="522BCF7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75C39AF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9C48710" w14:textId="77777777" w:rsidTr="00E20F8E">
        <w:trPr>
          <w:trHeight w:val="269"/>
        </w:trPr>
        <w:tc>
          <w:tcPr>
            <w:tcW w:w="565" w:type="dxa"/>
            <w:vMerge/>
            <w:tcBorders>
              <w:top w:val="nil"/>
              <w:bottom w:val="single" w:sz="4" w:space="0" w:color="auto"/>
              <w:right w:val="single" w:sz="4" w:space="0" w:color="auto"/>
            </w:tcBorders>
          </w:tcPr>
          <w:p w14:paraId="510231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661" w:type="dxa"/>
            <w:gridSpan w:val="2"/>
            <w:vMerge/>
            <w:tcBorders>
              <w:top w:val="nil"/>
              <w:left w:val="single" w:sz="4" w:space="0" w:color="auto"/>
              <w:bottom w:val="single" w:sz="4" w:space="0" w:color="auto"/>
              <w:right w:val="single" w:sz="4" w:space="0" w:color="auto"/>
            </w:tcBorders>
          </w:tcPr>
          <w:p w14:paraId="5C2AAA3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942" w:type="dxa"/>
            <w:tcBorders>
              <w:top w:val="single" w:sz="4" w:space="0" w:color="auto"/>
              <w:left w:val="single" w:sz="4" w:space="0" w:color="auto"/>
              <w:bottom w:val="single" w:sz="4" w:space="0" w:color="auto"/>
            </w:tcBorders>
          </w:tcPr>
          <w:p w14:paraId="6BD01BB9"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737E3837"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92"/>
        <w:gridCol w:w="2513"/>
        <w:gridCol w:w="6063"/>
      </w:tblGrid>
      <w:tr w:rsidR="00B20561" w:rsidRPr="00014447" w14:paraId="2C497D44" w14:textId="77777777" w:rsidTr="00E20F8E">
        <w:trPr>
          <w:trHeight w:val="158"/>
        </w:trPr>
        <w:tc>
          <w:tcPr>
            <w:tcW w:w="6592" w:type="dxa"/>
            <w:tcBorders>
              <w:top w:val="single" w:sz="4" w:space="0" w:color="auto"/>
              <w:bottom w:val="single" w:sz="4" w:space="0" w:color="auto"/>
              <w:right w:val="single" w:sz="4" w:space="0" w:color="auto"/>
            </w:tcBorders>
          </w:tcPr>
          <w:p w14:paraId="4C3F9A2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13" w:type="dxa"/>
            <w:tcBorders>
              <w:top w:val="single" w:sz="4" w:space="0" w:color="auto"/>
              <w:left w:val="single" w:sz="4" w:space="0" w:color="auto"/>
              <w:bottom w:val="single" w:sz="4" w:space="0" w:color="auto"/>
              <w:right w:val="single" w:sz="4" w:space="0" w:color="auto"/>
            </w:tcBorders>
          </w:tcPr>
          <w:p w14:paraId="3F09B3E4" w14:textId="7EA55572"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6063" w:type="dxa"/>
            <w:tcBorders>
              <w:top w:val="single" w:sz="4" w:space="0" w:color="auto"/>
              <w:left w:val="single" w:sz="4" w:space="0" w:color="auto"/>
              <w:bottom w:val="single" w:sz="4" w:space="0" w:color="auto"/>
            </w:tcBorders>
          </w:tcPr>
          <w:p w14:paraId="724716F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1A576AB4"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7"/>
        <w:gridCol w:w="18"/>
        <w:gridCol w:w="531"/>
        <w:gridCol w:w="46"/>
        <w:gridCol w:w="599"/>
        <w:gridCol w:w="510"/>
        <w:gridCol w:w="526"/>
        <w:gridCol w:w="1788"/>
        <w:gridCol w:w="113"/>
        <w:gridCol w:w="1117"/>
        <w:gridCol w:w="692"/>
        <w:gridCol w:w="548"/>
        <w:gridCol w:w="166"/>
        <w:gridCol w:w="560"/>
        <w:gridCol w:w="1677"/>
        <w:gridCol w:w="5720"/>
      </w:tblGrid>
      <w:tr w:rsidR="00B20561" w:rsidRPr="00014447" w14:paraId="668B1D63" w14:textId="77777777" w:rsidTr="00E20F8E">
        <w:trPr>
          <w:trHeight w:val="276"/>
        </w:trPr>
        <w:tc>
          <w:tcPr>
            <w:tcW w:w="557" w:type="dxa"/>
            <w:vMerge w:val="restart"/>
            <w:tcBorders>
              <w:top w:val="single" w:sz="4" w:space="0" w:color="auto"/>
              <w:bottom w:val="nil"/>
              <w:right w:val="single" w:sz="4" w:space="0" w:color="auto"/>
            </w:tcBorders>
          </w:tcPr>
          <w:p w14:paraId="26A53C6E" w14:textId="6EFFF6AD" w:rsidR="00B20561" w:rsidRPr="00014447" w:rsidRDefault="00B20561" w:rsidP="00B20561">
            <w:pPr>
              <w:widowControl w:val="0"/>
              <w:autoSpaceDE w:val="0"/>
              <w:autoSpaceDN w:val="0"/>
              <w:adjustRightInd w:val="0"/>
              <w:jc w:val="center"/>
              <w:rPr>
                <w:rFonts w:eastAsiaTheme="minorEastAsia"/>
                <w:sz w:val="24"/>
                <w:szCs w:val="24"/>
              </w:rPr>
            </w:pPr>
            <w:bookmarkStart w:id="36" w:name="sub_1005"/>
            <w:r w:rsidRPr="00014447">
              <w:rPr>
                <w:rFonts w:eastAsiaTheme="minorEastAsia"/>
                <w:sz w:val="24"/>
                <w:szCs w:val="24"/>
              </w:rPr>
              <w:t>4</w:t>
            </w:r>
            <w:bookmarkEnd w:id="36"/>
          </w:p>
        </w:tc>
        <w:tc>
          <w:tcPr>
            <w:tcW w:w="14611" w:type="dxa"/>
            <w:gridSpan w:val="15"/>
            <w:tcBorders>
              <w:top w:val="single" w:sz="4" w:space="0" w:color="auto"/>
              <w:left w:val="single" w:sz="4" w:space="0" w:color="auto"/>
              <w:bottom w:val="single" w:sz="4" w:space="0" w:color="auto"/>
            </w:tcBorders>
          </w:tcPr>
          <w:p w14:paraId="2C0C14E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Собственник объекта адресации или лицо, обладающее иным вещным правом на объект адресации</w:t>
            </w:r>
          </w:p>
        </w:tc>
      </w:tr>
      <w:tr w:rsidR="00B20561" w:rsidRPr="00014447" w14:paraId="117B4300" w14:textId="77777777" w:rsidTr="00E20F8E">
        <w:trPr>
          <w:trHeight w:val="276"/>
        </w:trPr>
        <w:tc>
          <w:tcPr>
            <w:tcW w:w="557" w:type="dxa"/>
            <w:vMerge/>
            <w:tcBorders>
              <w:top w:val="nil"/>
              <w:bottom w:val="nil"/>
              <w:right w:val="single" w:sz="4" w:space="0" w:color="auto"/>
            </w:tcBorders>
          </w:tcPr>
          <w:p w14:paraId="01F34AA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single" w:sz="4" w:space="0" w:color="auto"/>
              <w:right w:val="single" w:sz="4" w:space="0" w:color="auto"/>
            </w:tcBorders>
          </w:tcPr>
          <w:p w14:paraId="6D8329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BE4AE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17" w:type="dxa"/>
            <w:gridSpan w:val="11"/>
            <w:tcBorders>
              <w:top w:val="single" w:sz="4" w:space="0" w:color="auto"/>
              <w:left w:val="single" w:sz="4" w:space="0" w:color="auto"/>
              <w:bottom w:val="single" w:sz="4" w:space="0" w:color="auto"/>
            </w:tcBorders>
          </w:tcPr>
          <w:p w14:paraId="6F0AEEE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физическое лицо:</w:t>
            </w:r>
          </w:p>
        </w:tc>
      </w:tr>
      <w:tr w:rsidR="00B20561" w:rsidRPr="00014447" w14:paraId="41073E41" w14:textId="77777777" w:rsidTr="00E20F8E">
        <w:trPr>
          <w:trHeight w:val="276"/>
        </w:trPr>
        <w:tc>
          <w:tcPr>
            <w:tcW w:w="557" w:type="dxa"/>
            <w:vMerge/>
            <w:tcBorders>
              <w:top w:val="nil"/>
              <w:bottom w:val="nil"/>
              <w:right w:val="single" w:sz="4" w:space="0" w:color="auto"/>
            </w:tcBorders>
          </w:tcPr>
          <w:p w14:paraId="40C603E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78FC76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val="restart"/>
            <w:tcBorders>
              <w:top w:val="nil"/>
              <w:left w:val="single" w:sz="4" w:space="0" w:color="auto"/>
              <w:bottom w:val="nil"/>
              <w:right w:val="single" w:sz="4" w:space="0" w:color="auto"/>
            </w:tcBorders>
          </w:tcPr>
          <w:p w14:paraId="31E0724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0A8D2E2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фамилия:</w:t>
            </w:r>
          </w:p>
        </w:tc>
        <w:tc>
          <w:tcPr>
            <w:tcW w:w="2636" w:type="dxa"/>
            <w:gridSpan w:val="5"/>
            <w:tcBorders>
              <w:top w:val="single" w:sz="4" w:space="0" w:color="auto"/>
              <w:left w:val="single" w:sz="4" w:space="0" w:color="auto"/>
              <w:bottom w:val="single" w:sz="4" w:space="0" w:color="auto"/>
              <w:right w:val="single" w:sz="4" w:space="0" w:color="auto"/>
            </w:tcBorders>
          </w:tcPr>
          <w:p w14:paraId="652FE9D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имя (полностью):</w:t>
            </w:r>
          </w:p>
        </w:tc>
        <w:tc>
          <w:tcPr>
            <w:tcW w:w="2237" w:type="dxa"/>
            <w:gridSpan w:val="2"/>
            <w:tcBorders>
              <w:top w:val="single" w:sz="4" w:space="0" w:color="auto"/>
              <w:left w:val="single" w:sz="4" w:space="0" w:color="auto"/>
              <w:bottom w:val="single" w:sz="4" w:space="0" w:color="auto"/>
              <w:right w:val="single" w:sz="4" w:space="0" w:color="auto"/>
            </w:tcBorders>
          </w:tcPr>
          <w:p w14:paraId="7A2A402E"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отчество (полностью) (при наличии):</w:t>
            </w:r>
          </w:p>
        </w:tc>
        <w:tc>
          <w:tcPr>
            <w:tcW w:w="5720" w:type="dxa"/>
            <w:tcBorders>
              <w:top w:val="single" w:sz="4" w:space="0" w:color="auto"/>
              <w:left w:val="single" w:sz="4" w:space="0" w:color="auto"/>
              <w:bottom w:val="single" w:sz="4" w:space="0" w:color="auto"/>
            </w:tcBorders>
          </w:tcPr>
          <w:p w14:paraId="41ED209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(при наличии):</w:t>
            </w:r>
          </w:p>
        </w:tc>
      </w:tr>
      <w:tr w:rsidR="00B20561" w:rsidRPr="00014447" w14:paraId="12348BE6" w14:textId="77777777" w:rsidTr="00E20F8E">
        <w:trPr>
          <w:trHeight w:val="276"/>
        </w:trPr>
        <w:tc>
          <w:tcPr>
            <w:tcW w:w="557" w:type="dxa"/>
            <w:vMerge/>
            <w:tcBorders>
              <w:top w:val="nil"/>
              <w:bottom w:val="nil"/>
              <w:right w:val="single" w:sz="4" w:space="0" w:color="auto"/>
            </w:tcBorders>
          </w:tcPr>
          <w:p w14:paraId="4DEC2CD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880024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61E51C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2D84A8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single" w:sz="4" w:space="0" w:color="auto"/>
              <w:right w:val="single" w:sz="4" w:space="0" w:color="auto"/>
            </w:tcBorders>
          </w:tcPr>
          <w:p w14:paraId="55443CC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237" w:type="dxa"/>
            <w:gridSpan w:val="2"/>
            <w:tcBorders>
              <w:top w:val="single" w:sz="4" w:space="0" w:color="auto"/>
              <w:left w:val="single" w:sz="4" w:space="0" w:color="auto"/>
              <w:bottom w:val="single" w:sz="4" w:space="0" w:color="auto"/>
              <w:right w:val="single" w:sz="4" w:space="0" w:color="auto"/>
            </w:tcBorders>
          </w:tcPr>
          <w:p w14:paraId="35DCD0F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720" w:type="dxa"/>
            <w:tcBorders>
              <w:top w:val="single" w:sz="4" w:space="0" w:color="auto"/>
              <w:left w:val="single" w:sz="4" w:space="0" w:color="auto"/>
              <w:bottom w:val="single" w:sz="4" w:space="0" w:color="auto"/>
            </w:tcBorders>
          </w:tcPr>
          <w:p w14:paraId="734AA8A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33ADCFD" w14:textId="77777777" w:rsidTr="00E20F8E">
        <w:trPr>
          <w:trHeight w:val="276"/>
        </w:trPr>
        <w:tc>
          <w:tcPr>
            <w:tcW w:w="557" w:type="dxa"/>
            <w:vMerge/>
            <w:tcBorders>
              <w:top w:val="nil"/>
              <w:bottom w:val="nil"/>
              <w:right w:val="single" w:sz="4" w:space="0" w:color="auto"/>
            </w:tcBorders>
          </w:tcPr>
          <w:p w14:paraId="04E7B4D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810B3F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43D4856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val="restart"/>
            <w:tcBorders>
              <w:top w:val="single" w:sz="4" w:space="0" w:color="auto"/>
              <w:left w:val="single" w:sz="4" w:space="0" w:color="auto"/>
              <w:bottom w:val="single" w:sz="4" w:space="0" w:color="auto"/>
              <w:right w:val="single" w:sz="4" w:space="0" w:color="auto"/>
            </w:tcBorders>
          </w:tcPr>
          <w:p w14:paraId="4B0EEAF4"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документ, удостоверяющий личность:</w:t>
            </w:r>
          </w:p>
        </w:tc>
        <w:tc>
          <w:tcPr>
            <w:tcW w:w="2636" w:type="dxa"/>
            <w:gridSpan w:val="5"/>
            <w:tcBorders>
              <w:top w:val="single" w:sz="4" w:space="0" w:color="auto"/>
              <w:left w:val="single" w:sz="4" w:space="0" w:color="auto"/>
              <w:bottom w:val="single" w:sz="4" w:space="0" w:color="auto"/>
              <w:right w:val="single" w:sz="4" w:space="0" w:color="auto"/>
            </w:tcBorders>
          </w:tcPr>
          <w:p w14:paraId="16587C5E"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вид:</w:t>
            </w:r>
          </w:p>
        </w:tc>
        <w:tc>
          <w:tcPr>
            <w:tcW w:w="2237" w:type="dxa"/>
            <w:gridSpan w:val="2"/>
            <w:tcBorders>
              <w:top w:val="single" w:sz="4" w:space="0" w:color="auto"/>
              <w:left w:val="single" w:sz="4" w:space="0" w:color="auto"/>
              <w:bottom w:val="single" w:sz="4" w:space="0" w:color="auto"/>
              <w:right w:val="single" w:sz="4" w:space="0" w:color="auto"/>
            </w:tcBorders>
          </w:tcPr>
          <w:p w14:paraId="5BA7E0F0"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серия:</w:t>
            </w:r>
          </w:p>
        </w:tc>
        <w:tc>
          <w:tcPr>
            <w:tcW w:w="5720" w:type="dxa"/>
            <w:tcBorders>
              <w:top w:val="single" w:sz="4" w:space="0" w:color="auto"/>
              <w:left w:val="single" w:sz="4" w:space="0" w:color="auto"/>
              <w:bottom w:val="single" w:sz="4" w:space="0" w:color="auto"/>
            </w:tcBorders>
          </w:tcPr>
          <w:p w14:paraId="526D394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w:t>
            </w:r>
          </w:p>
        </w:tc>
      </w:tr>
      <w:tr w:rsidR="00B20561" w:rsidRPr="00014447" w14:paraId="1A8A4964" w14:textId="77777777" w:rsidTr="00E20F8E">
        <w:trPr>
          <w:trHeight w:val="276"/>
        </w:trPr>
        <w:tc>
          <w:tcPr>
            <w:tcW w:w="557" w:type="dxa"/>
            <w:vMerge/>
            <w:tcBorders>
              <w:top w:val="nil"/>
              <w:bottom w:val="nil"/>
              <w:right w:val="single" w:sz="4" w:space="0" w:color="auto"/>
            </w:tcBorders>
          </w:tcPr>
          <w:p w14:paraId="443CB65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682C1F0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7FAFB10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nil"/>
              <w:right w:val="single" w:sz="4" w:space="0" w:color="auto"/>
            </w:tcBorders>
          </w:tcPr>
          <w:p w14:paraId="12263C3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single" w:sz="4" w:space="0" w:color="auto"/>
              <w:right w:val="single" w:sz="4" w:space="0" w:color="auto"/>
            </w:tcBorders>
          </w:tcPr>
          <w:p w14:paraId="5FE012E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237" w:type="dxa"/>
            <w:gridSpan w:val="2"/>
            <w:tcBorders>
              <w:top w:val="single" w:sz="4" w:space="0" w:color="auto"/>
              <w:left w:val="single" w:sz="4" w:space="0" w:color="auto"/>
              <w:bottom w:val="single" w:sz="4" w:space="0" w:color="auto"/>
              <w:right w:val="single" w:sz="4" w:space="0" w:color="auto"/>
            </w:tcBorders>
          </w:tcPr>
          <w:p w14:paraId="3242A9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720" w:type="dxa"/>
            <w:tcBorders>
              <w:top w:val="single" w:sz="4" w:space="0" w:color="auto"/>
              <w:left w:val="single" w:sz="4" w:space="0" w:color="auto"/>
              <w:bottom w:val="single" w:sz="4" w:space="0" w:color="auto"/>
            </w:tcBorders>
          </w:tcPr>
          <w:p w14:paraId="426E3F9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2E80D0D" w14:textId="77777777" w:rsidTr="00E20F8E">
        <w:trPr>
          <w:trHeight w:val="276"/>
        </w:trPr>
        <w:tc>
          <w:tcPr>
            <w:tcW w:w="557" w:type="dxa"/>
            <w:vMerge/>
            <w:tcBorders>
              <w:top w:val="nil"/>
              <w:bottom w:val="nil"/>
              <w:right w:val="single" w:sz="4" w:space="0" w:color="auto"/>
            </w:tcBorders>
          </w:tcPr>
          <w:p w14:paraId="462E4A6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8E86F4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80139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nil"/>
              <w:right w:val="single" w:sz="4" w:space="0" w:color="auto"/>
            </w:tcBorders>
          </w:tcPr>
          <w:p w14:paraId="31F96E1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single" w:sz="4" w:space="0" w:color="auto"/>
              <w:right w:val="single" w:sz="4" w:space="0" w:color="auto"/>
            </w:tcBorders>
          </w:tcPr>
          <w:p w14:paraId="4901770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выдачи:</w:t>
            </w:r>
          </w:p>
        </w:tc>
        <w:tc>
          <w:tcPr>
            <w:tcW w:w="7957" w:type="dxa"/>
            <w:gridSpan w:val="3"/>
            <w:tcBorders>
              <w:top w:val="single" w:sz="4" w:space="0" w:color="auto"/>
              <w:left w:val="single" w:sz="4" w:space="0" w:color="auto"/>
              <w:bottom w:val="single" w:sz="4" w:space="0" w:color="auto"/>
            </w:tcBorders>
          </w:tcPr>
          <w:p w14:paraId="583FCEA9"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кем выдан:</w:t>
            </w:r>
          </w:p>
        </w:tc>
      </w:tr>
      <w:tr w:rsidR="00B20561" w:rsidRPr="00014447" w14:paraId="4F8A5D07" w14:textId="77777777" w:rsidTr="00E20F8E">
        <w:trPr>
          <w:trHeight w:val="276"/>
        </w:trPr>
        <w:tc>
          <w:tcPr>
            <w:tcW w:w="557" w:type="dxa"/>
            <w:vMerge/>
            <w:tcBorders>
              <w:top w:val="nil"/>
              <w:bottom w:val="nil"/>
              <w:right w:val="single" w:sz="4" w:space="0" w:color="auto"/>
            </w:tcBorders>
          </w:tcPr>
          <w:p w14:paraId="3B4975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C2E92A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71BD365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nil"/>
              <w:right w:val="single" w:sz="4" w:space="0" w:color="auto"/>
            </w:tcBorders>
          </w:tcPr>
          <w:p w14:paraId="02DA4C0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single" w:sz="4" w:space="0" w:color="auto"/>
              <w:left w:val="single" w:sz="4" w:space="0" w:color="auto"/>
              <w:bottom w:val="nil"/>
              <w:right w:val="single" w:sz="4" w:space="0" w:color="auto"/>
            </w:tcBorders>
          </w:tcPr>
          <w:p w14:paraId="0BA34073" w14:textId="482997E2"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w:t>
            </w:r>
            <w:r>
              <w:rPr>
                <w:rFonts w:eastAsiaTheme="minorEastAsia"/>
                <w:sz w:val="24"/>
                <w:szCs w:val="24"/>
              </w:rPr>
              <w:t>»</w:t>
            </w:r>
            <w:r w:rsidR="00B20561" w:rsidRPr="00014447">
              <w:rPr>
                <w:rFonts w:eastAsiaTheme="minorEastAsia"/>
                <w:sz w:val="24"/>
                <w:szCs w:val="24"/>
              </w:rPr>
              <w:t>________ ____ г.</w:t>
            </w:r>
          </w:p>
        </w:tc>
        <w:tc>
          <w:tcPr>
            <w:tcW w:w="7957" w:type="dxa"/>
            <w:gridSpan w:val="3"/>
            <w:tcBorders>
              <w:top w:val="single" w:sz="4" w:space="0" w:color="auto"/>
              <w:left w:val="single" w:sz="4" w:space="0" w:color="auto"/>
              <w:bottom w:val="single" w:sz="4" w:space="0" w:color="auto"/>
            </w:tcBorders>
          </w:tcPr>
          <w:p w14:paraId="10EC2D1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6C7CB7" w14:textId="77777777" w:rsidTr="00E20F8E">
        <w:trPr>
          <w:trHeight w:val="276"/>
        </w:trPr>
        <w:tc>
          <w:tcPr>
            <w:tcW w:w="557" w:type="dxa"/>
            <w:vMerge/>
            <w:tcBorders>
              <w:top w:val="nil"/>
              <w:bottom w:val="nil"/>
              <w:right w:val="single" w:sz="4" w:space="0" w:color="auto"/>
            </w:tcBorders>
          </w:tcPr>
          <w:p w14:paraId="0A1FC16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F4B65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A73A5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vMerge/>
            <w:tcBorders>
              <w:top w:val="nil"/>
              <w:left w:val="single" w:sz="4" w:space="0" w:color="auto"/>
              <w:bottom w:val="single" w:sz="4" w:space="0" w:color="auto"/>
              <w:right w:val="single" w:sz="4" w:space="0" w:color="auto"/>
            </w:tcBorders>
          </w:tcPr>
          <w:p w14:paraId="11A45C6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36" w:type="dxa"/>
            <w:gridSpan w:val="5"/>
            <w:tcBorders>
              <w:top w:val="nil"/>
              <w:left w:val="single" w:sz="4" w:space="0" w:color="auto"/>
              <w:bottom w:val="single" w:sz="4" w:space="0" w:color="auto"/>
              <w:right w:val="single" w:sz="4" w:space="0" w:color="auto"/>
            </w:tcBorders>
          </w:tcPr>
          <w:p w14:paraId="6979F7B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957" w:type="dxa"/>
            <w:gridSpan w:val="3"/>
            <w:tcBorders>
              <w:top w:val="single" w:sz="4" w:space="0" w:color="auto"/>
              <w:left w:val="single" w:sz="4" w:space="0" w:color="auto"/>
              <w:bottom w:val="single" w:sz="4" w:space="0" w:color="auto"/>
            </w:tcBorders>
          </w:tcPr>
          <w:p w14:paraId="072123F1"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E127F98" w14:textId="77777777" w:rsidTr="00E20F8E">
        <w:trPr>
          <w:trHeight w:val="276"/>
        </w:trPr>
        <w:tc>
          <w:tcPr>
            <w:tcW w:w="557" w:type="dxa"/>
            <w:vMerge/>
            <w:tcBorders>
              <w:top w:val="nil"/>
              <w:bottom w:val="nil"/>
              <w:right w:val="single" w:sz="4" w:space="0" w:color="auto"/>
            </w:tcBorders>
          </w:tcPr>
          <w:p w14:paraId="65F939B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5290FE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33530D1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142B24B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3196" w:type="dxa"/>
            <w:gridSpan w:val="6"/>
            <w:tcBorders>
              <w:top w:val="single" w:sz="4" w:space="0" w:color="auto"/>
              <w:left w:val="single" w:sz="4" w:space="0" w:color="auto"/>
              <w:bottom w:val="single" w:sz="4" w:space="0" w:color="auto"/>
              <w:right w:val="single" w:sz="4" w:space="0" w:color="auto"/>
            </w:tcBorders>
          </w:tcPr>
          <w:p w14:paraId="562B909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7397" w:type="dxa"/>
            <w:gridSpan w:val="2"/>
            <w:tcBorders>
              <w:top w:val="single" w:sz="4" w:space="0" w:color="auto"/>
              <w:left w:val="single" w:sz="4" w:space="0" w:color="auto"/>
              <w:bottom w:val="single" w:sz="4" w:space="0" w:color="auto"/>
            </w:tcBorders>
          </w:tcPr>
          <w:p w14:paraId="6057A99B"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651AEEE8" w14:textId="77777777" w:rsidTr="00E20F8E">
        <w:trPr>
          <w:trHeight w:val="276"/>
        </w:trPr>
        <w:tc>
          <w:tcPr>
            <w:tcW w:w="557" w:type="dxa"/>
            <w:vMerge/>
            <w:tcBorders>
              <w:top w:val="nil"/>
              <w:bottom w:val="nil"/>
              <w:right w:val="single" w:sz="4" w:space="0" w:color="auto"/>
            </w:tcBorders>
          </w:tcPr>
          <w:p w14:paraId="46B5AD5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2C84C4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9243AC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1DEFDA7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196" w:type="dxa"/>
            <w:gridSpan w:val="6"/>
            <w:vMerge w:val="restart"/>
            <w:tcBorders>
              <w:top w:val="single" w:sz="4" w:space="0" w:color="auto"/>
              <w:left w:val="single" w:sz="4" w:space="0" w:color="auto"/>
              <w:bottom w:val="single" w:sz="4" w:space="0" w:color="auto"/>
              <w:right w:val="single" w:sz="4" w:space="0" w:color="auto"/>
            </w:tcBorders>
          </w:tcPr>
          <w:p w14:paraId="159C7F2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val="restart"/>
            <w:tcBorders>
              <w:top w:val="single" w:sz="4" w:space="0" w:color="auto"/>
              <w:left w:val="single" w:sz="4" w:space="0" w:color="auto"/>
              <w:bottom w:val="single" w:sz="4" w:space="0" w:color="auto"/>
            </w:tcBorders>
          </w:tcPr>
          <w:p w14:paraId="2FC64A3E"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600CCE3" w14:textId="77777777" w:rsidTr="00E20F8E">
        <w:trPr>
          <w:trHeight w:val="276"/>
        </w:trPr>
        <w:tc>
          <w:tcPr>
            <w:tcW w:w="557" w:type="dxa"/>
            <w:vMerge/>
            <w:tcBorders>
              <w:top w:val="nil"/>
              <w:bottom w:val="nil"/>
              <w:right w:val="single" w:sz="4" w:space="0" w:color="auto"/>
            </w:tcBorders>
          </w:tcPr>
          <w:p w14:paraId="554C37E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680ABD1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single" w:sz="4" w:space="0" w:color="auto"/>
              <w:right w:val="single" w:sz="4" w:space="0" w:color="auto"/>
            </w:tcBorders>
          </w:tcPr>
          <w:p w14:paraId="7F05F3F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824" w:type="dxa"/>
            <w:gridSpan w:val="3"/>
            <w:tcBorders>
              <w:top w:val="single" w:sz="4" w:space="0" w:color="auto"/>
              <w:left w:val="single" w:sz="4" w:space="0" w:color="auto"/>
              <w:bottom w:val="single" w:sz="4" w:space="0" w:color="auto"/>
              <w:right w:val="single" w:sz="4" w:space="0" w:color="auto"/>
            </w:tcBorders>
          </w:tcPr>
          <w:p w14:paraId="226C99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196" w:type="dxa"/>
            <w:gridSpan w:val="6"/>
            <w:vMerge/>
            <w:tcBorders>
              <w:top w:val="nil"/>
              <w:left w:val="single" w:sz="4" w:space="0" w:color="auto"/>
              <w:bottom w:val="single" w:sz="4" w:space="0" w:color="auto"/>
              <w:right w:val="single" w:sz="4" w:space="0" w:color="auto"/>
            </w:tcBorders>
          </w:tcPr>
          <w:p w14:paraId="3B3B57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tcBorders>
              <w:top w:val="nil"/>
              <w:left w:val="single" w:sz="4" w:space="0" w:color="auto"/>
              <w:bottom w:val="single" w:sz="4" w:space="0" w:color="auto"/>
            </w:tcBorders>
          </w:tcPr>
          <w:p w14:paraId="6E9A06B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1B99FB4" w14:textId="77777777" w:rsidTr="00E20F8E">
        <w:trPr>
          <w:trHeight w:val="276"/>
        </w:trPr>
        <w:tc>
          <w:tcPr>
            <w:tcW w:w="557" w:type="dxa"/>
            <w:vMerge/>
            <w:tcBorders>
              <w:top w:val="nil"/>
              <w:bottom w:val="nil"/>
              <w:right w:val="single" w:sz="4" w:space="0" w:color="auto"/>
            </w:tcBorders>
          </w:tcPr>
          <w:p w14:paraId="07C0E6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E5E35E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4F464A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17" w:type="dxa"/>
            <w:gridSpan w:val="11"/>
            <w:tcBorders>
              <w:top w:val="single" w:sz="4" w:space="0" w:color="auto"/>
              <w:left w:val="single" w:sz="4" w:space="0" w:color="auto"/>
              <w:bottom w:val="single" w:sz="4" w:space="0" w:color="auto"/>
            </w:tcBorders>
          </w:tcPr>
          <w:p w14:paraId="56AEF9F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юридическое лицо, в том числе орган государственной власти, иной государственный орган, орган местного самоуправления:</w:t>
            </w:r>
          </w:p>
        </w:tc>
      </w:tr>
      <w:tr w:rsidR="00B20561" w:rsidRPr="00014447" w14:paraId="56B1BB00" w14:textId="77777777" w:rsidTr="00E20F8E">
        <w:trPr>
          <w:trHeight w:val="276"/>
        </w:trPr>
        <w:tc>
          <w:tcPr>
            <w:tcW w:w="557" w:type="dxa"/>
            <w:vMerge/>
            <w:tcBorders>
              <w:top w:val="nil"/>
              <w:bottom w:val="nil"/>
              <w:right w:val="single" w:sz="4" w:space="0" w:color="auto"/>
            </w:tcBorders>
          </w:tcPr>
          <w:p w14:paraId="19307DB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454316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val="restart"/>
            <w:tcBorders>
              <w:top w:val="nil"/>
              <w:left w:val="single" w:sz="4" w:space="0" w:color="auto"/>
              <w:bottom w:val="nil"/>
              <w:right w:val="single" w:sz="4" w:space="0" w:color="auto"/>
            </w:tcBorders>
          </w:tcPr>
          <w:p w14:paraId="5CF7CDF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vMerge w:val="restart"/>
            <w:tcBorders>
              <w:top w:val="single" w:sz="4" w:space="0" w:color="auto"/>
              <w:left w:val="single" w:sz="4" w:space="0" w:color="auto"/>
              <w:bottom w:val="single" w:sz="4" w:space="0" w:color="auto"/>
              <w:right w:val="single" w:sz="4" w:space="0" w:color="auto"/>
            </w:tcBorders>
          </w:tcPr>
          <w:p w14:paraId="29A4D09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полное наименование:</w:t>
            </w:r>
          </w:p>
        </w:tc>
        <w:tc>
          <w:tcPr>
            <w:tcW w:w="10480" w:type="dxa"/>
            <w:gridSpan w:val="7"/>
            <w:tcBorders>
              <w:top w:val="single" w:sz="4" w:space="0" w:color="auto"/>
              <w:left w:val="single" w:sz="4" w:space="0" w:color="auto"/>
              <w:bottom w:val="single" w:sz="4" w:space="0" w:color="auto"/>
            </w:tcBorders>
          </w:tcPr>
          <w:p w14:paraId="32E357F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14AB7EE" w14:textId="77777777" w:rsidTr="00E20F8E">
        <w:trPr>
          <w:trHeight w:val="276"/>
        </w:trPr>
        <w:tc>
          <w:tcPr>
            <w:tcW w:w="557" w:type="dxa"/>
            <w:vMerge/>
            <w:tcBorders>
              <w:top w:val="nil"/>
              <w:bottom w:val="nil"/>
              <w:right w:val="single" w:sz="4" w:space="0" w:color="auto"/>
            </w:tcBorders>
          </w:tcPr>
          <w:p w14:paraId="7B5FD1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60482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601058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vMerge/>
            <w:tcBorders>
              <w:top w:val="nil"/>
              <w:left w:val="single" w:sz="4" w:space="0" w:color="auto"/>
              <w:bottom w:val="single" w:sz="4" w:space="0" w:color="auto"/>
              <w:right w:val="single" w:sz="4" w:space="0" w:color="auto"/>
            </w:tcBorders>
          </w:tcPr>
          <w:p w14:paraId="403DE83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0480" w:type="dxa"/>
            <w:gridSpan w:val="7"/>
            <w:tcBorders>
              <w:top w:val="single" w:sz="4" w:space="0" w:color="auto"/>
              <w:left w:val="single" w:sz="4" w:space="0" w:color="auto"/>
              <w:bottom w:val="single" w:sz="4" w:space="0" w:color="auto"/>
            </w:tcBorders>
          </w:tcPr>
          <w:p w14:paraId="2201FCC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C0DB4A" w14:textId="77777777" w:rsidTr="00E20F8E">
        <w:trPr>
          <w:trHeight w:val="276"/>
        </w:trPr>
        <w:tc>
          <w:tcPr>
            <w:tcW w:w="557" w:type="dxa"/>
            <w:vMerge/>
            <w:tcBorders>
              <w:top w:val="nil"/>
              <w:bottom w:val="nil"/>
              <w:right w:val="single" w:sz="4" w:space="0" w:color="auto"/>
            </w:tcBorders>
          </w:tcPr>
          <w:p w14:paraId="6A7EFF4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514FEA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3179D95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054" w:type="dxa"/>
            <w:gridSpan w:val="5"/>
            <w:tcBorders>
              <w:top w:val="single" w:sz="4" w:space="0" w:color="auto"/>
              <w:left w:val="single" w:sz="4" w:space="0" w:color="auto"/>
              <w:bottom w:val="single" w:sz="4" w:space="0" w:color="auto"/>
              <w:right w:val="single" w:sz="4" w:space="0" w:color="auto"/>
            </w:tcBorders>
          </w:tcPr>
          <w:p w14:paraId="2A93601B"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(для российского юридического лица):</w:t>
            </w:r>
          </w:p>
        </w:tc>
        <w:tc>
          <w:tcPr>
            <w:tcW w:w="9363" w:type="dxa"/>
            <w:gridSpan w:val="6"/>
            <w:tcBorders>
              <w:top w:val="single" w:sz="4" w:space="0" w:color="auto"/>
              <w:left w:val="single" w:sz="4" w:space="0" w:color="auto"/>
              <w:bottom w:val="single" w:sz="4" w:space="0" w:color="auto"/>
            </w:tcBorders>
          </w:tcPr>
          <w:p w14:paraId="72DAB78F"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КПП (для российского юридического лица):</w:t>
            </w:r>
          </w:p>
        </w:tc>
      </w:tr>
      <w:tr w:rsidR="00B20561" w:rsidRPr="00014447" w14:paraId="232A31CC" w14:textId="77777777" w:rsidTr="00E20F8E">
        <w:trPr>
          <w:trHeight w:val="276"/>
        </w:trPr>
        <w:tc>
          <w:tcPr>
            <w:tcW w:w="557" w:type="dxa"/>
            <w:vMerge/>
            <w:tcBorders>
              <w:top w:val="nil"/>
              <w:bottom w:val="nil"/>
              <w:right w:val="single" w:sz="4" w:space="0" w:color="auto"/>
            </w:tcBorders>
          </w:tcPr>
          <w:p w14:paraId="40A986E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2A9A17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0A41F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054" w:type="dxa"/>
            <w:gridSpan w:val="5"/>
            <w:tcBorders>
              <w:top w:val="single" w:sz="4" w:space="0" w:color="auto"/>
              <w:left w:val="single" w:sz="4" w:space="0" w:color="auto"/>
              <w:bottom w:val="single" w:sz="4" w:space="0" w:color="auto"/>
              <w:right w:val="single" w:sz="4" w:space="0" w:color="auto"/>
            </w:tcBorders>
          </w:tcPr>
          <w:p w14:paraId="335E55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363" w:type="dxa"/>
            <w:gridSpan w:val="6"/>
            <w:tcBorders>
              <w:top w:val="single" w:sz="4" w:space="0" w:color="auto"/>
              <w:left w:val="single" w:sz="4" w:space="0" w:color="auto"/>
              <w:bottom w:val="single" w:sz="4" w:space="0" w:color="auto"/>
            </w:tcBorders>
          </w:tcPr>
          <w:p w14:paraId="4509C72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78E8CE6" w14:textId="77777777" w:rsidTr="00E20F8E">
        <w:trPr>
          <w:trHeight w:val="276"/>
        </w:trPr>
        <w:tc>
          <w:tcPr>
            <w:tcW w:w="557" w:type="dxa"/>
            <w:vMerge/>
            <w:tcBorders>
              <w:top w:val="nil"/>
              <w:bottom w:val="nil"/>
              <w:right w:val="single" w:sz="4" w:space="0" w:color="auto"/>
            </w:tcBorders>
          </w:tcPr>
          <w:p w14:paraId="24C51C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38D9A57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0AE3E8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07A232B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страна регистрации (инкорпорации) (для иностранного юридического лица):</w:t>
            </w:r>
          </w:p>
        </w:tc>
        <w:tc>
          <w:tcPr>
            <w:tcW w:w="3083" w:type="dxa"/>
            <w:gridSpan w:val="5"/>
            <w:tcBorders>
              <w:top w:val="single" w:sz="4" w:space="0" w:color="auto"/>
              <w:left w:val="single" w:sz="4" w:space="0" w:color="auto"/>
              <w:bottom w:val="single" w:sz="4" w:space="0" w:color="auto"/>
              <w:right w:val="single" w:sz="4" w:space="0" w:color="auto"/>
            </w:tcBorders>
          </w:tcPr>
          <w:p w14:paraId="747F5BC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регистрации (для иностранного юридического лица):</w:t>
            </w:r>
          </w:p>
        </w:tc>
        <w:tc>
          <w:tcPr>
            <w:tcW w:w="7397" w:type="dxa"/>
            <w:gridSpan w:val="2"/>
            <w:tcBorders>
              <w:top w:val="single" w:sz="4" w:space="0" w:color="auto"/>
              <w:left w:val="single" w:sz="4" w:space="0" w:color="auto"/>
              <w:bottom w:val="single" w:sz="4" w:space="0" w:color="auto"/>
            </w:tcBorders>
          </w:tcPr>
          <w:p w14:paraId="54F008C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 регистрации (для иностранного юридического лица):</w:t>
            </w:r>
          </w:p>
        </w:tc>
      </w:tr>
      <w:tr w:rsidR="00B20561" w:rsidRPr="00014447" w14:paraId="6F8E6AE5" w14:textId="77777777" w:rsidTr="00E20F8E">
        <w:trPr>
          <w:trHeight w:val="276"/>
        </w:trPr>
        <w:tc>
          <w:tcPr>
            <w:tcW w:w="557" w:type="dxa"/>
            <w:vMerge/>
            <w:tcBorders>
              <w:top w:val="nil"/>
              <w:bottom w:val="nil"/>
              <w:right w:val="single" w:sz="4" w:space="0" w:color="auto"/>
            </w:tcBorders>
          </w:tcPr>
          <w:p w14:paraId="52C000A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AE63A9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5D61D17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0CACFD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val="restart"/>
            <w:tcBorders>
              <w:top w:val="single" w:sz="4" w:space="0" w:color="auto"/>
              <w:left w:val="single" w:sz="4" w:space="0" w:color="auto"/>
              <w:bottom w:val="single" w:sz="4" w:space="0" w:color="auto"/>
              <w:right w:val="nil"/>
            </w:tcBorders>
          </w:tcPr>
          <w:p w14:paraId="6386C1DD" w14:textId="2364674A"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w:t>
            </w:r>
            <w:r>
              <w:rPr>
                <w:rFonts w:eastAsiaTheme="minorEastAsia"/>
                <w:sz w:val="24"/>
                <w:szCs w:val="24"/>
              </w:rPr>
              <w:t>»</w:t>
            </w:r>
            <w:r w:rsidR="00B20561" w:rsidRPr="00014447">
              <w:rPr>
                <w:rFonts w:eastAsiaTheme="minorEastAsia"/>
                <w:sz w:val="24"/>
                <w:szCs w:val="24"/>
              </w:rPr>
              <w:t>_________ _____ г.</w:t>
            </w:r>
          </w:p>
        </w:tc>
        <w:tc>
          <w:tcPr>
            <w:tcW w:w="7397" w:type="dxa"/>
            <w:gridSpan w:val="2"/>
            <w:vMerge w:val="restart"/>
            <w:tcBorders>
              <w:top w:val="single" w:sz="4" w:space="0" w:color="auto"/>
              <w:left w:val="single" w:sz="4" w:space="0" w:color="auto"/>
              <w:bottom w:val="single" w:sz="4" w:space="0" w:color="auto"/>
            </w:tcBorders>
          </w:tcPr>
          <w:p w14:paraId="43C8205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7A7F635" w14:textId="77777777" w:rsidTr="00E20F8E">
        <w:trPr>
          <w:trHeight w:val="276"/>
        </w:trPr>
        <w:tc>
          <w:tcPr>
            <w:tcW w:w="557" w:type="dxa"/>
            <w:vMerge/>
            <w:tcBorders>
              <w:top w:val="nil"/>
              <w:bottom w:val="nil"/>
              <w:right w:val="single" w:sz="4" w:space="0" w:color="auto"/>
            </w:tcBorders>
          </w:tcPr>
          <w:p w14:paraId="45A7CE9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51ADA3B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0D6E7F0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630CA17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tcBorders>
              <w:top w:val="nil"/>
              <w:left w:val="single" w:sz="4" w:space="0" w:color="auto"/>
              <w:bottom w:val="single" w:sz="4" w:space="0" w:color="auto"/>
              <w:right w:val="nil"/>
            </w:tcBorders>
          </w:tcPr>
          <w:p w14:paraId="769BFFB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tcBorders>
              <w:top w:val="nil"/>
              <w:left w:val="single" w:sz="4" w:space="0" w:color="auto"/>
              <w:bottom w:val="single" w:sz="4" w:space="0" w:color="auto"/>
            </w:tcBorders>
          </w:tcPr>
          <w:p w14:paraId="59AEF2D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48778CB" w14:textId="77777777" w:rsidTr="00E20F8E">
        <w:trPr>
          <w:trHeight w:val="276"/>
        </w:trPr>
        <w:tc>
          <w:tcPr>
            <w:tcW w:w="557" w:type="dxa"/>
            <w:vMerge/>
            <w:tcBorders>
              <w:top w:val="nil"/>
              <w:bottom w:val="nil"/>
              <w:right w:val="single" w:sz="4" w:space="0" w:color="auto"/>
            </w:tcBorders>
          </w:tcPr>
          <w:p w14:paraId="719D14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322D92B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19619CA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50C3219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3083" w:type="dxa"/>
            <w:gridSpan w:val="5"/>
            <w:tcBorders>
              <w:top w:val="single" w:sz="4" w:space="0" w:color="auto"/>
              <w:left w:val="single" w:sz="4" w:space="0" w:color="auto"/>
              <w:bottom w:val="single" w:sz="4" w:space="0" w:color="auto"/>
              <w:right w:val="single" w:sz="4" w:space="0" w:color="auto"/>
            </w:tcBorders>
          </w:tcPr>
          <w:p w14:paraId="68EC417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7397" w:type="dxa"/>
            <w:gridSpan w:val="2"/>
            <w:tcBorders>
              <w:top w:val="single" w:sz="4" w:space="0" w:color="auto"/>
              <w:left w:val="single" w:sz="4" w:space="0" w:color="auto"/>
              <w:bottom w:val="single" w:sz="4" w:space="0" w:color="auto"/>
            </w:tcBorders>
          </w:tcPr>
          <w:p w14:paraId="4A9796F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61777827" w14:textId="77777777" w:rsidTr="00E20F8E">
        <w:trPr>
          <w:trHeight w:val="276"/>
        </w:trPr>
        <w:tc>
          <w:tcPr>
            <w:tcW w:w="557" w:type="dxa"/>
            <w:vMerge/>
            <w:tcBorders>
              <w:top w:val="nil"/>
              <w:bottom w:val="nil"/>
              <w:right w:val="single" w:sz="4" w:space="0" w:color="auto"/>
            </w:tcBorders>
          </w:tcPr>
          <w:p w14:paraId="4C31CF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2DE98DD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nil"/>
              <w:right w:val="single" w:sz="4" w:space="0" w:color="auto"/>
            </w:tcBorders>
          </w:tcPr>
          <w:p w14:paraId="73F4448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7CF5E8C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val="restart"/>
            <w:tcBorders>
              <w:top w:val="single" w:sz="4" w:space="0" w:color="auto"/>
              <w:left w:val="single" w:sz="4" w:space="0" w:color="auto"/>
              <w:bottom w:val="single" w:sz="4" w:space="0" w:color="auto"/>
              <w:right w:val="single" w:sz="4" w:space="0" w:color="auto"/>
            </w:tcBorders>
          </w:tcPr>
          <w:p w14:paraId="00F0E0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val="restart"/>
            <w:tcBorders>
              <w:top w:val="single" w:sz="4" w:space="0" w:color="auto"/>
              <w:left w:val="single" w:sz="4" w:space="0" w:color="auto"/>
              <w:bottom w:val="single" w:sz="4" w:space="0" w:color="auto"/>
            </w:tcBorders>
          </w:tcPr>
          <w:p w14:paraId="33EB35B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B6CADCA" w14:textId="77777777" w:rsidTr="00E20F8E">
        <w:trPr>
          <w:trHeight w:val="276"/>
        </w:trPr>
        <w:tc>
          <w:tcPr>
            <w:tcW w:w="557" w:type="dxa"/>
            <w:vMerge/>
            <w:tcBorders>
              <w:top w:val="nil"/>
              <w:bottom w:val="nil"/>
              <w:right w:val="single" w:sz="4" w:space="0" w:color="auto"/>
            </w:tcBorders>
          </w:tcPr>
          <w:p w14:paraId="3F4965F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7DDAA0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vMerge/>
            <w:tcBorders>
              <w:top w:val="nil"/>
              <w:left w:val="single" w:sz="4" w:space="0" w:color="auto"/>
              <w:bottom w:val="single" w:sz="4" w:space="0" w:color="auto"/>
              <w:right w:val="single" w:sz="4" w:space="0" w:color="auto"/>
            </w:tcBorders>
          </w:tcPr>
          <w:p w14:paraId="473E10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937" w:type="dxa"/>
            <w:gridSpan w:val="4"/>
            <w:tcBorders>
              <w:top w:val="single" w:sz="4" w:space="0" w:color="auto"/>
              <w:left w:val="single" w:sz="4" w:space="0" w:color="auto"/>
              <w:bottom w:val="single" w:sz="4" w:space="0" w:color="auto"/>
              <w:right w:val="single" w:sz="4" w:space="0" w:color="auto"/>
            </w:tcBorders>
          </w:tcPr>
          <w:p w14:paraId="330D766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3" w:type="dxa"/>
            <w:gridSpan w:val="5"/>
            <w:vMerge/>
            <w:tcBorders>
              <w:top w:val="nil"/>
              <w:left w:val="single" w:sz="4" w:space="0" w:color="auto"/>
              <w:bottom w:val="single" w:sz="4" w:space="0" w:color="auto"/>
              <w:right w:val="single" w:sz="4" w:space="0" w:color="auto"/>
            </w:tcBorders>
          </w:tcPr>
          <w:p w14:paraId="2683C8A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397" w:type="dxa"/>
            <w:gridSpan w:val="2"/>
            <w:vMerge/>
            <w:tcBorders>
              <w:top w:val="nil"/>
              <w:left w:val="single" w:sz="4" w:space="0" w:color="auto"/>
              <w:bottom w:val="single" w:sz="4" w:space="0" w:color="auto"/>
            </w:tcBorders>
          </w:tcPr>
          <w:p w14:paraId="28B463FD"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F011A3D" w14:textId="77777777" w:rsidTr="00E20F8E">
        <w:trPr>
          <w:trHeight w:val="276"/>
        </w:trPr>
        <w:tc>
          <w:tcPr>
            <w:tcW w:w="557" w:type="dxa"/>
            <w:vMerge/>
            <w:tcBorders>
              <w:top w:val="nil"/>
              <w:bottom w:val="nil"/>
              <w:right w:val="single" w:sz="4" w:space="0" w:color="auto"/>
            </w:tcBorders>
          </w:tcPr>
          <w:p w14:paraId="0353DFC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43BD5E8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2E0AE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17" w:type="dxa"/>
            <w:gridSpan w:val="11"/>
            <w:tcBorders>
              <w:top w:val="single" w:sz="4" w:space="0" w:color="auto"/>
              <w:left w:val="single" w:sz="4" w:space="0" w:color="auto"/>
              <w:bottom w:val="single" w:sz="4" w:space="0" w:color="auto"/>
            </w:tcBorders>
          </w:tcPr>
          <w:p w14:paraId="108A919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Вещное право на объект адресации:</w:t>
            </w:r>
          </w:p>
        </w:tc>
      </w:tr>
      <w:tr w:rsidR="00B20561" w:rsidRPr="00014447" w14:paraId="27F33C9C" w14:textId="77777777" w:rsidTr="00E20F8E">
        <w:trPr>
          <w:trHeight w:val="276"/>
        </w:trPr>
        <w:tc>
          <w:tcPr>
            <w:tcW w:w="557" w:type="dxa"/>
            <w:vMerge/>
            <w:tcBorders>
              <w:top w:val="nil"/>
              <w:bottom w:val="nil"/>
              <w:right w:val="single" w:sz="4" w:space="0" w:color="auto"/>
            </w:tcBorders>
          </w:tcPr>
          <w:p w14:paraId="585866B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526911B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nil"/>
              <w:left w:val="single" w:sz="4" w:space="0" w:color="auto"/>
              <w:bottom w:val="single" w:sz="4" w:space="0" w:color="auto"/>
              <w:right w:val="single" w:sz="4" w:space="0" w:color="auto"/>
            </w:tcBorders>
          </w:tcPr>
          <w:p w14:paraId="23D9326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5E70927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1FAF6CF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собственности</w:t>
            </w:r>
          </w:p>
        </w:tc>
      </w:tr>
      <w:tr w:rsidR="00B20561" w:rsidRPr="00014447" w14:paraId="3240A003" w14:textId="77777777" w:rsidTr="00E20F8E">
        <w:trPr>
          <w:trHeight w:val="276"/>
        </w:trPr>
        <w:tc>
          <w:tcPr>
            <w:tcW w:w="557" w:type="dxa"/>
            <w:vMerge/>
            <w:tcBorders>
              <w:top w:val="nil"/>
              <w:bottom w:val="nil"/>
              <w:right w:val="single" w:sz="4" w:space="0" w:color="auto"/>
            </w:tcBorders>
          </w:tcPr>
          <w:p w14:paraId="3968E51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08299AF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3F29E57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4555F9B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0E5A1E1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хозяйственного ведения имуществом на объект адресации</w:t>
            </w:r>
          </w:p>
        </w:tc>
      </w:tr>
      <w:tr w:rsidR="00B20561" w:rsidRPr="00014447" w14:paraId="6AAE2C3A" w14:textId="77777777" w:rsidTr="00E20F8E">
        <w:trPr>
          <w:trHeight w:val="276"/>
        </w:trPr>
        <w:tc>
          <w:tcPr>
            <w:tcW w:w="557" w:type="dxa"/>
            <w:vMerge/>
            <w:tcBorders>
              <w:top w:val="nil"/>
              <w:bottom w:val="nil"/>
              <w:right w:val="single" w:sz="4" w:space="0" w:color="auto"/>
            </w:tcBorders>
          </w:tcPr>
          <w:p w14:paraId="7447562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6FC0DF7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nil"/>
              <w:left w:val="single" w:sz="4" w:space="0" w:color="auto"/>
              <w:bottom w:val="single" w:sz="4" w:space="0" w:color="auto"/>
              <w:right w:val="single" w:sz="4" w:space="0" w:color="auto"/>
            </w:tcBorders>
          </w:tcPr>
          <w:p w14:paraId="55490B2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6E3CCE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2DC7F27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оперативного управления имуществом на объект адресации</w:t>
            </w:r>
          </w:p>
        </w:tc>
      </w:tr>
      <w:tr w:rsidR="00B20561" w:rsidRPr="00014447" w14:paraId="44B1CA5B" w14:textId="77777777" w:rsidTr="00E20F8E">
        <w:trPr>
          <w:trHeight w:val="276"/>
        </w:trPr>
        <w:tc>
          <w:tcPr>
            <w:tcW w:w="557" w:type="dxa"/>
            <w:vMerge/>
            <w:tcBorders>
              <w:top w:val="nil"/>
              <w:bottom w:val="nil"/>
              <w:right w:val="single" w:sz="4" w:space="0" w:color="auto"/>
            </w:tcBorders>
          </w:tcPr>
          <w:p w14:paraId="36E39B3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nil"/>
              <w:right w:val="single" w:sz="4" w:space="0" w:color="auto"/>
            </w:tcBorders>
          </w:tcPr>
          <w:p w14:paraId="54C667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A74972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45D8CD1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29412EE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пожизненно наследуемого владения земельным участком</w:t>
            </w:r>
          </w:p>
        </w:tc>
      </w:tr>
      <w:tr w:rsidR="00B20561" w:rsidRPr="00014447" w14:paraId="0ECD3336" w14:textId="77777777" w:rsidTr="00E20F8E">
        <w:trPr>
          <w:trHeight w:val="276"/>
        </w:trPr>
        <w:tc>
          <w:tcPr>
            <w:tcW w:w="557" w:type="dxa"/>
            <w:vMerge/>
            <w:tcBorders>
              <w:top w:val="nil"/>
              <w:bottom w:val="single" w:sz="4" w:space="0" w:color="auto"/>
              <w:right w:val="single" w:sz="4" w:space="0" w:color="auto"/>
            </w:tcBorders>
          </w:tcPr>
          <w:p w14:paraId="73ACEED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single" w:sz="4" w:space="0" w:color="auto"/>
              <w:right w:val="single" w:sz="4" w:space="0" w:color="auto"/>
            </w:tcBorders>
          </w:tcPr>
          <w:p w14:paraId="4C5433A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9" w:type="dxa"/>
            <w:tcBorders>
              <w:top w:val="single" w:sz="4" w:space="0" w:color="auto"/>
              <w:left w:val="single" w:sz="4" w:space="0" w:color="auto"/>
              <w:bottom w:val="single" w:sz="4" w:space="0" w:color="auto"/>
              <w:right w:val="single" w:sz="4" w:space="0" w:color="auto"/>
            </w:tcBorders>
          </w:tcPr>
          <w:p w14:paraId="554F783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10" w:type="dxa"/>
            <w:tcBorders>
              <w:top w:val="single" w:sz="4" w:space="0" w:color="auto"/>
              <w:left w:val="single" w:sz="4" w:space="0" w:color="auto"/>
              <w:bottom w:val="single" w:sz="4" w:space="0" w:color="auto"/>
              <w:right w:val="single" w:sz="4" w:space="0" w:color="auto"/>
            </w:tcBorders>
          </w:tcPr>
          <w:p w14:paraId="64C4E12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2907" w:type="dxa"/>
            <w:gridSpan w:val="10"/>
            <w:tcBorders>
              <w:top w:val="single" w:sz="4" w:space="0" w:color="auto"/>
              <w:left w:val="single" w:sz="4" w:space="0" w:color="auto"/>
              <w:bottom w:val="single" w:sz="4" w:space="0" w:color="auto"/>
            </w:tcBorders>
          </w:tcPr>
          <w:p w14:paraId="6FFE6DF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право постоянного (бессрочного) пользования земельным участком</w:t>
            </w:r>
          </w:p>
        </w:tc>
      </w:tr>
      <w:tr w:rsidR="00B20561" w:rsidRPr="00014447" w14:paraId="222AF651" w14:textId="77777777" w:rsidTr="00E20F8E">
        <w:trPr>
          <w:trHeight w:val="553"/>
        </w:trPr>
        <w:tc>
          <w:tcPr>
            <w:tcW w:w="557" w:type="dxa"/>
            <w:vMerge w:val="restart"/>
            <w:tcBorders>
              <w:top w:val="single" w:sz="4" w:space="0" w:color="auto"/>
              <w:bottom w:val="single" w:sz="4" w:space="0" w:color="auto"/>
              <w:right w:val="single" w:sz="4" w:space="0" w:color="auto"/>
            </w:tcBorders>
          </w:tcPr>
          <w:p w14:paraId="713264F9" w14:textId="700EB99E" w:rsidR="00B20561" w:rsidRPr="00014447" w:rsidRDefault="00B20561" w:rsidP="00B20561">
            <w:pPr>
              <w:widowControl w:val="0"/>
              <w:autoSpaceDE w:val="0"/>
              <w:autoSpaceDN w:val="0"/>
              <w:adjustRightInd w:val="0"/>
              <w:jc w:val="center"/>
              <w:rPr>
                <w:rFonts w:eastAsiaTheme="minorEastAsia"/>
                <w:sz w:val="24"/>
                <w:szCs w:val="24"/>
              </w:rPr>
            </w:pPr>
            <w:bookmarkStart w:id="37" w:name="sub_1006"/>
            <w:r w:rsidRPr="00014447">
              <w:rPr>
                <w:rFonts w:eastAsiaTheme="minorEastAsia"/>
                <w:sz w:val="24"/>
                <w:szCs w:val="24"/>
              </w:rPr>
              <w:t>5</w:t>
            </w:r>
            <w:bookmarkEnd w:id="37"/>
          </w:p>
        </w:tc>
        <w:tc>
          <w:tcPr>
            <w:tcW w:w="14611" w:type="dxa"/>
            <w:gridSpan w:val="15"/>
            <w:tcBorders>
              <w:top w:val="single" w:sz="4" w:space="0" w:color="auto"/>
              <w:left w:val="single" w:sz="4" w:space="0" w:color="auto"/>
              <w:bottom w:val="single" w:sz="4" w:space="0" w:color="auto"/>
            </w:tcBorders>
          </w:tcPr>
          <w:p w14:paraId="355893C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B20561" w:rsidRPr="00014447" w14:paraId="77E85AE0" w14:textId="77777777" w:rsidTr="00E20F8E">
        <w:trPr>
          <w:trHeight w:val="288"/>
        </w:trPr>
        <w:tc>
          <w:tcPr>
            <w:tcW w:w="557" w:type="dxa"/>
            <w:vMerge/>
            <w:tcBorders>
              <w:top w:val="nil"/>
              <w:bottom w:val="nil"/>
              <w:right w:val="single" w:sz="4" w:space="0" w:color="auto"/>
            </w:tcBorders>
          </w:tcPr>
          <w:p w14:paraId="653848E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single" w:sz="4" w:space="0" w:color="auto"/>
              <w:right w:val="single" w:sz="4" w:space="0" w:color="auto"/>
            </w:tcBorders>
          </w:tcPr>
          <w:p w14:paraId="3B51D10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tcBorders>
              <w:top w:val="single" w:sz="4" w:space="0" w:color="auto"/>
              <w:left w:val="single" w:sz="4" w:space="0" w:color="auto"/>
              <w:bottom w:val="single" w:sz="4" w:space="0" w:color="auto"/>
              <w:right w:val="single" w:sz="4" w:space="0" w:color="auto"/>
            </w:tcBorders>
          </w:tcPr>
          <w:p w14:paraId="4CCE120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Лично</w:t>
            </w:r>
          </w:p>
        </w:tc>
        <w:tc>
          <w:tcPr>
            <w:tcW w:w="548" w:type="dxa"/>
            <w:tcBorders>
              <w:top w:val="single" w:sz="4" w:space="0" w:color="auto"/>
              <w:left w:val="single" w:sz="4" w:space="0" w:color="auto"/>
              <w:bottom w:val="single" w:sz="4" w:space="0" w:color="auto"/>
              <w:right w:val="single" w:sz="4" w:space="0" w:color="auto"/>
            </w:tcBorders>
          </w:tcPr>
          <w:p w14:paraId="189762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123" w:type="dxa"/>
            <w:gridSpan w:val="4"/>
            <w:tcBorders>
              <w:top w:val="single" w:sz="4" w:space="0" w:color="auto"/>
              <w:left w:val="single" w:sz="4" w:space="0" w:color="auto"/>
              <w:bottom w:val="single" w:sz="4" w:space="0" w:color="auto"/>
            </w:tcBorders>
          </w:tcPr>
          <w:p w14:paraId="02A10FD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многофункциональном центре</w:t>
            </w:r>
          </w:p>
        </w:tc>
      </w:tr>
      <w:tr w:rsidR="00B20561" w:rsidRPr="00014447" w14:paraId="1F6E95AD" w14:textId="77777777" w:rsidTr="00E20F8E">
        <w:trPr>
          <w:trHeight w:val="276"/>
        </w:trPr>
        <w:tc>
          <w:tcPr>
            <w:tcW w:w="557" w:type="dxa"/>
            <w:vMerge/>
            <w:tcBorders>
              <w:top w:val="nil"/>
              <w:bottom w:val="nil"/>
              <w:right w:val="single" w:sz="4" w:space="0" w:color="auto"/>
            </w:tcBorders>
          </w:tcPr>
          <w:p w14:paraId="27F34C0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single" w:sz="4" w:space="0" w:color="auto"/>
              <w:right w:val="single" w:sz="4" w:space="0" w:color="auto"/>
            </w:tcBorders>
          </w:tcPr>
          <w:p w14:paraId="3BB93E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val="restart"/>
            <w:tcBorders>
              <w:top w:val="single" w:sz="4" w:space="0" w:color="auto"/>
              <w:left w:val="single" w:sz="4" w:space="0" w:color="auto"/>
              <w:bottom w:val="single" w:sz="4" w:space="0" w:color="auto"/>
              <w:right w:val="single" w:sz="4" w:space="0" w:color="auto"/>
            </w:tcBorders>
          </w:tcPr>
          <w:p w14:paraId="4CAEF5E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Почтовым отправлением по адресу:</w:t>
            </w:r>
          </w:p>
        </w:tc>
        <w:tc>
          <w:tcPr>
            <w:tcW w:w="8671" w:type="dxa"/>
            <w:gridSpan w:val="5"/>
            <w:tcBorders>
              <w:top w:val="single" w:sz="4" w:space="0" w:color="auto"/>
              <w:left w:val="single" w:sz="4" w:space="0" w:color="auto"/>
              <w:bottom w:val="single" w:sz="4" w:space="0" w:color="auto"/>
            </w:tcBorders>
          </w:tcPr>
          <w:p w14:paraId="6F1BFAB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AB8C32D" w14:textId="77777777" w:rsidTr="00E20F8E">
        <w:trPr>
          <w:trHeight w:val="288"/>
        </w:trPr>
        <w:tc>
          <w:tcPr>
            <w:tcW w:w="557" w:type="dxa"/>
            <w:vMerge/>
            <w:tcBorders>
              <w:top w:val="nil"/>
              <w:bottom w:val="nil"/>
              <w:right w:val="single" w:sz="4" w:space="0" w:color="auto"/>
            </w:tcBorders>
          </w:tcPr>
          <w:p w14:paraId="7070DB1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single" w:sz="4" w:space="0" w:color="auto"/>
              <w:left w:val="single" w:sz="4" w:space="0" w:color="auto"/>
              <w:bottom w:val="single" w:sz="4" w:space="0" w:color="auto"/>
              <w:right w:val="single" w:sz="4" w:space="0" w:color="auto"/>
            </w:tcBorders>
          </w:tcPr>
          <w:p w14:paraId="3492325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tcBorders>
              <w:top w:val="nil"/>
              <w:left w:val="single" w:sz="4" w:space="0" w:color="auto"/>
              <w:bottom w:val="single" w:sz="4" w:space="0" w:color="auto"/>
              <w:right w:val="single" w:sz="4" w:space="0" w:color="auto"/>
            </w:tcBorders>
          </w:tcPr>
          <w:p w14:paraId="67A1E89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single" w:sz="4" w:space="0" w:color="auto"/>
              <w:bottom w:val="single" w:sz="4" w:space="0" w:color="auto"/>
            </w:tcBorders>
          </w:tcPr>
          <w:p w14:paraId="49645FB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DEBAC63" w14:textId="77777777" w:rsidTr="00E20F8E">
        <w:trPr>
          <w:trHeight w:val="576"/>
        </w:trPr>
        <w:tc>
          <w:tcPr>
            <w:tcW w:w="557" w:type="dxa"/>
            <w:vMerge/>
            <w:tcBorders>
              <w:top w:val="nil"/>
              <w:bottom w:val="nil"/>
              <w:right w:val="single" w:sz="4" w:space="0" w:color="auto"/>
            </w:tcBorders>
          </w:tcPr>
          <w:p w14:paraId="0D246B1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single" w:sz="4" w:space="0" w:color="auto"/>
              <w:right w:val="single" w:sz="4" w:space="0" w:color="auto"/>
            </w:tcBorders>
          </w:tcPr>
          <w:p w14:paraId="492C3D3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6" w:type="dxa"/>
            <w:gridSpan w:val="12"/>
            <w:tcBorders>
              <w:top w:val="single" w:sz="4" w:space="0" w:color="auto"/>
              <w:left w:val="single" w:sz="4" w:space="0" w:color="auto"/>
              <w:bottom w:val="single" w:sz="4" w:space="0" w:color="auto"/>
            </w:tcBorders>
          </w:tcPr>
          <w:p w14:paraId="4135899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20561" w:rsidRPr="00014447" w14:paraId="53DEF5B9" w14:textId="77777777" w:rsidTr="00E20F8E">
        <w:trPr>
          <w:trHeight w:val="553"/>
        </w:trPr>
        <w:tc>
          <w:tcPr>
            <w:tcW w:w="557" w:type="dxa"/>
            <w:vMerge/>
            <w:tcBorders>
              <w:top w:val="nil"/>
              <w:bottom w:val="nil"/>
              <w:right w:val="single" w:sz="4" w:space="0" w:color="auto"/>
            </w:tcBorders>
          </w:tcPr>
          <w:p w14:paraId="15411F9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single" w:sz="4" w:space="0" w:color="auto"/>
              <w:right w:val="single" w:sz="4" w:space="0" w:color="auto"/>
            </w:tcBorders>
          </w:tcPr>
          <w:p w14:paraId="7E65C49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6" w:type="dxa"/>
            <w:gridSpan w:val="12"/>
            <w:tcBorders>
              <w:top w:val="single" w:sz="4" w:space="0" w:color="auto"/>
              <w:left w:val="single" w:sz="4" w:space="0" w:color="auto"/>
              <w:bottom w:val="single" w:sz="4" w:space="0" w:color="auto"/>
            </w:tcBorders>
          </w:tcPr>
          <w:p w14:paraId="21339B7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 личном кабинете федеральной информационной адресной системы</w:t>
            </w:r>
          </w:p>
        </w:tc>
      </w:tr>
      <w:tr w:rsidR="00B20561" w:rsidRPr="00014447" w14:paraId="034155C0" w14:textId="77777777" w:rsidTr="00E20F8E">
        <w:trPr>
          <w:trHeight w:val="553"/>
        </w:trPr>
        <w:tc>
          <w:tcPr>
            <w:tcW w:w="557" w:type="dxa"/>
            <w:vMerge/>
            <w:tcBorders>
              <w:top w:val="nil"/>
              <w:bottom w:val="nil"/>
              <w:right w:val="single" w:sz="4" w:space="0" w:color="auto"/>
            </w:tcBorders>
          </w:tcPr>
          <w:p w14:paraId="2B85927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single" w:sz="4" w:space="0" w:color="auto"/>
              <w:right w:val="single" w:sz="4" w:space="0" w:color="auto"/>
            </w:tcBorders>
          </w:tcPr>
          <w:p w14:paraId="3E5104B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val="restart"/>
            <w:tcBorders>
              <w:top w:val="single" w:sz="4" w:space="0" w:color="auto"/>
              <w:left w:val="single" w:sz="4" w:space="0" w:color="auto"/>
              <w:bottom w:val="single" w:sz="4" w:space="0" w:color="auto"/>
              <w:right w:val="single" w:sz="4" w:space="0" w:color="auto"/>
            </w:tcBorders>
          </w:tcPr>
          <w:p w14:paraId="452FF69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 адрес электронной почты (для сообщения о получении заявления и документов)</w:t>
            </w:r>
          </w:p>
        </w:tc>
        <w:tc>
          <w:tcPr>
            <w:tcW w:w="8671" w:type="dxa"/>
            <w:gridSpan w:val="5"/>
            <w:tcBorders>
              <w:top w:val="single" w:sz="4" w:space="0" w:color="auto"/>
              <w:left w:val="single" w:sz="4" w:space="0" w:color="auto"/>
              <w:bottom w:val="single" w:sz="4" w:space="0" w:color="auto"/>
            </w:tcBorders>
          </w:tcPr>
          <w:p w14:paraId="5C13EB9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B725F07" w14:textId="77777777" w:rsidTr="00E20F8E">
        <w:trPr>
          <w:trHeight w:val="553"/>
        </w:trPr>
        <w:tc>
          <w:tcPr>
            <w:tcW w:w="557" w:type="dxa"/>
            <w:vMerge/>
            <w:tcBorders>
              <w:top w:val="nil"/>
              <w:bottom w:val="single" w:sz="4" w:space="0" w:color="auto"/>
              <w:right w:val="single" w:sz="4" w:space="0" w:color="auto"/>
            </w:tcBorders>
          </w:tcPr>
          <w:p w14:paraId="7C8357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single" w:sz="4" w:space="0" w:color="auto"/>
              <w:left w:val="single" w:sz="4" w:space="0" w:color="auto"/>
              <w:bottom w:val="single" w:sz="4" w:space="0" w:color="auto"/>
              <w:right w:val="single" w:sz="4" w:space="0" w:color="auto"/>
            </w:tcBorders>
          </w:tcPr>
          <w:p w14:paraId="55B07A2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tcBorders>
              <w:top w:val="nil"/>
              <w:left w:val="single" w:sz="4" w:space="0" w:color="auto"/>
              <w:bottom w:val="single" w:sz="4" w:space="0" w:color="auto"/>
              <w:right w:val="single" w:sz="4" w:space="0" w:color="auto"/>
            </w:tcBorders>
          </w:tcPr>
          <w:p w14:paraId="6E4BEE1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single" w:sz="4" w:space="0" w:color="auto"/>
              <w:bottom w:val="single" w:sz="4" w:space="0" w:color="auto"/>
            </w:tcBorders>
          </w:tcPr>
          <w:p w14:paraId="71F97E6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FE3A4E0" w14:textId="77777777" w:rsidTr="00E20F8E">
        <w:trPr>
          <w:trHeight w:val="276"/>
        </w:trPr>
        <w:tc>
          <w:tcPr>
            <w:tcW w:w="557" w:type="dxa"/>
            <w:vMerge w:val="restart"/>
            <w:tcBorders>
              <w:top w:val="single" w:sz="4" w:space="0" w:color="auto"/>
              <w:bottom w:val="nil"/>
              <w:right w:val="single" w:sz="4" w:space="0" w:color="auto"/>
            </w:tcBorders>
          </w:tcPr>
          <w:p w14:paraId="3DB458E6" w14:textId="5BD33741" w:rsidR="00B20561" w:rsidRPr="00014447" w:rsidRDefault="00B20561" w:rsidP="00B20561">
            <w:pPr>
              <w:widowControl w:val="0"/>
              <w:autoSpaceDE w:val="0"/>
              <w:autoSpaceDN w:val="0"/>
              <w:adjustRightInd w:val="0"/>
              <w:jc w:val="center"/>
              <w:rPr>
                <w:rFonts w:eastAsiaTheme="minorEastAsia"/>
                <w:sz w:val="24"/>
                <w:szCs w:val="24"/>
              </w:rPr>
            </w:pPr>
            <w:bookmarkStart w:id="38" w:name="sub_1007"/>
            <w:r w:rsidRPr="00014447">
              <w:rPr>
                <w:rFonts w:eastAsiaTheme="minorEastAsia"/>
                <w:sz w:val="24"/>
                <w:szCs w:val="24"/>
              </w:rPr>
              <w:t>6</w:t>
            </w:r>
            <w:bookmarkEnd w:id="38"/>
          </w:p>
        </w:tc>
        <w:tc>
          <w:tcPr>
            <w:tcW w:w="14611" w:type="dxa"/>
            <w:gridSpan w:val="15"/>
            <w:tcBorders>
              <w:top w:val="single" w:sz="4" w:space="0" w:color="auto"/>
              <w:left w:val="single" w:sz="4" w:space="0" w:color="auto"/>
              <w:bottom w:val="single" w:sz="4" w:space="0" w:color="auto"/>
            </w:tcBorders>
          </w:tcPr>
          <w:p w14:paraId="4AC342B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Расписку в получении документов прошу:</w:t>
            </w:r>
          </w:p>
        </w:tc>
      </w:tr>
      <w:tr w:rsidR="00B20561" w:rsidRPr="00014447" w14:paraId="63351350" w14:textId="77777777" w:rsidTr="00E20F8E">
        <w:trPr>
          <w:trHeight w:val="288"/>
        </w:trPr>
        <w:tc>
          <w:tcPr>
            <w:tcW w:w="557" w:type="dxa"/>
            <w:vMerge/>
            <w:tcBorders>
              <w:top w:val="nil"/>
              <w:bottom w:val="nil"/>
              <w:right w:val="single" w:sz="4" w:space="0" w:color="auto"/>
            </w:tcBorders>
          </w:tcPr>
          <w:p w14:paraId="1B38EDE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single" w:sz="4" w:space="0" w:color="auto"/>
              <w:left w:val="single" w:sz="4" w:space="0" w:color="auto"/>
              <w:bottom w:val="nil"/>
              <w:right w:val="single" w:sz="4" w:space="0" w:color="auto"/>
            </w:tcBorders>
          </w:tcPr>
          <w:p w14:paraId="720BB08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635" w:type="dxa"/>
            <w:gridSpan w:val="3"/>
            <w:vMerge w:val="restart"/>
            <w:tcBorders>
              <w:top w:val="single" w:sz="4" w:space="0" w:color="auto"/>
              <w:left w:val="single" w:sz="4" w:space="0" w:color="auto"/>
              <w:bottom w:val="single" w:sz="4" w:space="0" w:color="auto"/>
              <w:right w:val="single" w:sz="4" w:space="0" w:color="auto"/>
            </w:tcBorders>
          </w:tcPr>
          <w:p w14:paraId="457FFD50"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Выдать лично</w:t>
            </w:r>
          </w:p>
        </w:tc>
        <w:tc>
          <w:tcPr>
            <w:tcW w:w="3710" w:type="dxa"/>
            <w:gridSpan w:val="4"/>
            <w:vMerge w:val="restart"/>
            <w:tcBorders>
              <w:top w:val="single" w:sz="4" w:space="0" w:color="auto"/>
              <w:left w:val="single" w:sz="4" w:space="0" w:color="auto"/>
              <w:bottom w:val="single" w:sz="4" w:space="0" w:color="auto"/>
              <w:right w:val="nil"/>
            </w:tcBorders>
          </w:tcPr>
          <w:p w14:paraId="5A25D0F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Расписка получена:</w:t>
            </w:r>
          </w:p>
        </w:tc>
        <w:tc>
          <w:tcPr>
            <w:tcW w:w="8671" w:type="dxa"/>
            <w:gridSpan w:val="5"/>
            <w:tcBorders>
              <w:top w:val="single" w:sz="4" w:space="0" w:color="auto"/>
              <w:left w:val="nil"/>
              <w:bottom w:val="single" w:sz="4" w:space="0" w:color="auto"/>
            </w:tcBorders>
          </w:tcPr>
          <w:p w14:paraId="77CF351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5254984" w14:textId="77777777" w:rsidTr="00E20F8E">
        <w:trPr>
          <w:trHeight w:val="288"/>
        </w:trPr>
        <w:tc>
          <w:tcPr>
            <w:tcW w:w="557" w:type="dxa"/>
            <w:vMerge/>
            <w:tcBorders>
              <w:top w:val="nil"/>
              <w:bottom w:val="nil"/>
              <w:right w:val="single" w:sz="4" w:space="0" w:color="auto"/>
            </w:tcBorders>
          </w:tcPr>
          <w:p w14:paraId="0632E1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tcBorders>
              <w:top w:val="nil"/>
              <w:left w:val="single" w:sz="4" w:space="0" w:color="auto"/>
              <w:bottom w:val="single" w:sz="4" w:space="0" w:color="auto"/>
              <w:right w:val="single" w:sz="4" w:space="0" w:color="auto"/>
            </w:tcBorders>
          </w:tcPr>
          <w:p w14:paraId="68FE9B4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635" w:type="dxa"/>
            <w:gridSpan w:val="3"/>
            <w:vMerge/>
            <w:tcBorders>
              <w:top w:val="nil"/>
              <w:left w:val="single" w:sz="4" w:space="0" w:color="auto"/>
              <w:bottom w:val="single" w:sz="4" w:space="0" w:color="auto"/>
              <w:right w:val="single" w:sz="4" w:space="0" w:color="auto"/>
            </w:tcBorders>
          </w:tcPr>
          <w:p w14:paraId="0A9842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710" w:type="dxa"/>
            <w:gridSpan w:val="4"/>
            <w:vMerge/>
            <w:tcBorders>
              <w:top w:val="nil"/>
              <w:left w:val="single" w:sz="4" w:space="0" w:color="auto"/>
              <w:bottom w:val="single" w:sz="4" w:space="0" w:color="auto"/>
              <w:right w:val="nil"/>
            </w:tcBorders>
          </w:tcPr>
          <w:p w14:paraId="0E38E93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nil"/>
              <w:bottom w:val="single" w:sz="4" w:space="0" w:color="auto"/>
            </w:tcBorders>
          </w:tcPr>
          <w:p w14:paraId="38580E3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(подпись заявителя)</w:t>
            </w:r>
          </w:p>
        </w:tc>
      </w:tr>
      <w:tr w:rsidR="00B20561" w:rsidRPr="00014447" w14:paraId="08F3205E" w14:textId="77777777" w:rsidTr="00E20F8E">
        <w:trPr>
          <w:trHeight w:val="288"/>
        </w:trPr>
        <w:tc>
          <w:tcPr>
            <w:tcW w:w="557" w:type="dxa"/>
            <w:vMerge/>
            <w:tcBorders>
              <w:top w:val="nil"/>
              <w:bottom w:val="nil"/>
              <w:right w:val="single" w:sz="4" w:space="0" w:color="auto"/>
            </w:tcBorders>
          </w:tcPr>
          <w:p w14:paraId="22820D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val="restart"/>
            <w:tcBorders>
              <w:top w:val="single" w:sz="4" w:space="0" w:color="auto"/>
              <w:left w:val="single" w:sz="4" w:space="0" w:color="auto"/>
              <w:bottom w:val="nil"/>
              <w:right w:val="single" w:sz="4" w:space="0" w:color="auto"/>
            </w:tcBorders>
          </w:tcPr>
          <w:p w14:paraId="723A37E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val="restart"/>
            <w:tcBorders>
              <w:top w:val="single" w:sz="4" w:space="0" w:color="auto"/>
              <w:left w:val="single" w:sz="4" w:space="0" w:color="auto"/>
              <w:bottom w:val="single" w:sz="4" w:space="0" w:color="auto"/>
              <w:right w:val="single" w:sz="4" w:space="0" w:color="auto"/>
            </w:tcBorders>
          </w:tcPr>
          <w:p w14:paraId="3E7F96DF"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Направить почтовым отправлением по адресу:</w:t>
            </w:r>
          </w:p>
        </w:tc>
        <w:tc>
          <w:tcPr>
            <w:tcW w:w="8671" w:type="dxa"/>
            <w:gridSpan w:val="5"/>
            <w:tcBorders>
              <w:top w:val="single" w:sz="4" w:space="0" w:color="auto"/>
              <w:left w:val="single" w:sz="4" w:space="0" w:color="auto"/>
              <w:bottom w:val="single" w:sz="4" w:space="0" w:color="auto"/>
            </w:tcBorders>
          </w:tcPr>
          <w:p w14:paraId="3FCBCFE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CF39E30" w14:textId="77777777" w:rsidTr="00E20F8E">
        <w:trPr>
          <w:trHeight w:val="288"/>
        </w:trPr>
        <w:tc>
          <w:tcPr>
            <w:tcW w:w="557" w:type="dxa"/>
            <w:vMerge/>
            <w:tcBorders>
              <w:top w:val="nil"/>
              <w:bottom w:val="nil"/>
              <w:right w:val="single" w:sz="4" w:space="0" w:color="auto"/>
            </w:tcBorders>
          </w:tcPr>
          <w:p w14:paraId="722D750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5" w:type="dxa"/>
            <w:gridSpan w:val="3"/>
            <w:vMerge/>
            <w:tcBorders>
              <w:top w:val="nil"/>
              <w:left w:val="single" w:sz="4" w:space="0" w:color="auto"/>
              <w:bottom w:val="single" w:sz="4" w:space="0" w:color="auto"/>
              <w:right w:val="single" w:sz="4" w:space="0" w:color="auto"/>
            </w:tcBorders>
          </w:tcPr>
          <w:p w14:paraId="54EEDD2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45" w:type="dxa"/>
            <w:gridSpan w:val="7"/>
            <w:vMerge/>
            <w:tcBorders>
              <w:top w:val="nil"/>
              <w:left w:val="single" w:sz="4" w:space="0" w:color="auto"/>
              <w:bottom w:val="single" w:sz="4" w:space="0" w:color="auto"/>
              <w:right w:val="single" w:sz="4" w:space="0" w:color="auto"/>
            </w:tcBorders>
          </w:tcPr>
          <w:p w14:paraId="6AA67B0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671" w:type="dxa"/>
            <w:gridSpan w:val="5"/>
            <w:tcBorders>
              <w:top w:val="single" w:sz="4" w:space="0" w:color="auto"/>
              <w:left w:val="single" w:sz="4" w:space="0" w:color="auto"/>
              <w:bottom w:val="single" w:sz="4" w:space="0" w:color="auto"/>
            </w:tcBorders>
          </w:tcPr>
          <w:p w14:paraId="0FCAAA4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3AB23A2" w14:textId="77777777" w:rsidTr="00E20F8E">
        <w:trPr>
          <w:trHeight w:val="144"/>
        </w:trPr>
        <w:tc>
          <w:tcPr>
            <w:tcW w:w="575" w:type="dxa"/>
            <w:gridSpan w:val="2"/>
            <w:tcBorders>
              <w:top w:val="nil"/>
              <w:bottom w:val="single" w:sz="4" w:space="0" w:color="auto"/>
              <w:right w:val="single" w:sz="4" w:space="0" w:color="auto"/>
            </w:tcBorders>
          </w:tcPr>
          <w:p w14:paraId="5908985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31" w:type="dxa"/>
            <w:tcBorders>
              <w:top w:val="single" w:sz="4" w:space="0" w:color="auto"/>
              <w:left w:val="single" w:sz="4" w:space="0" w:color="auto"/>
              <w:bottom w:val="single" w:sz="4" w:space="0" w:color="auto"/>
              <w:right w:val="single" w:sz="4" w:space="0" w:color="auto"/>
            </w:tcBorders>
          </w:tcPr>
          <w:p w14:paraId="39C81F1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62" w:type="dxa"/>
            <w:gridSpan w:val="13"/>
            <w:tcBorders>
              <w:top w:val="single" w:sz="4" w:space="0" w:color="auto"/>
              <w:left w:val="single" w:sz="4" w:space="0" w:color="auto"/>
              <w:bottom w:val="single" w:sz="4" w:space="0" w:color="auto"/>
            </w:tcBorders>
          </w:tcPr>
          <w:p w14:paraId="4D5D69A8"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Не направлять</w:t>
            </w:r>
          </w:p>
        </w:tc>
      </w:tr>
    </w:tbl>
    <w:p w14:paraId="2782A9E9"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5"/>
        <w:gridCol w:w="2538"/>
        <w:gridCol w:w="5975"/>
      </w:tblGrid>
      <w:tr w:rsidR="00B20561" w:rsidRPr="00014447" w14:paraId="1BAC96BF" w14:textId="77777777" w:rsidTr="00E20F8E">
        <w:trPr>
          <w:trHeight w:val="257"/>
        </w:trPr>
        <w:tc>
          <w:tcPr>
            <w:tcW w:w="6655" w:type="dxa"/>
            <w:tcBorders>
              <w:top w:val="single" w:sz="4" w:space="0" w:color="auto"/>
              <w:bottom w:val="single" w:sz="4" w:space="0" w:color="auto"/>
              <w:right w:val="single" w:sz="4" w:space="0" w:color="auto"/>
            </w:tcBorders>
          </w:tcPr>
          <w:p w14:paraId="5ABD21F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38" w:type="dxa"/>
            <w:tcBorders>
              <w:top w:val="single" w:sz="4" w:space="0" w:color="auto"/>
              <w:left w:val="single" w:sz="4" w:space="0" w:color="auto"/>
              <w:bottom w:val="single" w:sz="4" w:space="0" w:color="auto"/>
              <w:right w:val="single" w:sz="4" w:space="0" w:color="auto"/>
            </w:tcBorders>
          </w:tcPr>
          <w:p w14:paraId="24CDD8A7" w14:textId="573C77A8"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5975" w:type="dxa"/>
            <w:tcBorders>
              <w:top w:val="single" w:sz="4" w:space="0" w:color="auto"/>
              <w:left w:val="single" w:sz="4" w:space="0" w:color="auto"/>
              <w:bottom w:val="single" w:sz="4" w:space="0" w:color="auto"/>
            </w:tcBorders>
          </w:tcPr>
          <w:p w14:paraId="07FD4E2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471FF008"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
        <w:gridCol w:w="42"/>
        <w:gridCol w:w="596"/>
        <w:gridCol w:w="610"/>
        <w:gridCol w:w="2753"/>
        <w:gridCol w:w="334"/>
        <w:gridCol w:w="902"/>
        <w:gridCol w:w="1099"/>
        <w:gridCol w:w="42"/>
        <w:gridCol w:w="289"/>
        <w:gridCol w:w="8"/>
        <w:gridCol w:w="2164"/>
        <w:gridCol w:w="367"/>
        <w:gridCol w:w="5449"/>
      </w:tblGrid>
      <w:tr w:rsidR="00B20561" w:rsidRPr="00014447" w14:paraId="73224C44" w14:textId="77777777" w:rsidTr="00E20F8E">
        <w:trPr>
          <w:trHeight w:val="275"/>
        </w:trPr>
        <w:tc>
          <w:tcPr>
            <w:tcW w:w="555" w:type="dxa"/>
            <w:gridSpan w:val="2"/>
            <w:vMerge w:val="restart"/>
            <w:tcBorders>
              <w:top w:val="single" w:sz="4" w:space="0" w:color="auto"/>
              <w:bottom w:val="single" w:sz="4" w:space="0" w:color="auto"/>
              <w:right w:val="single" w:sz="4" w:space="0" w:color="auto"/>
            </w:tcBorders>
          </w:tcPr>
          <w:p w14:paraId="2F484A29" w14:textId="6210B1FB" w:rsidR="00B20561" w:rsidRPr="00014447" w:rsidRDefault="00B20561" w:rsidP="00B20561">
            <w:pPr>
              <w:widowControl w:val="0"/>
              <w:autoSpaceDE w:val="0"/>
              <w:autoSpaceDN w:val="0"/>
              <w:adjustRightInd w:val="0"/>
              <w:jc w:val="center"/>
              <w:rPr>
                <w:rFonts w:eastAsiaTheme="minorEastAsia"/>
                <w:sz w:val="24"/>
                <w:szCs w:val="24"/>
              </w:rPr>
            </w:pPr>
            <w:bookmarkStart w:id="39" w:name="sub_1008"/>
            <w:r w:rsidRPr="00014447">
              <w:rPr>
                <w:rFonts w:eastAsiaTheme="minorEastAsia"/>
                <w:sz w:val="24"/>
                <w:szCs w:val="24"/>
              </w:rPr>
              <w:t>7</w:t>
            </w:r>
            <w:bookmarkEnd w:id="39"/>
          </w:p>
        </w:tc>
        <w:tc>
          <w:tcPr>
            <w:tcW w:w="14613" w:type="dxa"/>
            <w:gridSpan w:val="12"/>
            <w:tcBorders>
              <w:top w:val="single" w:sz="4" w:space="0" w:color="auto"/>
              <w:left w:val="single" w:sz="4" w:space="0" w:color="auto"/>
              <w:bottom w:val="single" w:sz="4" w:space="0" w:color="auto"/>
            </w:tcBorders>
          </w:tcPr>
          <w:p w14:paraId="0351C5EA"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Заявитель:</w:t>
            </w:r>
          </w:p>
        </w:tc>
      </w:tr>
      <w:tr w:rsidR="00B20561" w:rsidRPr="00014447" w14:paraId="0C6A7EFC" w14:textId="77777777" w:rsidTr="00E20F8E">
        <w:trPr>
          <w:trHeight w:val="275"/>
        </w:trPr>
        <w:tc>
          <w:tcPr>
            <w:tcW w:w="555" w:type="dxa"/>
            <w:gridSpan w:val="2"/>
            <w:vMerge/>
            <w:tcBorders>
              <w:top w:val="nil"/>
              <w:bottom w:val="nil"/>
              <w:right w:val="single" w:sz="4" w:space="0" w:color="auto"/>
            </w:tcBorders>
          </w:tcPr>
          <w:p w14:paraId="05D4B7A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val="restart"/>
            <w:tcBorders>
              <w:top w:val="nil"/>
              <w:left w:val="single" w:sz="4" w:space="0" w:color="auto"/>
              <w:bottom w:val="single" w:sz="4" w:space="0" w:color="auto"/>
              <w:right w:val="single" w:sz="4" w:space="0" w:color="auto"/>
            </w:tcBorders>
          </w:tcPr>
          <w:p w14:paraId="4C956DA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7" w:type="dxa"/>
            <w:gridSpan w:val="11"/>
            <w:tcBorders>
              <w:top w:val="single" w:sz="4" w:space="0" w:color="auto"/>
              <w:left w:val="single" w:sz="4" w:space="0" w:color="auto"/>
              <w:bottom w:val="single" w:sz="4" w:space="0" w:color="auto"/>
            </w:tcBorders>
          </w:tcPr>
          <w:p w14:paraId="1B9DB66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Собственник объекта адресации или лицо, обладающее иным вещным правом на объект адресации</w:t>
            </w:r>
          </w:p>
        </w:tc>
      </w:tr>
      <w:tr w:rsidR="00B20561" w:rsidRPr="00014447" w14:paraId="70220D90" w14:textId="77777777" w:rsidTr="00E20F8E">
        <w:trPr>
          <w:trHeight w:val="275"/>
        </w:trPr>
        <w:tc>
          <w:tcPr>
            <w:tcW w:w="555" w:type="dxa"/>
            <w:gridSpan w:val="2"/>
            <w:vMerge/>
            <w:tcBorders>
              <w:top w:val="nil"/>
              <w:bottom w:val="nil"/>
              <w:right w:val="single" w:sz="4" w:space="0" w:color="auto"/>
            </w:tcBorders>
          </w:tcPr>
          <w:p w14:paraId="6C96318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single" w:sz="4" w:space="0" w:color="auto"/>
              <w:left w:val="single" w:sz="4" w:space="0" w:color="auto"/>
              <w:bottom w:val="single" w:sz="4" w:space="0" w:color="auto"/>
              <w:right w:val="single" w:sz="4" w:space="0" w:color="auto"/>
            </w:tcBorders>
          </w:tcPr>
          <w:p w14:paraId="58F814A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017" w:type="dxa"/>
            <w:gridSpan w:val="11"/>
            <w:tcBorders>
              <w:top w:val="single" w:sz="4" w:space="0" w:color="auto"/>
              <w:left w:val="single" w:sz="4" w:space="0" w:color="auto"/>
              <w:bottom w:val="single" w:sz="4" w:space="0" w:color="auto"/>
            </w:tcBorders>
          </w:tcPr>
          <w:p w14:paraId="403C9B6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Представитель собственника объекта адресации или лица, обладающего иным вещным правом на объект адресации</w:t>
            </w:r>
          </w:p>
        </w:tc>
      </w:tr>
      <w:tr w:rsidR="00B20561" w:rsidRPr="00014447" w14:paraId="5BFBAE3A" w14:textId="77777777" w:rsidTr="00E20F8E">
        <w:trPr>
          <w:trHeight w:val="275"/>
        </w:trPr>
        <w:tc>
          <w:tcPr>
            <w:tcW w:w="555" w:type="dxa"/>
            <w:gridSpan w:val="2"/>
            <w:vMerge/>
            <w:tcBorders>
              <w:top w:val="nil"/>
              <w:bottom w:val="nil"/>
              <w:right w:val="single" w:sz="4" w:space="0" w:color="auto"/>
            </w:tcBorders>
          </w:tcPr>
          <w:p w14:paraId="656F3D0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val="restart"/>
            <w:tcBorders>
              <w:top w:val="single" w:sz="4" w:space="0" w:color="auto"/>
              <w:left w:val="single" w:sz="4" w:space="0" w:color="auto"/>
              <w:bottom w:val="nil"/>
              <w:right w:val="single" w:sz="4" w:space="0" w:color="auto"/>
            </w:tcBorders>
          </w:tcPr>
          <w:p w14:paraId="77852F2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val="restart"/>
            <w:tcBorders>
              <w:top w:val="nil"/>
              <w:left w:val="single" w:sz="4" w:space="0" w:color="auto"/>
              <w:bottom w:val="single" w:sz="4" w:space="0" w:color="auto"/>
              <w:right w:val="single" w:sz="4" w:space="0" w:color="auto"/>
            </w:tcBorders>
          </w:tcPr>
          <w:p w14:paraId="4B6EBD7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72665C9B"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физическое лицо:</w:t>
            </w:r>
          </w:p>
        </w:tc>
      </w:tr>
      <w:tr w:rsidR="00B20561" w:rsidRPr="00014447" w14:paraId="3876A2BA" w14:textId="77777777" w:rsidTr="00E20F8E">
        <w:trPr>
          <w:trHeight w:val="275"/>
        </w:trPr>
        <w:tc>
          <w:tcPr>
            <w:tcW w:w="555" w:type="dxa"/>
            <w:gridSpan w:val="2"/>
            <w:vMerge/>
            <w:tcBorders>
              <w:top w:val="nil"/>
              <w:bottom w:val="nil"/>
              <w:right w:val="single" w:sz="4" w:space="0" w:color="auto"/>
            </w:tcBorders>
          </w:tcPr>
          <w:p w14:paraId="6157D4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1705B3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E67ECD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03F53C10"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фамилия:</w:t>
            </w:r>
          </w:p>
        </w:tc>
        <w:tc>
          <w:tcPr>
            <w:tcW w:w="2666" w:type="dxa"/>
            <w:gridSpan w:val="5"/>
            <w:tcBorders>
              <w:top w:val="single" w:sz="4" w:space="0" w:color="auto"/>
              <w:left w:val="single" w:sz="4" w:space="0" w:color="auto"/>
              <w:bottom w:val="single" w:sz="4" w:space="0" w:color="auto"/>
              <w:right w:val="single" w:sz="4" w:space="0" w:color="auto"/>
            </w:tcBorders>
          </w:tcPr>
          <w:p w14:paraId="720DF5D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имя (полностью):</w:t>
            </w:r>
          </w:p>
        </w:tc>
        <w:tc>
          <w:tcPr>
            <w:tcW w:w="2172" w:type="dxa"/>
            <w:gridSpan w:val="2"/>
            <w:tcBorders>
              <w:top w:val="single" w:sz="4" w:space="0" w:color="auto"/>
              <w:left w:val="single" w:sz="4" w:space="0" w:color="auto"/>
              <w:bottom w:val="single" w:sz="4" w:space="0" w:color="auto"/>
              <w:right w:val="single" w:sz="4" w:space="0" w:color="auto"/>
            </w:tcBorders>
          </w:tcPr>
          <w:p w14:paraId="1C9D5CFA"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отчество (полностью) (при наличии):</w:t>
            </w:r>
          </w:p>
        </w:tc>
        <w:tc>
          <w:tcPr>
            <w:tcW w:w="5816" w:type="dxa"/>
            <w:gridSpan w:val="2"/>
            <w:tcBorders>
              <w:top w:val="single" w:sz="4" w:space="0" w:color="auto"/>
              <w:left w:val="single" w:sz="4" w:space="0" w:color="auto"/>
              <w:bottom w:val="single" w:sz="4" w:space="0" w:color="auto"/>
            </w:tcBorders>
          </w:tcPr>
          <w:p w14:paraId="5C049FE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(при наличии):</w:t>
            </w:r>
          </w:p>
        </w:tc>
      </w:tr>
      <w:tr w:rsidR="00B20561" w:rsidRPr="00014447" w14:paraId="645BB50B" w14:textId="77777777" w:rsidTr="00E20F8E">
        <w:trPr>
          <w:trHeight w:val="275"/>
        </w:trPr>
        <w:tc>
          <w:tcPr>
            <w:tcW w:w="555" w:type="dxa"/>
            <w:gridSpan w:val="2"/>
            <w:vMerge/>
            <w:tcBorders>
              <w:top w:val="nil"/>
              <w:bottom w:val="nil"/>
              <w:right w:val="single" w:sz="4" w:space="0" w:color="auto"/>
            </w:tcBorders>
          </w:tcPr>
          <w:p w14:paraId="3A4D9C8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E7BA50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87745F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12C45D6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66" w:type="dxa"/>
            <w:gridSpan w:val="5"/>
            <w:tcBorders>
              <w:top w:val="single" w:sz="4" w:space="0" w:color="auto"/>
              <w:left w:val="single" w:sz="4" w:space="0" w:color="auto"/>
              <w:bottom w:val="single" w:sz="4" w:space="0" w:color="auto"/>
              <w:right w:val="single" w:sz="4" w:space="0" w:color="auto"/>
            </w:tcBorders>
          </w:tcPr>
          <w:p w14:paraId="123F899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172" w:type="dxa"/>
            <w:gridSpan w:val="2"/>
            <w:tcBorders>
              <w:top w:val="single" w:sz="4" w:space="0" w:color="auto"/>
              <w:left w:val="single" w:sz="4" w:space="0" w:color="auto"/>
              <w:bottom w:val="single" w:sz="4" w:space="0" w:color="auto"/>
              <w:right w:val="single" w:sz="4" w:space="0" w:color="auto"/>
            </w:tcBorders>
          </w:tcPr>
          <w:p w14:paraId="2A8E2B8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816" w:type="dxa"/>
            <w:gridSpan w:val="2"/>
            <w:tcBorders>
              <w:top w:val="single" w:sz="4" w:space="0" w:color="auto"/>
              <w:left w:val="single" w:sz="4" w:space="0" w:color="auto"/>
              <w:bottom w:val="single" w:sz="4" w:space="0" w:color="auto"/>
            </w:tcBorders>
          </w:tcPr>
          <w:p w14:paraId="2B29242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2A4FC88" w14:textId="77777777" w:rsidTr="00E20F8E">
        <w:trPr>
          <w:trHeight w:val="275"/>
        </w:trPr>
        <w:tc>
          <w:tcPr>
            <w:tcW w:w="555" w:type="dxa"/>
            <w:gridSpan w:val="2"/>
            <w:vMerge/>
            <w:tcBorders>
              <w:top w:val="nil"/>
              <w:bottom w:val="nil"/>
              <w:right w:val="single" w:sz="4" w:space="0" w:color="auto"/>
            </w:tcBorders>
          </w:tcPr>
          <w:p w14:paraId="2D3D43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22549EC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35B56F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val="restart"/>
            <w:tcBorders>
              <w:top w:val="single" w:sz="4" w:space="0" w:color="auto"/>
              <w:left w:val="single" w:sz="4" w:space="0" w:color="auto"/>
              <w:bottom w:val="single" w:sz="4" w:space="0" w:color="auto"/>
              <w:right w:val="single" w:sz="4" w:space="0" w:color="auto"/>
            </w:tcBorders>
          </w:tcPr>
          <w:p w14:paraId="0223F71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документ,</w:t>
            </w:r>
          </w:p>
          <w:p w14:paraId="38CAA0B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удостоверяющий</w:t>
            </w:r>
          </w:p>
          <w:p w14:paraId="50838BC1"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личность:</w:t>
            </w:r>
          </w:p>
        </w:tc>
        <w:tc>
          <w:tcPr>
            <w:tcW w:w="2666" w:type="dxa"/>
            <w:gridSpan w:val="5"/>
            <w:tcBorders>
              <w:top w:val="single" w:sz="4" w:space="0" w:color="auto"/>
              <w:left w:val="single" w:sz="4" w:space="0" w:color="auto"/>
              <w:bottom w:val="single" w:sz="4" w:space="0" w:color="auto"/>
              <w:right w:val="single" w:sz="4" w:space="0" w:color="auto"/>
            </w:tcBorders>
          </w:tcPr>
          <w:p w14:paraId="619559B5"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вид:</w:t>
            </w:r>
          </w:p>
        </w:tc>
        <w:tc>
          <w:tcPr>
            <w:tcW w:w="2172" w:type="dxa"/>
            <w:gridSpan w:val="2"/>
            <w:tcBorders>
              <w:top w:val="single" w:sz="4" w:space="0" w:color="auto"/>
              <w:left w:val="single" w:sz="4" w:space="0" w:color="auto"/>
              <w:bottom w:val="single" w:sz="4" w:space="0" w:color="auto"/>
              <w:right w:val="single" w:sz="4" w:space="0" w:color="auto"/>
            </w:tcBorders>
          </w:tcPr>
          <w:p w14:paraId="399F527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серия:</w:t>
            </w:r>
          </w:p>
        </w:tc>
        <w:tc>
          <w:tcPr>
            <w:tcW w:w="5816" w:type="dxa"/>
            <w:gridSpan w:val="2"/>
            <w:tcBorders>
              <w:top w:val="single" w:sz="4" w:space="0" w:color="auto"/>
              <w:left w:val="single" w:sz="4" w:space="0" w:color="auto"/>
              <w:bottom w:val="single" w:sz="4" w:space="0" w:color="auto"/>
            </w:tcBorders>
          </w:tcPr>
          <w:p w14:paraId="302C682B"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w:t>
            </w:r>
          </w:p>
        </w:tc>
      </w:tr>
      <w:tr w:rsidR="00B20561" w:rsidRPr="00014447" w14:paraId="51964DFA" w14:textId="77777777" w:rsidTr="00E20F8E">
        <w:trPr>
          <w:trHeight w:val="275"/>
        </w:trPr>
        <w:tc>
          <w:tcPr>
            <w:tcW w:w="555" w:type="dxa"/>
            <w:gridSpan w:val="2"/>
            <w:vMerge/>
            <w:tcBorders>
              <w:top w:val="nil"/>
              <w:bottom w:val="nil"/>
              <w:right w:val="single" w:sz="4" w:space="0" w:color="auto"/>
            </w:tcBorders>
          </w:tcPr>
          <w:p w14:paraId="7E78CF1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BAE5FF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6BA4EEE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316F1D1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66" w:type="dxa"/>
            <w:gridSpan w:val="5"/>
            <w:tcBorders>
              <w:top w:val="single" w:sz="4" w:space="0" w:color="auto"/>
              <w:left w:val="single" w:sz="4" w:space="0" w:color="auto"/>
              <w:bottom w:val="single" w:sz="4" w:space="0" w:color="auto"/>
              <w:right w:val="single" w:sz="4" w:space="0" w:color="auto"/>
            </w:tcBorders>
          </w:tcPr>
          <w:p w14:paraId="0EBAF1B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172" w:type="dxa"/>
            <w:gridSpan w:val="2"/>
            <w:tcBorders>
              <w:top w:val="single" w:sz="4" w:space="0" w:color="auto"/>
              <w:left w:val="single" w:sz="4" w:space="0" w:color="auto"/>
              <w:bottom w:val="single" w:sz="4" w:space="0" w:color="auto"/>
              <w:right w:val="single" w:sz="4" w:space="0" w:color="auto"/>
            </w:tcBorders>
          </w:tcPr>
          <w:p w14:paraId="34D7B97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816" w:type="dxa"/>
            <w:gridSpan w:val="2"/>
            <w:tcBorders>
              <w:top w:val="single" w:sz="4" w:space="0" w:color="auto"/>
              <w:left w:val="single" w:sz="4" w:space="0" w:color="auto"/>
              <w:bottom w:val="single" w:sz="4" w:space="0" w:color="auto"/>
            </w:tcBorders>
          </w:tcPr>
          <w:p w14:paraId="52F30F1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514F3FA" w14:textId="77777777" w:rsidTr="00E20F8E">
        <w:trPr>
          <w:trHeight w:val="275"/>
        </w:trPr>
        <w:tc>
          <w:tcPr>
            <w:tcW w:w="555" w:type="dxa"/>
            <w:gridSpan w:val="2"/>
            <w:vMerge/>
            <w:tcBorders>
              <w:top w:val="nil"/>
              <w:bottom w:val="nil"/>
              <w:right w:val="single" w:sz="4" w:space="0" w:color="auto"/>
            </w:tcBorders>
          </w:tcPr>
          <w:p w14:paraId="0E3A564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F0B945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A46A53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733C560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66" w:type="dxa"/>
            <w:gridSpan w:val="5"/>
            <w:tcBorders>
              <w:top w:val="single" w:sz="4" w:space="0" w:color="auto"/>
              <w:left w:val="single" w:sz="4" w:space="0" w:color="auto"/>
              <w:bottom w:val="single" w:sz="4" w:space="0" w:color="auto"/>
              <w:right w:val="single" w:sz="4" w:space="0" w:color="auto"/>
            </w:tcBorders>
          </w:tcPr>
          <w:p w14:paraId="6CBDA68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выдачи:</w:t>
            </w:r>
          </w:p>
        </w:tc>
        <w:tc>
          <w:tcPr>
            <w:tcW w:w="7988" w:type="dxa"/>
            <w:gridSpan w:val="4"/>
            <w:tcBorders>
              <w:top w:val="single" w:sz="4" w:space="0" w:color="auto"/>
              <w:left w:val="single" w:sz="4" w:space="0" w:color="auto"/>
              <w:bottom w:val="single" w:sz="4" w:space="0" w:color="auto"/>
            </w:tcBorders>
          </w:tcPr>
          <w:p w14:paraId="42AA94A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кем выдан:</w:t>
            </w:r>
          </w:p>
        </w:tc>
      </w:tr>
      <w:tr w:rsidR="00B20561" w:rsidRPr="00014447" w14:paraId="59375B3D" w14:textId="77777777" w:rsidTr="00E20F8E">
        <w:trPr>
          <w:trHeight w:val="275"/>
        </w:trPr>
        <w:tc>
          <w:tcPr>
            <w:tcW w:w="555" w:type="dxa"/>
            <w:gridSpan w:val="2"/>
            <w:vMerge/>
            <w:tcBorders>
              <w:top w:val="nil"/>
              <w:bottom w:val="nil"/>
              <w:right w:val="single" w:sz="4" w:space="0" w:color="auto"/>
            </w:tcBorders>
          </w:tcPr>
          <w:p w14:paraId="2FE0919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553E2A8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CF2E4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1D31D97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74" w:type="dxa"/>
            <w:gridSpan w:val="6"/>
            <w:vMerge w:val="restart"/>
            <w:tcBorders>
              <w:top w:val="single" w:sz="4" w:space="0" w:color="auto"/>
              <w:left w:val="single" w:sz="4" w:space="0" w:color="auto"/>
              <w:bottom w:val="single" w:sz="4" w:space="0" w:color="auto"/>
              <w:right w:val="nil"/>
            </w:tcBorders>
          </w:tcPr>
          <w:p w14:paraId="1C70F9C9" w14:textId="6D5E618C"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____</w:t>
            </w:r>
            <w:r>
              <w:rPr>
                <w:rFonts w:eastAsiaTheme="minorEastAsia"/>
                <w:sz w:val="24"/>
                <w:szCs w:val="24"/>
              </w:rPr>
              <w:t>»</w:t>
            </w:r>
            <w:r w:rsidR="00B20561" w:rsidRPr="00014447">
              <w:rPr>
                <w:rFonts w:eastAsiaTheme="minorEastAsia"/>
                <w:sz w:val="24"/>
                <w:szCs w:val="24"/>
              </w:rPr>
              <w:t>_________ ____ г.</w:t>
            </w:r>
          </w:p>
        </w:tc>
        <w:tc>
          <w:tcPr>
            <w:tcW w:w="7980" w:type="dxa"/>
            <w:gridSpan w:val="3"/>
            <w:tcBorders>
              <w:top w:val="single" w:sz="4" w:space="0" w:color="auto"/>
              <w:left w:val="single" w:sz="4" w:space="0" w:color="auto"/>
              <w:bottom w:val="single" w:sz="4" w:space="0" w:color="auto"/>
              <w:right w:val="nil"/>
            </w:tcBorders>
          </w:tcPr>
          <w:p w14:paraId="352B4D0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997507C" w14:textId="77777777" w:rsidTr="00E20F8E">
        <w:trPr>
          <w:trHeight w:val="277"/>
        </w:trPr>
        <w:tc>
          <w:tcPr>
            <w:tcW w:w="555" w:type="dxa"/>
            <w:gridSpan w:val="2"/>
            <w:vMerge/>
            <w:tcBorders>
              <w:top w:val="nil"/>
              <w:bottom w:val="nil"/>
              <w:right w:val="single" w:sz="4" w:space="0" w:color="auto"/>
            </w:tcBorders>
          </w:tcPr>
          <w:p w14:paraId="3BB40E8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59D08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44C07A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vMerge/>
            <w:tcBorders>
              <w:top w:val="nil"/>
              <w:left w:val="single" w:sz="4" w:space="0" w:color="auto"/>
              <w:bottom w:val="nil"/>
              <w:right w:val="single" w:sz="4" w:space="0" w:color="auto"/>
            </w:tcBorders>
          </w:tcPr>
          <w:p w14:paraId="23CFC0A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674" w:type="dxa"/>
            <w:gridSpan w:val="6"/>
            <w:vMerge/>
            <w:tcBorders>
              <w:top w:val="single" w:sz="4" w:space="0" w:color="auto"/>
              <w:left w:val="single" w:sz="4" w:space="0" w:color="auto"/>
              <w:bottom w:val="single" w:sz="4" w:space="0" w:color="auto"/>
              <w:right w:val="nil"/>
            </w:tcBorders>
          </w:tcPr>
          <w:p w14:paraId="741EBF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980" w:type="dxa"/>
            <w:gridSpan w:val="3"/>
            <w:tcBorders>
              <w:top w:val="single" w:sz="4" w:space="0" w:color="auto"/>
              <w:left w:val="single" w:sz="4" w:space="0" w:color="auto"/>
              <w:bottom w:val="single" w:sz="4" w:space="0" w:color="auto"/>
              <w:right w:val="nil"/>
            </w:tcBorders>
          </w:tcPr>
          <w:p w14:paraId="5A95382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5E31FF8" w14:textId="77777777" w:rsidTr="00E20F8E">
        <w:trPr>
          <w:trHeight w:val="275"/>
        </w:trPr>
        <w:tc>
          <w:tcPr>
            <w:tcW w:w="555" w:type="dxa"/>
            <w:gridSpan w:val="2"/>
            <w:vMerge/>
            <w:tcBorders>
              <w:top w:val="nil"/>
              <w:bottom w:val="nil"/>
              <w:right w:val="single" w:sz="4" w:space="0" w:color="auto"/>
            </w:tcBorders>
          </w:tcPr>
          <w:p w14:paraId="2CF7809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2E0DB92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5F85479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171842B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5205" w:type="dxa"/>
            <w:gridSpan w:val="8"/>
            <w:tcBorders>
              <w:top w:val="single" w:sz="4" w:space="0" w:color="auto"/>
              <w:left w:val="single" w:sz="4" w:space="0" w:color="auto"/>
              <w:bottom w:val="single" w:sz="4" w:space="0" w:color="auto"/>
              <w:right w:val="single" w:sz="4" w:space="0" w:color="auto"/>
            </w:tcBorders>
          </w:tcPr>
          <w:p w14:paraId="18C39483"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5449" w:type="dxa"/>
            <w:tcBorders>
              <w:top w:val="single" w:sz="4" w:space="0" w:color="auto"/>
              <w:left w:val="single" w:sz="4" w:space="0" w:color="auto"/>
              <w:bottom w:val="single" w:sz="4" w:space="0" w:color="auto"/>
            </w:tcBorders>
          </w:tcPr>
          <w:p w14:paraId="2225240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4938711E" w14:textId="77777777" w:rsidTr="00E20F8E">
        <w:trPr>
          <w:trHeight w:val="275"/>
        </w:trPr>
        <w:tc>
          <w:tcPr>
            <w:tcW w:w="555" w:type="dxa"/>
            <w:gridSpan w:val="2"/>
            <w:vMerge/>
            <w:tcBorders>
              <w:top w:val="nil"/>
              <w:bottom w:val="nil"/>
              <w:right w:val="single" w:sz="4" w:space="0" w:color="auto"/>
            </w:tcBorders>
          </w:tcPr>
          <w:p w14:paraId="754E2C4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5304BE8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80E709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5D028DD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05" w:type="dxa"/>
            <w:gridSpan w:val="8"/>
            <w:vMerge w:val="restart"/>
            <w:tcBorders>
              <w:top w:val="single" w:sz="4" w:space="0" w:color="auto"/>
              <w:left w:val="single" w:sz="4" w:space="0" w:color="auto"/>
              <w:bottom w:val="single" w:sz="4" w:space="0" w:color="auto"/>
              <w:right w:val="single" w:sz="4" w:space="0" w:color="auto"/>
            </w:tcBorders>
          </w:tcPr>
          <w:p w14:paraId="4607B5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val="restart"/>
            <w:tcBorders>
              <w:top w:val="single" w:sz="4" w:space="0" w:color="auto"/>
              <w:left w:val="single" w:sz="4" w:space="0" w:color="auto"/>
              <w:bottom w:val="single" w:sz="4" w:space="0" w:color="auto"/>
            </w:tcBorders>
          </w:tcPr>
          <w:p w14:paraId="30C679B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D6AF854" w14:textId="77777777" w:rsidTr="00E20F8E">
        <w:trPr>
          <w:trHeight w:val="275"/>
        </w:trPr>
        <w:tc>
          <w:tcPr>
            <w:tcW w:w="555" w:type="dxa"/>
            <w:gridSpan w:val="2"/>
            <w:vMerge/>
            <w:tcBorders>
              <w:top w:val="nil"/>
              <w:bottom w:val="nil"/>
              <w:right w:val="single" w:sz="4" w:space="0" w:color="auto"/>
            </w:tcBorders>
          </w:tcPr>
          <w:p w14:paraId="15586D9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C71A7C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F3D65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753" w:type="dxa"/>
            <w:tcBorders>
              <w:top w:val="single" w:sz="4" w:space="0" w:color="auto"/>
              <w:left w:val="single" w:sz="4" w:space="0" w:color="auto"/>
              <w:bottom w:val="single" w:sz="4" w:space="0" w:color="auto"/>
              <w:right w:val="single" w:sz="4" w:space="0" w:color="auto"/>
            </w:tcBorders>
          </w:tcPr>
          <w:p w14:paraId="6176C5B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205" w:type="dxa"/>
            <w:gridSpan w:val="8"/>
            <w:vMerge/>
            <w:tcBorders>
              <w:top w:val="nil"/>
              <w:left w:val="single" w:sz="4" w:space="0" w:color="auto"/>
              <w:bottom w:val="single" w:sz="4" w:space="0" w:color="auto"/>
              <w:right w:val="single" w:sz="4" w:space="0" w:color="auto"/>
            </w:tcBorders>
          </w:tcPr>
          <w:p w14:paraId="248C7E7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tcBorders>
              <w:top w:val="nil"/>
              <w:left w:val="single" w:sz="4" w:space="0" w:color="auto"/>
              <w:bottom w:val="single" w:sz="4" w:space="0" w:color="auto"/>
            </w:tcBorders>
          </w:tcPr>
          <w:p w14:paraId="3CDD35E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1772493" w14:textId="77777777" w:rsidTr="00E20F8E">
        <w:trPr>
          <w:trHeight w:val="275"/>
        </w:trPr>
        <w:tc>
          <w:tcPr>
            <w:tcW w:w="555" w:type="dxa"/>
            <w:gridSpan w:val="2"/>
            <w:vMerge/>
            <w:tcBorders>
              <w:top w:val="nil"/>
              <w:bottom w:val="nil"/>
              <w:right w:val="single" w:sz="4" w:space="0" w:color="auto"/>
            </w:tcBorders>
          </w:tcPr>
          <w:p w14:paraId="5BC5749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115FED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3DF983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33DE47D9"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и реквизиты документа, подтверждающего полномочия представителя:</w:t>
            </w:r>
          </w:p>
        </w:tc>
      </w:tr>
      <w:tr w:rsidR="00B20561" w:rsidRPr="00014447" w14:paraId="39112C4E" w14:textId="77777777" w:rsidTr="00E20F8E">
        <w:trPr>
          <w:trHeight w:val="275"/>
        </w:trPr>
        <w:tc>
          <w:tcPr>
            <w:tcW w:w="555" w:type="dxa"/>
            <w:gridSpan w:val="2"/>
            <w:vMerge/>
            <w:tcBorders>
              <w:top w:val="nil"/>
              <w:bottom w:val="nil"/>
              <w:right w:val="single" w:sz="4" w:space="0" w:color="auto"/>
            </w:tcBorders>
          </w:tcPr>
          <w:p w14:paraId="02C305F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EC8208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E93DDE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79B53DC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CB145A" w14:textId="77777777" w:rsidTr="00E20F8E">
        <w:trPr>
          <w:trHeight w:val="275"/>
        </w:trPr>
        <w:tc>
          <w:tcPr>
            <w:tcW w:w="555" w:type="dxa"/>
            <w:gridSpan w:val="2"/>
            <w:vMerge/>
            <w:tcBorders>
              <w:top w:val="nil"/>
              <w:bottom w:val="nil"/>
              <w:right w:val="single" w:sz="4" w:space="0" w:color="auto"/>
            </w:tcBorders>
          </w:tcPr>
          <w:p w14:paraId="62DD7AC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5BC51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4963FD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131B63A9"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C212863" w14:textId="77777777" w:rsidTr="00E20F8E">
        <w:trPr>
          <w:trHeight w:val="275"/>
        </w:trPr>
        <w:tc>
          <w:tcPr>
            <w:tcW w:w="555" w:type="dxa"/>
            <w:gridSpan w:val="2"/>
            <w:vMerge/>
            <w:tcBorders>
              <w:top w:val="nil"/>
              <w:bottom w:val="nil"/>
              <w:right w:val="single" w:sz="4" w:space="0" w:color="auto"/>
            </w:tcBorders>
          </w:tcPr>
          <w:p w14:paraId="35D87EE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D889B2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CB565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260EAD7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юридическое лицо, в том числе орган государственной власти, иной государственный орган, орган местного самоуправления:</w:t>
            </w:r>
          </w:p>
        </w:tc>
      </w:tr>
      <w:tr w:rsidR="00B20561" w:rsidRPr="00014447" w14:paraId="2AC5D6A7" w14:textId="77777777" w:rsidTr="00E20F8E">
        <w:trPr>
          <w:trHeight w:val="275"/>
        </w:trPr>
        <w:tc>
          <w:tcPr>
            <w:tcW w:w="555" w:type="dxa"/>
            <w:gridSpan w:val="2"/>
            <w:vMerge/>
            <w:tcBorders>
              <w:top w:val="nil"/>
              <w:bottom w:val="nil"/>
              <w:right w:val="single" w:sz="4" w:space="0" w:color="auto"/>
            </w:tcBorders>
          </w:tcPr>
          <w:p w14:paraId="3F17315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7CD76A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04CE1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vMerge w:val="restart"/>
            <w:tcBorders>
              <w:top w:val="single" w:sz="4" w:space="0" w:color="auto"/>
              <w:left w:val="single" w:sz="4" w:space="0" w:color="auto"/>
              <w:bottom w:val="single" w:sz="4" w:space="0" w:color="auto"/>
              <w:right w:val="single" w:sz="4" w:space="0" w:color="auto"/>
            </w:tcBorders>
          </w:tcPr>
          <w:p w14:paraId="40615143"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полное наименование:</w:t>
            </w:r>
          </w:p>
        </w:tc>
        <w:tc>
          <w:tcPr>
            <w:tcW w:w="10320" w:type="dxa"/>
            <w:gridSpan w:val="8"/>
            <w:tcBorders>
              <w:top w:val="single" w:sz="4" w:space="0" w:color="auto"/>
              <w:left w:val="single" w:sz="4" w:space="0" w:color="auto"/>
              <w:bottom w:val="single" w:sz="4" w:space="0" w:color="auto"/>
            </w:tcBorders>
          </w:tcPr>
          <w:p w14:paraId="7077460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317EA1FA" w14:textId="77777777" w:rsidTr="00E20F8E">
        <w:trPr>
          <w:trHeight w:val="275"/>
        </w:trPr>
        <w:tc>
          <w:tcPr>
            <w:tcW w:w="555" w:type="dxa"/>
            <w:gridSpan w:val="2"/>
            <w:vMerge/>
            <w:tcBorders>
              <w:top w:val="nil"/>
              <w:bottom w:val="nil"/>
              <w:right w:val="single" w:sz="4" w:space="0" w:color="auto"/>
            </w:tcBorders>
          </w:tcPr>
          <w:p w14:paraId="02C89E5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56FF328"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12D0272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vMerge/>
            <w:tcBorders>
              <w:top w:val="nil"/>
              <w:left w:val="single" w:sz="4" w:space="0" w:color="auto"/>
              <w:bottom w:val="single" w:sz="4" w:space="0" w:color="auto"/>
              <w:right w:val="single" w:sz="4" w:space="0" w:color="auto"/>
            </w:tcBorders>
          </w:tcPr>
          <w:p w14:paraId="567B5AB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0320" w:type="dxa"/>
            <w:gridSpan w:val="8"/>
            <w:tcBorders>
              <w:top w:val="single" w:sz="4" w:space="0" w:color="auto"/>
              <w:left w:val="single" w:sz="4" w:space="0" w:color="auto"/>
              <w:bottom w:val="single" w:sz="4" w:space="0" w:color="auto"/>
            </w:tcBorders>
          </w:tcPr>
          <w:p w14:paraId="5554CE6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068934F" w14:textId="77777777" w:rsidTr="00E20F8E">
        <w:trPr>
          <w:trHeight w:val="275"/>
        </w:trPr>
        <w:tc>
          <w:tcPr>
            <w:tcW w:w="555" w:type="dxa"/>
            <w:gridSpan w:val="2"/>
            <w:vMerge/>
            <w:tcBorders>
              <w:top w:val="nil"/>
              <w:bottom w:val="nil"/>
              <w:right w:val="single" w:sz="4" w:space="0" w:color="auto"/>
            </w:tcBorders>
          </w:tcPr>
          <w:p w14:paraId="6218D0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6D12388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6F0E94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989" w:type="dxa"/>
            <w:gridSpan w:val="3"/>
            <w:tcBorders>
              <w:top w:val="single" w:sz="4" w:space="0" w:color="auto"/>
              <w:left w:val="single" w:sz="4" w:space="0" w:color="auto"/>
              <w:bottom w:val="single" w:sz="4" w:space="0" w:color="auto"/>
              <w:right w:val="single" w:sz="4" w:space="0" w:color="auto"/>
            </w:tcBorders>
          </w:tcPr>
          <w:p w14:paraId="1D71C09F"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КПП (для российского юридического лица):</w:t>
            </w:r>
          </w:p>
        </w:tc>
        <w:tc>
          <w:tcPr>
            <w:tcW w:w="9418" w:type="dxa"/>
            <w:gridSpan w:val="7"/>
            <w:tcBorders>
              <w:top w:val="single" w:sz="4" w:space="0" w:color="auto"/>
              <w:left w:val="single" w:sz="4" w:space="0" w:color="auto"/>
              <w:bottom w:val="single" w:sz="4" w:space="0" w:color="auto"/>
            </w:tcBorders>
          </w:tcPr>
          <w:p w14:paraId="2FF7619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ИНН (для российского юридического лица):</w:t>
            </w:r>
          </w:p>
        </w:tc>
      </w:tr>
      <w:tr w:rsidR="00B20561" w:rsidRPr="00014447" w14:paraId="31429D58" w14:textId="77777777" w:rsidTr="00E20F8E">
        <w:trPr>
          <w:trHeight w:val="275"/>
        </w:trPr>
        <w:tc>
          <w:tcPr>
            <w:tcW w:w="555" w:type="dxa"/>
            <w:gridSpan w:val="2"/>
            <w:vMerge/>
            <w:tcBorders>
              <w:top w:val="nil"/>
              <w:bottom w:val="nil"/>
              <w:right w:val="single" w:sz="4" w:space="0" w:color="auto"/>
            </w:tcBorders>
          </w:tcPr>
          <w:p w14:paraId="06E81E4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11DE8F2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22724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989" w:type="dxa"/>
            <w:gridSpan w:val="3"/>
            <w:tcBorders>
              <w:top w:val="single" w:sz="4" w:space="0" w:color="auto"/>
              <w:left w:val="single" w:sz="4" w:space="0" w:color="auto"/>
              <w:bottom w:val="single" w:sz="4" w:space="0" w:color="auto"/>
              <w:right w:val="single" w:sz="4" w:space="0" w:color="auto"/>
            </w:tcBorders>
          </w:tcPr>
          <w:p w14:paraId="52ABB38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9418" w:type="dxa"/>
            <w:gridSpan w:val="7"/>
            <w:tcBorders>
              <w:top w:val="single" w:sz="4" w:space="0" w:color="auto"/>
              <w:left w:val="single" w:sz="4" w:space="0" w:color="auto"/>
              <w:bottom w:val="single" w:sz="4" w:space="0" w:color="auto"/>
            </w:tcBorders>
          </w:tcPr>
          <w:p w14:paraId="2013C39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548ED19" w14:textId="77777777" w:rsidTr="00E20F8E">
        <w:trPr>
          <w:trHeight w:val="275"/>
        </w:trPr>
        <w:tc>
          <w:tcPr>
            <w:tcW w:w="555" w:type="dxa"/>
            <w:gridSpan w:val="2"/>
            <w:vMerge/>
            <w:tcBorders>
              <w:top w:val="nil"/>
              <w:bottom w:val="nil"/>
              <w:right w:val="single" w:sz="4" w:space="0" w:color="auto"/>
            </w:tcBorders>
          </w:tcPr>
          <w:p w14:paraId="639B029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CC07CC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0F80CC0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5B1FA5D8"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страна регистрации (инкорпорации) (для иностранного юридического лица):</w:t>
            </w:r>
          </w:p>
        </w:tc>
        <w:tc>
          <w:tcPr>
            <w:tcW w:w="4871" w:type="dxa"/>
            <w:gridSpan w:val="7"/>
            <w:tcBorders>
              <w:top w:val="single" w:sz="4" w:space="0" w:color="auto"/>
              <w:left w:val="single" w:sz="4" w:space="0" w:color="auto"/>
              <w:bottom w:val="single" w:sz="4" w:space="0" w:color="auto"/>
              <w:right w:val="single" w:sz="4" w:space="0" w:color="auto"/>
            </w:tcBorders>
          </w:tcPr>
          <w:p w14:paraId="682A3AF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дата регистрации (для иностранного юридического лица):</w:t>
            </w:r>
          </w:p>
        </w:tc>
        <w:tc>
          <w:tcPr>
            <w:tcW w:w="5449" w:type="dxa"/>
            <w:tcBorders>
              <w:top w:val="single" w:sz="4" w:space="0" w:color="auto"/>
              <w:left w:val="single" w:sz="4" w:space="0" w:color="auto"/>
              <w:bottom w:val="single" w:sz="4" w:space="0" w:color="auto"/>
            </w:tcBorders>
          </w:tcPr>
          <w:p w14:paraId="3725EEDA"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номер регистрации (для иностранного юридического лица):</w:t>
            </w:r>
          </w:p>
        </w:tc>
      </w:tr>
      <w:tr w:rsidR="00B20561" w:rsidRPr="00014447" w14:paraId="011F4899" w14:textId="77777777" w:rsidTr="00E20F8E">
        <w:trPr>
          <w:trHeight w:val="275"/>
        </w:trPr>
        <w:tc>
          <w:tcPr>
            <w:tcW w:w="555" w:type="dxa"/>
            <w:gridSpan w:val="2"/>
            <w:vMerge/>
            <w:tcBorders>
              <w:top w:val="nil"/>
              <w:bottom w:val="nil"/>
              <w:right w:val="single" w:sz="4" w:space="0" w:color="auto"/>
            </w:tcBorders>
          </w:tcPr>
          <w:p w14:paraId="19BCB20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7055C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23B1E51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7AAD658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val="restart"/>
            <w:tcBorders>
              <w:top w:val="single" w:sz="4" w:space="0" w:color="auto"/>
              <w:left w:val="single" w:sz="4" w:space="0" w:color="auto"/>
              <w:bottom w:val="single" w:sz="4" w:space="0" w:color="auto"/>
              <w:right w:val="nil"/>
            </w:tcBorders>
          </w:tcPr>
          <w:p w14:paraId="691E1B7A" w14:textId="194DECA8"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____</w:t>
            </w:r>
            <w:r>
              <w:rPr>
                <w:rFonts w:eastAsiaTheme="minorEastAsia"/>
                <w:sz w:val="24"/>
                <w:szCs w:val="24"/>
              </w:rPr>
              <w:t>»</w:t>
            </w:r>
            <w:r w:rsidR="00B20561" w:rsidRPr="00014447">
              <w:rPr>
                <w:rFonts w:eastAsiaTheme="minorEastAsia"/>
                <w:sz w:val="24"/>
                <w:szCs w:val="24"/>
              </w:rPr>
              <w:t xml:space="preserve"> _________ ______ г.</w:t>
            </w:r>
          </w:p>
        </w:tc>
        <w:tc>
          <w:tcPr>
            <w:tcW w:w="5449" w:type="dxa"/>
            <w:vMerge w:val="restart"/>
            <w:tcBorders>
              <w:top w:val="single" w:sz="4" w:space="0" w:color="auto"/>
              <w:left w:val="single" w:sz="4" w:space="0" w:color="auto"/>
              <w:bottom w:val="single" w:sz="4" w:space="0" w:color="auto"/>
            </w:tcBorders>
          </w:tcPr>
          <w:p w14:paraId="43111354"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94AF677" w14:textId="77777777" w:rsidTr="00E20F8E">
        <w:trPr>
          <w:trHeight w:val="275"/>
        </w:trPr>
        <w:tc>
          <w:tcPr>
            <w:tcW w:w="555" w:type="dxa"/>
            <w:gridSpan w:val="2"/>
            <w:vMerge/>
            <w:tcBorders>
              <w:top w:val="nil"/>
              <w:bottom w:val="nil"/>
              <w:right w:val="single" w:sz="4" w:space="0" w:color="auto"/>
            </w:tcBorders>
          </w:tcPr>
          <w:p w14:paraId="2830C9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2A3D5D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12505BF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2FE3BD9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tcBorders>
              <w:top w:val="single" w:sz="4" w:space="0" w:color="auto"/>
              <w:left w:val="single" w:sz="4" w:space="0" w:color="auto"/>
              <w:bottom w:val="single" w:sz="4" w:space="0" w:color="auto"/>
              <w:right w:val="nil"/>
            </w:tcBorders>
          </w:tcPr>
          <w:p w14:paraId="4EEBF9B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tcBorders>
              <w:top w:val="nil"/>
              <w:left w:val="single" w:sz="4" w:space="0" w:color="auto"/>
              <w:bottom w:val="single" w:sz="4" w:space="0" w:color="auto"/>
            </w:tcBorders>
          </w:tcPr>
          <w:p w14:paraId="4DD757A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6F13415" w14:textId="77777777" w:rsidTr="00E20F8E">
        <w:trPr>
          <w:trHeight w:val="275"/>
        </w:trPr>
        <w:tc>
          <w:tcPr>
            <w:tcW w:w="555" w:type="dxa"/>
            <w:gridSpan w:val="2"/>
            <w:vMerge/>
            <w:tcBorders>
              <w:top w:val="nil"/>
              <w:bottom w:val="nil"/>
              <w:right w:val="single" w:sz="4" w:space="0" w:color="auto"/>
            </w:tcBorders>
          </w:tcPr>
          <w:p w14:paraId="2BDE07A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FD9468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D7351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5C18FE6D"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почтовый адрес:</w:t>
            </w:r>
          </w:p>
        </w:tc>
        <w:tc>
          <w:tcPr>
            <w:tcW w:w="4871" w:type="dxa"/>
            <w:gridSpan w:val="7"/>
            <w:tcBorders>
              <w:top w:val="single" w:sz="4" w:space="0" w:color="auto"/>
              <w:left w:val="single" w:sz="4" w:space="0" w:color="auto"/>
              <w:bottom w:val="single" w:sz="4" w:space="0" w:color="auto"/>
              <w:right w:val="single" w:sz="4" w:space="0" w:color="auto"/>
            </w:tcBorders>
          </w:tcPr>
          <w:p w14:paraId="45E585B2"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телефон для связи:</w:t>
            </w:r>
          </w:p>
        </w:tc>
        <w:tc>
          <w:tcPr>
            <w:tcW w:w="5449" w:type="dxa"/>
            <w:tcBorders>
              <w:top w:val="single" w:sz="4" w:space="0" w:color="auto"/>
              <w:left w:val="single" w:sz="4" w:space="0" w:color="auto"/>
              <w:bottom w:val="single" w:sz="4" w:space="0" w:color="auto"/>
            </w:tcBorders>
          </w:tcPr>
          <w:p w14:paraId="1146DF4C"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адрес электронной почты (при наличии):</w:t>
            </w:r>
          </w:p>
        </w:tc>
      </w:tr>
      <w:tr w:rsidR="00B20561" w:rsidRPr="00014447" w14:paraId="02037F88" w14:textId="77777777" w:rsidTr="00E20F8E">
        <w:trPr>
          <w:trHeight w:val="275"/>
        </w:trPr>
        <w:tc>
          <w:tcPr>
            <w:tcW w:w="555" w:type="dxa"/>
            <w:gridSpan w:val="2"/>
            <w:vMerge/>
            <w:tcBorders>
              <w:top w:val="nil"/>
              <w:bottom w:val="nil"/>
              <w:right w:val="single" w:sz="4" w:space="0" w:color="auto"/>
            </w:tcBorders>
          </w:tcPr>
          <w:p w14:paraId="4E6802C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073FCE3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35D6A46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066D61B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val="restart"/>
            <w:tcBorders>
              <w:top w:val="single" w:sz="4" w:space="0" w:color="auto"/>
              <w:left w:val="single" w:sz="4" w:space="0" w:color="auto"/>
              <w:bottom w:val="single" w:sz="4" w:space="0" w:color="auto"/>
              <w:right w:val="single" w:sz="4" w:space="0" w:color="auto"/>
            </w:tcBorders>
          </w:tcPr>
          <w:p w14:paraId="2D49F3E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val="restart"/>
            <w:tcBorders>
              <w:top w:val="single" w:sz="4" w:space="0" w:color="auto"/>
              <w:left w:val="single" w:sz="4" w:space="0" w:color="auto"/>
              <w:bottom w:val="single" w:sz="4" w:space="0" w:color="auto"/>
            </w:tcBorders>
          </w:tcPr>
          <w:p w14:paraId="091EE9FF"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70D83EE" w14:textId="77777777" w:rsidTr="00E20F8E">
        <w:trPr>
          <w:trHeight w:val="275"/>
        </w:trPr>
        <w:tc>
          <w:tcPr>
            <w:tcW w:w="555" w:type="dxa"/>
            <w:gridSpan w:val="2"/>
            <w:vMerge/>
            <w:tcBorders>
              <w:top w:val="nil"/>
              <w:bottom w:val="nil"/>
              <w:right w:val="single" w:sz="4" w:space="0" w:color="auto"/>
            </w:tcBorders>
          </w:tcPr>
          <w:p w14:paraId="5B40381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49B54A6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4AF39BF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7EB44BEA"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4871" w:type="dxa"/>
            <w:gridSpan w:val="7"/>
            <w:vMerge/>
            <w:tcBorders>
              <w:top w:val="nil"/>
              <w:left w:val="single" w:sz="4" w:space="0" w:color="auto"/>
              <w:bottom w:val="single" w:sz="4" w:space="0" w:color="auto"/>
              <w:right w:val="single" w:sz="4" w:space="0" w:color="auto"/>
            </w:tcBorders>
          </w:tcPr>
          <w:p w14:paraId="65D15EB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449" w:type="dxa"/>
            <w:vMerge/>
            <w:tcBorders>
              <w:top w:val="nil"/>
              <w:left w:val="single" w:sz="4" w:space="0" w:color="auto"/>
              <w:bottom w:val="single" w:sz="4" w:space="0" w:color="auto"/>
            </w:tcBorders>
          </w:tcPr>
          <w:p w14:paraId="2C2CA04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65F0B01" w14:textId="77777777" w:rsidTr="00E20F8E">
        <w:trPr>
          <w:trHeight w:val="275"/>
        </w:trPr>
        <w:tc>
          <w:tcPr>
            <w:tcW w:w="555" w:type="dxa"/>
            <w:gridSpan w:val="2"/>
            <w:vMerge/>
            <w:tcBorders>
              <w:top w:val="nil"/>
              <w:bottom w:val="nil"/>
              <w:right w:val="single" w:sz="4" w:space="0" w:color="auto"/>
            </w:tcBorders>
          </w:tcPr>
          <w:p w14:paraId="6C8B2DE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326C0A9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75DE6A5D"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70A35E21"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наименование и реквизиты документа, подтверждающего полномочия представителя:</w:t>
            </w:r>
          </w:p>
        </w:tc>
      </w:tr>
      <w:tr w:rsidR="00B20561" w:rsidRPr="00014447" w14:paraId="7BCD0E12" w14:textId="77777777" w:rsidTr="00E20F8E">
        <w:trPr>
          <w:trHeight w:val="275"/>
        </w:trPr>
        <w:tc>
          <w:tcPr>
            <w:tcW w:w="555" w:type="dxa"/>
            <w:gridSpan w:val="2"/>
            <w:vMerge/>
            <w:tcBorders>
              <w:top w:val="nil"/>
              <w:bottom w:val="nil"/>
              <w:right w:val="single" w:sz="4" w:space="0" w:color="auto"/>
            </w:tcBorders>
          </w:tcPr>
          <w:p w14:paraId="4735F84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nil"/>
              <w:right w:val="single" w:sz="4" w:space="0" w:color="auto"/>
            </w:tcBorders>
          </w:tcPr>
          <w:p w14:paraId="7C83CB7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nil"/>
              <w:right w:val="single" w:sz="4" w:space="0" w:color="auto"/>
            </w:tcBorders>
          </w:tcPr>
          <w:p w14:paraId="672142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020B050A"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1DA43BD" w14:textId="77777777" w:rsidTr="00E20F8E">
        <w:trPr>
          <w:trHeight w:val="275"/>
        </w:trPr>
        <w:tc>
          <w:tcPr>
            <w:tcW w:w="555" w:type="dxa"/>
            <w:gridSpan w:val="2"/>
            <w:vMerge/>
            <w:tcBorders>
              <w:top w:val="nil"/>
              <w:bottom w:val="single" w:sz="4" w:space="0" w:color="auto"/>
              <w:right w:val="single" w:sz="4" w:space="0" w:color="auto"/>
            </w:tcBorders>
          </w:tcPr>
          <w:p w14:paraId="04A1C6A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596" w:type="dxa"/>
            <w:vMerge/>
            <w:tcBorders>
              <w:top w:val="nil"/>
              <w:left w:val="single" w:sz="4" w:space="0" w:color="auto"/>
              <w:bottom w:val="single" w:sz="4" w:space="0" w:color="auto"/>
              <w:right w:val="single" w:sz="4" w:space="0" w:color="auto"/>
            </w:tcBorders>
          </w:tcPr>
          <w:p w14:paraId="4D4E8D5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10" w:type="dxa"/>
            <w:vMerge/>
            <w:tcBorders>
              <w:top w:val="nil"/>
              <w:left w:val="single" w:sz="4" w:space="0" w:color="auto"/>
              <w:bottom w:val="single" w:sz="4" w:space="0" w:color="auto"/>
              <w:right w:val="single" w:sz="4" w:space="0" w:color="auto"/>
            </w:tcBorders>
          </w:tcPr>
          <w:p w14:paraId="5990536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3407" w:type="dxa"/>
            <w:gridSpan w:val="10"/>
            <w:tcBorders>
              <w:top w:val="single" w:sz="4" w:space="0" w:color="auto"/>
              <w:left w:val="single" w:sz="4" w:space="0" w:color="auto"/>
              <w:bottom w:val="single" w:sz="4" w:space="0" w:color="auto"/>
            </w:tcBorders>
          </w:tcPr>
          <w:p w14:paraId="10DCCE1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953E391" w14:textId="77777777" w:rsidTr="00E20F8E">
        <w:trPr>
          <w:trHeight w:val="275"/>
        </w:trPr>
        <w:tc>
          <w:tcPr>
            <w:tcW w:w="555" w:type="dxa"/>
            <w:gridSpan w:val="2"/>
            <w:vMerge w:val="restart"/>
            <w:tcBorders>
              <w:top w:val="single" w:sz="4" w:space="0" w:color="auto"/>
              <w:bottom w:val="single" w:sz="4" w:space="0" w:color="auto"/>
              <w:right w:val="single" w:sz="4" w:space="0" w:color="auto"/>
            </w:tcBorders>
          </w:tcPr>
          <w:p w14:paraId="2D6549CE" w14:textId="4FCA3EF5" w:rsidR="00B20561" w:rsidRPr="00014447" w:rsidRDefault="00B20561" w:rsidP="00B20561">
            <w:pPr>
              <w:widowControl w:val="0"/>
              <w:autoSpaceDE w:val="0"/>
              <w:autoSpaceDN w:val="0"/>
              <w:adjustRightInd w:val="0"/>
              <w:rPr>
                <w:rFonts w:eastAsiaTheme="minorEastAsia"/>
                <w:sz w:val="24"/>
                <w:szCs w:val="24"/>
              </w:rPr>
            </w:pPr>
            <w:bookmarkStart w:id="40" w:name="sub_1009"/>
            <w:r w:rsidRPr="00014447">
              <w:rPr>
                <w:rFonts w:eastAsiaTheme="minorEastAsia"/>
                <w:sz w:val="24"/>
                <w:szCs w:val="24"/>
              </w:rPr>
              <w:t>8</w:t>
            </w:r>
            <w:bookmarkEnd w:id="40"/>
          </w:p>
        </w:tc>
        <w:tc>
          <w:tcPr>
            <w:tcW w:w="14613" w:type="dxa"/>
            <w:gridSpan w:val="12"/>
            <w:tcBorders>
              <w:top w:val="single" w:sz="4" w:space="0" w:color="auto"/>
              <w:left w:val="single" w:sz="4" w:space="0" w:color="auto"/>
              <w:bottom w:val="single" w:sz="4" w:space="0" w:color="auto"/>
            </w:tcBorders>
          </w:tcPr>
          <w:p w14:paraId="21CD3AC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Документы, прилагаемые к заявлению:</w:t>
            </w:r>
          </w:p>
        </w:tc>
      </w:tr>
      <w:tr w:rsidR="00B20561" w:rsidRPr="00014447" w14:paraId="02D7A2CD" w14:textId="77777777" w:rsidTr="00E20F8E">
        <w:trPr>
          <w:trHeight w:val="287"/>
        </w:trPr>
        <w:tc>
          <w:tcPr>
            <w:tcW w:w="555" w:type="dxa"/>
            <w:gridSpan w:val="2"/>
            <w:vMerge/>
            <w:tcBorders>
              <w:top w:val="nil"/>
              <w:bottom w:val="nil"/>
              <w:right w:val="single" w:sz="4" w:space="0" w:color="auto"/>
            </w:tcBorders>
          </w:tcPr>
          <w:p w14:paraId="024E094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06C65C8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C75FD39" w14:textId="77777777" w:rsidTr="00E20F8E">
        <w:trPr>
          <w:trHeight w:val="287"/>
        </w:trPr>
        <w:tc>
          <w:tcPr>
            <w:tcW w:w="555" w:type="dxa"/>
            <w:gridSpan w:val="2"/>
            <w:vMerge/>
            <w:tcBorders>
              <w:top w:val="nil"/>
              <w:bottom w:val="nil"/>
              <w:right w:val="single" w:sz="4" w:space="0" w:color="auto"/>
            </w:tcBorders>
          </w:tcPr>
          <w:p w14:paraId="258D461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37C6B0B6"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B5BA0B1" w14:textId="77777777" w:rsidTr="00E20F8E">
        <w:trPr>
          <w:trHeight w:val="287"/>
        </w:trPr>
        <w:tc>
          <w:tcPr>
            <w:tcW w:w="555" w:type="dxa"/>
            <w:gridSpan w:val="2"/>
            <w:vMerge/>
            <w:tcBorders>
              <w:top w:val="nil"/>
              <w:bottom w:val="nil"/>
              <w:right w:val="single" w:sz="4" w:space="0" w:color="auto"/>
            </w:tcBorders>
          </w:tcPr>
          <w:p w14:paraId="35805C0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18568C9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8BD38BA" w14:textId="77777777" w:rsidTr="00E20F8E">
        <w:trPr>
          <w:trHeight w:val="275"/>
        </w:trPr>
        <w:tc>
          <w:tcPr>
            <w:tcW w:w="555" w:type="dxa"/>
            <w:gridSpan w:val="2"/>
            <w:vMerge/>
            <w:tcBorders>
              <w:top w:val="nil"/>
              <w:bottom w:val="nil"/>
              <w:right w:val="single" w:sz="4" w:space="0" w:color="auto"/>
            </w:tcBorders>
          </w:tcPr>
          <w:p w14:paraId="1530967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336" w:type="dxa"/>
            <w:gridSpan w:val="7"/>
            <w:tcBorders>
              <w:top w:val="single" w:sz="4" w:space="0" w:color="auto"/>
              <w:left w:val="single" w:sz="4" w:space="0" w:color="auto"/>
              <w:bottom w:val="single" w:sz="4" w:space="0" w:color="auto"/>
              <w:right w:val="single" w:sz="4" w:space="0" w:color="auto"/>
            </w:tcBorders>
          </w:tcPr>
          <w:p w14:paraId="0409503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 в количестве _____ экз., на _____л.</w:t>
            </w:r>
          </w:p>
        </w:tc>
        <w:tc>
          <w:tcPr>
            <w:tcW w:w="8277" w:type="dxa"/>
            <w:gridSpan w:val="5"/>
            <w:tcBorders>
              <w:top w:val="single" w:sz="4" w:space="0" w:color="auto"/>
              <w:left w:val="single" w:sz="4" w:space="0" w:color="auto"/>
              <w:bottom w:val="single" w:sz="4" w:space="0" w:color="auto"/>
            </w:tcBorders>
          </w:tcPr>
          <w:p w14:paraId="7457008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Копия в количестве _____ экз., на _____ л.</w:t>
            </w:r>
          </w:p>
        </w:tc>
      </w:tr>
      <w:tr w:rsidR="00B20561" w:rsidRPr="00014447" w14:paraId="0B154D93" w14:textId="77777777" w:rsidTr="00E20F8E">
        <w:trPr>
          <w:trHeight w:val="287"/>
        </w:trPr>
        <w:tc>
          <w:tcPr>
            <w:tcW w:w="555" w:type="dxa"/>
            <w:gridSpan w:val="2"/>
            <w:vMerge/>
            <w:tcBorders>
              <w:top w:val="nil"/>
              <w:bottom w:val="nil"/>
              <w:right w:val="single" w:sz="4" w:space="0" w:color="auto"/>
            </w:tcBorders>
          </w:tcPr>
          <w:p w14:paraId="1E361C3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13" w:type="dxa"/>
            <w:gridSpan w:val="12"/>
            <w:tcBorders>
              <w:top w:val="single" w:sz="4" w:space="0" w:color="auto"/>
              <w:left w:val="single" w:sz="4" w:space="0" w:color="auto"/>
              <w:bottom w:val="single" w:sz="4" w:space="0" w:color="auto"/>
            </w:tcBorders>
          </w:tcPr>
          <w:p w14:paraId="1CE4A83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620B6621" w14:textId="77777777" w:rsidTr="00E20F8E">
        <w:trPr>
          <w:trHeight w:val="143"/>
        </w:trPr>
        <w:tc>
          <w:tcPr>
            <w:tcW w:w="513" w:type="dxa"/>
            <w:vMerge w:val="restart"/>
            <w:tcBorders>
              <w:top w:val="nil"/>
              <w:bottom w:val="nil"/>
              <w:right w:val="single" w:sz="4" w:space="0" w:color="auto"/>
            </w:tcBorders>
          </w:tcPr>
          <w:p w14:paraId="007921E5"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421606B0"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2D8E8612" w14:textId="77777777" w:rsidTr="00E20F8E">
        <w:trPr>
          <w:trHeight w:val="143"/>
        </w:trPr>
        <w:tc>
          <w:tcPr>
            <w:tcW w:w="513" w:type="dxa"/>
            <w:vMerge/>
            <w:tcBorders>
              <w:top w:val="nil"/>
              <w:bottom w:val="nil"/>
              <w:right w:val="single" w:sz="4" w:space="0" w:color="auto"/>
            </w:tcBorders>
          </w:tcPr>
          <w:p w14:paraId="6A59DD46"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336" w:type="dxa"/>
            <w:gridSpan w:val="7"/>
            <w:tcBorders>
              <w:top w:val="single" w:sz="4" w:space="0" w:color="auto"/>
              <w:left w:val="single" w:sz="4" w:space="0" w:color="auto"/>
              <w:bottom w:val="single" w:sz="4" w:space="0" w:color="auto"/>
              <w:right w:val="single" w:sz="4" w:space="0" w:color="auto"/>
            </w:tcBorders>
          </w:tcPr>
          <w:p w14:paraId="148AA5BE"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 в количестве _____ экз., на _____ л.</w:t>
            </w:r>
          </w:p>
        </w:tc>
        <w:tc>
          <w:tcPr>
            <w:tcW w:w="8319" w:type="dxa"/>
            <w:gridSpan w:val="6"/>
            <w:tcBorders>
              <w:top w:val="single" w:sz="4" w:space="0" w:color="auto"/>
              <w:left w:val="single" w:sz="4" w:space="0" w:color="auto"/>
              <w:bottom w:val="single" w:sz="4" w:space="0" w:color="auto"/>
            </w:tcBorders>
          </w:tcPr>
          <w:p w14:paraId="26051F4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Копия в количестве _____ экз., на _____ л.</w:t>
            </w:r>
          </w:p>
        </w:tc>
      </w:tr>
      <w:tr w:rsidR="00B20561" w:rsidRPr="00014447" w14:paraId="4874150E" w14:textId="77777777" w:rsidTr="00E20F8E">
        <w:trPr>
          <w:trHeight w:val="143"/>
        </w:trPr>
        <w:tc>
          <w:tcPr>
            <w:tcW w:w="513" w:type="dxa"/>
            <w:vMerge/>
            <w:tcBorders>
              <w:top w:val="nil"/>
              <w:bottom w:val="nil"/>
              <w:right w:val="single" w:sz="4" w:space="0" w:color="auto"/>
            </w:tcBorders>
          </w:tcPr>
          <w:p w14:paraId="4FBA23C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32FA53F8"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55EE4F0F" w14:textId="77777777" w:rsidTr="00E20F8E">
        <w:trPr>
          <w:trHeight w:val="143"/>
        </w:trPr>
        <w:tc>
          <w:tcPr>
            <w:tcW w:w="513" w:type="dxa"/>
            <w:vMerge/>
            <w:tcBorders>
              <w:top w:val="nil"/>
              <w:bottom w:val="nil"/>
              <w:right w:val="single" w:sz="4" w:space="0" w:color="auto"/>
            </w:tcBorders>
          </w:tcPr>
          <w:p w14:paraId="28588A4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67BCED7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08D3C7D" w14:textId="77777777" w:rsidTr="00E20F8E">
        <w:trPr>
          <w:trHeight w:val="143"/>
        </w:trPr>
        <w:tc>
          <w:tcPr>
            <w:tcW w:w="513" w:type="dxa"/>
            <w:vMerge/>
            <w:tcBorders>
              <w:top w:val="nil"/>
              <w:bottom w:val="nil"/>
              <w:right w:val="single" w:sz="4" w:space="0" w:color="auto"/>
            </w:tcBorders>
          </w:tcPr>
          <w:p w14:paraId="325BDD13"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093CE79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B180A48" w14:textId="77777777" w:rsidTr="00E20F8E">
        <w:trPr>
          <w:trHeight w:val="143"/>
        </w:trPr>
        <w:tc>
          <w:tcPr>
            <w:tcW w:w="513" w:type="dxa"/>
            <w:vMerge/>
            <w:tcBorders>
              <w:top w:val="nil"/>
              <w:bottom w:val="single" w:sz="4" w:space="0" w:color="auto"/>
              <w:right w:val="single" w:sz="4" w:space="0" w:color="auto"/>
            </w:tcBorders>
          </w:tcPr>
          <w:p w14:paraId="45563677"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6336" w:type="dxa"/>
            <w:gridSpan w:val="7"/>
            <w:tcBorders>
              <w:top w:val="single" w:sz="4" w:space="0" w:color="auto"/>
              <w:left w:val="single" w:sz="4" w:space="0" w:color="auto"/>
              <w:bottom w:val="single" w:sz="4" w:space="0" w:color="auto"/>
              <w:right w:val="single" w:sz="4" w:space="0" w:color="auto"/>
            </w:tcBorders>
          </w:tcPr>
          <w:p w14:paraId="17744FC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Оригинал в количестве _____ экз., на _____ л.</w:t>
            </w:r>
          </w:p>
        </w:tc>
        <w:tc>
          <w:tcPr>
            <w:tcW w:w="8319" w:type="dxa"/>
            <w:gridSpan w:val="6"/>
            <w:tcBorders>
              <w:top w:val="single" w:sz="4" w:space="0" w:color="auto"/>
              <w:left w:val="single" w:sz="4" w:space="0" w:color="auto"/>
              <w:bottom w:val="single" w:sz="4" w:space="0" w:color="auto"/>
            </w:tcBorders>
          </w:tcPr>
          <w:p w14:paraId="64250404"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Копия в количестве _____ экз., на _____ л.</w:t>
            </w:r>
          </w:p>
        </w:tc>
      </w:tr>
      <w:tr w:rsidR="00B20561" w:rsidRPr="00014447" w14:paraId="156186A1" w14:textId="77777777" w:rsidTr="00E20F8E">
        <w:trPr>
          <w:trHeight w:val="275"/>
        </w:trPr>
        <w:tc>
          <w:tcPr>
            <w:tcW w:w="513" w:type="dxa"/>
            <w:vMerge w:val="restart"/>
            <w:tcBorders>
              <w:top w:val="single" w:sz="4" w:space="0" w:color="auto"/>
              <w:bottom w:val="single" w:sz="4" w:space="0" w:color="auto"/>
              <w:right w:val="single" w:sz="4" w:space="0" w:color="auto"/>
            </w:tcBorders>
          </w:tcPr>
          <w:p w14:paraId="644F5D8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9</w:t>
            </w:r>
          </w:p>
        </w:tc>
        <w:tc>
          <w:tcPr>
            <w:tcW w:w="14655" w:type="dxa"/>
            <w:gridSpan w:val="13"/>
            <w:tcBorders>
              <w:top w:val="single" w:sz="4" w:space="0" w:color="auto"/>
              <w:left w:val="single" w:sz="4" w:space="0" w:color="auto"/>
              <w:bottom w:val="single" w:sz="4" w:space="0" w:color="auto"/>
            </w:tcBorders>
          </w:tcPr>
          <w:p w14:paraId="53C3B0C6"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Примечание:</w:t>
            </w:r>
          </w:p>
        </w:tc>
      </w:tr>
      <w:tr w:rsidR="00B20561" w:rsidRPr="00014447" w14:paraId="1887EE13" w14:textId="77777777" w:rsidTr="00E20F8E">
        <w:trPr>
          <w:trHeight w:val="287"/>
        </w:trPr>
        <w:tc>
          <w:tcPr>
            <w:tcW w:w="513" w:type="dxa"/>
            <w:vMerge/>
            <w:tcBorders>
              <w:top w:val="nil"/>
              <w:bottom w:val="nil"/>
              <w:right w:val="single" w:sz="4" w:space="0" w:color="auto"/>
            </w:tcBorders>
          </w:tcPr>
          <w:p w14:paraId="59769B2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362A86F3"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4A9D7B3D" w14:textId="77777777" w:rsidTr="00E20F8E">
        <w:trPr>
          <w:trHeight w:val="275"/>
        </w:trPr>
        <w:tc>
          <w:tcPr>
            <w:tcW w:w="513" w:type="dxa"/>
            <w:vMerge/>
            <w:tcBorders>
              <w:top w:val="nil"/>
              <w:bottom w:val="nil"/>
              <w:right w:val="single" w:sz="4" w:space="0" w:color="auto"/>
            </w:tcBorders>
          </w:tcPr>
          <w:p w14:paraId="31C5018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6DD97655"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1D94589E" w14:textId="77777777" w:rsidTr="00E20F8E">
        <w:trPr>
          <w:trHeight w:val="287"/>
        </w:trPr>
        <w:tc>
          <w:tcPr>
            <w:tcW w:w="513" w:type="dxa"/>
            <w:vMerge/>
            <w:tcBorders>
              <w:top w:val="nil"/>
              <w:bottom w:val="nil"/>
              <w:right w:val="single" w:sz="4" w:space="0" w:color="auto"/>
            </w:tcBorders>
          </w:tcPr>
          <w:p w14:paraId="168D9D6B"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51DCC59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C7AC178" w14:textId="77777777" w:rsidTr="00E20F8E">
        <w:trPr>
          <w:trHeight w:val="287"/>
        </w:trPr>
        <w:tc>
          <w:tcPr>
            <w:tcW w:w="513" w:type="dxa"/>
            <w:vMerge/>
            <w:tcBorders>
              <w:top w:val="nil"/>
              <w:bottom w:val="nil"/>
              <w:right w:val="single" w:sz="4" w:space="0" w:color="auto"/>
            </w:tcBorders>
          </w:tcPr>
          <w:p w14:paraId="5F18726C"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47EA8EF2"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00A1DB7B" w14:textId="77777777" w:rsidTr="00E20F8E">
        <w:trPr>
          <w:trHeight w:val="287"/>
        </w:trPr>
        <w:tc>
          <w:tcPr>
            <w:tcW w:w="513" w:type="dxa"/>
            <w:vMerge/>
            <w:tcBorders>
              <w:top w:val="nil"/>
              <w:bottom w:val="single" w:sz="4" w:space="0" w:color="auto"/>
              <w:right w:val="single" w:sz="4" w:space="0" w:color="auto"/>
            </w:tcBorders>
          </w:tcPr>
          <w:p w14:paraId="5C5CCD1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5" w:type="dxa"/>
            <w:gridSpan w:val="13"/>
            <w:tcBorders>
              <w:top w:val="single" w:sz="4" w:space="0" w:color="auto"/>
              <w:left w:val="single" w:sz="4" w:space="0" w:color="auto"/>
              <w:bottom w:val="single" w:sz="4" w:space="0" w:color="auto"/>
            </w:tcBorders>
          </w:tcPr>
          <w:p w14:paraId="6F35DE66"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5C6DAADD"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55"/>
        <w:gridCol w:w="2501"/>
        <w:gridCol w:w="6112"/>
      </w:tblGrid>
      <w:tr w:rsidR="00B20561" w:rsidRPr="00014447" w14:paraId="051DCE31" w14:textId="77777777" w:rsidTr="00E20F8E">
        <w:trPr>
          <w:trHeight w:val="269"/>
        </w:trPr>
        <w:tc>
          <w:tcPr>
            <w:tcW w:w="6555" w:type="dxa"/>
            <w:tcBorders>
              <w:top w:val="single" w:sz="4" w:space="0" w:color="auto"/>
              <w:bottom w:val="single" w:sz="4" w:space="0" w:color="auto"/>
              <w:right w:val="single" w:sz="4" w:space="0" w:color="auto"/>
            </w:tcBorders>
          </w:tcPr>
          <w:p w14:paraId="7640CE6E"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501" w:type="dxa"/>
            <w:tcBorders>
              <w:top w:val="single" w:sz="4" w:space="0" w:color="auto"/>
              <w:left w:val="single" w:sz="4" w:space="0" w:color="auto"/>
              <w:bottom w:val="single" w:sz="4" w:space="0" w:color="auto"/>
              <w:right w:val="single" w:sz="4" w:space="0" w:color="auto"/>
            </w:tcBorders>
          </w:tcPr>
          <w:p w14:paraId="2F3C37B7" w14:textId="0C6CC931"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 xml:space="preserve">Лист </w:t>
            </w:r>
            <w:r w:rsidR="00EB729C">
              <w:rPr>
                <w:rFonts w:eastAsiaTheme="minorEastAsia"/>
                <w:b/>
                <w:bCs/>
                <w:color w:val="26282F"/>
                <w:sz w:val="24"/>
                <w:szCs w:val="24"/>
              </w:rPr>
              <w:t>№</w:t>
            </w:r>
            <w:r w:rsidRPr="00014447">
              <w:rPr>
                <w:rFonts w:eastAsiaTheme="minorEastAsia"/>
                <w:b/>
                <w:bCs/>
                <w:color w:val="26282F"/>
                <w:sz w:val="24"/>
                <w:szCs w:val="24"/>
              </w:rPr>
              <w:t xml:space="preserve"> _________</w:t>
            </w:r>
          </w:p>
        </w:tc>
        <w:tc>
          <w:tcPr>
            <w:tcW w:w="6112" w:type="dxa"/>
            <w:tcBorders>
              <w:top w:val="single" w:sz="4" w:space="0" w:color="auto"/>
              <w:left w:val="single" w:sz="4" w:space="0" w:color="auto"/>
              <w:bottom w:val="single" w:sz="4" w:space="0" w:color="auto"/>
            </w:tcBorders>
          </w:tcPr>
          <w:p w14:paraId="343234BC"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b/>
                <w:bCs/>
                <w:color w:val="26282F"/>
                <w:sz w:val="24"/>
                <w:szCs w:val="24"/>
              </w:rPr>
              <w:t>Всего листов ________</w:t>
            </w:r>
          </w:p>
        </w:tc>
      </w:tr>
    </w:tbl>
    <w:p w14:paraId="637BE2A0" w14:textId="77777777" w:rsidR="00B20561" w:rsidRPr="00014447" w:rsidRDefault="00B20561" w:rsidP="00B20561">
      <w:pPr>
        <w:rPr>
          <w:rFonts w:eastAsiaTheme="minorHAnsi"/>
        </w:rPr>
      </w:pPr>
    </w:p>
    <w:tbl>
      <w:tblPr>
        <w:tblW w:w="1516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
        <w:gridCol w:w="2053"/>
        <w:gridCol w:w="717"/>
        <w:gridCol w:w="3554"/>
        <w:gridCol w:w="8332"/>
      </w:tblGrid>
      <w:tr w:rsidR="00B20561" w:rsidRPr="00014447" w14:paraId="4C7ABDA3" w14:textId="77777777" w:rsidTr="00E20F8E">
        <w:trPr>
          <w:trHeight w:val="2308"/>
        </w:trPr>
        <w:tc>
          <w:tcPr>
            <w:tcW w:w="512" w:type="dxa"/>
            <w:tcBorders>
              <w:top w:val="single" w:sz="4" w:space="0" w:color="auto"/>
              <w:bottom w:val="single" w:sz="4" w:space="0" w:color="auto"/>
              <w:right w:val="single" w:sz="4" w:space="0" w:color="auto"/>
            </w:tcBorders>
          </w:tcPr>
          <w:p w14:paraId="22B1F024" w14:textId="5BA954E9" w:rsidR="00B20561" w:rsidRPr="00014447" w:rsidRDefault="00B20561" w:rsidP="00B20561">
            <w:pPr>
              <w:widowControl w:val="0"/>
              <w:autoSpaceDE w:val="0"/>
              <w:autoSpaceDN w:val="0"/>
              <w:adjustRightInd w:val="0"/>
              <w:rPr>
                <w:rFonts w:eastAsiaTheme="minorEastAsia"/>
                <w:sz w:val="24"/>
                <w:szCs w:val="24"/>
              </w:rPr>
            </w:pPr>
            <w:bookmarkStart w:id="41" w:name="sub_1010"/>
            <w:r w:rsidRPr="00014447">
              <w:rPr>
                <w:rFonts w:eastAsiaTheme="minorEastAsia"/>
                <w:sz w:val="24"/>
                <w:szCs w:val="24"/>
              </w:rPr>
              <w:t>10</w:t>
            </w:r>
            <w:bookmarkEnd w:id="41"/>
          </w:p>
        </w:tc>
        <w:tc>
          <w:tcPr>
            <w:tcW w:w="14656" w:type="dxa"/>
            <w:gridSpan w:val="4"/>
            <w:tcBorders>
              <w:top w:val="single" w:sz="4" w:space="0" w:color="auto"/>
              <w:left w:val="single" w:sz="4" w:space="0" w:color="auto"/>
              <w:bottom w:val="single" w:sz="4" w:space="0" w:color="auto"/>
            </w:tcBorders>
          </w:tcPr>
          <w:p w14:paraId="1F564AA7" w14:textId="0370B8C9"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53" w:history="1">
              <w:r w:rsidRPr="00014447">
                <w:rPr>
                  <w:rFonts w:eastAsiaTheme="minorEastAsia"/>
                  <w:color w:val="106BBE"/>
                  <w:sz w:val="24"/>
                  <w:szCs w:val="24"/>
                </w:rPr>
                <w:t>Федеральным законом</w:t>
              </w:r>
            </w:hyperlink>
            <w:r w:rsidRPr="00014447">
              <w:rPr>
                <w:rFonts w:eastAsiaTheme="minorEastAsia"/>
                <w:sz w:val="24"/>
                <w:szCs w:val="24"/>
              </w:rPr>
              <w:t xml:space="preserve"> </w:t>
            </w:r>
            <w:r w:rsidR="00EB729C">
              <w:rPr>
                <w:rFonts w:eastAsiaTheme="minorEastAsia"/>
                <w:sz w:val="24"/>
                <w:szCs w:val="24"/>
              </w:rPr>
              <w:t>«</w:t>
            </w:r>
            <w:r w:rsidRPr="00014447">
              <w:rPr>
                <w:rFonts w:eastAsiaTheme="minorEastAsia"/>
                <w:sz w:val="24"/>
                <w:szCs w:val="24"/>
              </w:rPr>
              <w:t xml:space="preserve">Об инновационном центре </w:t>
            </w:r>
            <w:r w:rsidR="00EB729C">
              <w:rPr>
                <w:rFonts w:eastAsiaTheme="minorEastAsia"/>
                <w:sz w:val="24"/>
                <w:szCs w:val="24"/>
              </w:rPr>
              <w:t>«</w:t>
            </w:r>
            <w:r w:rsidRPr="00014447">
              <w:rPr>
                <w:rFonts w:eastAsiaTheme="minorEastAsia"/>
                <w:sz w:val="24"/>
                <w:szCs w:val="24"/>
              </w:rPr>
              <w:t>Сколково</w:t>
            </w:r>
            <w:r w:rsidR="00EB729C">
              <w:rPr>
                <w:rFonts w:eastAsiaTheme="minorEastAsia"/>
                <w:sz w:val="24"/>
                <w:szCs w:val="24"/>
              </w:rPr>
              <w:t>»</w:t>
            </w:r>
            <w:r w:rsidRPr="00014447">
              <w:rPr>
                <w:rFonts w:eastAsiaTheme="minorEastAsia"/>
                <w:sz w:val="24"/>
                <w:szCs w:val="24"/>
              </w:rPr>
              <w:t xml:space="preserve">,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w:t>
            </w:r>
            <w:r w:rsidR="00EB729C">
              <w:rPr>
                <w:rFonts w:eastAsiaTheme="minorEastAsia"/>
                <w:sz w:val="24"/>
                <w:szCs w:val="24"/>
              </w:rPr>
              <w:t>«</w:t>
            </w:r>
            <w:r w:rsidRPr="00014447">
              <w:rPr>
                <w:rFonts w:eastAsiaTheme="minorEastAsia"/>
                <w:sz w:val="24"/>
                <w:szCs w:val="24"/>
              </w:rPr>
              <w:t xml:space="preserve">Об инновационном центре </w:t>
            </w:r>
            <w:r w:rsidR="00EB729C">
              <w:rPr>
                <w:rFonts w:eastAsiaTheme="minorEastAsia"/>
                <w:sz w:val="24"/>
                <w:szCs w:val="24"/>
              </w:rPr>
              <w:t>«</w:t>
            </w:r>
            <w:r w:rsidRPr="00014447">
              <w:rPr>
                <w:rFonts w:eastAsiaTheme="minorEastAsia"/>
                <w:sz w:val="24"/>
                <w:szCs w:val="24"/>
              </w:rPr>
              <w:t>Сколково</w:t>
            </w:r>
            <w:r w:rsidR="00EB729C">
              <w:rPr>
                <w:rFonts w:eastAsiaTheme="minorEastAsia"/>
                <w:sz w:val="24"/>
                <w:szCs w:val="24"/>
              </w:rPr>
              <w:t>»</w:t>
            </w:r>
            <w:r w:rsidRPr="00014447">
              <w:rPr>
                <w:rFonts w:eastAsiaTheme="minorEastAsia"/>
                <w:sz w:val="24"/>
                <w:szCs w:val="24"/>
              </w:rPr>
              <w:t>, осуществляющими присвоение, изменение и аннулирование адресов, в целях предоставления государственной услуги.</w:t>
            </w:r>
          </w:p>
        </w:tc>
      </w:tr>
      <w:tr w:rsidR="00B20561" w:rsidRPr="00014447" w14:paraId="0738B9DA" w14:textId="77777777" w:rsidTr="00E20F8E">
        <w:trPr>
          <w:trHeight w:val="1141"/>
        </w:trPr>
        <w:tc>
          <w:tcPr>
            <w:tcW w:w="512" w:type="dxa"/>
            <w:tcBorders>
              <w:top w:val="single" w:sz="4" w:space="0" w:color="auto"/>
              <w:bottom w:val="single" w:sz="4" w:space="0" w:color="auto"/>
              <w:right w:val="single" w:sz="4" w:space="0" w:color="auto"/>
            </w:tcBorders>
          </w:tcPr>
          <w:p w14:paraId="1BC9EF4F" w14:textId="0AF4483E" w:rsidR="00B20561" w:rsidRPr="00014447" w:rsidRDefault="00B20561" w:rsidP="00B20561">
            <w:pPr>
              <w:widowControl w:val="0"/>
              <w:autoSpaceDE w:val="0"/>
              <w:autoSpaceDN w:val="0"/>
              <w:adjustRightInd w:val="0"/>
              <w:rPr>
                <w:rFonts w:eastAsiaTheme="minorEastAsia"/>
                <w:sz w:val="24"/>
                <w:szCs w:val="24"/>
              </w:rPr>
            </w:pPr>
            <w:bookmarkStart w:id="42" w:name="sub_1011"/>
            <w:r w:rsidRPr="00014447">
              <w:rPr>
                <w:rFonts w:eastAsiaTheme="minorEastAsia"/>
                <w:sz w:val="24"/>
                <w:szCs w:val="24"/>
              </w:rPr>
              <w:t>11</w:t>
            </w:r>
            <w:bookmarkEnd w:id="42"/>
          </w:p>
        </w:tc>
        <w:tc>
          <w:tcPr>
            <w:tcW w:w="14656" w:type="dxa"/>
            <w:gridSpan w:val="4"/>
            <w:tcBorders>
              <w:top w:val="single" w:sz="4" w:space="0" w:color="auto"/>
              <w:left w:val="single" w:sz="4" w:space="0" w:color="auto"/>
              <w:bottom w:val="single" w:sz="4" w:space="0" w:color="auto"/>
            </w:tcBorders>
          </w:tcPr>
          <w:p w14:paraId="2CEE5C0D"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Настоящим также подтверждаю, что:</w:t>
            </w:r>
          </w:p>
          <w:p w14:paraId="4F4E3AF5"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20561" w:rsidRPr="00014447" w14:paraId="48F86F53" w14:textId="77777777" w:rsidTr="00E20F8E">
        <w:trPr>
          <w:trHeight w:val="286"/>
        </w:trPr>
        <w:tc>
          <w:tcPr>
            <w:tcW w:w="512" w:type="dxa"/>
            <w:vMerge w:val="restart"/>
            <w:tcBorders>
              <w:top w:val="nil"/>
              <w:bottom w:val="nil"/>
              <w:right w:val="single" w:sz="4" w:space="0" w:color="auto"/>
            </w:tcBorders>
          </w:tcPr>
          <w:p w14:paraId="263E8270" w14:textId="4FF22DB0" w:rsidR="00B20561" w:rsidRPr="00014447" w:rsidRDefault="00B20561" w:rsidP="00B20561">
            <w:pPr>
              <w:widowControl w:val="0"/>
              <w:autoSpaceDE w:val="0"/>
              <w:autoSpaceDN w:val="0"/>
              <w:adjustRightInd w:val="0"/>
              <w:rPr>
                <w:rFonts w:eastAsiaTheme="minorEastAsia"/>
                <w:sz w:val="24"/>
                <w:szCs w:val="24"/>
              </w:rPr>
            </w:pPr>
            <w:bookmarkStart w:id="43" w:name="sub_1012"/>
            <w:r w:rsidRPr="00014447">
              <w:rPr>
                <w:rFonts w:eastAsiaTheme="minorEastAsia"/>
                <w:sz w:val="24"/>
                <w:szCs w:val="24"/>
              </w:rPr>
              <w:t>12</w:t>
            </w:r>
            <w:bookmarkEnd w:id="43"/>
          </w:p>
        </w:tc>
        <w:tc>
          <w:tcPr>
            <w:tcW w:w="6324" w:type="dxa"/>
            <w:gridSpan w:val="3"/>
            <w:tcBorders>
              <w:top w:val="single" w:sz="4" w:space="0" w:color="auto"/>
              <w:left w:val="single" w:sz="4" w:space="0" w:color="auto"/>
              <w:bottom w:val="single" w:sz="4" w:space="0" w:color="auto"/>
              <w:right w:val="single" w:sz="4" w:space="0" w:color="auto"/>
            </w:tcBorders>
          </w:tcPr>
          <w:p w14:paraId="471EDCE7"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Подпись</w:t>
            </w:r>
          </w:p>
        </w:tc>
        <w:tc>
          <w:tcPr>
            <w:tcW w:w="8332" w:type="dxa"/>
            <w:tcBorders>
              <w:top w:val="single" w:sz="4" w:space="0" w:color="auto"/>
              <w:left w:val="single" w:sz="4" w:space="0" w:color="auto"/>
              <w:bottom w:val="single" w:sz="4" w:space="0" w:color="auto"/>
            </w:tcBorders>
          </w:tcPr>
          <w:p w14:paraId="060D5812" w14:textId="77777777"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Дата</w:t>
            </w:r>
          </w:p>
        </w:tc>
      </w:tr>
      <w:tr w:rsidR="00B20561" w:rsidRPr="00014447" w14:paraId="304A9A0F" w14:textId="77777777" w:rsidTr="00E20F8E">
        <w:trPr>
          <w:trHeight w:val="299"/>
        </w:trPr>
        <w:tc>
          <w:tcPr>
            <w:tcW w:w="512" w:type="dxa"/>
            <w:vMerge/>
            <w:tcBorders>
              <w:top w:val="nil"/>
              <w:bottom w:val="nil"/>
              <w:right w:val="single" w:sz="4" w:space="0" w:color="auto"/>
            </w:tcBorders>
          </w:tcPr>
          <w:p w14:paraId="7DD3933F"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053" w:type="dxa"/>
            <w:tcBorders>
              <w:top w:val="single" w:sz="4" w:space="0" w:color="auto"/>
              <w:left w:val="single" w:sz="4" w:space="0" w:color="auto"/>
              <w:bottom w:val="single" w:sz="4" w:space="0" w:color="auto"/>
              <w:right w:val="nil"/>
            </w:tcBorders>
          </w:tcPr>
          <w:p w14:paraId="38C4DEC2"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717" w:type="dxa"/>
            <w:vMerge w:val="restart"/>
            <w:tcBorders>
              <w:top w:val="single" w:sz="4" w:space="0" w:color="auto"/>
              <w:left w:val="nil"/>
              <w:bottom w:val="single" w:sz="4" w:space="0" w:color="auto"/>
              <w:right w:val="nil"/>
            </w:tcBorders>
          </w:tcPr>
          <w:p w14:paraId="73A2908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554" w:type="dxa"/>
            <w:tcBorders>
              <w:top w:val="single" w:sz="4" w:space="0" w:color="auto"/>
              <w:left w:val="nil"/>
              <w:bottom w:val="single" w:sz="4" w:space="0" w:color="auto"/>
              <w:right w:val="single" w:sz="4" w:space="0" w:color="auto"/>
            </w:tcBorders>
          </w:tcPr>
          <w:p w14:paraId="3E8F0234"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8332" w:type="dxa"/>
            <w:vMerge w:val="restart"/>
            <w:tcBorders>
              <w:top w:val="single" w:sz="4" w:space="0" w:color="auto"/>
              <w:left w:val="single" w:sz="4" w:space="0" w:color="auto"/>
              <w:bottom w:val="single" w:sz="4" w:space="0" w:color="auto"/>
            </w:tcBorders>
          </w:tcPr>
          <w:p w14:paraId="0F544E40" w14:textId="5F94DECA" w:rsidR="00B20561" w:rsidRPr="00014447" w:rsidRDefault="00EB729C" w:rsidP="00B20561">
            <w:pPr>
              <w:widowControl w:val="0"/>
              <w:autoSpaceDE w:val="0"/>
              <w:autoSpaceDN w:val="0"/>
              <w:adjustRightInd w:val="0"/>
              <w:jc w:val="center"/>
              <w:rPr>
                <w:rFonts w:eastAsiaTheme="minorEastAsia"/>
                <w:sz w:val="24"/>
                <w:szCs w:val="24"/>
              </w:rPr>
            </w:pPr>
            <w:r>
              <w:rPr>
                <w:rFonts w:eastAsiaTheme="minorEastAsia"/>
                <w:sz w:val="24"/>
                <w:szCs w:val="24"/>
              </w:rPr>
              <w:t>«</w:t>
            </w:r>
            <w:r w:rsidR="00B20561" w:rsidRPr="00014447">
              <w:rPr>
                <w:rFonts w:eastAsiaTheme="minorEastAsia"/>
                <w:sz w:val="24"/>
                <w:szCs w:val="24"/>
              </w:rPr>
              <w:t>_____</w:t>
            </w:r>
            <w:r>
              <w:rPr>
                <w:rFonts w:eastAsiaTheme="minorEastAsia"/>
                <w:sz w:val="24"/>
                <w:szCs w:val="24"/>
              </w:rPr>
              <w:t>»</w:t>
            </w:r>
            <w:r w:rsidR="00B20561" w:rsidRPr="00014447">
              <w:rPr>
                <w:rFonts w:eastAsiaTheme="minorEastAsia"/>
                <w:sz w:val="24"/>
                <w:szCs w:val="24"/>
              </w:rPr>
              <w:t xml:space="preserve"> __________ ____ г.</w:t>
            </w:r>
          </w:p>
        </w:tc>
      </w:tr>
      <w:tr w:rsidR="00B20561" w:rsidRPr="00014447" w14:paraId="741F0CA9" w14:textId="77777777" w:rsidTr="00E20F8E">
        <w:trPr>
          <w:trHeight w:val="286"/>
        </w:trPr>
        <w:tc>
          <w:tcPr>
            <w:tcW w:w="512" w:type="dxa"/>
            <w:vMerge/>
            <w:tcBorders>
              <w:top w:val="nil"/>
              <w:bottom w:val="single" w:sz="4" w:space="0" w:color="auto"/>
              <w:right w:val="single" w:sz="4" w:space="0" w:color="auto"/>
            </w:tcBorders>
          </w:tcPr>
          <w:p w14:paraId="3904FCC1"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2053" w:type="dxa"/>
            <w:tcBorders>
              <w:top w:val="single" w:sz="4" w:space="0" w:color="auto"/>
              <w:left w:val="single" w:sz="4" w:space="0" w:color="auto"/>
              <w:bottom w:val="single" w:sz="4" w:space="0" w:color="auto"/>
              <w:right w:val="nil"/>
            </w:tcBorders>
          </w:tcPr>
          <w:p w14:paraId="0F6140A6"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(подпись)</w:t>
            </w:r>
          </w:p>
        </w:tc>
        <w:tc>
          <w:tcPr>
            <w:tcW w:w="717" w:type="dxa"/>
            <w:vMerge/>
            <w:tcBorders>
              <w:top w:val="single" w:sz="4" w:space="0" w:color="auto"/>
              <w:left w:val="nil"/>
              <w:bottom w:val="single" w:sz="4" w:space="0" w:color="auto"/>
              <w:right w:val="nil"/>
            </w:tcBorders>
          </w:tcPr>
          <w:p w14:paraId="20F9CD30"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3554" w:type="dxa"/>
            <w:tcBorders>
              <w:top w:val="single" w:sz="4" w:space="0" w:color="auto"/>
              <w:left w:val="nil"/>
              <w:bottom w:val="single" w:sz="4" w:space="0" w:color="auto"/>
              <w:right w:val="single" w:sz="4" w:space="0" w:color="auto"/>
            </w:tcBorders>
          </w:tcPr>
          <w:p w14:paraId="2A417CB6" w14:textId="77777777" w:rsidR="00B20561" w:rsidRPr="00014447" w:rsidRDefault="00B20561" w:rsidP="00B20561">
            <w:pPr>
              <w:widowControl w:val="0"/>
              <w:autoSpaceDE w:val="0"/>
              <w:autoSpaceDN w:val="0"/>
              <w:adjustRightInd w:val="0"/>
              <w:jc w:val="center"/>
              <w:rPr>
                <w:rFonts w:eastAsiaTheme="minorEastAsia"/>
                <w:sz w:val="24"/>
                <w:szCs w:val="24"/>
              </w:rPr>
            </w:pPr>
            <w:r w:rsidRPr="00014447">
              <w:rPr>
                <w:rFonts w:eastAsiaTheme="minorEastAsia"/>
                <w:sz w:val="24"/>
                <w:szCs w:val="24"/>
              </w:rPr>
              <w:t>(инициалы, фамилия)</w:t>
            </w:r>
          </w:p>
        </w:tc>
        <w:tc>
          <w:tcPr>
            <w:tcW w:w="8332" w:type="dxa"/>
            <w:vMerge/>
            <w:tcBorders>
              <w:top w:val="single" w:sz="4" w:space="0" w:color="auto"/>
              <w:left w:val="single" w:sz="4" w:space="0" w:color="auto"/>
              <w:bottom w:val="single" w:sz="4" w:space="0" w:color="auto"/>
            </w:tcBorders>
          </w:tcPr>
          <w:p w14:paraId="2D5A1687" w14:textId="77777777" w:rsidR="00B20561" w:rsidRPr="00014447" w:rsidRDefault="00B20561" w:rsidP="00B20561">
            <w:pPr>
              <w:widowControl w:val="0"/>
              <w:autoSpaceDE w:val="0"/>
              <w:autoSpaceDN w:val="0"/>
              <w:adjustRightInd w:val="0"/>
              <w:jc w:val="both"/>
              <w:rPr>
                <w:rFonts w:eastAsiaTheme="minorEastAsia"/>
                <w:sz w:val="24"/>
                <w:szCs w:val="24"/>
              </w:rPr>
            </w:pPr>
          </w:p>
        </w:tc>
      </w:tr>
      <w:tr w:rsidR="00B20561" w:rsidRPr="00014447" w14:paraId="7814090D" w14:textId="77777777" w:rsidTr="00E20F8E">
        <w:trPr>
          <w:trHeight w:val="286"/>
        </w:trPr>
        <w:tc>
          <w:tcPr>
            <w:tcW w:w="512" w:type="dxa"/>
            <w:vMerge w:val="restart"/>
            <w:tcBorders>
              <w:top w:val="single" w:sz="4" w:space="0" w:color="auto"/>
              <w:bottom w:val="single" w:sz="4" w:space="0" w:color="auto"/>
              <w:right w:val="single" w:sz="4" w:space="0" w:color="auto"/>
            </w:tcBorders>
          </w:tcPr>
          <w:p w14:paraId="6635A481" w14:textId="656FAF44" w:rsidR="00B20561" w:rsidRPr="00014447" w:rsidRDefault="00B20561" w:rsidP="00B20561">
            <w:pPr>
              <w:widowControl w:val="0"/>
              <w:autoSpaceDE w:val="0"/>
              <w:autoSpaceDN w:val="0"/>
              <w:adjustRightInd w:val="0"/>
              <w:rPr>
                <w:rFonts w:eastAsiaTheme="minorEastAsia"/>
                <w:sz w:val="24"/>
                <w:szCs w:val="24"/>
              </w:rPr>
            </w:pPr>
            <w:bookmarkStart w:id="44" w:name="sub_1013"/>
            <w:r w:rsidRPr="00014447">
              <w:rPr>
                <w:rFonts w:eastAsiaTheme="minorEastAsia"/>
                <w:sz w:val="24"/>
                <w:szCs w:val="24"/>
              </w:rPr>
              <w:t>13</w:t>
            </w:r>
            <w:bookmarkEnd w:id="44"/>
          </w:p>
        </w:tc>
        <w:tc>
          <w:tcPr>
            <w:tcW w:w="14656" w:type="dxa"/>
            <w:gridSpan w:val="4"/>
            <w:tcBorders>
              <w:top w:val="single" w:sz="4" w:space="0" w:color="auto"/>
              <w:left w:val="single" w:sz="4" w:space="0" w:color="auto"/>
              <w:bottom w:val="single" w:sz="4" w:space="0" w:color="auto"/>
            </w:tcBorders>
          </w:tcPr>
          <w:p w14:paraId="32F4E578" w14:textId="4B65F12A" w:rsidR="00B20561" w:rsidRPr="00014447" w:rsidRDefault="00B20561" w:rsidP="00B20561">
            <w:pPr>
              <w:widowControl w:val="0"/>
              <w:autoSpaceDE w:val="0"/>
              <w:autoSpaceDN w:val="0"/>
              <w:adjustRightInd w:val="0"/>
              <w:rPr>
                <w:rFonts w:eastAsiaTheme="minorEastAsia"/>
                <w:sz w:val="24"/>
                <w:szCs w:val="24"/>
              </w:rPr>
            </w:pPr>
            <w:r w:rsidRPr="00014447">
              <w:rPr>
                <w:rFonts w:eastAsiaTheme="minorEastAsia"/>
                <w:sz w:val="24"/>
                <w:szCs w:val="24"/>
              </w:rPr>
              <w:t>Отметка специалиста</w:t>
            </w:r>
            <w:r w:rsidR="00E20F8E" w:rsidRPr="00014447">
              <w:rPr>
                <w:rFonts w:eastAsiaTheme="minorEastAsia"/>
                <w:sz w:val="24"/>
                <w:szCs w:val="24"/>
              </w:rPr>
              <w:t xml:space="preserve"> </w:t>
            </w:r>
            <w:r w:rsidR="00D01B7B">
              <w:rPr>
                <w:rFonts w:eastAsiaTheme="minorEastAsia"/>
                <w:sz w:val="24"/>
                <w:szCs w:val="24"/>
              </w:rPr>
              <w:t>УАиГ</w:t>
            </w:r>
            <w:r w:rsidRPr="00014447">
              <w:rPr>
                <w:rFonts w:eastAsiaTheme="minorEastAsia"/>
                <w:sz w:val="24"/>
                <w:szCs w:val="24"/>
              </w:rPr>
              <w:t>, принявшего заявление и приложенные к нему документы:</w:t>
            </w:r>
          </w:p>
        </w:tc>
      </w:tr>
      <w:tr w:rsidR="00B20561" w:rsidRPr="00014447" w14:paraId="4886EABC" w14:textId="77777777" w:rsidTr="00E20F8E">
        <w:trPr>
          <w:trHeight w:val="286"/>
        </w:trPr>
        <w:tc>
          <w:tcPr>
            <w:tcW w:w="512" w:type="dxa"/>
            <w:vMerge/>
            <w:tcBorders>
              <w:top w:val="nil"/>
              <w:bottom w:val="nil"/>
              <w:right w:val="single" w:sz="4" w:space="0" w:color="auto"/>
            </w:tcBorders>
          </w:tcPr>
          <w:p w14:paraId="33AC3D79" w14:textId="77777777" w:rsidR="00B20561" w:rsidRPr="00014447" w:rsidRDefault="00B20561" w:rsidP="00B20561">
            <w:pPr>
              <w:widowControl w:val="0"/>
              <w:autoSpaceDE w:val="0"/>
              <w:autoSpaceDN w:val="0"/>
              <w:adjustRightInd w:val="0"/>
              <w:jc w:val="both"/>
              <w:rPr>
                <w:rFonts w:eastAsiaTheme="minorEastAsia"/>
                <w:sz w:val="24"/>
                <w:szCs w:val="24"/>
              </w:rPr>
            </w:pPr>
          </w:p>
        </w:tc>
        <w:tc>
          <w:tcPr>
            <w:tcW w:w="14656" w:type="dxa"/>
            <w:gridSpan w:val="4"/>
            <w:tcBorders>
              <w:top w:val="single" w:sz="4" w:space="0" w:color="auto"/>
              <w:left w:val="single" w:sz="4" w:space="0" w:color="auto"/>
              <w:bottom w:val="single" w:sz="4" w:space="0" w:color="auto"/>
            </w:tcBorders>
          </w:tcPr>
          <w:p w14:paraId="71BF0746" w14:textId="77777777" w:rsidR="00B20561" w:rsidRPr="00014447" w:rsidRDefault="00B20561" w:rsidP="00B20561">
            <w:pPr>
              <w:widowControl w:val="0"/>
              <w:autoSpaceDE w:val="0"/>
              <w:autoSpaceDN w:val="0"/>
              <w:adjustRightInd w:val="0"/>
              <w:jc w:val="both"/>
              <w:rPr>
                <w:rFonts w:eastAsiaTheme="minorEastAsia"/>
                <w:sz w:val="24"/>
                <w:szCs w:val="24"/>
              </w:rPr>
            </w:pPr>
          </w:p>
        </w:tc>
      </w:tr>
    </w:tbl>
    <w:p w14:paraId="623F85A3" w14:textId="77777777" w:rsidR="002D31D6" w:rsidRPr="00014447" w:rsidRDefault="002D31D6" w:rsidP="00B20561">
      <w:pPr>
        <w:rPr>
          <w:rFonts w:eastAsiaTheme="minorHAnsi"/>
          <w:b/>
          <w:bCs/>
          <w:color w:val="26282F"/>
        </w:rPr>
      </w:pPr>
      <w:bookmarkStart w:id="45" w:name="sub_1111"/>
    </w:p>
    <w:p w14:paraId="0DF5ED25" w14:textId="77777777" w:rsidR="003E413F" w:rsidRDefault="003E413F" w:rsidP="002D31D6">
      <w:pPr>
        <w:jc w:val="both"/>
        <w:rPr>
          <w:rFonts w:eastAsiaTheme="minorHAnsi"/>
          <w:b/>
          <w:bCs/>
          <w:color w:val="26282F"/>
        </w:rPr>
        <w:sectPr w:rsidR="003E413F" w:rsidSect="003E413F">
          <w:pgSz w:w="16840" w:h="11910" w:orient="landscape"/>
          <w:pgMar w:top="1701" w:right="1134" w:bottom="851" w:left="1134" w:header="714" w:footer="0" w:gutter="0"/>
          <w:cols w:space="720"/>
          <w:docGrid w:linePitch="272"/>
        </w:sectPr>
      </w:pPr>
    </w:p>
    <w:p w14:paraId="21291C12" w14:textId="66F9887C" w:rsidR="00B20561" w:rsidRPr="00014447" w:rsidRDefault="00B20561" w:rsidP="002D31D6">
      <w:pPr>
        <w:jc w:val="both"/>
        <w:rPr>
          <w:rFonts w:eastAsiaTheme="minorHAnsi"/>
        </w:rPr>
      </w:pPr>
      <w:r w:rsidRPr="00014447">
        <w:rPr>
          <w:rFonts w:eastAsiaTheme="minorHAnsi"/>
          <w:b/>
          <w:bCs/>
          <w:color w:val="26282F"/>
        </w:rPr>
        <w:lastRenderedPageBreak/>
        <w:t>Примечание</w:t>
      </w:r>
      <w:r w:rsidRPr="00014447">
        <w:rPr>
          <w:rFonts w:eastAsiaTheme="minorHAnsi"/>
        </w:rPr>
        <w:t>.</w:t>
      </w:r>
    </w:p>
    <w:bookmarkEnd w:id="45"/>
    <w:p w14:paraId="41268FFE" w14:textId="080EBCDD" w:rsidR="00B20561" w:rsidRPr="00014447" w:rsidRDefault="00B20561" w:rsidP="002D31D6">
      <w:pPr>
        <w:jc w:val="both"/>
        <w:rPr>
          <w:rFonts w:eastAsiaTheme="minorHAnsi"/>
        </w:rPr>
      </w:pPr>
      <w:r w:rsidRPr="00014447">
        <w:rPr>
          <w:rFonts w:eastAsiaTheme="minorHAnsi"/>
        </w:rPr>
        <w:t xml:space="preserve">Заявление о присвоении объекту адресации адреса или аннулировании его адреса </w:t>
      </w:r>
      <w:r w:rsidR="004A5A74">
        <w:rPr>
          <w:rFonts w:eastAsiaTheme="minorHAnsi"/>
        </w:rPr>
        <w:t xml:space="preserve">на межселенной территории </w:t>
      </w:r>
      <w:r w:rsidRPr="00014447">
        <w:rPr>
          <w:rFonts w:eastAsiaTheme="minorHAnsi"/>
        </w:rPr>
        <w:t>(далее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7F6ED89D" w14:textId="75EDC206" w:rsidR="00B20561" w:rsidRPr="00014447" w:rsidRDefault="00B20561" w:rsidP="002D31D6">
      <w:pPr>
        <w:jc w:val="both"/>
        <w:rPr>
          <w:rFonts w:eastAsiaTheme="minorHAnsi"/>
        </w:rPr>
      </w:pPr>
      <w:r w:rsidRPr="00014447">
        <w:rPr>
          <w:rFonts w:eastAsiaTheme="minorHAnsi"/>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sidR="00EB729C">
        <w:rPr>
          <w:rFonts w:eastAsiaTheme="minorHAnsi"/>
        </w:rPr>
        <w:t>«</w:t>
      </w:r>
      <w:r w:rsidRPr="00014447">
        <w:rPr>
          <w:rFonts w:eastAsiaTheme="minorHAnsi"/>
        </w:rPr>
        <w:t>V</w:t>
      </w:r>
      <w:r w:rsidR="00EB729C">
        <w:rPr>
          <w:rFonts w:eastAsiaTheme="minorHAnsi"/>
        </w:rPr>
        <w:t>»</w:t>
      </w:r>
    </w:p>
    <w:p w14:paraId="5A78FAF7" w14:textId="77777777" w:rsidR="00B20561" w:rsidRPr="00014447" w:rsidRDefault="00B20561" w:rsidP="002D31D6">
      <w:pPr>
        <w:jc w:val="both"/>
        <w:rPr>
          <w:rFonts w:eastAsiaTheme="minorHAnsi"/>
        </w:rPr>
      </w:pPr>
    </w:p>
    <w:p w14:paraId="6E40C05A" w14:textId="77777777" w:rsidR="00B20561" w:rsidRPr="00014447" w:rsidRDefault="00B20561" w:rsidP="002D31D6">
      <w:pPr>
        <w:widowControl w:val="0"/>
        <w:autoSpaceDE w:val="0"/>
        <w:autoSpaceDN w:val="0"/>
        <w:adjustRightInd w:val="0"/>
        <w:jc w:val="both"/>
        <w:rPr>
          <w:rFonts w:eastAsiaTheme="minorEastAsia"/>
          <w:sz w:val="22"/>
          <w:szCs w:val="22"/>
        </w:rPr>
      </w:pPr>
      <w:r w:rsidRPr="00014447">
        <w:rPr>
          <w:rFonts w:eastAsiaTheme="minorEastAsia"/>
          <w:sz w:val="22"/>
          <w:szCs w:val="22"/>
        </w:rPr>
        <w:t xml:space="preserve">      ┌───┐</w:t>
      </w:r>
    </w:p>
    <w:p w14:paraId="452028BE" w14:textId="77777777" w:rsidR="00B20561" w:rsidRPr="00014447" w:rsidRDefault="00B20561" w:rsidP="002D31D6">
      <w:pPr>
        <w:widowControl w:val="0"/>
        <w:autoSpaceDE w:val="0"/>
        <w:autoSpaceDN w:val="0"/>
        <w:adjustRightInd w:val="0"/>
        <w:jc w:val="both"/>
        <w:rPr>
          <w:rFonts w:eastAsiaTheme="minorEastAsia"/>
          <w:sz w:val="22"/>
          <w:szCs w:val="22"/>
        </w:rPr>
      </w:pPr>
      <w:r w:rsidRPr="00014447">
        <w:rPr>
          <w:rFonts w:eastAsiaTheme="minorEastAsia"/>
          <w:sz w:val="22"/>
          <w:szCs w:val="22"/>
        </w:rPr>
        <w:t xml:space="preserve">     (│ V │).</w:t>
      </w:r>
    </w:p>
    <w:p w14:paraId="7DC7D829" w14:textId="77777777" w:rsidR="00B20561" w:rsidRPr="00014447" w:rsidRDefault="00B20561" w:rsidP="002D31D6">
      <w:pPr>
        <w:widowControl w:val="0"/>
        <w:autoSpaceDE w:val="0"/>
        <w:autoSpaceDN w:val="0"/>
        <w:adjustRightInd w:val="0"/>
        <w:jc w:val="both"/>
        <w:rPr>
          <w:rFonts w:eastAsiaTheme="minorEastAsia"/>
          <w:sz w:val="22"/>
          <w:szCs w:val="22"/>
        </w:rPr>
      </w:pPr>
      <w:r w:rsidRPr="00014447">
        <w:rPr>
          <w:rFonts w:eastAsiaTheme="minorEastAsia"/>
          <w:sz w:val="22"/>
          <w:szCs w:val="22"/>
        </w:rPr>
        <w:t xml:space="preserve">      └───┘</w:t>
      </w:r>
    </w:p>
    <w:p w14:paraId="76BCA69C" w14:textId="77777777" w:rsidR="00B20561" w:rsidRPr="00014447" w:rsidRDefault="00B20561" w:rsidP="002D31D6">
      <w:pPr>
        <w:jc w:val="both"/>
        <w:rPr>
          <w:rFonts w:eastAsiaTheme="minorHAnsi"/>
        </w:rPr>
      </w:pPr>
    </w:p>
    <w:p w14:paraId="34D9C2A9" w14:textId="27B407D2" w:rsidR="00E20F8E" w:rsidRPr="00014447" w:rsidRDefault="00B20561" w:rsidP="002D31D6">
      <w:pPr>
        <w:jc w:val="both"/>
        <w:rPr>
          <w:rFonts w:eastAsiaTheme="minorHAnsi"/>
        </w:rPr>
      </w:pPr>
      <w:bookmarkStart w:id="46" w:name="sub_11114"/>
      <w:r w:rsidRPr="00014447">
        <w:rPr>
          <w:rFonts w:eastAsiaTheme="minorHAnsi"/>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w:t>
      </w:r>
      <w:r w:rsidR="004A5A74">
        <w:rPr>
          <w:rFonts w:eastAsiaTheme="minorHAnsi"/>
        </w:rPr>
        <w:t xml:space="preserve"> на межселенной территории</w:t>
      </w:r>
      <w:r w:rsidRPr="00014447">
        <w:rPr>
          <w:rFonts w:eastAsiaTheme="minorHAnsi"/>
        </w:rPr>
        <w:t xml:space="preserve">, а также организации, признаваемой управляющей компанией в соответствии с </w:t>
      </w:r>
      <w:hyperlink r:id="rId54" w:history="1">
        <w:r w:rsidRPr="00014447">
          <w:rPr>
            <w:rFonts w:eastAsiaTheme="minorHAnsi"/>
            <w:color w:val="106BBE"/>
          </w:rPr>
          <w:t>Федеральным законом</w:t>
        </w:r>
      </w:hyperlink>
      <w:r w:rsidRPr="00014447">
        <w:rPr>
          <w:rFonts w:eastAsiaTheme="minorHAnsi"/>
        </w:rPr>
        <w:t xml:space="preserve"> </w:t>
      </w:r>
      <w:r w:rsidR="00EB729C">
        <w:rPr>
          <w:rFonts w:eastAsiaTheme="minorHAnsi"/>
        </w:rPr>
        <w:t>«</w:t>
      </w:r>
      <w:r w:rsidRPr="00014447">
        <w:rPr>
          <w:rFonts w:eastAsiaTheme="minorHAnsi"/>
        </w:rPr>
        <w:t xml:space="preserve">Об инновационном центре </w:t>
      </w:r>
      <w:r w:rsidR="00EB729C">
        <w:rPr>
          <w:rFonts w:eastAsiaTheme="minorHAnsi"/>
        </w:rPr>
        <w:t>«</w:t>
      </w:r>
      <w:r w:rsidRPr="00014447">
        <w:rPr>
          <w:rFonts w:eastAsiaTheme="minorHAnsi"/>
        </w:rPr>
        <w:t>Сколково</w:t>
      </w:r>
      <w:r w:rsidR="00EB729C">
        <w:rPr>
          <w:rFonts w:eastAsiaTheme="minorHAnsi"/>
        </w:rPr>
        <w:t>»</w:t>
      </w:r>
      <w:r w:rsidRPr="00014447">
        <w:rPr>
          <w:rFonts w:eastAsiaTheme="minorHAnsi"/>
        </w:rPr>
        <w:t xml:space="preserve">,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w:t>
      </w:r>
      <w:r w:rsidR="00E20F8E" w:rsidRPr="00014447">
        <w:rPr>
          <w:rFonts w:eastAsiaTheme="minorHAnsi"/>
        </w:rPr>
        <w:t>заявления исключаются.</w:t>
      </w:r>
    </w:p>
    <w:p w14:paraId="2204518A" w14:textId="77777777" w:rsidR="00E20F8E" w:rsidRPr="00014447" w:rsidRDefault="00E20F8E" w:rsidP="00B20561">
      <w:pPr>
        <w:rPr>
          <w:rFonts w:eastAsiaTheme="minorHAnsi"/>
        </w:rPr>
        <w:sectPr w:rsidR="00E20F8E" w:rsidRPr="00014447" w:rsidSect="003E413F">
          <w:pgSz w:w="11910" w:h="16840"/>
          <w:pgMar w:top="1134" w:right="851" w:bottom="1134" w:left="1701" w:header="714" w:footer="0" w:gutter="0"/>
          <w:cols w:space="720"/>
          <w:docGrid w:linePitch="272"/>
        </w:sectPr>
      </w:pPr>
    </w:p>
    <w:bookmarkEnd w:id="46"/>
    <w:p w14:paraId="3CE05713" w14:textId="4F15E0AF" w:rsidR="003A0CA4" w:rsidRPr="00014447" w:rsidRDefault="003A0CA4" w:rsidP="003A0CA4">
      <w:pPr>
        <w:autoSpaceDE w:val="0"/>
        <w:autoSpaceDN w:val="0"/>
        <w:adjustRightInd w:val="0"/>
        <w:jc w:val="right"/>
        <w:rPr>
          <w:sz w:val="24"/>
          <w:szCs w:val="24"/>
        </w:rPr>
      </w:pPr>
      <w:r w:rsidRPr="00014447">
        <w:rPr>
          <w:sz w:val="24"/>
          <w:szCs w:val="24"/>
        </w:rPr>
        <w:lastRenderedPageBreak/>
        <w:t xml:space="preserve">Приложение № </w:t>
      </w:r>
      <w:r w:rsidR="00EF2CFB" w:rsidRPr="00014447">
        <w:rPr>
          <w:sz w:val="24"/>
          <w:szCs w:val="24"/>
        </w:rPr>
        <w:t>4</w:t>
      </w:r>
    </w:p>
    <w:p w14:paraId="05794EA5" w14:textId="4FDCE3B2" w:rsidR="003A0CA4" w:rsidRPr="00014447" w:rsidRDefault="003A0CA4" w:rsidP="003A0CA4">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дминистративному регламенту</w:t>
      </w:r>
    </w:p>
    <w:p w14:paraId="2C846C92" w14:textId="77777777" w:rsidR="00BE6AEC" w:rsidRDefault="00EB729C" w:rsidP="003A0CA4">
      <w:pPr>
        <w:autoSpaceDE w:val="0"/>
        <w:autoSpaceDN w:val="0"/>
        <w:adjustRightInd w:val="0"/>
        <w:jc w:val="right"/>
        <w:rPr>
          <w:sz w:val="24"/>
          <w:szCs w:val="24"/>
        </w:rPr>
      </w:pPr>
      <w:r>
        <w:rPr>
          <w:sz w:val="24"/>
          <w:szCs w:val="24"/>
        </w:rPr>
        <w:t>«</w:t>
      </w:r>
      <w:r w:rsidR="003A0CA4" w:rsidRPr="00014447">
        <w:rPr>
          <w:sz w:val="24"/>
          <w:szCs w:val="24"/>
        </w:rPr>
        <w:t xml:space="preserve">Присвоение адреса объекту адресации, изменение </w:t>
      </w:r>
    </w:p>
    <w:p w14:paraId="19CAC225" w14:textId="55EE2814" w:rsidR="003A0CA4" w:rsidRPr="00014447" w:rsidRDefault="003A0CA4" w:rsidP="003A0CA4">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1286D3BF" w14:textId="77777777" w:rsidR="003A0CA4" w:rsidRPr="00014447" w:rsidRDefault="003A0CA4" w:rsidP="003A0CA4">
      <w:pPr>
        <w:autoSpaceDE w:val="0"/>
        <w:autoSpaceDN w:val="0"/>
        <w:adjustRightInd w:val="0"/>
        <w:jc w:val="right"/>
        <w:rPr>
          <w:sz w:val="24"/>
          <w:szCs w:val="24"/>
        </w:rPr>
      </w:pPr>
    </w:p>
    <w:p w14:paraId="5975F2BE" w14:textId="77777777" w:rsidR="003A0CA4" w:rsidRPr="009B4B94" w:rsidRDefault="003A0CA4" w:rsidP="003A0CA4">
      <w:pPr>
        <w:autoSpaceDE w:val="0"/>
        <w:autoSpaceDN w:val="0"/>
        <w:adjustRightInd w:val="0"/>
        <w:jc w:val="center"/>
        <w:rPr>
          <w:b/>
          <w:sz w:val="24"/>
          <w:szCs w:val="24"/>
        </w:rPr>
      </w:pPr>
      <w:r w:rsidRPr="009B4B94">
        <w:rPr>
          <w:b/>
          <w:sz w:val="24"/>
          <w:szCs w:val="24"/>
        </w:rPr>
        <w:t>РАСПИСКА</w:t>
      </w:r>
    </w:p>
    <w:p w14:paraId="1CEE513F" w14:textId="779607BF" w:rsidR="003A0CA4" w:rsidRPr="009B4B94" w:rsidRDefault="003A0CA4" w:rsidP="003A0CA4">
      <w:pPr>
        <w:autoSpaceDE w:val="0"/>
        <w:autoSpaceDN w:val="0"/>
        <w:adjustRightInd w:val="0"/>
        <w:jc w:val="center"/>
        <w:rPr>
          <w:b/>
          <w:sz w:val="24"/>
          <w:szCs w:val="24"/>
        </w:rPr>
      </w:pPr>
      <w:r w:rsidRPr="009B4B94">
        <w:rPr>
          <w:b/>
          <w:sz w:val="24"/>
          <w:szCs w:val="24"/>
        </w:rPr>
        <w:t xml:space="preserve">в получении документов, приложенных к заявлению по муниципальной услуге </w:t>
      </w:r>
      <w:r w:rsidR="00EB729C" w:rsidRPr="009B4B94">
        <w:rPr>
          <w:b/>
          <w:sz w:val="24"/>
          <w:szCs w:val="24"/>
        </w:rPr>
        <w:t>«</w:t>
      </w:r>
      <w:r w:rsidRPr="009B4B94">
        <w:rPr>
          <w:b/>
          <w:sz w:val="24"/>
          <w:szCs w:val="24"/>
        </w:rPr>
        <w:t>Присвоение адреса объекту адресации, изменение и аннулирование такого адреса</w:t>
      </w:r>
      <w:r w:rsidR="004A5A74" w:rsidRPr="009B4B94">
        <w:rPr>
          <w:b/>
          <w:sz w:val="24"/>
          <w:szCs w:val="24"/>
        </w:rPr>
        <w:t xml:space="preserve"> на межселенной территории</w:t>
      </w:r>
      <w:r w:rsidR="00EB729C" w:rsidRPr="009B4B94">
        <w:rPr>
          <w:b/>
          <w:sz w:val="24"/>
          <w:szCs w:val="24"/>
        </w:rPr>
        <w:t>»</w:t>
      </w:r>
    </w:p>
    <w:p w14:paraId="7DAF98C7" w14:textId="77777777" w:rsidR="003A0CA4" w:rsidRPr="009B4B94" w:rsidRDefault="003A0CA4" w:rsidP="003A0CA4">
      <w:pPr>
        <w:autoSpaceDE w:val="0"/>
        <w:autoSpaceDN w:val="0"/>
        <w:adjustRightInd w:val="0"/>
        <w:jc w:val="right"/>
        <w:rPr>
          <w:sz w:val="24"/>
          <w:szCs w:val="24"/>
        </w:rPr>
      </w:pPr>
    </w:p>
    <w:p w14:paraId="548501A7" w14:textId="1D469FCA" w:rsidR="003A0CA4" w:rsidRPr="009B4B94" w:rsidRDefault="003A0CA4" w:rsidP="003A0CA4">
      <w:pPr>
        <w:autoSpaceDE w:val="0"/>
        <w:autoSpaceDN w:val="0"/>
        <w:adjustRightInd w:val="0"/>
        <w:jc w:val="both"/>
        <w:rPr>
          <w:sz w:val="24"/>
          <w:szCs w:val="24"/>
        </w:rPr>
      </w:pPr>
      <w:r w:rsidRPr="009B4B94">
        <w:rPr>
          <w:sz w:val="24"/>
          <w:szCs w:val="24"/>
        </w:rPr>
        <w:t xml:space="preserve">Вместе заявлением на </w:t>
      </w:r>
      <w:r w:rsidR="00EB729C" w:rsidRPr="009B4B94">
        <w:rPr>
          <w:sz w:val="24"/>
          <w:szCs w:val="24"/>
        </w:rPr>
        <w:t>«</w:t>
      </w:r>
      <w:r w:rsidRPr="009B4B94">
        <w:rPr>
          <w:sz w:val="24"/>
          <w:szCs w:val="24"/>
        </w:rPr>
        <w:t>Присвоение объекту адресации адреса/Аннулированию объекту адресации адреса</w:t>
      </w:r>
      <w:r w:rsidR="004A5A74" w:rsidRPr="009B4B94">
        <w:rPr>
          <w:sz w:val="24"/>
          <w:szCs w:val="24"/>
        </w:rPr>
        <w:t xml:space="preserve"> на межселенной территории</w:t>
      </w:r>
      <w:r w:rsidR="00EB729C" w:rsidRPr="009B4B94">
        <w:rPr>
          <w:sz w:val="24"/>
          <w:szCs w:val="24"/>
        </w:rPr>
        <w:t>»</w:t>
      </w:r>
      <w:r w:rsidRPr="009B4B94">
        <w:rPr>
          <w:sz w:val="24"/>
          <w:szCs w:val="24"/>
        </w:rPr>
        <w:t xml:space="preserve"> (не нужное зачеркнуть) приняты следующие документы:</w:t>
      </w:r>
    </w:p>
    <w:p w14:paraId="0D9D4B26" w14:textId="77777777" w:rsidR="003A0CA4" w:rsidRPr="00014447" w:rsidRDefault="003A0CA4" w:rsidP="003A0CA4">
      <w:pPr>
        <w:autoSpaceDE w:val="0"/>
        <w:autoSpaceDN w:val="0"/>
        <w:adjustRightInd w:val="0"/>
        <w:jc w:val="right"/>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2127"/>
        <w:gridCol w:w="1559"/>
        <w:gridCol w:w="2835"/>
      </w:tblGrid>
      <w:tr w:rsidR="003A0CA4" w:rsidRPr="00014447" w14:paraId="14B4040C" w14:textId="77777777" w:rsidTr="00BE6AEC">
        <w:tc>
          <w:tcPr>
            <w:tcW w:w="567" w:type="dxa"/>
            <w:vMerge w:val="restart"/>
            <w:vAlign w:val="center"/>
          </w:tcPr>
          <w:p w14:paraId="66589E5C" w14:textId="77777777" w:rsidR="003A0CA4" w:rsidRPr="00014447" w:rsidRDefault="003A0CA4" w:rsidP="00B20561">
            <w:pPr>
              <w:autoSpaceDE w:val="0"/>
              <w:autoSpaceDN w:val="0"/>
              <w:adjustRightInd w:val="0"/>
              <w:jc w:val="right"/>
            </w:pPr>
            <w:r w:rsidRPr="00014447">
              <w:t>п/п</w:t>
            </w:r>
          </w:p>
        </w:tc>
        <w:tc>
          <w:tcPr>
            <w:tcW w:w="8789" w:type="dxa"/>
            <w:gridSpan w:val="4"/>
          </w:tcPr>
          <w:p w14:paraId="70C01A0B" w14:textId="77777777" w:rsidR="003A0CA4" w:rsidRPr="00014447" w:rsidRDefault="003A0CA4" w:rsidP="00B20561">
            <w:pPr>
              <w:autoSpaceDE w:val="0"/>
              <w:autoSpaceDN w:val="0"/>
              <w:adjustRightInd w:val="0"/>
            </w:pPr>
            <w:r w:rsidRPr="00014447">
              <w:t>Документ</w:t>
            </w:r>
          </w:p>
        </w:tc>
      </w:tr>
      <w:tr w:rsidR="003A0CA4" w:rsidRPr="00014447" w14:paraId="7B619273" w14:textId="77777777" w:rsidTr="00BE6AEC">
        <w:tc>
          <w:tcPr>
            <w:tcW w:w="567" w:type="dxa"/>
            <w:vMerge/>
          </w:tcPr>
          <w:p w14:paraId="590BF123" w14:textId="77777777" w:rsidR="003A0CA4" w:rsidRPr="00014447" w:rsidRDefault="003A0CA4" w:rsidP="00B20561">
            <w:pPr>
              <w:autoSpaceDE w:val="0"/>
              <w:autoSpaceDN w:val="0"/>
              <w:adjustRightInd w:val="0"/>
              <w:jc w:val="right"/>
            </w:pPr>
          </w:p>
        </w:tc>
        <w:tc>
          <w:tcPr>
            <w:tcW w:w="2268" w:type="dxa"/>
            <w:vAlign w:val="center"/>
          </w:tcPr>
          <w:p w14:paraId="3A2EAF12" w14:textId="77777777" w:rsidR="003A0CA4" w:rsidRPr="00014447" w:rsidRDefault="003A0CA4" w:rsidP="00B20561">
            <w:pPr>
              <w:autoSpaceDE w:val="0"/>
              <w:autoSpaceDN w:val="0"/>
              <w:adjustRightInd w:val="0"/>
              <w:jc w:val="center"/>
            </w:pPr>
            <w:r w:rsidRPr="00014447">
              <w:t>Вид</w:t>
            </w:r>
          </w:p>
        </w:tc>
        <w:tc>
          <w:tcPr>
            <w:tcW w:w="2127" w:type="dxa"/>
            <w:vAlign w:val="center"/>
          </w:tcPr>
          <w:p w14:paraId="2BFF19D6" w14:textId="77777777" w:rsidR="003A0CA4" w:rsidRPr="00014447" w:rsidRDefault="003A0CA4" w:rsidP="00B20561">
            <w:pPr>
              <w:autoSpaceDE w:val="0"/>
              <w:autoSpaceDN w:val="0"/>
              <w:adjustRightInd w:val="0"/>
              <w:jc w:val="center"/>
            </w:pPr>
            <w:r w:rsidRPr="00014447">
              <w:t>Оригинал</w:t>
            </w:r>
          </w:p>
        </w:tc>
        <w:tc>
          <w:tcPr>
            <w:tcW w:w="1559" w:type="dxa"/>
            <w:vAlign w:val="center"/>
          </w:tcPr>
          <w:p w14:paraId="748EE77A" w14:textId="77777777" w:rsidR="003A0CA4" w:rsidRPr="00014447" w:rsidRDefault="003A0CA4" w:rsidP="00B20561">
            <w:pPr>
              <w:autoSpaceDE w:val="0"/>
              <w:autoSpaceDN w:val="0"/>
              <w:adjustRightInd w:val="0"/>
              <w:jc w:val="center"/>
            </w:pPr>
            <w:r w:rsidRPr="00014447">
              <w:t>Копия</w:t>
            </w:r>
          </w:p>
        </w:tc>
        <w:tc>
          <w:tcPr>
            <w:tcW w:w="2835" w:type="dxa"/>
          </w:tcPr>
          <w:p w14:paraId="29533120" w14:textId="77777777" w:rsidR="003A0CA4" w:rsidRPr="00014447" w:rsidRDefault="003A0CA4" w:rsidP="00B20561">
            <w:pPr>
              <w:autoSpaceDE w:val="0"/>
              <w:autoSpaceDN w:val="0"/>
              <w:adjustRightInd w:val="0"/>
              <w:jc w:val="center"/>
            </w:pPr>
            <w:r w:rsidRPr="00014447">
              <w:t>Нотариально заверенная</w:t>
            </w:r>
          </w:p>
          <w:p w14:paraId="77907190" w14:textId="77777777" w:rsidR="003A0CA4" w:rsidRPr="00014447" w:rsidRDefault="003A0CA4" w:rsidP="00B20561">
            <w:pPr>
              <w:autoSpaceDE w:val="0"/>
              <w:autoSpaceDN w:val="0"/>
              <w:adjustRightInd w:val="0"/>
              <w:jc w:val="center"/>
            </w:pPr>
            <w:r w:rsidRPr="00014447">
              <w:t>копия</w:t>
            </w:r>
          </w:p>
        </w:tc>
      </w:tr>
      <w:tr w:rsidR="003A0CA4" w:rsidRPr="00014447" w14:paraId="194D8C46" w14:textId="77777777" w:rsidTr="00BE6AEC">
        <w:tc>
          <w:tcPr>
            <w:tcW w:w="567" w:type="dxa"/>
          </w:tcPr>
          <w:p w14:paraId="693C50C4" w14:textId="77777777" w:rsidR="003A0CA4" w:rsidRPr="00014447" w:rsidRDefault="003A0CA4" w:rsidP="00B20561">
            <w:pPr>
              <w:autoSpaceDE w:val="0"/>
              <w:autoSpaceDN w:val="0"/>
              <w:adjustRightInd w:val="0"/>
              <w:jc w:val="right"/>
            </w:pPr>
          </w:p>
        </w:tc>
        <w:tc>
          <w:tcPr>
            <w:tcW w:w="2268" w:type="dxa"/>
          </w:tcPr>
          <w:p w14:paraId="49F36D4F" w14:textId="77777777" w:rsidR="003A0CA4" w:rsidRPr="00014447" w:rsidRDefault="003A0CA4" w:rsidP="00BE6AEC">
            <w:pPr>
              <w:autoSpaceDE w:val="0"/>
              <w:autoSpaceDN w:val="0"/>
              <w:adjustRightInd w:val="0"/>
              <w:ind w:left="-347"/>
              <w:jc w:val="right"/>
            </w:pPr>
          </w:p>
        </w:tc>
        <w:tc>
          <w:tcPr>
            <w:tcW w:w="2127" w:type="dxa"/>
          </w:tcPr>
          <w:p w14:paraId="1AB53E14" w14:textId="77777777" w:rsidR="003A0CA4" w:rsidRPr="00014447" w:rsidRDefault="003A0CA4" w:rsidP="00B20561">
            <w:pPr>
              <w:autoSpaceDE w:val="0"/>
              <w:autoSpaceDN w:val="0"/>
              <w:adjustRightInd w:val="0"/>
              <w:jc w:val="right"/>
            </w:pPr>
          </w:p>
        </w:tc>
        <w:tc>
          <w:tcPr>
            <w:tcW w:w="1559" w:type="dxa"/>
          </w:tcPr>
          <w:p w14:paraId="361B3898" w14:textId="77777777" w:rsidR="003A0CA4" w:rsidRPr="00014447" w:rsidRDefault="003A0CA4" w:rsidP="00B20561">
            <w:pPr>
              <w:autoSpaceDE w:val="0"/>
              <w:autoSpaceDN w:val="0"/>
              <w:adjustRightInd w:val="0"/>
              <w:jc w:val="right"/>
            </w:pPr>
          </w:p>
        </w:tc>
        <w:tc>
          <w:tcPr>
            <w:tcW w:w="2835" w:type="dxa"/>
          </w:tcPr>
          <w:p w14:paraId="4D56E2F4" w14:textId="77777777" w:rsidR="003A0CA4" w:rsidRPr="00014447" w:rsidRDefault="003A0CA4" w:rsidP="00B20561">
            <w:pPr>
              <w:autoSpaceDE w:val="0"/>
              <w:autoSpaceDN w:val="0"/>
              <w:adjustRightInd w:val="0"/>
              <w:jc w:val="right"/>
            </w:pPr>
          </w:p>
        </w:tc>
      </w:tr>
      <w:tr w:rsidR="003A0CA4" w:rsidRPr="00014447" w14:paraId="785DF878" w14:textId="77777777" w:rsidTr="00BE6AEC">
        <w:tc>
          <w:tcPr>
            <w:tcW w:w="567" w:type="dxa"/>
          </w:tcPr>
          <w:p w14:paraId="4F0B26E8" w14:textId="77777777" w:rsidR="003A0CA4" w:rsidRPr="00014447" w:rsidRDefault="003A0CA4" w:rsidP="00B20561">
            <w:pPr>
              <w:autoSpaceDE w:val="0"/>
              <w:autoSpaceDN w:val="0"/>
              <w:adjustRightInd w:val="0"/>
              <w:jc w:val="right"/>
            </w:pPr>
          </w:p>
        </w:tc>
        <w:tc>
          <w:tcPr>
            <w:tcW w:w="2268" w:type="dxa"/>
          </w:tcPr>
          <w:p w14:paraId="79E06513" w14:textId="77777777" w:rsidR="003A0CA4" w:rsidRPr="00014447" w:rsidRDefault="003A0CA4" w:rsidP="00B20561">
            <w:pPr>
              <w:autoSpaceDE w:val="0"/>
              <w:autoSpaceDN w:val="0"/>
              <w:adjustRightInd w:val="0"/>
              <w:jc w:val="right"/>
            </w:pPr>
          </w:p>
        </w:tc>
        <w:tc>
          <w:tcPr>
            <w:tcW w:w="2127" w:type="dxa"/>
          </w:tcPr>
          <w:p w14:paraId="30927F17" w14:textId="77777777" w:rsidR="003A0CA4" w:rsidRPr="00014447" w:rsidRDefault="003A0CA4" w:rsidP="00B20561">
            <w:pPr>
              <w:autoSpaceDE w:val="0"/>
              <w:autoSpaceDN w:val="0"/>
              <w:adjustRightInd w:val="0"/>
              <w:jc w:val="right"/>
            </w:pPr>
          </w:p>
        </w:tc>
        <w:tc>
          <w:tcPr>
            <w:tcW w:w="1559" w:type="dxa"/>
          </w:tcPr>
          <w:p w14:paraId="7F22727D" w14:textId="77777777" w:rsidR="003A0CA4" w:rsidRPr="00014447" w:rsidRDefault="003A0CA4" w:rsidP="00B20561">
            <w:pPr>
              <w:autoSpaceDE w:val="0"/>
              <w:autoSpaceDN w:val="0"/>
              <w:adjustRightInd w:val="0"/>
              <w:jc w:val="right"/>
            </w:pPr>
          </w:p>
        </w:tc>
        <w:tc>
          <w:tcPr>
            <w:tcW w:w="2835" w:type="dxa"/>
          </w:tcPr>
          <w:p w14:paraId="678F1D25" w14:textId="77777777" w:rsidR="003A0CA4" w:rsidRPr="00014447" w:rsidRDefault="003A0CA4" w:rsidP="00B20561">
            <w:pPr>
              <w:autoSpaceDE w:val="0"/>
              <w:autoSpaceDN w:val="0"/>
              <w:adjustRightInd w:val="0"/>
              <w:jc w:val="right"/>
            </w:pPr>
          </w:p>
        </w:tc>
      </w:tr>
      <w:tr w:rsidR="003A0CA4" w:rsidRPr="00014447" w14:paraId="36D664CE" w14:textId="77777777" w:rsidTr="00BE6AEC">
        <w:tc>
          <w:tcPr>
            <w:tcW w:w="567" w:type="dxa"/>
          </w:tcPr>
          <w:p w14:paraId="4812003D" w14:textId="77777777" w:rsidR="003A0CA4" w:rsidRPr="00014447" w:rsidRDefault="003A0CA4" w:rsidP="00B20561">
            <w:pPr>
              <w:autoSpaceDE w:val="0"/>
              <w:autoSpaceDN w:val="0"/>
              <w:adjustRightInd w:val="0"/>
              <w:jc w:val="right"/>
            </w:pPr>
          </w:p>
        </w:tc>
        <w:tc>
          <w:tcPr>
            <w:tcW w:w="2268" w:type="dxa"/>
          </w:tcPr>
          <w:p w14:paraId="75A00CAF" w14:textId="77777777" w:rsidR="003A0CA4" w:rsidRPr="00014447" w:rsidRDefault="003A0CA4" w:rsidP="00B20561">
            <w:pPr>
              <w:autoSpaceDE w:val="0"/>
              <w:autoSpaceDN w:val="0"/>
              <w:adjustRightInd w:val="0"/>
              <w:jc w:val="right"/>
            </w:pPr>
          </w:p>
        </w:tc>
        <w:tc>
          <w:tcPr>
            <w:tcW w:w="2127" w:type="dxa"/>
          </w:tcPr>
          <w:p w14:paraId="18137E54" w14:textId="77777777" w:rsidR="003A0CA4" w:rsidRPr="00014447" w:rsidRDefault="003A0CA4" w:rsidP="00B20561">
            <w:pPr>
              <w:autoSpaceDE w:val="0"/>
              <w:autoSpaceDN w:val="0"/>
              <w:adjustRightInd w:val="0"/>
              <w:jc w:val="right"/>
            </w:pPr>
          </w:p>
        </w:tc>
        <w:tc>
          <w:tcPr>
            <w:tcW w:w="1559" w:type="dxa"/>
          </w:tcPr>
          <w:p w14:paraId="3EE20D98" w14:textId="77777777" w:rsidR="003A0CA4" w:rsidRPr="00014447" w:rsidRDefault="003A0CA4" w:rsidP="00B20561">
            <w:pPr>
              <w:autoSpaceDE w:val="0"/>
              <w:autoSpaceDN w:val="0"/>
              <w:adjustRightInd w:val="0"/>
              <w:jc w:val="right"/>
            </w:pPr>
          </w:p>
        </w:tc>
        <w:tc>
          <w:tcPr>
            <w:tcW w:w="2835" w:type="dxa"/>
          </w:tcPr>
          <w:p w14:paraId="01305916" w14:textId="77777777" w:rsidR="003A0CA4" w:rsidRPr="00014447" w:rsidRDefault="003A0CA4" w:rsidP="00B20561">
            <w:pPr>
              <w:autoSpaceDE w:val="0"/>
              <w:autoSpaceDN w:val="0"/>
              <w:adjustRightInd w:val="0"/>
              <w:jc w:val="right"/>
            </w:pPr>
          </w:p>
        </w:tc>
      </w:tr>
      <w:tr w:rsidR="003A0CA4" w:rsidRPr="00014447" w14:paraId="73872117" w14:textId="77777777" w:rsidTr="00BE6AEC">
        <w:tc>
          <w:tcPr>
            <w:tcW w:w="567" w:type="dxa"/>
          </w:tcPr>
          <w:p w14:paraId="59E5F513" w14:textId="77777777" w:rsidR="003A0CA4" w:rsidRPr="00014447" w:rsidRDefault="003A0CA4" w:rsidP="00B20561">
            <w:pPr>
              <w:autoSpaceDE w:val="0"/>
              <w:autoSpaceDN w:val="0"/>
              <w:adjustRightInd w:val="0"/>
              <w:jc w:val="right"/>
            </w:pPr>
          </w:p>
        </w:tc>
        <w:tc>
          <w:tcPr>
            <w:tcW w:w="2268" w:type="dxa"/>
          </w:tcPr>
          <w:p w14:paraId="65F7AEB8" w14:textId="77777777" w:rsidR="003A0CA4" w:rsidRPr="00014447" w:rsidRDefault="003A0CA4" w:rsidP="00B20561">
            <w:pPr>
              <w:autoSpaceDE w:val="0"/>
              <w:autoSpaceDN w:val="0"/>
              <w:adjustRightInd w:val="0"/>
              <w:jc w:val="right"/>
            </w:pPr>
          </w:p>
        </w:tc>
        <w:tc>
          <w:tcPr>
            <w:tcW w:w="2127" w:type="dxa"/>
          </w:tcPr>
          <w:p w14:paraId="69F6BA5C" w14:textId="77777777" w:rsidR="003A0CA4" w:rsidRPr="00014447" w:rsidRDefault="003A0CA4" w:rsidP="00B20561">
            <w:pPr>
              <w:autoSpaceDE w:val="0"/>
              <w:autoSpaceDN w:val="0"/>
              <w:adjustRightInd w:val="0"/>
              <w:jc w:val="right"/>
            </w:pPr>
          </w:p>
        </w:tc>
        <w:tc>
          <w:tcPr>
            <w:tcW w:w="1559" w:type="dxa"/>
          </w:tcPr>
          <w:p w14:paraId="39583C61" w14:textId="77777777" w:rsidR="003A0CA4" w:rsidRPr="00014447" w:rsidRDefault="003A0CA4" w:rsidP="00B20561">
            <w:pPr>
              <w:autoSpaceDE w:val="0"/>
              <w:autoSpaceDN w:val="0"/>
              <w:adjustRightInd w:val="0"/>
              <w:jc w:val="right"/>
            </w:pPr>
          </w:p>
        </w:tc>
        <w:tc>
          <w:tcPr>
            <w:tcW w:w="2835" w:type="dxa"/>
          </w:tcPr>
          <w:p w14:paraId="091130BB" w14:textId="77777777" w:rsidR="003A0CA4" w:rsidRPr="00014447" w:rsidRDefault="003A0CA4" w:rsidP="00B20561">
            <w:pPr>
              <w:autoSpaceDE w:val="0"/>
              <w:autoSpaceDN w:val="0"/>
              <w:adjustRightInd w:val="0"/>
              <w:jc w:val="right"/>
            </w:pPr>
          </w:p>
        </w:tc>
      </w:tr>
      <w:tr w:rsidR="003A0CA4" w:rsidRPr="00014447" w14:paraId="7A66BD80" w14:textId="77777777" w:rsidTr="00BE6AEC">
        <w:tc>
          <w:tcPr>
            <w:tcW w:w="567" w:type="dxa"/>
          </w:tcPr>
          <w:p w14:paraId="220D612C" w14:textId="77777777" w:rsidR="003A0CA4" w:rsidRPr="00014447" w:rsidRDefault="003A0CA4" w:rsidP="00B20561">
            <w:pPr>
              <w:autoSpaceDE w:val="0"/>
              <w:autoSpaceDN w:val="0"/>
              <w:adjustRightInd w:val="0"/>
              <w:jc w:val="right"/>
            </w:pPr>
          </w:p>
        </w:tc>
        <w:tc>
          <w:tcPr>
            <w:tcW w:w="2268" w:type="dxa"/>
          </w:tcPr>
          <w:p w14:paraId="7655AB86" w14:textId="77777777" w:rsidR="003A0CA4" w:rsidRPr="00014447" w:rsidRDefault="003A0CA4" w:rsidP="00B20561">
            <w:pPr>
              <w:autoSpaceDE w:val="0"/>
              <w:autoSpaceDN w:val="0"/>
              <w:adjustRightInd w:val="0"/>
              <w:jc w:val="right"/>
            </w:pPr>
          </w:p>
        </w:tc>
        <w:tc>
          <w:tcPr>
            <w:tcW w:w="2127" w:type="dxa"/>
          </w:tcPr>
          <w:p w14:paraId="4FA22C04" w14:textId="77777777" w:rsidR="003A0CA4" w:rsidRPr="00014447" w:rsidRDefault="003A0CA4" w:rsidP="00B20561">
            <w:pPr>
              <w:autoSpaceDE w:val="0"/>
              <w:autoSpaceDN w:val="0"/>
              <w:adjustRightInd w:val="0"/>
              <w:jc w:val="right"/>
            </w:pPr>
          </w:p>
        </w:tc>
        <w:tc>
          <w:tcPr>
            <w:tcW w:w="1559" w:type="dxa"/>
          </w:tcPr>
          <w:p w14:paraId="1B7F6481" w14:textId="77777777" w:rsidR="003A0CA4" w:rsidRPr="00014447" w:rsidRDefault="003A0CA4" w:rsidP="00B20561">
            <w:pPr>
              <w:autoSpaceDE w:val="0"/>
              <w:autoSpaceDN w:val="0"/>
              <w:adjustRightInd w:val="0"/>
              <w:jc w:val="right"/>
            </w:pPr>
          </w:p>
        </w:tc>
        <w:tc>
          <w:tcPr>
            <w:tcW w:w="2835" w:type="dxa"/>
          </w:tcPr>
          <w:p w14:paraId="013F748C" w14:textId="77777777" w:rsidR="003A0CA4" w:rsidRPr="00014447" w:rsidRDefault="003A0CA4" w:rsidP="00B20561">
            <w:pPr>
              <w:autoSpaceDE w:val="0"/>
              <w:autoSpaceDN w:val="0"/>
              <w:adjustRightInd w:val="0"/>
              <w:jc w:val="right"/>
            </w:pPr>
          </w:p>
        </w:tc>
      </w:tr>
      <w:tr w:rsidR="003A0CA4" w:rsidRPr="00014447" w14:paraId="4DAA5688" w14:textId="77777777" w:rsidTr="00BE6AEC">
        <w:tc>
          <w:tcPr>
            <w:tcW w:w="567" w:type="dxa"/>
          </w:tcPr>
          <w:p w14:paraId="5280E2DE" w14:textId="77777777" w:rsidR="003A0CA4" w:rsidRPr="00014447" w:rsidRDefault="003A0CA4" w:rsidP="00B20561">
            <w:pPr>
              <w:autoSpaceDE w:val="0"/>
              <w:autoSpaceDN w:val="0"/>
              <w:adjustRightInd w:val="0"/>
              <w:jc w:val="right"/>
            </w:pPr>
          </w:p>
        </w:tc>
        <w:tc>
          <w:tcPr>
            <w:tcW w:w="2268" w:type="dxa"/>
          </w:tcPr>
          <w:p w14:paraId="358C3E55" w14:textId="77777777" w:rsidR="003A0CA4" w:rsidRPr="00014447" w:rsidRDefault="003A0CA4" w:rsidP="00B20561">
            <w:pPr>
              <w:autoSpaceDE w:val="0"/>
              <w:autoSpaceDN w:val="0"/>
              <w:adjustRightInd w:val="0"/>
              <w:jc w:val="right"/>
            </w:pPr>
          </w:p>
        </w:tc>
        <w:tc>
          <w:tcPr>
            <w:tcW w:w="2127" w:type="dxa"/>
          </w:tcPr>
          <w:p w14:paraId="60401AFE" w14:textId="77777777" w:rsidR="003A0CA4" w:rsidRPr="00014447" w:rsidRDefault="003A0CA4" w:rsidP="00B20561">
            <w:pPr>
              <w:autoSpaceDE w:val="0"/>
              <w:autoSpaceDN w:val="0"/>
              <w:adjustRightInd w:val="0"/>
              <w:jc w:val="right"/>
            </w:pPr>
          </w:p>
        </w:tc>
        <w:tc>
          <w:tcPr>
            <w:tcW w:w="1559" w:type="dxa"/>
          </w:tcPr>
          <w:p w14:paraId="1658737E" w14:textId="77777777" w:rsidR="003A0CA4" w:rsidRPr="00014447" w:rsidRDefault="003A0CA4" w:rsidP="00B20561">
            <w:pPr>
              <w:autoSpaceDE w:val="0"/>
              <w:autoSpaceDN w:val="0"/>
              <w:adjustRightInd w:val="0"/>
              <w:jc w:val="right"/>
            </w:pPr>
          </w:p>
        </w:tc>
        <w:tc>
          <w:tcPr>
            <w:tcW w:w="2835" w:type="dxa"/>
          </w:tcPr>
          <w:p w14:paraId="5A536DDB" w14:textId="77777777" w:rsidR="003A0CA4" w:rsidRPr="00014447" w:rsidRDefault="003A0CA4" w:rsidP="00B20561">
            <w:pPr>
              <w:autoSpaceDE w:val="0"/>
              <w:autoSpaceDN w:val="0"/>
              <w:adjustRightInd w:val="0"/>
              <w:jc w:val="right"/>
            </w:pPr>
          </w:p>
        </w:tc>
      </w:tr>
      <w:tr w:rsidR="003A0CA4" w:rsidRPr="00014447" w14:paraId="43A23B96" w14:textId="77777777" w:rsidTr="00BE6AEC">
        <w:tc>
          <w:tcPr>
            <w:tcW w:w="567" w:type="dxa"/>
          </w:tcPr>
          <w:p w14:paraId="1AC66F6F" w14:textId="77777777" w:rsidR="003A0CA4" w:rsidRPr="00014447" w:rsidRDefault="003A0CA4" w:rsidP="00B20561">
            <w:pPr>
              <w:autoSpaceDE w:val="0"/>
              <w:autoSpaceDN w:val="0"/>
              <w:adjustRightInd w:val="0"/>
              <w:jc w:val="right"/>
            </w:pPr>
          </w:p>
        </w:tc>
        <w:tc>
          <w:tcPr>
            <w:tcW w:w="2268" w:type="dxa"/>
          </w:tcPr>
          <w:p w14:paraId="49ADA880" w14:textId="77777777" w:rsidR="003A0CA4" w:rsidRPr="00014447" w:rsidRDefault="003A0CA4" w:rsidP="00B20561">
            <w:pPr>
              <w:autoSpaceDE w:val="0"/>
              <w:autoSpaceDN w:val="0"/>
              <w:adjustRightInd w:val="0"/>
              <w:jc w:val="right"/>
            </w:pPr>
          </w:p>
        </w:tc>
        <w:tc>
          <w:tcPr>
            <w:tcW w:w="2127" w:type="dxa"/>
          </w:tcPr>
          <w:p w14:paraId="262612AA" w14:textId="77777777" w:rsidR="003A0CA4" w:rsidRPr="00014447" w:rsidRDefault="003A0CA4" w:rsidP="00B20561">
            <w:pPr>
              <w:autoSpaceDE w:val="0"/>
              <w:autoSpaceDN w:val="0"/>
              <w:adjustRightInd w:val="0"/>
              <w:jc w:val="right"/>
            </w:pPr>
          </w:p>
        </w:tc>
        <w:tc>
          <w:tcPr>
            <w:tcW w:w="1559" w:type="dxa"/>
          </w:tcPr>
          <w:p w14:paraId="1DA6C745" w14:textId="77777777" w:rsidR="003A0CA4" w:rsidRPr="00014447" w:rsidRDefault="003A0CA4" w:rsidP="00B20561">
            <w:pPr>
              <w:autoSpaceDE w:val="0"/>
              <w:autoSpaceDN w:val="0"/>
              <w:adjustRightInd w:val="0"/>
              <w:jc w:val="right"/>
            </w:pPr>
          </w:p>
        </w:tc>
        <w:tc>
          <w:tcPr>
            <w:tcW w:w="2835" w:type="dxa"/>
          </w:tcPr>
          <w:p w14:paraId="22376ECC" w14:textId="77777777" w:rsidR="003A0CA4" w:rsidRPr="00014447" w:rsidRDefault="003A0CA4" w:rsidP="00B20561">
            <w:pPr>
              <w:autoSpaceDE w:val="0"/>
              <w:autoSpaceDN w:val="0"/>
              <w:adjustRightInd w:val="0"/>
              <w:jc w:val="right"/>
            </w:pPr>
          </w:p>
        </w:tc>
      </w:tr>
      <w:tr w:rsidR="003A0CA4" w:rsidRPr="00014447" w14:paraId="1402BA0C" w14:textId="77777777" w:rsidTr="00BE6AEC">
        <w:tc>
          <w:tcPr>
            <w:tcW w:w="567" w:type="dxa"/>
          </w:tcPr>
          <w:p w14:paraId="41D4BB2A" w14:textId="77777777" w:rsidR="003A0CA4" w:rsidRPr="00014447" w:rsidRDefault="003A0CA4" w:rsidP="00B20561">
            <w:pPr>
              <w:autoSpaceDE w:val="0"/>
              <w:autoSpaceDN w:val="0"/>
              <w:adjustRightInd w:val="0"/>
              <w:jc w:val="right"/>
            </w:pPr>
          </w:p>
        </w:tc>
        <w:tc>
          <w:tcPr>
            <w:tcW w:w="2268" w:type="dxa"/>
          </w:tcPr>
          <w:p w14:paraId="191D13A6" w14:textId="77777777" w:rsidR="003A0CA4" w:rsidRPr="00014447" w:rsidRDefault="003A0CA4" w:rsidP="00B20561">
            <w:pPr>
              <w:autoSpaceDE w:val="0"/>
              <w:autoSpaceDN w:val="0"/>
              <w:adjustRightInd w:val="0"/>
              <w:jc w:val="right"/>
            </w:pPr>
          </w:p>
        </w:tc>
        <w:tc>
          <w:tcPr>
            <w:tcW w:w="2127" w:type="dxa"/>
          </w:tcPr>
          <w:p w14:paraId="0B879589" w14:textId="77777777" w:rsidR="003A0CA4" w:rsidRPr="00014447" w:rsidRDefault="003A0CA4" w:rsidP="00B20561">
            <w:pPr>
              <w:autoSpaceDE w:val="0"/>
              <w:autoSpaceDN w:val="0"/>
              <w:adjustRightInd w:val="0"/>
              <w:jc w:val="right"/>
            </w:pPr>
          </w:p>
        </w:tc>
        <w:tc>
          <w:tcPr>
            <w:tcW w:w="1559" w:type="dxa"/>
          </w:tcPr>
          <w:p w14:paraId="6B804E28" w14:textId="77777777" w:rsidR="003A0CA4" w:rsidRPr="00014447" w:rsidRDefault="003A0CA4" w:rsidP="00B20561">
            <w:pPr>
              <w:autoSpaceDE w:val="0"/>
              <w:autoSpaceDN w:val="0"/>
              <w:adjustRightInd w:val="0"/>
              <w:jc w:val="right"/>
            </w:pPr>
          </w:p>
        </w:tc>
        <w:tc>
          <w:tcPr>
            <w:tcW w:w="2835" w:type="dxa"/>
          </w:tcPr>
          <w:p w14:paraId="344346DF" w14:textId="77777777" w:rsidR="003A0CA4" w:rsidRPr="00014447" w:rsidRDefault="003A0CA4" w:rsidP="00B20561">
            <w:pPr>
              <w:autoSpaceDE w:val="0"/>
              <w:autoSpaceDN w:val="0"/>
              <w:adjustRightInd w:val="0"/>
              <w:jc w:val="right"/>
            </w:pPr>
          </w:p>
        </w:tc>
      </w:tr>
      <w:tr w:rsidR="003A0CA4" w:rsidRPr="00014447" w14:paraId="1C71AE5D" w14:textId="77777777" w:rsidTr="00BE6AEC">
        <w:tc>
          <w:tcPr>
            <w:tcW w:w="567" w:type="dxa"/>
          </w:tcPr>
          <w:p w14:paraId="47A81A74" w14:textId="77777777" w:rsidR="003A0CA4" w:rsidRPr="00014447" w:rsidRDefault="003A0CA4" w:rsidP="00B20561">
            <w:pPr>
              <w:autoSpaceDE w:val="0"/>
              <w:autoSpaceDN w:val="0"/>
              <w:adjustRightInd w:val="0"/>
              <w:jc w:val="right"/>
            </w:pPr>
          </w:p>
        </w:tc>
        <w:tc>
          <w:tcPr>
            <w:tcW w:w="2268" w:type="dxa"/>
          </w:tcPr>
          <w:p w14:paraId="170BA18B" w14:textId="77777777" w:rsidR="003A0CA4" w:rsidRPr="00014447" w:rsidRDefault="003A0CA4" w:rsidP="00B20561">
            <w:pPr>
              <w:autoSpaceDE w:val="0"/>
              <w:autoSpaceDN w:val="0"/>
              <w:adjustRightInd w:val="0"/>
              <w:jc w:val="right"/>
            </w:pPr>
          </w:p>
        </w:tc>
        <w:tc>
          <w:tcPr>
            <w:tcW w:w="2127" w:type="dxa"/>
          </w:tcPr>
          <w:p w14:paraId="34411D53" w14:textId="77777777" w:rsidR="003A0CA4" w:rsidRPr="00014447" w:rsidRDefault="003A0CA4" w:rsidP="00B20561">
            <w:pPr>
              <w:autoSpaceDE w:val="0"/>
              <w:autoSpaceDN w:val="0"/>
              <w:adjustRightInd w:val="0"/>
              <w:jc w:val="right"/>
            </w:pPr>
          </w:p>
        </w:tc>
        <w:tc>
          <w:tcPr>
            <w:tcW w:w="1559" w:type="dxa"/>
          </w:tcPr>
          <w:p w14:paraId="410ECC19" w14:textId="77777777" w:rsidR="003A0CA4" w:rsidRPr="00014447" w:rsidRDefault="003A0CA4" w:rsidP="00B20561">
            <w:pPr>
              <w:autoSpaceDE w:val="0"/>
              <w:autoSpaceDN w:val="0"/>
              <w:adjustRightInd w:val="0"/>
              <w:jc w:val="right"/>
            </w:pPr>
          </w:p>
        </w:tc>
        <w:tc>
          <w:tcPr>
            <w:tcW w:w="2835" w:type="dxa"/>
          </w:tcPr>
          <w:p w14:paraId="6FB8B7D7" w14:textId="77777777" w:rsidR="003A0CA4" w:rsidRPr="00014447" w:rsidRDefault="003A0CA4" w:rsidP="00B20561">
            <w:pPr>
              <w:autoSpaceDE w:val="0"/>
              <w:autoSpaceDN w:val="0"/>
              <w:adjustRightInd w:val="0"/>
              <w:jc w:val="right"/>
            </w:pPr>
          </w:p>
        </w:tc>
      </w:tr>
      <w:tr w:rsidR="003A0CA4" w:rsidRPr="00014447" w14:paraId="7F6D3FE2" w14:textId="77777777" w:rsidTr="00BE6AEC">
        <w:tc>
          <w:tcPr>
            <w:tcW w:w="567" w:type="dxa"/>
          </w:tcPr>
          <w:p w14:paraId="503AF7FB" w14:textId="77777777" w:rsidR="003A0CA4" w:rsidRPr="00014447" w:rsidRDefault="003A0CA4" w:rsidP="00B20561">
            <w:pPr>
              <w:autoSpaceDE w:val="0"/>
              <w:autoSpaceDN w:val="0"/>
              <w:adjustRightInd w:val="0"/>
              <w:jc w:val="right"/>
            </w:pPr>
          </w:p>
        </w:tc>
        <w:tc>
          <w:tcPr>
            <w:tcW w:w="2268" w:type="dxa"/>
          </w:tcPr>
          <w:p w14:paraId="01483BFE" w14:textId="77777777" w:rsidR="003A0CA4" w:rsidRPr="00014447" w:rsidRDefault="003A0CA4" w:rsidP="00B20561">
            <w:pPr>
              <w:autoSpaceDE w:val="0"/>
              <w:autoSpaceDN w:val="0"/>
              <w:adjustRightInd w:val="0"/>
              <w:jc w:val="right"/>
            </w:pPr>
          </w:p>
        </w:tc>
        <w:tc>
          <w:tcPr>
            <w:tcW w:w="2127" w:type="dxa"/>
          </w:tcPr>
          <w:p w14:paraId="4B3230A7" w14:textId="77777777" w:rsidR="003A0CA4" w:rsidRPr="00014447" w:rsidRDefault="003A0CA4" w:rsidP="00B20561">
            <w:pPr>
              <w:autoSpaceDE w:val="0"/>
              <w:autoSpaceDN w:val="0"/>
              <w:adjustRightInd w:val="0"/>
              <w:jc w:val="right"/>
            </w:pPr>
          </w:p>
        </w:tc>
        <w:tc>
          <w:tcPr>
            <w:tcW w:w="1559" w:type="dxa"/>
          </w:tcPr>
          <w:p w14:paraId="5F81450B" w14:textId="77777777" w:rsidR="003A0CA4" w:rsidRPr="00014447" w:rsidRDefault="003A0CA4" w:rsidP="00B20561">
            <w:pPr>
              <w:autoSpaceDE w:val="0"/>
              <w:autoSpaceDN w:val="0"/>
              <w:adjustRightInd w:val="0"/>
              <w:jc w:val="right"/>
            </w:pPr>
          </w:p>
        </w:tc>
        <w:tc>
          <w:tcPr>
            <w:tcW w:w="2835" w:type="dxa"/>
          </w:tcPr>
          <w:p w14:paraId="7D429C25" w14:textId="77777777" w:rsidR="003A0CA4" w:rsidRPr="00014447" w:rsidRDefault="003A0CA4" w:rsidP="00B20561">
            <w:pPr>
              <w:autoSpaceDE w:val="0"/>
              <w:autoSpaceDN w:val="0"/>
              <w:adjustRightInd w:val="0"/>
              <w:jc w:val="right"/>
            </w:pPr>
          </w:p>
        </w:tc>
      </w:tr>
      <w:tr w:rsidR="003A0CA4" w:rsidRPr="00014447" w14:paraId="715E329F" w14:textId="77777777" w:rsidTr="00BE6AEC">
        <w:tc>
          <w:tcPr>
            <w:tcW w:w="567" w:type="dxa"/>
          </w:tcPr>
          <w:p w14:paraId="1D38B877" w14:textId="77777777" w:rsidR="003A0CA4" w:rsidRPr="00014447" w:rsidRDefault="003A0CA4" w:rsidP="00B20561">
            <w:pPr>
              <w:autoSpaceDE w:val="0"/>
              <w:autoSpaceDN w:val="0"/>
              <w:adjustRightInd w:val="0"/>
              <w:jc w:val="right"/>
            </w:pPr>
          </w:p>
        </w:tc>
        <w:tc>
          <w:tcPr>
            <w:tcW w:w="2268" w:type="dxa"/>
          </w:tcPr>
          <w:p w14:paraId="24096E58" w14:textId="77777777" w:rsidR="003A0CA4" w:rsidRPr="00014447" w:rsidRDefault="003A0CA4" w:rsidP="00B20561">
            <w:pPr>
              <w:autoSpaceDE w:val="0"/>
              <w:autoSpaceDN w:val="0"/>
              <w:adjustRightInd w:val="0"/>
              <w:jc w:val="right"/>
            </w:pPr>
          </w:p>
        </w:tc>
        <w:tc>
          <w:tcPr>
            <w:tcW w:w="2127" w:type="dxa"/>
          </w:tcPr>
          <w:p w14:paraId="18DAF9E4" w14:textId="77777777" w:rsidR="003A0CA4" w:rsidRPr="00014447" w:rsidRDefault="003A0CA4" w:rsidP="00B20561">
            <w:pPr>
              <w:autoSpaceDE w:val="0"/>
              <w:autoSpaceDN w:val="0"/>
              <w:adjustRightInd w:val="0"/>
              <w:jc w:val="right"/>
            </w:pPr>
          </w:p>
        </w:tc>
        <w:tc>
          <w:tcPr>
            <w:tcW w:w="1559" w:type="dxa"/>
          </w:tcPr>
          <w:p w14:paraId="23B16417" w14:textId="77777777" w:rsidR="003A0CA4" w:rsidRPr="00014447" w:rsidRDefault="003A0CA4" w:rsidP="00B20561">
            <w:pPr>
              <w:autoSpaceDE w:val="0"/>
              <w:autoSpaceDN w:val="0"/>
              <w:adjustRightInd w:val="0"/>
              <w:jc w:val="right"/>
            </w:pPr>
          </w:p>
        </w:tc>
        <w:tc>
          <w:tcPr>
            <w:tcW w:w="2835" w:type="dxa"/>
          </w:tcPr>
          <w:p w14:paraId="67598C09" w14:textId="77777777" w:rsidR="003A0CA4" w:rsidRPr="00014447" w:rsidRDefault="003A0CA4" w:rsidP="00B20561">
            <w:pPr>
              <w:autoSpaceDE w:val="0"/>
              <w:autoSpaceDN w:val="0"/>
              <w:adjustRightInd w:val="0"/>
              <w:jc w:val="right"/>
            </w:pPr>
          </w:p>
        </w:tc>
      </w:tr>
    </w:tbl>
    <w:p w14:paraId="45C8F98B" w14:textId="77777777" w:rsidR="003A0CA4" w:rsidRPr="00014447" w:rsidRDefault="003A0CA4" w:rsidP="003A0CA4">
      <w:pPr>
        <w:autoSpaceDE w:val="0"/>
        <w:autoSpaceDN w:val="0"/>
        <w:adjustRightInd w:val="0"/>
        <w:jc w:val="right"/>
      </w:pPr>
    </w:p>
    <w:p w14:paraId="4A1A2608" w14:textId="77777777" w:rsidR="003A0CA4" w:rsidRPr="00014447" w:rsidRDefault="003A0CA4" w:rsidP="003A0CA4">
      <w:pPr>
        <w:autoSpaceDE w:val="0"/>
        <w:autoSpaceDN w:val="0"/>
        <w:adjustRightInd w:val="0"/>
        <w:jc w:val="right"/>
      </w:pPr>
      <w:r w:rsidRPr="00014447">
        <w:t>Всего принято __________ документов на _______ листах</w:t>
      </w:r>
    </w:p>
    <w:p w14:paraId="6831E742" w14:textId="77777777" w:rsidR="003A0CA4" w:rsidRPr="00014447" w:rsidRDefault="003A0CA4" w:rsidP="003A0CA4">
      <w:pPr>
        <w:autoSpaceDE w:val="0"/>
        <w:autoSpaceDN w:val="0"/>
        <w:adjustRightInd w:val="0"/>
        <w:jc w:val="right"/>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3A0CA4" w:rsidRPr="00014447" w14:paraId="7E30EEB0" w14:textId="77777777" w:rsidTr="00BE6AEC">
        <w:tc>
          <w:tcPr>
            <w:tcW w:w="3175" w:type="dxa"/>
            <w:vAlign w:val="bottom"/>
          </w:tcPr>
          <w:p w14:paraId="5D81AD76" w14:textId="77777777" w:rsidR="003A0CA4" w:rsidRPr="00014447" w:rsidRDefault="003A0CA4" w:rsidP="00B20561">
            <w:pPr>
              <w:autoSpaceDE w:val="0"/>
              <w:autoSpaceDN w:val="0"/>
              <w:adjustRightInd w:val="0"/>
              <w:jc w:val="right"/>
            </w:pPr>
          </w:p>
        </w:tc>
        <w:tc>
          <w:tcPr>
            <w:tcW w:w="851" w:type="dxa"/>
            <w:vAlign w:val="bottom"/>
          </w:tcPr>
          <w:p w14:paraId="52E86394" w14:textId="77777777" w:rsidR="003A0CA4" w:rsidRPr="00014447" w:rsidRDefault="003A0CA4" w:rsidP="00B20561">
            <w:pPr>
              <w:autoSpaceDE w:val="0"/>
              <w:autoSpaceDN w:val="0"/>
              <w:adjustRightInd w:val="0"/>
              <w:jc w:val="right"/>
            </w:pPr>
          </w:p>
        </w:tc>
        <w:tc>
          <w:tcPr>
            <w:tcW w:w="1701" w:type="dxa"/>
            <w:vAlign w:val="bottom"/>
          </w:tcPr>
          <w:p w14:paraId="38410B32" w14:textId="77777777" w:rsidR="003A0CA4" w:rsidRPr="00014447" w:rsidRDefault="003A0CA4" w:rsidP="00B20561">
            <w:pPr>
              <w:autoSpaceDE w:val="0"/>
              <w:autoSpaceDN w:val="0"/>
              <w:adjustRightInd w:val="0"/>
              <w:jc w:val="right"/>
            </w:pPr>
          </w:p>
        </w:tc>
        <w:tc>
          <w:tcPr>
            <w:tcW w:w="1304" w:type="dxa"/>
            <w:vAlign w:val="bottom"/>
          </w:tcPr>
          <w:p w14:paraId="32573C41" w14:textId="77777777" w:rsidR="003A0CA4" w:rsidRPr="00014447" w:rsidRDefault="003A0CA4" w:rsidP="00B20561">
            <w:pPr>
              <w:autoSpaceDE w:val="0"/>
              <w:autoSpaceDN w:val="0"/>
              <w:adjustRightInd w:val="0"/>
              <w:jc w:val="right"/>
            </w:pPr>
          </w:p>
        </w:tc>
        <w:tc>
          <w:tcPr>
            <w:tcW w:w="2948" w:type="dxa"/>
            <w:vAlign w:val="bottom"/>
          </w:tcPr>
          <w:p w14:paraId="57AF6134" w14:textId="77777777" w:rsidR="003A0CA4" w:rsidRPr="00014447" w:rsidRDefault="003A0CA4" w:rsidP="00B20561">
            <w:pPr>
              <w:autoSpaceDE w:val="0"/>
              <w:autoSpaceDN w:val="0"/>
              <w:adjustRightInd w:val="0"/>
              <w:jc w:val="right"/>
            </w:pPr>
          </w:p>
        </w:tc>
      </w:tr>
      <w:tr w:rsidR="003A0CA4" w:rsidRPr="00014447" w14:paraId="33CEB599" w14:textId="77777777" w:rsidTr="00BE6AEC">
        <w:tc>
          <w:tcPr>
            <w:tcW w:w="3175" w:type="dxa"/>
          </w:tcPr>
          <w:p w14:paraId="3641DE3C" w14:textId="77777777" w:rsidR="003A0CA4" w:rsidRPr="00014447" w:rsidRDefault="003A0CA4" w:rsidP="00B20561">
            <w:pPr>
              <w:autoSpaceDE w:val="0"/>
              <w:autoSpaceDN w:val="0"/>
              <w:adjustRightInd w:val="0"/>
              <w:jc w:val="right"/>
            </w:pPr>
            <w:r w:rsidRPr="00014447">
              <w:t>(должность уполномоченного</w:t>
            </w:r>
            <w:r w:rsidRPr="00014447">
              <w:br/>
              <w:t>сотрудника, осуществляющего прием заявления)</w:t>
            </w:r>
          </w:p>
        </w:tc>
        <w:tc>
          <w:tcPr>
            <w:tcW w:w="851" w:type="dxa"/>
          </w:tcPr>
          <w:p w14:paraId="17F766DC" w14:textId="77777777" w:rsidR="003A0CA4" w:rsidRPr="00014447" w:rsidRDefault="003A0CA4" w:rsidP="00B20561">
            <w:pPr>
              <w:autoSpaceDE w:val="0"/>
              <w:autoSpaceDN w:val="0"/>
              <w:adjustRightInd w:val="0"/>
              <w:jc w:val="right"/>
            </w:pPr>
          </w:p>
        </w:tc>
        <w:tc>
          <w:tcPr>
            <w:tcW w:w="1701" w:type="dxa"/>
          </w:tcPr>
          <w:p w14:paraId="0931CF35" w14:textId="77777777" w:rsidR="003A0CA4" w:rsidRPr="00014447" w:rsidRDefault="003A0CA4" w:rsidP="00BE6AEC">
            <w:pPr>
              <w:autoSpaceDE w:val="0"/>
              <w:autoSpaceDN w:val="0"/>
              <w:adjustRightInd w:val="0"/>
              <w:jc w:val="center"/>
            </w:pPr>
            <w:r w:rsidRPr="00014447">
              <w:t>(подпись)</w:t>
            </w:r>
          </w:p>
        </w:tc>
        <w:tc>
          <w:tcPr>
            <w:tcW w:w="1304" w:type="dxa"/>
          </w:tcPr>
          <w:p w14:paraId="56E6CA17" w14:textId="77777777" w:rsidR="003A0CA4" w:rsidRPr="00014447" w:rsidRDefault="003A0CA4" w:rsidP="00BE6AEC">
            <w:pPr>
              <w:autoSpaceDE w:val="0"/>
              <w:autoSpaceDN w:val="0"/>
              <w:adjustRightInd w:val="0"/>
            </w:pPr>
          </w:p>
        </w:tc>
        <w:tc>
          <w:tcPr>
            <w:tcW w:w="2948" w:type="dxa"/>
          </w:tcPr>
          <w:p w14:paraId="6EE3CA24" w14:textId="77777777" w:rsidR="003A0CA4" w:rsidRPr="00014447" w:rsidRDefault="003A0CA4" w:rsidP="00BE6AEC">
            <w:pPr>
              <w:autoSpaceDE w:val="0"/>
              <w:autoSpaceDN w:val="0"/>
              <w:adjustRightInd w:val="0"/>
            </w:pPr>
            <w:r w:rsidRPr="00014447">
              <w:t>(расшифровка подписи)</w:t>
            </w:r>
          </w:p>
        </w:tc>
      </w:tr>
    </w:tbl>
    <w:p w14:paraId="5E07149D" w14:textId="77777777" w:rsidR="003A0CA4" w:rsidRPr="00014447" w:rsidRDefault="003A0CA4" w:rsidP="003A0CA4">
      <w:pPr>
        <w:autoSpaceDE w:val="0"/>
        <w:autoSpaceDN w:val="0"/>
        <w:adjustRightInd w:val="0"/>
        <w:jc w:val="right"/>
      </w:pPr>
    </w:p>
    <w:p w14:paraId="1C19856D" w14:textId="22CEE006" w:rsidR="003A0CA4" w:rsidRPr="00014447" w:rsidRDefault="00EB729C" w:rsidP="003A0CA4">
      <w:pPr>
        <w:autoSpaceDE w:val="0"/>
        <w:autoSpaceDN w:val="0"/>
        <w:adjustRightInd w:val="0"/>
        <w:jc w:val="right"/>
      </w:pPr>
      <w:r>
        <w:t>«</w:t>
      </w:r>
      <w:r w:rsidR="003A0CA4" w:rsidRPr="00014447">
        <w:t>___</w:t>
      </w:r>
      <w:r>
        <w:t>»</w:t>
      </w:r>
      <w:r w:rsidR="003A0CA4" w:rsidRPr="00014447">
        <w:t xml:space="preserve"> ___________ 20__ г.</w:t>
      </w:r>
    </w:p>
    <w:p w14:paraId="1A206E15" w14:textId="77777777" w:rsidR="003A0CA4" w:rsidRPr="00014447" w:rsidRDefault="003A0CA4" w:rsidP="003A0CA4">
      <w:pPr>
        <w:autoSpaceDE w:val="0"/>
        <w:autoSpaceDN w:val="0"/>
        <w:adjustRightInd w:val="0"/>
        <w:jc w:val="right"/>
      </w:pPr>
    </w:p>
    <w:p w14:paraId="692BDA0B" w14:textId="77777777" w:rsidR="003A0CA4" w:rsidRPr="00014447" w:rsidRDefault="003A0CA4" w:rsidP="003A0CA4">
      <w:pPr>
        <w:autoSpaceDE w:val="0"/>
        <w:autoSpaceDN w:val="0"/>
        <w:adjustRightInd w:val="0"/>
        <w:jc w:val="right"/>
      </w:pPr>
      <w:r w:rsidRPr="00014447">
        <w:t>Заявитель _______________/________________/</w:t>
      </w:r>
    </w:p>
    <w:p w14:paraId="5258BD99" w14:textId="77777777" w:rsidR="003A0CA4" w:rsidRPr="00014447" w:rsidRDefault="003A0CA4" w:rsidP="003A0CA4">
      <w:pPr>
        <w:autoSpaceDE w:val="0"/>
        <w:autoSpaceDN w:val="0"/>
        <w:adjustRightInd w:val="0"/>
        <w:jc w:val="right"/>
      </w:pPr>
    </w:p>
    <w:p w14:paraId="316E7C1C" w14:textId="7998BFDC" w:rsidR="003A0CA4" w:rsidRPr="00014447" w:rsidRDefault="00EB729C" w:rsidP="003A0CA4">
      <w:pPr>
        <w:autoSpaceDE w:val="0"/>
        <w:autoSpaceDN w:val="0"/>
        <w:adjustRightInd w:val="0"/>
        <w:jc w:val="right"/>
      </w:pPr>
      <w:r>
        <w:t>«</w:t>
      </w:r>
      <w:r w:rsidR="003A0CA4" w:rsidRPr="00014447">
        <w:t>___</w:t>
      </w:r>
      <w:r>
        <w:t>»</w:t>
      </w:r>
      <w:r w:rsidR="003A0CA4" w:rsidRPr="00014447">
        <w:t xml:space="preserve"> ___________ 20__ г.</w:t>
      </w:r>
    </w:p>
    <w:p w14:paraId="769C1CBA" w14:textId="77777777" w:rsidR="003A0CA4" w:rsidRPr="00014447" w:rsidRDefault="003A0CA4" w:rsidP="003A0CA4">
      <w:pPr>
        <w:autoSpaceDE w:val="0"/>
        <w:autoSpaceDN w:val="0"/>
        <w:adjustRightInd w:val="0"/>
        <w:jc w:val="right"/>
      </w:pPr>
    </w:p>
    <w:p w14:paraId="48DCF094" w14:textId="77777777" w:rsidR="003A0CA4" w:rsidRPr="00014447" w:rsidRDefault="003A0CA4" w:rsidP="009A7BCC">
      <w:pPr>
        <w:autoSpaceDE w:val="0"/>
        <w:autoSpaceDN w:val="0"/>
        <w:adjustRightInd w:val="0"/>
        <w:jc w:val="both"/>
        <w:rPr>
          <w:b/>
          <w:sz w:val="24"/>
          <w:szCs w:val="24"/>
        </w:rPr>
      </w:pPr>
    </w:p>
    <w:p w14:paraId="5F0628EB" w14:textId="77777777" w:rsidR="003A0CA4" w:rsidRPr="00014447" w:rsidRDefault="003A0CA4" w:rsidP="009A7BCC">
      <w:pPr>
        <w:autoSpaceDE w:val="0"/>
        <w:autoSpaceDN w:val="0"/>
        <w:adjustRightInd w:val="0"/>
        <w:jc w:val="both"/>
        <w:rPr>
          <w:b/>
          <w:sz w:val="24"/>
          <w:szCs w:val="24"/>
        </w:rPr>
      </w:pPr>
    </w:p>
    <w:p w14:paraId="0A5CA055" w14:textId="77777777" w:rsidR="003A0CA4" w:rsidRPr="00014447" w:rsidRDefault="003A0CA4" w:rsidP="009A7BCC">
      <w:pPr>
        <w:autoSpaceDE w:val="0"/>
        <w:autoSpaceDN w:val="0"/>
        <w:adjustRightInd w:val="0"/>
        <w:jc w:val="both"/>
        <w:rPr>
          <w:b/>
          <w:sz w:val="24"/>
          <w:szCs w:val="24"/>
        </w:rPr>
      </w:pPr>
    </w:p>
    <w:p w14:paraId="7A36B597" w14:textId="77777777" w:rsidR="00B20561" w:rsidRPr="00014447" w:rsidRDefault="00B20561" w:rsidP="009A7BCC">
      <w:pPr>
        <w:autoSpaceDE w:val="0"/>
        <w:autoSpaceDN w:val="0"/>
        <w:adjustRightInd w:val="0"/>
        <w:jc w:val="both"/>
        <w:rPr>
          <w:b/>
          <w:sz w:val="24"/>
          <w:szCs w:val="24"/>
        </w:rPr>
      </w:pPr>
    </w:p>
    <w:p w14:paraId="1FE15A6B" w14:textId="77777777" w:rsidR="00B20561" w:rsidRPr="00014447" w:rsidRDefault="00B20561" w:rsidP="009A7BCC">
      <w:pPr>
        <w:autoSpaceDE w:val="0"/>
        <w:autoSpaceDN w:val="0"/>
        <w:adjustRightInd w:val="0"/>
        <w:jc w:val="both"/>
        <w:rPr>
          <w:b/>
          <w:sz w:val="24"/>
          <w:szCs w:val="24"/>
        </w:rPr>
      </w:pPr>
    </w:p>
    <w:p w14:paraId="1B403B72" w14:textId="22154D8C" w:rsidR="00B20561" w:rsidRPr="00014447" w:rsidRDefault="00B20561" w:rsidP="00B20561">
      <w:pPr>
        <w:autoSpaceDE w:val="0"/>
        <w:autoSpaceDN w:val="0"/>
        <w:adjustRightInd w:val="0"/>
        <w:jc w:val="right"/>
        <w:rPr>
          <w:sz w:val="24"/>
          <w:szCs w:val="24"/>
        </w:rPr>
      </w:pPr>
      <w:r w:rsidRPr="00014447">
        <w:rPr>
          <w:sz w:val="24"/>
          <w:szCs w:val="24"/>
        </w:rPr>
        <w:lastRenderedPageBreak/>
        <w:t xml:space="preserve">Приложение № </w:t>
      </w:r>
      <w:r w:rsidR="00EF2CFB" w:rsidRPr="00014447">
        <w:rPr>
          <w:sz w:val="24"/>
          <w:szCs w:val="24"/>
        </w:rPr>
        <w:t>5</w:t>
      </w:r>
    </w:p>
    <w:p w14:paraId="419D2A26" w14:textId="054DC2C5" w:rsidR="00BE6AEC" w:rsidRDefault="00B20561" w:rsidP="00B20561">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 xml:space="preserve">дминистративному регламенту </w:t>
      </w:r>
    </w:p>
    <w:p w14:paraId="15D1CEC3"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0A355245" w14:textId="4566DA4E"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3AA1C9FA" w14:textId="77777777" w:rsidR="00B20561" w:rsidRPr="00014447" w:rsidRDefault="00B20561" w:rsidP="00B20561">
      <w:pPr>
        <w:pStyle w:val="aff4"/>
        <w:rPr>
          <w:sz w:val="30"/>
        </w:rPr>
      </w:pPr>
    </w:p>
    <w:p w14:paraId="53402226" w14:textId="77777777" w:rsidR="00B20561" w:rsidRPr="00014447" w:rsidRDefault="00B20561" w:rsidP="00B20561">
      <w:pPr>
        <w:pStyle w:val="aff4"/>
        <w:tabs>
          <w:tab w:val="left" w:pos="4813"/>
          <w:tab w:val="left" w:pos="10223"/>
        </w:tabs>
        <w:ind w:left="528"/>
        <w:jc w:val="center"/>
      </w:pPr>
      <w:bookmarkStart w:id="47" w:name="_bookmark70"/>
      <w:bookmarkEnd w:id="47"/>
      <w:r w:rsidRPr="00014447">
        <w:rPr>
          <w:u w:val="single"/>
        </w:rPr>
        <w:t xml:space="preserve"> </w:t>
      </w:r>
      <w:r w:rsidRPr="00014447">
        <w:rPr>
          <w:u w:val="single"/>
        </w:rPr>
        <w:tab/>
      </w:r>
      <w:r w:rsidRPr="00014447">
        <w:rPr>
          <w:u w:val="single"/>
        </w:rPr>
        <w:tab/>
      </w:r>
    </w:p>
    <w:p w14:paraId="5E6AF3E1" w14:textId="59D8D82D" w:rsidR="00B20561" w:rsidRPr="00014447" w:rsidRDefault="00B20561" w:rsidP="00B20561">
      <w:pPr>
        <w:spacing w:before="52"/>
        <w:ind w:left="532"/>
        <w:jc w:val="center"/>
        <w:rPr>
          <w:sz w:val="18"/>
        </w:rPr>
      </w:pPr>
      <w:r w:rsidRPr="00014447">
        <w:rPr>
          <w:sz w:val="18"/>
        </w:rPr>
        <w:t>(наименование органа местного самоуправления)</w:t>
      </w:r>
    </w:p>
    <w:p w14:paraId="481AE40B" w14:textId="77777777" w:rsidR="00B20561" w:rsidRPr="00014447" w:rsidRDefault="00B20561" w:rsidP="00B20561">
      <w:pPr>
        <w:pStyle w:val="aff4"/>
      </w:pPr>
    </w:p>
    <w:p w14:paraId="4AAB43A6" w14:textId="77777777" w:rsidR="00B20561" w:rsidRPr="00014447" w:rsidRDefault="00B20561" w:rsidP="00B20561">
      <w:pPr>
        <w:pStyle w:val="aff4"/>
      </w:pPr>
    </w:p>
    <w:p w14:paraId="274F265A" w14:textId="77777777" w:rsidR="00B20561" w:rsidRPr="00DD1846" w:rsidRDefault="00B20561" w:rsidP="00B20561">
      <w:pPr>
        <w:pStyle w:val="aff4"/>
        <w:spacing w:before="9"/>
        <w:rPr>
          <w:sz w:val="28"/>
          <w:szCs w:val="28"/>
        </w:rPr>
      </w:pPr>
    </w:p>
    <w:p w14:paraId="227F0584" w14:textId="77777777" w:rsidR="00B20561" w:rsidRPr="00DD1846" w:rsidRDefault="00B20561" w:rsidP="00B20561">
      <w:pPr>
        <w:pStyle w:val="1"/>
        <w:ind w:left="527"/>
        <w:rPr>
          <w:rFonts w:ascii="Times New Roman" w:hAnsi="Times New Roman"/>
          <w:sz w:val="28"/>
          <w:szCs w:val="28"/>
        </w:rPr>
      </w:pPr>
      <w:r w:rsidRPr="00DD1846">
        <w:rPr>
          <w:rFonts w:ascii="Times New Roman" w:hAnsi="Times New Roman"/>
          <w:sz w:val="28"/>
          <w:szCs w:val="28"/>
        </w:rPr>
        <w:t>РЕШЕНИЕ</w:t>
      </w:r>
    </w:p>
    <w:p w14:paraId="7E0362FB" w14:textId="5C0706C8" w:rsidR="00B20561" w:rsidRPr="00DD1846" w:rsidRDefault="00B20561" w:rsidP="00B20561">
      <w:pPr>
        <w:spacing w:before="1"/>
        <w:ind w:left="526"/>
        <w:jc w:val="center"/>
        <w:rPr>
          <w:b/>
          <w:sz w:val="28"/>
          <w:szCs w:val="28"/>
        </w:rPr>
      </w:pPr>
      <w:r w:rsidRPr="00DD1846">
        <w:rPr>
          <w:b/>
          <w:sz w:val="28"/>
          <w:szCs w:val="28"/>
        </w:rPr>
        <w:t>о</w:t>
      </w:r>
      <w:r w:rsidRPr="00DD1846">
        <w:rPr>
          <w:b/>
          <w:spacing w:val="-1"/>
          <w:sz w:val="28"/>
          <w:szCs w:val="28"/>
        </w:rPr>
        <w:t xml:space="preserve"> </w:t>
      </w:r>
      <w:r w:rsidRPr="00DD1846">
        <w:rPr>
          <w:b/>
          <w:sz w:val="28"/>
          <w:szCs w:val="28"/>
        </w:rPr>
        <w:t>присвоении</w:t>
      </w:r>
      <w:r w:rsidRPr="00DD1846">
        <w:rPr>
          <w:b/>
          <w:spacing w:val="-2"/>
          <w:sz w:val="28"/>
          <w:szCs w:val="28"/>
        </w:rPr>
        <w:t xml:space="preserve"> </w:t>
      </w:r>
      <w:r w:rsidRPr="00DD1846">
        <w:rPr>
          <w:b/>
          <w:sz w:val="28"/>
          <w:szCs w:val="28"/>
        </w:rPr>
        <w:t>адреса</w:t>
      </w:r>
      <w:r w:rsidRPr="00DD1846">
        <w:rPr>
          <w:b/>
          <w:spacing w:val="-1"/>
          <w:sz w:val="28"/>
          <w:szCs w:val="28"/>
        </w:rPr>
        <w:t xml:space="preserve"> </w:t>
      </w:r>
      <w:r w:rsidRPr="00DD1846">
        <w:rPr>
          <w:b/>
          <w:sz w:val="28"/>
          <w:szCs w:val="28"/>
        </w:rPr>
        <w:t>объекту</w:t>
      </w:r>
      <w:r w:rsidRPr="00DD1846">
        <w:rPr>
          <w:b/>
          <w:spacing w:val="-2"/>
          <w:sz w:val="28"/>
          <w:szCs w:val="28"/>
        </w:rPr>
        <w:t xml:space="preserve"> </w:t>
      </w:r>
      <w:r w:rsidRPr="00DD1846">
        <w:rPr>
          <w:b/>
          <w:sz w:val="28"/>
          <w:szCs w:val="28"/>
        </w:rPr>
        <w:t>адресации</w:t>
      </w:r>
      <w:r w:rsidR="004A5A74" w:rsidRPr="00DD1846">
        <w:rPr>
          <w:b/>
          <w:sz w:val="28"/>
          <w:szCs w:val="28"/>
        </w:rPr>
        <w:t xml:space="preserve"> на межселенной территории</w:t>
      </w:r>
    </w:p>
    <w:p w14:paraId="62F922B4" w14:textId="77777777" w:rsidR="00B20561" w:rsidRPr="00014447" w:rsidRDefault="00B20561" w:rsidP="00B20561">
      <w:pPr>
        <w:pStyle w:val="aff4"/>
        <w:spacing w:before="9"/>
        <w:rPr>
          <w:b/>
          <w:sz w:val="21"/>
        </w:rPr>
      </w:pPr>
    </w:p>
    <w:tbl>
      <w:tblPr>
        <w:tblStyle w:val="TableNormal"/>
        <w:tblW w:w="0" w:type="auto"/>
        <w:tblInd w:w="2582" w:type="dxa"/>
        <w:tblLayout w:type="fixed"/>
        <w:tblLook w:val="01E0" w:firstRow="1" w:lastRow="1" w:firstColumn="1" w:lastColumn="1" w:noHBand="0" w:noVBand="0"/>
      </w:tblPr>
      <w:tblGrid>
        <w:gridCol w:w="586"/>
        <w:gridCol w:w="2138"/>
        <w:gridCol w:w="486"/>
        <w:gridCol w:w="2298"/>
      </w:tblGrid>
      <w:tr w:rsidR="00B20561" w:rsidRPr="00014447" w14:paraId="436BA4D9" w14:textId="77777777" w:rsidTr="00B20561">
        <w:trPr>
          <w:trHeight w:val="310"/>
        </w:trPr>
        <w:tc>
          <w:tcPr>
            <w:tcW w:w="586" w:type="dxa"/>
          </w:tcPr>
          <w:p w14:paraId="0AB54669" w14:textId="4EEC49D2" w:rsidR="00B20561" w:rsidRPr="00014447" w:rsidRDefault="00BE6AEC" w:rsidP="00B20561">
            <w:pPr>
              <w:pStyle w:val="TableParagraph"/>
              <w:spacing w:line="291" w:lineRule="exact"/>
              <w:ind w:left="200"/>
              <w:rPr>
                <w:sz w:val="28"/>
              </w:rPr>
            </w:pPr>
            <w:r>
              <w:rPr>
                <w:sz w:val="28"/>
              </w:rPr>
              <w:t>о</w:t>
            </w:r>
            <w:r w:rsidR="00B20561" w:rsidRPr="00014447">
              <w:rPr>
                <w:sz w:val="28"/>
              </w:rPr>
              <w:t>т</w:t>
            </w:r>
          </w:p>
        </w:tc>
        <w:tc>
          <w:tcPr>
            <w:tcW w:w="2138" w:type="dxa"/>
          </w:tcPr>
          <w:p w14:paraId="675AD6A6" w14:textId="77777777" w:rsidR="00B20561" w:rsidRPr="00014447" w:rsidRDefault="00B20561" w:rsidP="00B20561">
            <w:pPr>
              <w:pStyle w:val="TableParagraph"/>
              <w:spacing w:line="291" w:lineRule="exact"/>
              <w:ind w:left="12" w:right="-15"/>
              <w:rPr>
                <w:sz w:val="28"/>
                <w:lang w:val="ru-RU"/>
              </w:rPr>
            </w:pPr>
            <w:r w:rsidRPr="00014447">
              <w:rPr>
                <w:spacing w:val="-24"/>
                <w:sz w:val="28"/>
                <w:u w:val="single"/>
              </w:rPr>
              <w:t xml:space="preserve"> </w:t>
            </w:r>
            <w:r w:rsidRPr="00014447">
              <w:rPr>
                <w:spacing w:val="-24"/>
                <w:sz w:val="28"/>
                <w:u w:val="single"/>
                <w:lang w:val="ru-RU"/>
              </w:rPr>
              <w:t>_________________</w:t>
            </w:r>
          </w:p>
        </w:tc>
        <w:tc>
          <w:tcPr>
            <w:tcW w:w="486" w:type="dxa"/>
          </w:tcPr>
          <w:p w14:paraId="22E99A77" w14:textId="77777777" w:rsidR="00B20561" w:rsidRPr="00014447" w:rsidRDefault="00B20561" w:rsidP="00B20561">
            <w:pPr>
              <w:pStyle w:val="TableParagraph"/>
              <w:spacing w:line="291" w:lineRule="exact"/>
              <w:ind w:left="99"/>
              <w:rPr>
                <w:sz w:val="28"/>
              </w:rPr>
            </w:pPr>
            <w:r w:rsidRPr="00014447">
              <w:rPr>
                <w:sz w:val="28"/>
              </w:rPr>
              <w:t>№</w:t>
            </w:r>
          </w:p>
        </w:tc>
        <w:tc>
          <w:tcPr>
            <w:tcW w:w="2298" w:type="dxa"/>
          </w:tcPr>
          <w:p w14:paraId="76D779E1" w14:textId="77777777" w:rsidR="00B20561" w:rsidRPr="00014447" w:rsidRDefault="00B20561" w:rsidP="00B20561">
            <w:pPr>
              <w:pStyle w:val="TableParagraph"/>
              <w:tabs>
                <w:tab w:val="left" w:pos="2780"/>
              </w:tabs>
              <w:spacing w:line="291" w:lineRule="exact"/>
              <w:ind w:left="76" w:right="-490"/>
              <w:rPr>
                <w:sz w:val="28"/>
              </w:rPr>
            </w:pPr>
            <w:r w:rsidRPr="00014447">
              <w:rPr>
                <w:spacing w:val="-29"/>
                <w:sz w:val="28"/>
                <w:u w:val="single"/>
              </w:rPr>
              <w:t xml:space="preserve"> </w:t>
            </w:r>
            <w:r w:rsidRPr="00014447">
              <w:rPr>
                <w:sz w:val="28"/>
                <w:u w:val="single"/>
                <w:lang w:val="ru-RU"/>
              </w:rPr>
              <w:t>__</w:t>
            </w:r>
            <w:r w:rsidRPr="00014447">
              <w:rPr>
                <w:sz w:val="28"/>
                <w:u w:val="single"/>
              </w:rPr>
              <w:tab/>
            </w:r>
          </w:p>
        </w:tc>
      </w:tr>
    </w:tbl>
    <w:p w14:paraId="139FF945" w14:textId="77777777" w:rsidR="00B20561" w:rsidRPr="00014447" w:rsidRDefault="00B20561" w:rsidP="00B20561">
      <w:pPr>
        <w:pStyle w:val="aff4"/>
        <w:spacing w:before="11"/>
        <w:rPr>
          <w:b/>
        </w:rPr>
      </w:pPr>
    </w:p>
    <w:p w14:paraId="43FBE02E" w14:textId="55C311E2" w:rsidR="006303CC" w:rsidRPr="006303CC" w:rsidRDefault="006303CC" w:rsidP="006303CC">
      <w:pPr>
        <w:tabs>
          <w:tab w:val="left" w:pos="630"/>
        </w:tabs>
        <w:spacing w:after="120" w:line="322" w:lineRule="exact"/>
        <w:ind w:right="171"/>
        <w:jc w:val="both"/>
      </w:pPr>
      <w:r w:rsidRPr="006303CC">
        <w:t>На</w:t>
      </w:r>
      <w:r w:rsidRPr="006303CC">
        <w:tab/>
        <w:t>основании</w:t>
      </w:r>
      <w:r w:rsidRPr="006303CC">
        <w:tab/>
        <w:t>запроса</w:t>
      </w:r>
      <w:r w:rsidRPr="006303CC">
        <w:tab/>
        <w:t>заявителя _________________________</w:t>
      </w:r>
      <w:r w:rsidRPr="006303CC">
        <w:rPr>
          <w:spacing w:val="51"/>
        </w:rPr>
        <w:t xml:space="preserve"> </w:t>
      </w:r>
      <w:r w:rsidRPr="006303CC">
        <w:t>и</w:t>
      </w:r>
      <w:r w:rsidRPr="006303CC">
        <w:rPr>
          <w:spacing w:val="50"/>
        </w:rPr>
        <w:t xml:space="preserve"> </w:t>
      </w:r>
      <w:r w:rsidRPr="006303CC">
        <w:t>в</w:t>
      </w:r>
      <w:r w:rsidRPr="006303CC">
        <w:rPr>
          <w:spacing w:val="48"/>
        </w:rPr>
        <w:t xml:space="preserve"> </w:t>
      </w:r>
      <w:r w:rsidRPr="006303CC">
        <w:t>соответствии</w:t>
      </w:r>
      <w:r w:rsidRPr="006303CC">
        <w:rPr>
          <w:spacing w:val="50"/>
        </w:rPr>
        <w:t xml:space="preserve"> </w:t>
      </w:r>
      <w:r w:rsidRPr="006303CC">
        <w:t>с Правилами присвоения, изменения и аннулирования адресов, утвержденными</w:t>
      </w:r>
      <w:r w:rsidRPr="006303CC">
        <w:rPr>
          <w:spacing w:val="1"/>
        </w:rPr>
        <w:t xml:space="preserve"> </w:t>
      </w:r>
      <w:r w:rsidRPr="006303CC">
        <w:t>постановлением Правительства Российской</w:t>
      </w:r>
      <w:r w:rsidRPr="006303CC">
        <w:tab/>
        <w:t xml:space="preserve">Федерации </w:t>
      </w:r>
      <w:r w:rsidRPr="006303CC">
        <w:rPr>
          <w:spacing w:val="-68"/>
        </w:rPr>
        <w:t>от</w:t>
      </w:r>
      <w:r w:rsidRPr="006303CC">
        <w:t xml:space="preserve"> 19.11.2014 № 1221, принято решение о присвоении адреса следующему</w:t>
      </w:r>
      <w:r w:rsidRPr="006303CC">
        <w:rPr>
          <w:spacing w:val="1"/>
        </w:rPr>
        <w:t xml:space="preserve"> </w:t>
      </w:r>
      <w:r w:rsidRPr="006303CC">
        <w:t>объекту</w:t>
      </w:r>
      <w:r w:rsidRPr="006303CC">
        <w:rPr>
          <w:spacing w:val="-1"/>
        </w:rPr>
        <w:t xml:space="preserve"> </w:t>
      </w:r>
      <w:r w:rsidRPr="006303CC">
        <w:t>адресации: ________________</w:t>
      </w:r>
    </w:p>
    <w:p w14:paraId="30D42A2A" w14:textId="77777777" w:rsidR="006303CC" w:rsidRPr="006303CC" w:rsidRDefault="006303CC" w:rsidP="006303CC">
      <w:pPr>
        <w:spacing w:before="1" w:after="120"/>
        <w:ind w:right="4817"/>
        <w:jc w:val="both"/>
      </w:pPr>
      <w:r w:rsidRPr="006303CC">
        <w:t>с кадастровым номером: ______________</w:t>
      </w:r>
    </w:p>
    <w:p w14:paraId="6CFB57E5" w14:textId="566264D9" w:rsidR="00B20561" w:rsidRPr="00014447" w:rsidRDefault="006303CC" w:rsidP="006303CC">
      <w:pPr>
        <w:pStyle w:val="aff4"/>
        <w:tabs>
          <w:tab w:val="left" w:pos="3418"/>
        </w:tabs>
        <w:spacing w:before="2"/>
      </w:pPr>
      <w:r w:rsidRPr="006303CC">
        <w:t>адрес: _________________________</w:t>
      </w:r>
    </w:p>
    <w:p w14:paraId="4B9B8BC8" w14:textId="77777777" w:rsidR="006303CC" w:rsidRDefault="006303CC" w:rsidP="006303CC">
      <w:pPr>
        <w:pStyle w:val="aff4"/>
        <w:tabs>
          <w:tab w:val="left" w:pos="3418"/>
          <w:tab w:val="left" w:pos="7779"/>
        </w:tabs>
        <w:spacing w:before="89"/>
      </w:pPr>
    </w:p>
    <w:p w14:paraId="0167D8D7" w14:textId="3F2EDE19" w:rsidR="00B20561" w:rsidRPr="00752DF1" w:rsidRDefault="00B20561" w:rsidP="006303CC">
      <w:pPr>
        <w:pStyle w:val="aff4"/>
        <w:tabs>
          <w:tab w:val="left" w:pos="3015"/>
          <w:tab w:val="left" w:pos="3418"/>
          <w:tab w:val="left" w:pos="7779"/>
        </w:tabs>
        <w:spacing w:before="89"/>
      </w:pPr>
      <w:r w:rsidRPr="00014447">
        <w:t>Дополнительно</w:t>
      </w:r>
      <w:r w:rsidRPr="00014447">
        <w:rPr>
          <w:spacing w:val="-10"/>
        </w:rPr>
        <w:t xml:space="preserve"> </w:t>
      </w:r>
      <w:r w:rsidRPr="00014447">
        <w:t>информируем:</w:t>
      </w:r>
      <w:r w:rsidRPr="00014447">
        <w:rPr>
          <w:spacing w:val="-2"/>
        </w:rPr>
        <w:t xml:space="preserve"> </w:t>
      </w:r>
      <w:r w:rsidRPr="00014447">
        <w:rPr>
          <w:u w:val="single"/>
        </w:rPr>
        <w:tab/>
      </w:r>
      <w:r w:rsidR="006303CC">
        <w:rPr>
          <w:u w:val="single"/>
        </w:rPr>
        <w:tab/>
      </w:r>
    </w:p>
    <w:p w14:paraId="07F67245" w14:textId="77777777" w:rsidR="00B20561" w:rsidRPr="00014447" w:rsidRDefault="00B20561" w:rsidP="00B20561">
      <w:pPr>
        <w:pStyle w:val="aff4"/>
      </w:pPr>
    </w:p>
    <w:p w14:paraId="148A8375" w14:textId="77777777" w:rsidR="00B20561" w:rsidRPr="00014447" w:rsidRDefault="00B20561" w:rsidP="00B20561">
      <w:pPr>
        <w:pStyle w:val="aff4"/>
        <w:spacing w:before="6"/>
        <w:rPr>
          <w:sz w:val="24"/>
        </w:rPr>
      </w:pPr>
      <w:r w:rsidRPr="00014447">
        <w:rPr>
          <w:noProof/>
        </w:rPr>
        <mc:AlternateContent>
          <mc:Choice Requires="wpg">
            <w:drawing>
              <wp:anchor distT="0" distB="0" distL="0" distR="0" simplePos="0" relativeHeight="251674624" behindDoc="1" locked="0" layoutInCell="1" allowOverlap="1" wp14:anchorId="6C51A171" wp14:editId="12AB6F67">
                <wp:simplePos x="0" y="0"/>
                <wp:positionH relativeFrom="page">
                  <wp:posOffset>901065</wp:posOffset>
                </wp:positionH>
                <wp:positionV relativeFrom="paragraph">
                  <wp:posOffset>203835</wp:posOffset>
                </wp:positionV>
                <wp:extent cx="6120130" cy="452755"/>
                <wp:effectExtent l="0" t="0" r="0" b="0"/>
                <wp:wrapTopAndBottom/>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52755"/>
                          <a:chOff x="1419" y="321"/>
                          <a:chExt cx="9638" cy="713"/>
                        </a:xfrm>
                      </wpg:grpSpPr>
                      <wps:wsp>
                        <wps:cNvPr id="56" name="AutoShape 29"/>
                        <wps:cNvSpPr>
                          <a:spLocks/>
                        </wps:cNvSpPr>
                        <wps:spPr bwMode="auto">
                          <a:xfrm>
                            <a:off x="1418" y="321"/>
                            <a:ext cx="9638" cy="713"/>
                          </a:xfrm>
                          <a:custGeom>
                            <a:avLst/>
                            <a:gdLst>
                              <a:gd name="T0" fmla="+- 0 4654 1419"/>
                              <a:gd name="T1" fmla="*/ T0 w 9638"/>
                              <a:gd name="T2" fmla="+- 0 321 321"/>
                              <a:gd name="T3" fmla="*/ 321 h 713"/>
                              <a:gd name="T4" fmla="+- 0 1419 1419"/>
                              <a:gd name="T5" fmla="*/ T4 w 9638"/>
                              <a:gd name="T6" fmla="+- 0 321 321"/>
                              <a:gd name="T7" fmla="*/ 321 h 713"/>
                              <a:gd name="T8" fmla="+- 0 1419 1419"/>
                              <a:gd name="T9" fmla="*/ T8 w 9638"/>
                              <a:gd name="T10" fmla="+- 0 331 321"/>
                              <a:gd name="T11" fmla="*/ 331 h 713"/>
                              <a:gd name="T12" fmla="+- 0 4654 1419"/>
                              <a:gd name="T13" fmla="*/ T12 w 9638"/>
                              <a:gd name="T14" fmla="+- 0 331 321"/>
                              <a:gd name="T15" fmla="*/ 331 h 713"/>
                              <a:gd name="T16" fmla="+- 0 4654 1419"/>
                              <a:gd name="T17" fmla="*/ T16 w 9638"/>
                              <a:gd name="T18" fmla="+- 0 321 321"/>
                              <a:gd name="T19" fmla="*/ 321 h 713"/>
                              <a:gd name="T20" fmla="+- 0 11056 1419"/>
                              <a:gd name="T21" fmla="*/ T20 w 9638"/>
                              <a:gd name="T22" fmla="+- 0 321 321"/>
                              <a:gd name="T23" fmla="*/ 321 h 713"/>
                              <a:gd name="T24" fmla="+- 0 7866 1419"/>
                              <a:gd name="T25" fmla="*/ T24 w 9638"/>
                              <a:gd name="T26" fmla="+- 0 321 321"/>
                              <a:gd name="T27" fmla="*/ 321 h 713"/>
                              <a:gd name="T28" fmla="+- 0 7857 1419"/>
                              <a:gd name="T29" fmla="*/ T28 w 9638"/>
                              <a:gd name="T30" fmla="+- 0 321 321"/>
                              <a:gd name="T31" fmla="*/ 321 h 713"/>
                              <a:gd name="T32" fmla="+- 0 7857 1419"/>
                              <a:gd name="T33" fmla="*/ T32 w 9638"/>
                              <a:gd name="T34" fmla="+- 0 331 321"/>
                              <a:gd name="T35" fmla="*/ 331 h 713"/>
                              <a:gd name="T36" fmla="+- 0 7857 1419"/>
                              <a:gd name="T37" fmla="*/ T36 w 9638"/>
                              <a:gd name="T38" fmla="+- 0 1024 321"/>
                              <a:gd name="T39" fmla="*/ 1024 h 713"/>
                              <a:gd name="T40" fmla="+- 0 4664 1419"/>
                              <a:gd name="T41" fmla="*/ T40 w 9638"/>
                              <a:gd name="T42" fmla="+- 0 1024 321"/>
                              <a:gd name="T43" fmla="*/ 1024 h 713"/>
                              <a:gd name="T44" fmla="+- 0 4664 1419"/>
                              <a:gd name="T45" fmla="*/ T44 w 9638"/>
                              <a:gd name="T46" fmla="+- 0 331 321"/>
                              <a:gd name="T47" fmla="*/ 331 h 713"/>
                              <a:gd name="T48" fmla="+- 0 7857 1419"/>
                              <a:gd name="T49" fmla="*/ T48 w 9638"/>
                              <a:gd name="T50" fmla="+- 0 331 321"/>
                              <a:gd name="T51" fmla="*/ 331 h 713"/>
                              <a:gd name="T52" fmla="+- 0 7857 1419"/>
                              <a:gd name="T53" fmla="*/ T52 w 9638"/>
                              <a:gd name="T54" fmla="+- 0 321 321"/>
                              <a:gd name="T55" fmla="*/ 321 h 713"/>
                              <a:gd name="T56" fmla="+- 0 4664 1419"/>
                              <a:gd name="T57" fmla="*/ T56 w 9638"/>
                              <a:gd name="T58" fmla="+- 0 321 321"/>
                              <a:gd name="T59" fmla="*/ 321 h 713"/>
                              <a:gd name="T60" fmla="+- 0 4655 1419"/>
                              <a:gd name="T61" fmla="*/ T60 w 9638"/>
                              <a:gd name="T62" fmla="+- 0 321 321"/>
                              <a:gd name="T63" fmla="*/ 321 h 713"/>
                              <a:gd name="T64" fmla="+- 0 4655 1419"/>
                              <a:gd name="T65" fmla="*/ T64 w 9638"/>
                              <a:gd name="T66" fmla="+- 0 331 321"/>
                              <a:gd name="T67" fmla="*/ 331 h 713"/>
                              <a:gd name="T68" fmla="+- 0 4655 1419"/>
                              <a:gd name="T69" fmla="*/ T68 w 9638"/>
                              <a:gd name="T70" fmla="+- 0 1024 321"/>
                              <a:gd name="T71" fmla="*/ 1024 h 713"/>
                              <a:gd name="T72" fmla="+- 0 4655 1419"/>
                              <a:gd name="T73" fmla="*/ T72 w 9638"/>
                              <a:gd name="T74" fmla="+- 0 1034 321"/>
                              <a:gd name="T75" fmla="*/ 1034 h 713"/>
                              <a:gd name="T76" fmla="+- 0 4664 1419"/>
                              <a:gd name="T77" fmla="*/ T76 w 9638"/>
                              <a:gd name="T78" fmla="+- 0 1034 321"/>
                              <a:gd name="T79" fmla="*/ 1034 h 713"/>
                              <a:gd name="T80" fmla="+- 0 7857 1419"/>
                              <a:gd name="T81" fmla="*/ T80 w 9638"/>
                              <a:gd name="T82" fmla="+- 0 1034 321"/>
                              <a:gd name="T83" fmla="*/ 1034 h 713"/>
                              <a:gd name="T84" fmla="+- 0 7866 1419"/>
                              <a:gd name="T85" fmla="*/ T84 w 9638"/>
                              <a:gd name="T86" fmla="+- 0 1034 321"/>
                              <a:gd name="T87" fmla="*/ 1034 h 713"/>
                              <a:gd name="T88" fmla="+- 0 7866 1419"/>
                              <a:gd name="T89" fmla="*/ T88 w 9638"/>
                              <a:gd name="T90" fmla="+- 0 1024 321"/>
                              <a:gd name="T91" fmla="*/ 1024 h 713"/>
                              <a:gd name="T92" fmla="+- 0 7866 1419"/>
                              <a:gd name="T93" fmla="*/ T92 w 9638"/>
                              <a:gd name="T94" fmla="+- 0 331 321"/>
                              <a:gd name="T95" fmla="*/ 331 h 713"/>
                              <a:gd name="T96" fmla="+- 0 11056 1419"/>
                              <a:gd name="T97" fmla="*/ T96 w 9638"/>
                              <a:gd name="T98" fmla="+- 0 331 321"/>
                              <a:gd name="T99" fmla="*/ 331 h 713"/>
                              <a:gd name="T100" fmla="+- 0 11056 1419"/>
                              <a:gd name="T101" fmla="*/ T100 w 9638"/>
                              <a:gd name="T102" fmla="+- 0 321 321"/>
                              <a:gd name="T103" fmla="*/ 321 h 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38" h="713">
                                <a:moveTo>
                                  <a:pt x="3235" y="0"/>
                                </a:moveTo>
                                <a:lnTo>
                                  <a:pt x="0" y="0"/>
                                </a:lnTo>
                                <a:lnTo>
                                  <a:pt x="0" y="10"/>
                                </a:lnTo>
                                <a:lnTo>
                                  <a:pt x="3235" y="10"/>
                                </a:lnTo>
                                <a:lnTo>
                                  <a:pt x="3235" y="0"/>
                                </a:lnTo>
                                <a:close/>
                                <a:moveTo>
                                  <a:pt x="9637" y="0"/>
                                </a:moveTo>
                                <a:lnTo>
                                  <a:pt x="6447" y="0"/>
                                </a:lnTo>
                                <a:lnTo>
                                  <a:pt x="6438" y="0"/>
                                </a:lnTo>
                                <a:lnTo>
                                  <a:pt x="6438" y="10"/>
                                </a:lnTo>
                                <a:lnTo>
                                  <a:pt x="6438" y="703"/>
                                </a:lnTo>
                                <a:lnTo>
                                  <a:pt x="3245" y="703"/>
                                </a:lnTo>
                                <a:lnTo>
                                  <a:pt x="3245" y="10"/>
                                </a:lnTo>
                                <a:lnTo>
                                  <a:pt x="6438" y="10"/>
                                </a:lnTo>
                                <a:lnTo>
                                  <a:pt x="6438" y="0"/>
                                </a:lnTo>
                                <a:lnTo>
                                  <a:pt x="3245" y="0"/>
                                </a:lnTo>
                                <a:lnTo>
                                  <a:pt x="3236" y="0"/>
                                </a:lnTo>
                                <a:lnTo>
                                  <a:pt x="3236" y="10"/>
                                </a:lnTo>
                                <a:lnTo>
                                  <a:pt x="3236" y="703"/>
                                </a:lnTo>
                                <a:lnTo>
                                  <a:pt x="3236" y="713"/>
                                </a:lnTo>
                                <a:lnTo>
                                  <a:pt x="3245" y="713"/>
                                </a:lnTo>
                                <a:lnTo>
                                  <a:pt x="6438" y="713"/>
                                </a:lnTo>
                                <a:lnTo>
                                  <a:pt x="6447" y="713"/>
                                </a:lnTo>
                                <a:lnTo>
                                  <a:pt x="6447" y="703"/>
                                </a:lnTo>
                                <a:lnTo>
                                  <a:pt x="6447" y="10"/>
                                </a:lnTo>
                                <a:lnTo>
                                  <a:pt x="9637" y="10"/>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30"/>
                        <wps:cNvSpPr txBox="1">
                          <a:spLocks noChangeArrowheads="1"/>
                        </wps:cNvSpPr>
                        <wps:spPr bwMode="auto">
                          <a:xfrm>
                            <a:off x="2273" y="340"/>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FB54"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58" name="Text Box 31"/>
                        <wps:cNvSpPr txBox="1">
                          <a:spLocks noChangeArrowheads="1"/>
                        </wps:cNvSpPr>
                        <wps:spPr bwMode="auto">
                          <a:xfrm>
                            <a:off x="8451" y="355"/>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4637"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59" name="Text Box 32"/>
                        <wps:cNvSpPr txBox="1">
                          <a:spLocks noChangeArrowheads="1"/>
                        </wps:cNvSpPr>
                        <wps:spPr bwMode="auto">
                          <a:xfrm>
                            <a:off x="4767" y="570"/>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859AB"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60" name="Text Box 33"/>
                        <wps:cNvSpPr txBox="1">
                          <a:spLocks noChangeArrowheads="1"/>
                        </wps:cNvSpPr>
                        <wps:spPr bwMode="auto">
                          <a:xfrm>
                            <a:off x="6681" y="340"/>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60ABB"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61" name="Text Box 34"/>
                        <wps:cNvSpPr txBox="1">
                          <a:spLocks noChangeArrowheads="1"/>
                        </wps:cNvSpPr>
                        <wps:spPr bwMode="auto">
                          <a:xfrm>
                            <a:off x="6079" y="340"/>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9AD7D"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62" name="Text Box 35"/>
                        <wps:cNvSpPr txBox="1">
                          <a:spLocks noChangeArrowheads="1"/>
                        </wps:cNvSpPr>
                        <wps:spPr bwMode="auto">
                          <a:xfrm>
                            <a:off x="4767" y="340"/>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CB6DC"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1A171" id="Группа 55" o:spid="_x0000_s1026" style="position:absolute;margin-left:70.95pt;margin-top:16.05pt;width:481.9pt;height:35.65pt;z-index:-251641856;mso-wrap-distance-left:0;mso-wrap-distance-right:0;mso-position-horizontal-relative:page" coordorigin="1419,321" coordsize="963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">
                <v:shape id="AutoShape 29" o:spid="_x0000_s1027" style="position:absolute;left:1418;top:321;width:9638;height:713;visibility:visible;mso-wrap-style:square;v-text-anchor:top" coordsize="9638,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" path="m3235,l,,,10r3235,l3235,xm9637,l6447,r-9,l6438,10r,693l3245,703r,-693l6438,10r,-10l3245,r-9,l3236,10r,693l3236,713r9,l6438,713r9,l6447,703r,-693l9637,10r,-10xe" fillcolor="black" stroked="f">
                  <v:path arrowok="t" o:connecttype="custom" o:connectlocs="3235,321;0,321;0,331;3235,331;3235,321;9637,321;6447,321;6438,321;6438,331;6438,1024;3245,1024;3245,331;6438,331;6438,321;3245,321;3236,321;3236,331;3236,1024;3236,1034;3245,1034;6438,1034;6447,1034;6447,1024;6447,331;9637,331;9637,321" o:connectangles="0,0,0,0,0,0,0,0,0,0,0,0,0,0,0,0,0,0,0,0,0,0,0,0,0,0"/>
                </v:shape>
                <v:shapetype id="_x0000_t202" coordsize="21600,21600" o:spt="202" path="m,l,21600r21600,l21600,xe">
                  <v:stroke joinstyle="miter"/>
                  <v:path gradientshapeok="t" o:connecttype="rect"/>
                </v:shapetype>
                <v:shape id="Text Box 30" o:spid="_x0000_s1028" type="#_x0000_t202" style="position:absolute;left:2273;top:340;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6FDFB54" w14:textId="77777777" w:rsidR="00BE6AEC" w:rsidRDefault="00BE6AEC" w:rsidP="00B20561">
                        <w:pPr>
                          <w:spacing w:line="221" w:lineRule="exact"/>
                        </w:pPr>
                        <w:r>
                          <w:t>(</w:t>
                        </w:r>
                        <w:r>
                          <w:rPr>
                            <w:sz w:val="16"/>
                          </w:rPr>
                          <w:t>должность</w:t>
                        </w:r>
                        <w:r>
                          <w:t>)</w:t>
                        </w:r>
                      </w:p>
                    </w:txbxContent>
                  </v:textbox>
                </v:shape>
                <v:shape id="Text Box 31" o:spid="_x0000_s1029" type="#_x0000_t202" style="position:absolute;left:8451;top:355;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D6F4637"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32" o:spid="_x0000_s1030" type="#_x0000_t202" style="position:absolute;left:4767;top:570;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06859AB" w14:textId="77777777" w:rsidR="00BE6AEC" w:rsidRDefault="00BE6AEC" w:rsidP="00B20561">
                        <w:pPr>
                          <w:spacing w:line="221" w:lineRule="exact"/>
                        </w:pPr>
                        <w:r>
                          <w:t>электронной</w:t>
                        </w:r>
                        <w:r>
                          <w:rPr>
                            <w:spacing w:val="-7"/>
                          </w:rPr>
                          <w:t xml:space="preserve"> </w:t>
                        </w:r>
                        <w:r>
                          <w:t>подписи</w:t>
                        </w:r>
                      </w:p>
                    </w:txbxContent>
                  </v:textbox>
                </v:shape>
                <v:shape id="Text Box 33" o:spid="_x0000_s1031" type="#_x0000_t202" style="position:absolute;left:6681;top:340;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0460ABB" w14:textId="77777777" w:rsidR="00BE6AEC" w:rsidRDefault="00BE6AEC" w:rsidP="00B20561">
                        <w:pPr>
                          <w:spacing w:line="221" w:lineRule="exact"/>
                        </w:pPr>
                        <w:r>
                          <w:t>сертификате</w:t>
                        </w:r>
                      </w:p>
                    </w:txbxContent>
                  </v:textbox>
                </v:shape>
                <v:shape id="Text Box 34" o:spid="_x0000_s1032" type="#_x0000_t202" style="position:absolute;left:6079;top:340;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AD9AD7D" w14:textId="77777777" w:rsidR="00BE6AEC" w:rsidRDefault="00BE6AEC" w:rsidP="00B20561">
                        <w:pPr>
                          <w:spacing w:line="221" w:lineRule="exact"/>
                        </w:pPr>
                        <w:r>
                          <w:rPr>
                            <w:w w:val="99"/>
                          </w:rPr>
                          <w:t>о</w:t>
                        </w:r>
                      </w:p>
                    </w:txbxContent>
                  </v:textbox>
                </v:shape>
                <v:shape id="Text Box 35" o:spid="_x0000_s1033" type="#_x0000_t202" style="position:absolute;left:4767;top:340;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AACB6DC" w14:textId="77777777" w:rsidR="00BE6AEC" w:rsidRDefault="00BE6AEC" w:rsidP="00B20561">
                        <w:pPr>
                          <w:spacing w:line="221" w:lineRule="exact"/>
                        </w:pPr>
                        <w:r>
                          <w:t>Сведения</w:t>
                        </w:r>
                      </w:p>
                    </w:txbxContent>
                  </v:textbox>
                </v:shape>
                <w10:wrap type="topAndBottom" anchorx="page"/>
              </v:group>
            </w:pict>
          </mc:Fallback>
        </mc:AlternateContent>
      </w:r>
    </w:p>
    <w:p w14:paraId="20E1DBF0" w14:textId="77777777" w:rsidR="00B20561" w:rsidRPr="00014447" w:rsidRDefault="00B20561" w:rsidP="00B20561">
      <w:pPr>
        <w:rPr>
          <w:sz w:val="24"/>
        </w:rPr>
        <w:sectPr w:rsidR="00B20561" w:rsidRPr="00014447" w:rsidSect="003807A9">
          <w:pgSz w:w="11910" w:h="16840"/>
          <w:pgMar w:top="1134" w:right="850" w:bottom="1134" w:left="1701" w:header="717" w:footer="0" w:gutter="0"/>
          <w:cols w:space="720"/>
          <w:docGrid w:linePitch="272"/>
        </w:sectPr>
      </w:pPr>
    </w:p>
    <w:p w14:paraId="1C8E1D17" w14:textId="77777777" w:rsidR="00B20561" w:rsidRPr="00014447" w:rsidRDefault="00B20561" w:rsidP="00B20561">
      <w:pPr>
        <w:autoSpaceDE w:val="0"/>
        <w:autoSpaceDN w:val="0"/>
        <w:adjustRightInd w:val="0"/>
        <w:jc w:val="right"/>
        <w:rPr>
          <w:sz w:val="24"/>
          <w:szCs w:val="24"/>
        </w:rPr>
      </w:pPr>
      <w:bookmarkStart w:id="48" w:name="_bookmark71"/>
      <w:bookmarkEnd w:id="48"/>
      <w:r w:rsidRPr="00014447">
        <w:rPr>
          <w:sz w:val="24"/>
          <w:szCs w:val="24"/>
        </w:rPr>
        <w:lastRenderedPageBreak/>
        <w:t xml:space="preserve">Приложение № 6 </w:t>
      </w:r>
    </w:p>
    <w:p w14:paraId="0D5F0777" w14:textId="165BB297" w:rsidR="00BE6AEC" w:rsidRDefault="002D31D6" w:rsidP="00B20561">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дминистративному</w:t>
      </w:r>
      <w:r w:rsidR="00B20561" w:rsidRPr="00014447">
        <w:rPr>
          <w:sz w:val="24"/>
          <w:szCs w:val="24"/>
        </w:rPr>
        <w:t xml:space="preserve"> регламенту </w:t>
      </w:r>
    </w:p>
    <w:p w14:paraId="44BE69D1"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13BF3967" w14:textId="56DF048D"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2A09F0E2" w14:textId="77777777" w:rsidR="00B20561" w:rsidRPr="00014447" w:rsidRDefault="00B20561" w:rsidP="00B20561">
      <w:pPr>
        <w:pStyle w:val="aff4"/>
        <w:spacing w:before="96"/>
        <w:ind w:left="5377"/>
      </w:pPr>
    </w:p>
    <w:p w14:paraId="12B2D6BC" w14:textId="77777777" w:rsidR="00B20561" w:rsidRPr="00014447" w:rsidRDefault="00B20561" w:rsidP="00B20561">
      <w:pPr>
        <w:pStyle w:val="aff4"/>
        <w:spacing w:before="4"/>
        <w:rPr>
          <w:b/>
          <w:sz w:val="29"/>
        </w:rPr>
      </w:pPr>
      <w:bookmarkStart w:id="49" w:name="_bookmark72"/>
      <w:bookmarkEnd w:id="49"/>
    </w:p>
    <w:p w14:paraId="71E4B526" w14:textId="77777777" w:rsidR="00B20561" w:rsidRPr="00014447" w:rsidRDefault="00B20561" w:rsidP="00B20561">
      <w:pPr>
        <w:pStyle w:val="aff4"/>
        <w:spacing w:line="20" w:lineRule="exact"/>
        <w:ind w:left="5206"/>
        <w:rPr>
          <w:sz w:val="2"/>
        </w:rPr>
      </w:pPr>
      <w:r w:rsidRPr="00014447">
        <w:rPr>
          <w:noProof/>
          <w:sz w:val="2"/>
        </w:rPr>
        <mc:AlternateContent>
          <mc:Choice Requires="wpg">
            <w:drawing>
              <wp:inline distT="0" distB="0" distL="0" distR="0" wp14:anchorId="55DD85ED" wp14:editId="2E67C830">
                <wp:extent cx="3279140" cy="6350"/>
                <wp:effectExtent l="635" t="635" r="0" b="2540"/>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9140" cy="6350"/>
                          <a:chOff x="0" y="0"/>
                          <a:chExt cx="5164" cy="10"/>
                        </a:xfrm>
                      </wpg:grpSpPr>
                      <wps:wsp>
                        <wps:cNvPr id="54" name="Rectangle 15"/>
                        <wps:cNvSpPr>
                          <a:spLocks noChangeArrowheads="1"/>
                        </wps:cNvSpPr>
                        <wps:spPr bwMode="auto">
                          <a:xfrm>
                            <a:off x="0" y="0"/>
                            <a:ext cx="516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CF9A42" id="Группа 53" o:spid="_x0000_s1026" style="width:258.2pt;height:.5pt;mso-position-horizontal-relative:char;mso-position-vertical-relative:line" coordsize="51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">
                <v:rect id="Rectangle 15" o:spid="_x0000_s1027" style="position:absolute;width:516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w10:anchorlock/>
              </v:group>
            </w:pict>
          </mc:Fallback>
        </mc:AlternateContent>
      </w:r>
    </w:p>
    <w:p w14:paraId="6E065E40" w14:textId="77777777" w:rsidR="00B20561" w:rsidRPr="00014447" w:rsidRDefault="00B20561" w:rsidP="00B20561">
      <w:pPr>
        <w:spacing w:before="8"/>
        <w:ind w:left="5422"/>
        <w:rPr>
          <w:sz w:val="16"/>
        </w:rPr>
      </w:pPr>
      <w:r w:rsidRPr="00014447">
        <w:rPr>
          <w:sz w:val="16"/>
        </w:rPr>
        <w:t>(дата</w:t>
      </w:r>
      <w:r w:rsidRPr="00014447">
        <w:rPr>
          <w:spacing w:val="-2"/>
          <w:sz w:val="16"/>
        </w:rPr>
        <w:t xml:space="preserve"> </w:t>
      </w:r>
      <w:r w:rsidRPr="00014447">
        <w:rPr>
          <w:sz w:val="16"/>
        </w:rPr>
        <w:t>и</w:t>
      </w:r>
      <w:r w:rsidRPr="00014447">
        <w:rPr>
          <w:spacing w:val="-5"/>
          <w:sz w:val="16"/>
        </w:rPr>
        <w:t xml:space="preserve"> </w:t>
      </w:r>
      <w:r w:rsidRPr="00014447">
        <w:rPr>
          <w:sz w:val="16"/>
        </w:rPr>
        <w:t>регистрационный</w:t>
      </w:r>
      <w:r w:rsidRPr="00014447">
        <w:rPr>
          <w:spacing w:val="-5"/>
          <w:sz w:val="16"/>
        </w:rPr>
        <w:t xml:space="preserve"> </w:t>
      </w:r>
      <w:r w:rsidRPr="00014447">
        <w:rPr>
          <w:sz w:val="16"/>
        </w:rPr>
        <w:t>номер</w:t>
      </w:r>
      <w:r w:rsidRPr="00014447">
        <w:rPr>
          <w:spacing w:val="-3"/>
          <w:sz w:val="16"/>
        </w:rPr>
        <w:t xml:space="preserve"> </w:t>
      </w:r>
      <w:r w:rsidRPr="00014447">
        <w:rPr>
          <w:sz w:val="16"/>
        </w:rPr>
        <w:t>заявления</w:t>
      </w:r>
      <w:r w:rsidRPr="00014447">
        <w:rPr>
          <w:spacing w:val="-5"/>
          <w:sz w:val="16"/>
        </w:rPr>
        <w:t xml:space="preserve"> </w:t>
      </w:r>
      <w:r w:rsidRPr="00014447">
        <w:rPr>
          <w:sz w:val="16"/>
        </w:rPr>
        <w:t>об</w:t>
      </w:r>
      <w:r w:rsidRPr="00014447">
        <w:rPr>
          <w:spacing w:val="-3"/>
          <w:sz w:val="16"/>
        </w:rPr>
        <w:t xml:space="preserve"> </w:t>
      </w:r>
      <w:r w:rsidRPr="00014447">
        <w:rPr>
          <w:sz w:val="16"/>
        </w:rPr>
        <w:t>аннулировании</w:t>
      </w:r>
      <w:r w:rsidRPr="00014447">
        <w:rPr>
          <w:spacing w:val="-4"/>
          <w:sz w:val="16"/>
        </w:rPr>
        <w:t xml:space="preserve"> </w:t>
      </w:r>
      <w:r w:rsidRPr="00014447">
        <w:rPr>
          <w:sz w:val="16"/>
        </w:rPr>
        <w:t>адреса)</w:t>
      </w:r>
    </w:p>
    <w:p w14:paraId="055AA960" w14:textId="77777777" w:rsidR="00B20561" w:rsidRPr="00014447" w:rsidRDefault="00B20561" w:rsidP="00B20561">
      <w:pPr>
        <w:pStyle w:val="aff4"/>
        <w:rPr>
          <w:sz w:val="21"/>
        </w:rPr>
      </w:pPr>
    </w:p>
    <w:p w14:paraId="72174E15" w14:textId="77777777" w:rsidR="006303CC" w:rsidRPr="009B4B94" w:rsidRDefault="00B20561" w:rsidP="00B20561">
      <w:pPr>
        <w:pStyle w:val="1"/>
        <w:ind w:left="386" w:right="416"/>
        <w:rPr>
          <w:rFonts w:ascii="Times New Roman" w:hAnsi="Times New Roman"/>
          <w:spacing w:val="-3"/>
          <w:sz w:val="28"/>
          <w:szCs w:val="28"/>
        </w:rPr>
      </w:pPr>
      <w:r w:rsidRPr="009B4B94">
        <w:rPr>
          <w:rFonts w:ascii="Times New Roman" w:hAnsi="Times New Roman"/>
          <w:sz w:val="28"/>
          <w:szCs w:val="28"/>
        </w:rPr>
        <w:t>Решение</w:t>
      </w:r>
      <w:r w:rsidRPr="009B4B94">
        <w:rPr>
          <w:rFonts w:ascii="Times New Roman" w:hAnsi="Times New Roman"/>
          <w:spacing w:val="-3"/>
          <w:sz w:val="28"/>
          <w:szCs w:val="28"/>
        </w:rPr>
        <w:t xml:space="preserve"> </w:t>
      </w:r>
    </w:p>
    <w:p w14:paraId="02207F8D" w14:textId="3791DEA6" w:rsidR="00B20561" w:rsidRPr="009B4B94" w:rsidRDefault="00B20561" w:rsidP="00B20561">
      <w:pPr>
        <w:pStyle w:val="1"/>
        <w:ind w:left="386" w:right="416"/>
        <w:rPr>
          <w:rFonts w:ascii="Times New Roman" w:hAnsi="Times New Roman"/>
          <w:sz w:val="28"/>
          <w:szCs w:val="28"/>
        </w:rPr>
      </w:pPr>
      <w:r w:rsidRPr="009B4B94">
        <w:rPr>
          <w:rFonts w:ascii="Times New Roman" w:hAnsi="Times New Roman"/>
          <w:sz w:val="28"/>
          <w:szCs w:val="28"/>
        </w:rPr>
        <w:t>об</w:t>
      </w:r>
      <w:r w:rsidRPr="009B4B94">
        <w:rPr>
          <w:rFonts w:ascii="Times New Roman" w:hAnsi="Times New Roman"/>
          <w:spacing w:val="-1"/>
          <w:sz w:val="28"/>
          <w:szCs w:val="28"/>
        </w:rPr>
        <w:t xml:space="preserve"> </w:t>
      </w:r>
      <w:r w:rsidRPr="009B4B94">
        <w:rPr>
          <w:rFonts w:ascii="Times New Roman" w:hAnsi="Times New Roman"/>
          <w:sz w:val="28"/>
          <w:szCs w:val="28"/>
        </w:rPr>
        <w:t>аннулировании</w:t>
      </w:r>
      <w:r w:rsidRPr="009B4B94">
        <w:rPr>
          <w:rFonts w:ascii="Times New Roman" w:hAnsi="Times New Roman"/>
          <w:spacing w:val="-3"/>
          <w:sz w:val="28"/>
          <w:szCs w:val="28"/>
        </w:rPr>
        <w:t xml:space="preserve"> </w:t>
      </w:r>
      <w:r w:rsidRPr="009B4B94">
        <w:rPr>
          <w:rFonts w:ascii="Times New Roman" w:hAnsi="Times New Roman"/>
          <w:sz w:val="28"/>
          <w:szCs w:val="28"/>
        </w:rPr>
        <w:t>адреса</w:t>
      </w:r>
      <w:r w:rsidRPr="009B4B94">
        <w:rPr>
          <w:rFonts w:ascii="Times New Roman" w:hAnsi="Times New Roman"/>
          <w:spacing w:val="-3"/>
          <w:sz w:val="28"/>
          <w:szCs w:val="28"/>
        </w:rPr>
        <w:t xml:space="preserve"> </w:t>
      </w:r>
      <w:r w:rsidRPr="009B4B94">
        <w:rPr>
          <w:rFonts w:ascii="Times New Roman" w:hAnsi="Times New Roman"/>
          <w:sz w:val="28"/>
          <w:szCs w:val="28"/>
        </w:rPr>
        <w:t>объекту</w:t>
      </w:r>
      <w:r w:rsidRPr="009B4B94">
        <w:rPr>
          <w:rFonts w:ascii="Times New Roman" w:hAnsi="Times New Roman"/>
          <w:spacing w:val="-3"/>
          <w:sz w:val="28"/>
          <w:szCs w:val="28"/>
        </w:rPr>
        <w:t xml:space="preserve"> </w:t>
      </w:r>
      <w:r w:rsidRPr="009B4B94">
        <w:rPr>
          <w:rFonts w:ascii="Times New Roman" w:hAnsi="Times New Roman"/>
          <w:sz w:val="28"/>
          <w:szCs w:val="28"/>
        </w:rPr>
        <w:t>адресации</w:t>
      </w:r>
      <w:r w:rsidR="004A5A74" w:rsidRPr="009B4B94">
        <w:rPr>
          <w:rFonts w:ascii="Times New Roman" w:hAnsi="Times New Roman"/>
          <w:sz w:val="28"/>
          <w:szCs w:val="28"/>
        </w:rPr>
        <w:t xml:space="preserve"> на межселенной территории</w:t>
      </w:r>
    </w:p>
    <w:p w14:paraId="33C9F620" w14:textId="77777777" w:rsidR="00B20561" w:rsidRPr="009B4B94" w:rsidRDefault="00B20561" w:rsidP="00B20561">
      <w:pPr>
        <w:pStyle w:val="aff4"/>
        <w:spacing w:before="10"/>
        <w:rPr>
          <w:b/>
          <w:sz w:val="28"/>
          <w:szCs w:val="28"/>
        </w:rPr>
      </w:pPr>
    </w:p>
    <w:tbl>
      <w:tblPr>
        <w:tblStyle w:val="TableNormal"/>
        <w:tblW w:w="0" w:type="auto"/>
        <w:tblInd w:w="2510" w:type="dxa"/>
        <w:tblLayout w:type="fixed"/>
        <w:tblLook w:val="01E0" w:firstRow="1" w:lastRow="1" w:firstColumn="1" w:lastColumn="1" w:noHBand="0" w:noVBand="0"/>
      </w:tblPr>
      <w:tblGrid>
        <w:gridCol w:w="586"/>
        <w:gridCol w:w="2138"/>
        <w:gridCol w:w="485"/>
        <w:gridCol w:w="2298"/>
      </w:tblGrid>
      <w:tr w:rsidR="00B20561" w:rsidRPr="009B4B94" w14:paraId="74086B01" w14:textId="77777777" w:rsidTr="00B20561">
        <w:trPr>
          <w:trHeight w:val="310"/>
        </w:trPr>
        <w:tc>
          <w:tcPr>
            <w:tcW w:w="586" w:type="dxa"/>
          </w:tcPr>
          <w:p w14:paraId="65F4026A" w14:textId="09DA9A29" w:rsidR="00B20561" w:rsidRPr="009B4B94" w:rsidRDefault="00BE6AEC" w:rsidP="00B20561">
            <w:pPr>
              <w:pStyle w:val="TableParagraph"/>
              <w:spacing w:line="291" w:lineRule="exact"/>
              <w:ind w:left="200"/>
              <w:rPr>
                <w:sz w:val="28"/>
                <w:szCs w:val="28"/>
              </w:rPr>
            </w:pPr>
            <w:r w:rsidRPr="009B4B94">
              <w:rPr>
                <w:sz w:val="28"/>
                <w:szCs w:val="28"/>
              </w:rPr>
              <w:t>о</w:t>
            </w:r>
            <w:r w:rsidR="00B20561" w:rsidRPr="009B4B94">
              <w:rPr>
                <w:sz w:val="28"/>
                <w:szCs w:val="28"/>
              </w:rPr>
              <w:t>т</w:t>
            </w:r>
          </w:p>
        </w:tc>
        <w:tc>
          <w:tcPr>
            <w:tcW w:w="2138" w:type="dxa"/>
          </w:tcPr>
          <w:p w14:paraId="5D0D96B7" w14:textId="77777777" w:rsidR="00B20561" w:rsidRPr="009B4B94" w:rsidRDefault="00B20561" w:rsidP="00B20561">
            <w:pPr>
              <w:pStyle w:val="TableParagraph"/>
              <w:spacing w:line="291" w:lineRule="exact"/>
              <w:ind w:left="12" w:right="-15"/>
              <w:rPr>
                <w:sz w:val="28"/>
                <w:szCs w:val="28"/>
                <w:lang w:val="ru-RU"/>
              </w:rPr>
            </w:pPr>
            <w:r w:rsidRPr="009B4B94">
              <w:rPr>
                <w:spacing w:val="-25"/>
                <w:sz w:val="28"/>
                <w:szCs w:val="28"/>
                <w:u w:val="single"/>
              </w:rPr>
              <w:t xml:space="preserve"> </w:t>
            </w:r>
            <w:r w:rsidRPr="009B4B94">
              <w:rPr>
                <w:spacing w:val="-25"/>
                <w:sz w:val="28"/>
                <w:szCs w:val="28"/>
                <w:u w:val="single"/>
                <w:lang w:val="ru-RU"/>
              </w:rPr>
              <w:t>_________________</w:t>
            </w:r>
          </w:p>
        </w:tc>
        <w:tc>
          <w:tcPr>
            <w:tcW w:w="485" w:type="dxa"/>
          </w:tcPr>
          <w:p w14:paraId="6D5BCE22" w14:textId="77777777" w:rsidR="00B20561" w:rsidRPr="009B4B94" w:rsidRDefault="00B20561" w:rsidP="00B20561">
            <w:pPr>
              <w:pStyle w:val="TableParagraph"/>
              <w:spacing w:line="291" w:lineRule="exact"/>
              <w:ind w:left="99"/>
              <w:rPr>
                <w:sz w:val="28"/>
                <w:szCs w:val="28"/>
              </w:rPr>
            </w:pPr>
            <w:r w:rsidRPr="009B4B94">
              <w:rPr>
                <w:sz w:val="28"/>
                <w:szCs w:val="28"/>
              </w:rPr>
              <w:t>№</w:t>
            </w:r>
          </w:p>
        </w:tc>
        <w:tc>
          <w:tcPr>
            <w:tcW w:w="2298" w:type="dxa"/>
          </w:tcPr>
          <w:p w14:paraId="75FFDE84" w14:textId="77777777" w:rsidR="00B20561" w:rsidRPr="009B4B94" w:rsidRDefault="00B20561" w:rsidP="00B20561">
            <w:pPr>
              <w:pStyle w:val="TableParagraph"/>
              <w:tabs>
                <w:tab w:val="left" w:pos="2360"/>
              </w:tabs>
              <w:spacing w:line="291" w:lineRule="exact"/>
              <w:ind w:left="77" w:right="-72"/>
              <w:rPr>
                <w:sz w:val="28"/>
                <w:szCs w:val="28"/>
              </w:rPr>
            </w:pPr>
            <w:r w:rsidRPr="009B4B94">
              <w:rPr>
                <w:spacing w:val="-30"/>
                <w:sz w:val="28"/>
                <w:szCs w:val="28"/>
                <w:u w:val="single"/>
              </w:rPr>
              <w:t xml:space="preserve"> </w:t>
            </w:r>
            <w:r w:rsidRPr="009B4B94">
              <w:rPr>
                <w:sz w:val="28"/>
                <w:szCs w:val="28"/>
                <w:u w:val="single"/>
                <w:lang w:val="ru-RU"/>
              </w:rPr>
              <w:t>___</w:t>
            </w:r>
            <w:r w:rsidRPr="009B4B94">
              <w:rPr>
                <w:sz w:val="28"/>
                <w:szCs w:val="28"/>
                <w:u w:val="single"/>
              </w:rPr>
              <w:tab/>
            </w:r>
          </w:p>
        </w:tc>
      </w:tr>
    </w:tbl>
    <w:p w14:paraId="01FE0BB7" w14:textId="77777777" w:rsidR="00B20561" w:rsidRPr="00014447" w:rsidRDefault="00B20561" w:rsidP="00B20561">
      <w:pPr>
        <w:pStyle w:val="aff4"/>
        <w:tabs>
          <w:tab w:val="left" w:pos="4570"/>
          <w:tab w:val="left" w:pos="10266"/>
        </w:tabs>
        <w:spacing w:before="249"/>
        <w:ind w:right="31"/>
        <w:jc w:val="center"/>
      </w:pPr>
      <w:r w:rsidRPr="00014447">
        <w:rPr>
          <w:u w:val="single"/>
        </w:rPr>
        <w:t xml:space="preserve"> </w:t>
      </w:r>
      <w:r w:rsidRPr="00014447">
        <w:rPr>
          <w:u w:val="single"/>
        </w:rPr>
        <w:tab/>
      </w:r>
      <w:r w:rsidRPr="00014447">
        <w:rPr>
          <w:u w:val="single"/>
        </w:rPr>
        <w:tab/>
      </w:r>
    </w:p>
    <w:p w14:paraId="0A1412D2" w14:textId="031B7C49" w:rsidR="00B20561" w:rsidRPr="00014447" w:rsidRDefault="00B20561" w:rsidP="00B20561">
      <w:pPr>
        <w:spacing w:before="52"/>
        <w:ind w:left="155" w:right="196" w:firstLine="9"/>
        <w:jc w:val="center"/>
        <w:rPr>
          <w:sz w:val="18"/>
        </w:rPr>
      </w:pPr>
      <w:r w:rsidRPr="00014447">
        <w:rPr>
          <w:sz w:val="18"/>
        </w:rPr>
        <w:t>(наименование органа местного самоуправления)</w:t>
      </w:r>
    </w:p>
    <w:p w14:paraId="3F22C3A1" w14:textId="77777777" w:rsidR="00B20561" w:rsidRPr="00014447" w:rsidRDefault="00B20561" w:rsidP="00B20561">
      <w:pPr>
        <w:pStyle w:val="aff4"/>
      </w:pPr>
    </w:p>
    <w:p w14:paraId="33B7D0F2" w14:textId="77777777" w:rsidR="00B20561" w:rsidRPr="00014447" w:rsidRDefault="00B20561" w:rsidP="006303CC">
      <w:pPr>
        <w:pStyle w:val="aff4"/>
        <w:tabs>
          <w:tab w:val="left" w:pos="3689"/>
          <w:tab w:val="left" w:pos="10285"/>
        </w:tabs>
        <w:spacing w:line="276" w:lineRule="auto"/>
      </w:pPr>
      <w:r w:rsidRPr="00014447">
        <w:t>На</w:t>
      </w:r>
      <w:r w:rsidRPr="00014447">
        <w:rPr>
          <w:spacing w:val="-2"/>
        </w:rPr>
        <w:t xml:space="preserve"> </w:t>
      </w:r>
      <w:r w:rsidRPr="00014447">
        <w:t>основании</w:t>
      </w:r>
      <w:r w:rsidRPr="00014447">
        <w:rPr>
          <w:u w:val="single"/>
        </w:rPr>
        <w:tab/>
      </w:r>
      <w:r w:rsidRPr="00014447">
        <w:rPr>
          <w:u w:val="single"/>
        </w:rPr>
        <w:tab/>
      </w:r>
    </w:p>
    <w:p w14:paraId="2DD799D3" w14:textId="77777777" w:rsidR="00B20561" w:rsidRPr="00014447" w:rsidRDefault="00B20561" w:rsidP="006303CC">
      <w:pPr>
        <w:spacing w:line="276" w:lineRule="auto"/>
        <w:ind w:left="376" w:right="416"/>
        <w:jc w:val="center"/>
        <w:rPr>
          <w:sz w:val="18"/>
        </w:rPr>
      </w:pPr>
      <w:r w:rsidRPr="00014447">
        <w:rPr>
          <w:sz w:val="18"/>
        </w:rPr>
        <w:t>(реквизиты</w:t>
      </w:r>
      <w:r w:rsidRPr="00014447">
        <w:rPr>
          <w:spacing w:val="-5"/>
          <w:sz w:val="18"/>
        </w:rPr>
        <w:t xml:space="preserve"> </w:t>
      </w:r>
      <w:r w:rsidRPr="00014447">
        <w:rPr>
          <w:sz w:val="18"/>
        </w:rPr>
        <w:t>и</w:t>
      </w:r>
      <w:r w:rsidRPr="00014447">
        <w:rPr>
          <w:spacing w:val="-4"/>
          <w:sz w:val="18"/>
        </w:rPr>
        <w:t xml:space="preserve"> </w:t>
      </w:r>
      <w:r w:rsidRPr="00014447">
        <w:rPr>
          <w:sz w:val="18"/>
        </w:rPr>
        <w:t>наименование</w:t>
      </w:r>
      <w:r w:rsidRPr="00014447">
        <w:rPr>
          <w:spacing w:val="-4"/>
          <w:sz w:val="18"/>
        </w:rPr>
        <w:t xml:space="preserve"> </w:t>
      </w:r>
      <w:r w:rsidRPr="00014447">
        <w:rPr>
          <w:sz w:val="18"/>
        </w:rPr>
        <w:t>документов,</w:t>
      </w:r>
      <w:r w:rsidRPr="00014447">
        <w:rPr>
          <w:spacing w:val="-4"/>
          <w:sz w:val="18"/>
        </w:rPr>
        <w:t xml:space="preserve"> </w:t>
      </w:r>
      <w:r w:rsidRPr="00014447">
        <w:rPr>
          <w:sz w:val="18"/>
        </w:rPr>
        <w:t>на</w:t>
      </w:r>
      <w:r w:rsidRPr="00014447">
        <w:rPr>
          <w:spacing w:val="-6"/>
          <w:sz w:val="18"/>
        </w:rPr>
        <w:t xml:space="preserve"> </w:t>
      </w:r>
      <w:r w:rsidRPr="00014447">
        <w:rPr>
          <w:sz w:val="18"/>
        </w:rPr>
        <w:t>основании</w:t>
      </w:r>
      <w:r w:rsidRPr="00014447">
        <w:rPr>
          <w:spacing w:val="-4"/>
          <w:sz w:val="18"/>
        </w:rPr>
        <w:t xml:space="preserve"> </w:t>
      </w:r>
      <w:r w:rsidRPr="00014447">
        <w:rPr>
          <w:sz w:val="18"/>
        </w:rPr>
        <w:t>которых</w:t>
      </w:r>
      <w:r w:rsidRPr="00014447">
        <w:rPr>
          <w:spacing w:val="-5"/>
          <w:sz w:val="18"/>
        </w:rPr>
        <w:t xml:space="preserve"> </w:t>
      </w:r>
      <w:r w:rsidRPr="00014447">
        <w:rPr>
          <w:sz w:val="18"/>
        </w:rPr>
        <w:t>принято</w:t>
      </w:r>
      <w:r w:rsidRPr="00014447">
        <w:rPr>
          <w:spacing w:val="-2"/>
          <w:sz w:val="18"/>
        </w:rPr>
        <w:t xml:space="preserve"> </w:t>
      </w:r>
      <w:r w:rsidRPr="00014447">
        <w:rPr>
          <w:sz w:val="18"/>
        </w:rPr>
        <w:t>решение</w:t>
      </w:r>
      <w:r w:rsidRPr="00014447">
        <w:rPr>
          <w:spacing w:val="-4"/>
          <w:sz w:val="18"/>
        </w:rPr>
        <w:t xml:space="preserve"> </w:t>
      </w:r>
      <w:r w:rsidRPr="00014447">
        <w:rPr>
          <w:sz w:val="18"/>
        </w:rPr>
        <w:t>об</w:t>
      </w:r>
      <w:r w:rsidRPr="00014447">
        <w:rPr>
          <w:spacing w:val="-4"/>
          <w:sz w:val="18"/>
        </w:rPr>
        <w:t xml:space="preserve"> </w:t>
      </w:r>
      <w:r w:rsidRPr="00014447">
        <w:rPr>
          <w:sz w:val="18"/>
        </w:rPr>
        <w:t>аннулировании</w:t>
      </w:r>
      <w:r w:rsidRPr="00014447">
        <w:rPr>
          <w:spacing w:val="-4"/>
          <w:sz w:val="18"/>
        </w:rPr>
        <w:t xml:space="preserve"> </w:t>
      </w:r>
      <w:r w:rsidRPr="00014447">
        <w:rPr>
          <w:sz w:val="18"/>
        </w:rPr>
        <w:t>адреса)</w:t>
      </w:r>
    </w:p>
    <w:p w14:paraId="4334F930" w14:textId="2E8B913A" w:rsidR="00B20561" w:rsidRPr="00014447" w:rsidRDefault="00B20561" w:rsidP="006303CC">
      <w:pPr>
        <w:pStyle w:val="aff4"/>
        <w:tabs>
          <w:tab w:val="left" w:pos="5354"/>
          <w:tab w:val="left" w:pos="10338"/>
        </w:tabs>
        <w:spacing w:before="3" w:line="276" w:lineRule="auto"/>
        <w:ind w:left="132" w:right="165"/>
        <w:jc w:val="both"/>
      </w:pPr>
      <w:r w:rsidRPr="00014447">
        <w:t>и в соответствии с Правилами присвоения, изменения и аннулирования адресов,</w:t>
      </w:r>
      <w:r w:rsidRPr="00014447">
        <w:rPr>
          <w:spacing w:val="1"/>
        </w:rPr>
        <w:t xml:space="preserve"> </w:t>
      </w:r>
      <w:r w:rsidRPr="00014447">
        <w:t>утвержденными</w:t>
      </w:r>
      <w:r w:rsidRPr="00014447">
        <w:rPr>
          <w:spacing w:val="-9"/>
        </w:rPr>
        <w:t xml:space="preserve"> </w:t>
      </w:r>
      <w:r w:rsidRPr="00014447">
        <w:t>постановлением</w:t>
      </w:r>
      <w:r w:rsidRPr="00014447">
        <w:rPr>
          <w:spacing w:val="-9"/>
        </w:rPr>
        <w:t xml:space="preserve"> </w:t>
      </w:r>
      <w:r w:rsidRPr="00014447">
        <w:t>Правительства</w:t>
      </w:r>
      <w:r w:rsidRPr="00014447">
        <w:rPr>
          <w:spacing w:val="-7"/>
        </w:rPr>
        <w:t xml:space="preserve"> </w:t>
      </w:r>
      <w:r w:rsidRPr="00014447">
        <w:t>Российской</w:t>
      </w:r>
      <w:r w:rsidRPr="00014447">
        <w:rPr>
          <w:spacing w:val="-7"/>
        </w:rPr>
        <w:t xml:space="preserve"> </w:t>
      </w:r>
      <w:r w:rsidRPr="00014447">
        <w:t>Федерации</w:t>
      </w:r>
      <w:r w:rsidRPr="00014447">
        <w:rPr>
          <w:spacing w:val="-8"/>
        </w:rPr>
        <w:t xml:space="preserve"> </w:t>
      </w:r>
      <w:r w:rsidRPr="00014447">
        <w:t>от</w:t>
      </w:r>
      <w:r w:rsidRPr="00014447">
        <w:rPr>
          <w:spacing w:val="-9"/>
        </w:rPr>
        <w:t xml:space="preserve"> </w:t>
      </w:r>
      <w:r w:rsidRPr="00014447">
        <w:t>19</w:t>
      </w:r>
      <w:r w:rsidR="006303CC">
        <w:rPr>
          <w:spacing w:val="-9"/>
        </w:rPr>
        <w:t>.11.</w:t>
      </w:r>
      <w:r w:rsidRPr="00014447">
        <w:rPr>
          <w:spacing w:val="-67"/>
        </w:rPr>
        <w:t xml:space="preserve"> </w:t>
      </w:r>
      <w:r w:rsidRPr="00014447">
        <w:t>2014</w:t>
      </w:r>
      <w:r w:rsidRPr="00014447">
        <w:rPr>
          <w:spacing w:val="-2"/>
        </w:rPr>
        <w:t xml:space="preserve"> </w:t>
      </w:r>
      <w:r w:rsidRPr="00014447">
        <w:t>№</w:t>
      </w:r>
      <w:r w:rsidRPr="00014447">
        <w:rPr>
          <w:spacing w:val="-1"/>
        </w:rPr>
        <w:t xml:space="preserve"> </w:t>
      </w:r>
      <w:r w:rsidRPr="00014447">
        <w:t>1221,</w:t>
      </w:r>
      <w:r w:rsidRPr="00014447">
        <w:rPr>
          <w:spacing w:val="-5"/>
        </w:rPr>
        <w:t xml:space="preserve"> </w:t>
      </w:r>
      <w:r w:rsidRPr="00014447">
        <w:t>по</w:t>
      </w:r>
      <w:r w:rsidRPr="00014447">
        <w:rPr>
          <w:spacing w:val="-4"/>
        </w:rPr>
        <w:t xml:space="preserve"> </w:t>
      </w:r>
      <w:r w:rsidRPr="00014447">
        <w:t>причине:</w:t>
      </w:r>
      <w:r w:rsidRPr="00014447">
        <w:rPr>
          <w:u w:val="single"/>
        </w:rPr>
        <w:tab/>
      </w:r>
    </w:p>
    <w:p w14:paraId="0FEA1270" w14:textId="77777777" w:rsidR="00B20561" w:rsidRPr="00014447" w:rsidRDefault="00B20561" w:rsidP="006303CC">
      <w:pPr>
        <w:pStyle w:val="aff4"/>
        <w:spacing w:before="89" w:line="276" w:lineRule="auto"/>
        <w:ind w:left="132"/>
        <w:jc w:val="both"/>
      </w:pPr>
      <w:r w:rsidRPr="00014447">
        <w:t>принято</w:t>
      </w:r>
      <w:r w:rsidRPr="00014447">
        <w:rPr>
          <w:spacing w:val="138"/>
        </w:rPr>
        <w:t xml:space="preserve"> </w:t>
      </w:r>
      <w:r w:rsidRPr="00014447">
        <w:t>решение</w:t>
      </w:r>
      <w:r w:rsidRPr="00014447">
        <w:rPr>
          <w:spacing w:val="140"/>
        </w:rPr>
        <w:t xml:space="preserve"> </w:t>
      </w:r>
      <w:r w:rsidRPr="00014447">
        <w:t xml:space="preserve">об  </w:t>
      </w:r>
      <w:r w:rsidRPr="00014447">
        <w:rPr>
          <w:spacing w:val="1"/>
        </w:rPr>
        <w:t xml:space="preserve"> </w:t>
      </w:r>
      <w:r w:rsidRPr="00014447">
        <w:t>аннулировании</w:t>
      </w:r>
      <w:r w:rsidRPr="00014447">
        <w:rPr>
          <w:spacing w:val="138"/>
        </w:rPr>
        <w:t xml:space="preserve"> </w:t>
      </w:r>
      <w:r w:rsidRPr="00014447">
        <w:t xml:space="preserve">адреса  </w:t>
      </w:r>
      <w:r w:rsidRPr="00014447">
        <w:rPr>
          <w:spacing w:val="7"/>
        </w:rPr>
        <w:t xml:space="preserve"> </w:t>
      </w:r>
      <w:r w:rsidRPr="00014447">
        <w:t xml:space="preserve">следующему  </w:t>
      </w:r>
      <w:r w:rsidRPr="00014447">
        <w:rPr>
          <w:spacing w:val="1"/>
        </w:rPr>
        <w:t xml:space="preserve"> </w:t>
      </w:r>
      <w:r w:rsidRPr="00014447">
        <w:t>объекту   адресации:</w:t>
      </w:r>
    </w:p>
    <w:p w14:paraId="21D2081D" w14:textId="77777777" w:rsidR="00B20561" w:rsidRPr="00014447" w:rsidRDefault="00B20561" w:rsidP="006303CC">
      <w:pPr>
        <w:pStyle w:val="aff4"/>
        <w:tabs>
          <w:tab w:val="left" w:pos="2802"/>
          <w:tab w:val="left" w:pos="10278"/>
        </w:tabs>
        <w:spacing w:line="276" w:lineRule="auto"/>
        <w:ind w:left="132"/>
        <w:jc w:val="both"/>
      </w:pPr>
      <w:r w:rsidRPr="00014447">
        <w:rPr>
          <w:u w:val="single"/>
        </w:rPr>
        <w:t xml:space="preserve"> </w:t>
      </w:r>
      <w:r w:rsidRPr="00014447">
        <w:rPr>
          <w:u w:val="single"/>
        </w:rPr>
        <w:tab/>
      </w:r>
      <w:r w:rsidRPr="00014447">
        <w:rPr>
          <w:u w:val="single"/>
        </w:rPr>
        <w:tab/>
      </w:r>
    </w:p>
    <w:p w14:paraId="118E0792" w14:textId="10DE01C0" w:rsidR="00B20561" w:rsidRPr="006303CC" w:rsidRDefault="006303CC" w:rsidP="006303CC">
      <w:pPr>
        <w:pStyle w:val="aff4"/>
        <w:tabs>
          <w:tab w:val="left" w:pos="3744"/>
          <w:tab w:val="left" w:pos="6226"/>
          <w:tab w:val="left" w:pos="6610"/>
          <w:tab w:val="left" w:pos="9916"/>
          <w:tab w:val="left" w:pos="10302"/>
        </w:tabs>
        <w:spacing w:line="276" w:lineRule="auto"/>
        <w:ind w:left="132" w:right="163"/>
        <w:jc w:val="both"/>
      </w:pPr>
      <w:r>
        <w:t>А</w:t>
      </w:r>
      <w:r w:rsidR="00B20561" w:rsidRPr="00014447">
        <w:t>ннулируемый</w:t>
      </w:r>
      <w:r w:rsidR="00B20561" w:rsidRPr="00014447">
        <w:rPr>
          <w:spacing w:val="-13"/>
        </w:rPr>
        <w:t xml:space="preserve"> </w:t>
      </w:r>
      <w:r w:rsidR="00B20561" w:rsidRPr="00014447">
        <w:t>адрес:</w:t>
      </w:r>
      <w:r w:rsidR="00B20561" w:rsidRPr="006303CC">
        <w:rPr>
          <w:u w:val="single"/>
        </w:rPr>
        <w:tab/>
      </w:r>
      <w:r w:rsidR="00B20561" w:rsidRPr="006303CC">
        <w:rPr>
          <w:u w:val="single"/>
        </w:rPr>
        <w:tab/>
      </w:r>
      <w:r w:rsidR="00B20561" w:rsidRPr="006303CC">
        <w:rPr>
          <w:u w:val="single"/>
        </w:rPr>
        <w:tab/>
      </w:r>
      <w:r w:rsidR="00B20561" w:rsidRPr="006303CC">
        <w:rPr>
          <w:u w:val="single"/>
        </w:rPr>
        <w:tab/>
      </w:r>
      <w:r w:rsidR="00B20561" w:rsidRPr="006303CC">
        <w:rPr>
          <w:u w:val="single"/>
        </w:rPr>
        <w:tab/>
      </w:r>
      <w:r w:rsidR="00B20561" w:rsidRPr="00014447">
        <w:t xml:space="preserve"> уникальный</w:t>
      </w:r>
      <w:r w:rsidR="00B20561" w:rsidRPr="00014447">
        <w:rPr>
          <w:spacing w:val="-3"/>
        </w:rPr>
        <w:t xml:space="preserve"> </w:t>
      </w:r>
      <w:r w:rsidR="00B20561" w:rsidRPr="00014447">
        <w:t>номер</w:t>
      </w:r>
      <w:r w:rsidR="00B20561" w:rsidRPr="00014447">
        <w:rPr>
          <w:spacing w:val="-5"/>
        </w:rPr>
        <w:t xml:space="preserve"> </w:t>
      </w:r>
      <w:r w:rsidR="00B20561" w:rsidRPr="00014447">
        <w:t>в</w:t>
      </w:r>
      <w:r w:rsidR="00B20561" w:rsidRPr="00014447">
        <w:rPr>
          <w:spacing w:val="-4"/>
        </w:rPr>
        <w:t xml:space="preserve"> </w:t>
      </w:r>
      <w:r w:rsidR="00B20561" w:rsidRPr="00014447">
        <w:t>государственном</w:t>
      </w:r>
      <w:r w:rsidR="00B20561" w:rsidRPr="00014447">
        <w:rPr>
          <w:spacing w:val="-2"/>
        </w:rPr>
        <w:t xml:space="preserve"> </w:t>
      </w:r>
      <w:r w:rsidR="00B20561" w:rsidRPr="00014447">
        <w:t>адресном</w:t>
      </w:r>
      <w:r w:rsidR="00B20561" w:rsidRPr="00014447">
        <w:rPr>
          <w:spacing w:val="-5"/>
        </w:rPr>
        <w:t xml:space="preserve"> </w:t>
      </w:r>
      <w:r w:rsidRPr="00014447">
        <w:t>реестре:</w:t>
      </w:r>
      <w:r w:rsidRPr="00014447">
        <w:rPr>
          <w:u w:val="single"/>
        </w:rPr>
        <w:t xml:space="preserve">  </w:t>
      </w:r>
      <w:r w:rsidR="00B20561" w:rsidRPr="00014447">
        <w:rPr>
          <w:u w:val="single"/>
        </w:rPr>
        <w:tab/>
      </w:r>
      <w:r w:rsidR="00B20561" w:rsidRPr="00014447">
        <w:rPr>
          <w:u w:val="single"/>
        </w:rPr>
        <w:tab/>
      </w:r>
      <w:r w:rsidR="00B20561" w:rsidRPr="00014447">
        <w:rPr>
          <w:w w:val="35"/>
          <w:u w:val="single"/>
        </w:rPr>
        <w:t xml:space="preserve"> </w:t>
      </w:r>
      <w:r w:rsidR="00B20561" w:rsidRPr="00014447">
        <w:t xml:space="preserve">  с</w:t>
      </w:r>
      <w:r w:rsidR="00B20561" w:rsidRPr="00014447">
        <w:rPr>
          <w:spacing w:val="-3"/>
        </w:rPr>
        <w:t xml:space="preserve"> </w:t>
      </w:r>
      <w:r w:rsidR="00B20561" w:rsidRPr="00014447">
        <w:t>кадастровым</w:t>
      </w:r>
      <w:r w:rsidR="00B20561" w:rsidRPr="00014447">
        <w:rPr>
          <w:spacing w:val="-2"/>
        </w:rPr>
        <w:t xml:space="preserve"> </w:t>
      </w:r>
      <w:r w:rsidR="00B20561" w:rsidRPr="00014447">
        <w:t>номером:</w:t>
      </w:r>
      <w:r w:rsidR="00B20561" w:rsidRPr="006303CC">
        <w:rPr>
          <w:u w:val="single"/>
        </w:rPr>
        <w:tab/>
      </w:r>
      <w:r w:rsidR="00B20561" w:rsidRPr="006303CC">
        <w:rPr>
          <w:u w:val="single"/>
        </w:rPr>
        <w:tab/>
      </w:r>
      <w:r w:rsidR="00B20561" w:rsidRPr="006303CC">
        <w:rPr>
          <w:b/>
        </w:rPr>
        <w:t xml:space="preserve"> </w:t>
      </w:r>
      <w:r>
        <w:t>Д</w:t>
      </w:r>
      <w:r w:rsidR="00B20561" w:rsidRPr="00014447">
        <w:t>ата</w:t>
      </w:r>
      <w:r w:rsidR="00B20561" w:rsidRPr="00014447">
        <w:rPr>
          <w:spacing w:val="-2"/>
        </w:rPr>
        <w:t xml:space="preserve"> </w:t>
      </w:r>
      <w:r w:rsidR="00B20561" w:rsidRPr="00014447">
        <w:t>снятия</w:t>
      </w:r>
      <w:r w:rsidR="00B20561" w:rsidRPr="00014447">
        <w:rPr>
          <w:spacing w:val="-1"/>
        </w:rPr>
        <w:t xml:space="preserve"> </w:t>
      </w:r>
      <w:r w:rsidR="00B20561" w:rsidRPr="00014447">
        <w:t>с</w:t>
      </w:r>
      <w:r w:rsidR="00B20561" w:rsidRPr="00014447">
        <w:rPr>
          <w:spacing w:val="-1"/>
        </w:rPr>
        <w:t xml:space="preserve"> </w:t>
      </w:r>
      <w:r w:rsidR="00B20561" w:rsidRPr="00014447">
        <w:t>кадастрового учета</w:t>
      </w:r>
      <w:r>
        <w:t xml:space="preserve"> _________________________________________________________________________</w:t>
      </w:r>
    </w:p>
    <w:p w14:paraId="10C52703" w14:textId="6F5DFBDD" w:rsidR="00B20561" w:rsidRPr="00014447" w:rsidRDefault="006303CC" w:rsidP="006303CC">
      <w:pPr>
        <w:spacing w:before="1"/>
        <w:rPr>
          <w:sz w:val="18"/>
        </w:rPr>
      </w:pPr>
      <w:r>
        <w:rPr>
          <w:sz w:val="18"/>
        </w:rPr>
        <w:t xml:space="preserve">                                                                                  </w:t>
      </w:r>
      <w:r w:rsidR="00B20561" w:rsidRPr="00014447">
        <w:rPr>
          <w:sz w:val="18"/>
        </w:rPr>
        <w:t>(в</w:t>
      </w:r>
      <w:r w:rsidR="00B20561" w:rsidRPr="00014447">
        <w:rPr>
          <w:spacing w:val="-5"/>
          <w:sz w:val="18"/>
        </w:rPr>
        <w:t xml:space="preserve"> </w:t>
      </w:r>
      <w:r w:rsidR="00B20561" w:rsidRPr="00014447">
        <w:rPr>
          <w:sz w:val="18"/>
        </w:rPr>
        <w:t>случае</w:t>
      </w:r>
      <w:r w:rsidR="00B20561" w:rsidRPr="00014447">
        <w:rPr>
          <w:spacing w:val="-5"/>
          <w:sz w:val="18"/>
        </w:rPr>
        <w:t xml:space="preserve"> </w:t>
      </w:r>
      <w:r w:rsidR="00B20561" w:rsidRPr="00014447">
        <w:rPr>
          <w:sz w:val="18"/>
        </w:rPr>
        <w:t>прекращения</w:t>
      </w:r>
      <w:r w:rsidR="00B20561" w:rsidRPr="00014447">
        <w:rPr>
          <w:spacing w:val="-3"/>
          <w:sz w:val="18"/>
        </w:rPr>
        <w:t xml:space="preserve"> </w:t>
      </w:r>
      <w:r w:rsidR="00B20561" w:rsidRPr="00014447">
        <w:rPr>
          <w:sz w:val="18"/>
        </w:rPr>
        <w:t>существования</w:t>
      </w:r>
      <w:r w:rsidR="00B20561" w:rsidRPr="00014447">
        <w:rPr>
          <w:spacing w:val="-3"/>
          <w:sz w:val="18"/>
        </w:rPr>
        <w:t xml:space="preserve"> </w:t>
      </w:r>
      <w:r w:rsidR="00B20561" w:rsidRPr="00014447">
        <w:rPr>
          <w:sz w:val="18"/>
        </w:rPr>
        <w:t>объекта</w:t>
      </w:r>
      <w:r w:rsidR="00B20561" w:rsidRPr="00014447">
        <w:rPr>
          <w:spacing w:val="-4"/>
          <w:sz w:val="18"/>
        </w:rPr>
        <w:t xml:space="preserve"> </w:t>
      </w:r>
      <w:r w:rsidR="00B20561" w:rsidRPr="00014447">
        <w:rPr>
          <w:sz w:val="18"/>
        </w:rPr>
        <w:t>адресации)</w:t>
      </w:r>
    </w:p>
    <w:p w14:paraId="76764FB0" w14:textId="77777777" w:rsidR="00B20561" w:rsidRPr="00014447" w:rsidRDefault="00B20561" w:rsidP="00B20561">
      <w:pPr>
        <w:pStyle w:val="aff4"/>
        <w:spacing w:before="10"/>
        <w:rPr>
          <w:sz w:val="27"/>
        </w:rPr>
      </w:pPr>
    </w:p>
    <w:p w14:paraId="33DC1C95" w14:textId="77777777" w:rsidR="00B20561" w:rsidRPr="00014447" w:rsidRDefault="00B20561" w:rsidP="006303CC">
      <w:pPr>
        <w:pStyle w:val="aff4"/>
        <w:spacing w:before="1"/>
      </w:pPr>
      <w:r w:rsidRPr="00014447">
        <w:t>Дополнительно</w:t>
      </w:r>
      <w:r w:rsidRPr="00014447">
        <w:rPr>
          <w:spacing w:val="-10"/>
        </w:rPr>
        <w:t xml:space="preserve"> </w:t>
      </w:r>
      <w:r w:rsidRPr="00014447">
        <w:t>информируем:</w:t>
      </w:r>
      <w:r w:rsidRPr="00014447">
        <w:rPr>
          <w:spacing w:val="-3"/>
        </w:rPr>
        <w:t xml:space="preserve"> ___________________</w:t>
      </w:r>
    </w:p>
    <w:p w14:paraId="1E414D88" w14:textId="77777777" w:rsidR="00B20561" w:rsidRPr="00014447" w:rsidRDefault="00B20561" w:rsidP="00B20561">
      <w:pPr>
        <w:pStyle w:val="aff4"/>
      </w:pPr>
    </w:p>
    <w:p w14:paraId="4A48263C" w14:textId="77777777" w:rsidR="00B20561" w:rsidRPr="00014447" w:rsidRDefault="00B20561" w:rsidP="00B20561">
      <w:pPr>
        <w:pStyle w:val="aff4"/>
      </w:pPr>
    </w:p>
    <w:p w14:paraId="4CEF9EBE" w14:textId="77777777" w:rsidR="00B20561" w:rsidRPr="00014447" w:rsidRDefault="00B20561" w:rsidP="00B20561">
      <w:pPr>
        <w:pStyle w:val="aff4"/>
        <w:spacing w:before="8"/>
        <w:rPr>
          <w:sz w:val="12"/>
        </w:rPr>
      </w:pPr>
      <w:r w:rsidRPr="00014447">
        <w:rPr>
          <w:noProof/>
        </w:rPr>
        <mc:AlternateContent>
          <mc:Choice Requires="wpg">
            <w:drawing>
              <wp:anchor distT="0" distB="0" distL="0" distR="0" simplePos="0" relativeHeight="251675648" behindDoc="1" locked="0" layoutInCell="1" allowOverlap="1" wp14:anchorId="5E77B346" wp14:editId="31257C77">
                <wp:simplePos x="0" y="0"/>
                <wp:positionH relativeFrom="page">
                  <wp:posOffset>541020</wp:posOffset>
                </wp:positionH>
                <wp:positionV relativeFrom="paragraph">
                  <wp:posOffset>117475</wp:posOffset>
                </wp:positionV>
                <wp:extent cx="6386830" cy="453390"/>
                <wp:effectExtent l="0" t="2540" r="0" b="1270"/>
                <wp:wrapTopAndBottom/>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53390"/>
                          <a:chOff x="852" y="185"/>
                          <a:chExt cx="10058" cy="714"/>
                        </a:xfrm>
                      </wpg:grpSpPr>
                      <wps:wsp>
                        <wps:cNvPr id="46" name="AutoShape 37"/>
                        <wps:cNvSpPr>
                          <a:spLocks/>
                        </wps:cNvSpPr>
                        <wps:spPr bwMode="auto">
                          <a:xfrm>
                            <a:off x="852" y="185"/>
                            <a:ext cx="10058" cy="714"/>
                          </a:xfrm>
                          <a:custGeom>
                            <a:avLst/>
                            <a:gdLst>
                              <a:gd name="T0" fmla="+- 0 7561 852"/>
                              <a:gd name="T1" fmla="*/ T0 w 10058"/>
                              <a:gd name="T2" fmla="+- 0 195 185"/>
                              <a:gd name="T3" fmla="*/ 195 h 714"/>
                              <a:gd name="T4" fmla="+- 0 7552 852"/>
                              <a:gd name="T5" fmla="*/ T4 w 10058"/>
                              <a:gd name="T6" fmla="+- 0 195 185"/>
                              <a:gd name="T7" fmla="*/ 195 h 714"/>
                              <a:gd name="T8" fmla="+- 0 7552 852"/>
                              <a:gd name="T9" fmla="*/ T8 w 10058"/>
                              <a:gd name="T10" fmla="+- 0 889 185"/>
                              <a:gd name="T11" fmla="*/ 889 h 714"/>
                              <a:gd name="T12" fmla="+- 0 4208 852"/>
                              <a:gd name="T13" fmla="*/ T12 w 10058"/>
                              <a:gd name="T14" fmla="+- 0 889 185"/>
                              <a:gd name="T15" fmla="*/ 889 h 714"/>
                              <a:gd name="T16" fmla="+- 0 4208 852"/>
                              <a:gd name="T17" fmla="*/ T16 w 10058"/>
                              <a:gd name="T18" fmla="+- 0 195 185"/>
                              <a:gd name="T19" fmla="*/ 195 h 714"/>
                              <a:gd name="T20" fmla="+- 0 4199 852"/>
                              <a:gd name="T21" fmla="*/ T20 w 10058"/>
                              <a:gd name="T22" fmla="+- 0 195 185"/>
                              <a:gd name="T23" fmla="*/ 195 h 714"/>
                              <a:gd name="T24" fmla="+- 0 4199 852"/>
                              <a:gd name="T25" fmla="*/ T24 w 10058"/>
                              <a:gd name="T26" fmla="+- 0 889 185"/>
                              <a:gd name="T27" fmla="*/ 889 h 714"/>
                              <a:gd name="T28" fmla="+- 0 4199 852"/>
                              <a:gd name="T29" fmla="*/ T28 w 10058"/>
                              <a:gd name="T30" fmla="+- 0 898 185"/>
                              <a:gd name="T31" fmla="*/ 898 h 714"/>
                              <a:gd name="T32" fmla="+- 0 4208 852"/>
                              <a:gd name="T33" fmla="*/ T32 w 10058"/>
                              <a:gd name="T34" fmla="+- 0 898 185"/>
                              <a:gd name="T35" fmla="*/ 898 h 714"/>
                              <a:gd name="T36" fmla="+- 0 7552 852"/>
                              <a:gd name="T37" fmla="*/ T36 w 10058"/>
                              <a:gd name="T38" fmla="+- 0 898 185"/>
                              <a:gd name="T39" fmla="*/ 898 h 714"/>
                              <a:gd name="T40" fmla="+- 0 7561 852"/>
                              <a:gd name="T41" fmla="*/ T40 w 10058"/>
                              <a:gd name="T42" fmla="+- 0 898 185"/>
                              <a:gd name="T43" fmla="*/ 898 h 714"/>
                              <a:gd name="T44" fmla="+- 0 7561 852"/>
                              <a:gd name="T45" fmla="*/ T44 w 10058"/>
                              <a:gd name="T46" fmla="+- 0 889 185"/>
                              <a:gd name="T47" fmla="*/ 889 h 714"/>
                              <a:gd name="T48" fmla="+- 0 7561 852"/>
                              <a:gd name="T49" fmla="*/ T48 w 10058"/>
                              <a:gd name="T50" fmla="+- 0 195 185"/>
                              <a:gd name="T51" fmla="*/ 195 h 714"/>
                              <a:gd name="T52" fmla="+- 0 7561 852"/>
                              <a:gd name="T53" fmla="*/ T52 w 10058"/>
                              <a:gd name="T54" fmla="+- 0 185 185"/>
                              <a:gd name="T55" fmla="*/ 185 h 714"/>
                              <a:gd name="T56" fmla="+- 0 7552 852"/>
                              <a:gd name="T57" fmla="*/ T56 w 10058"/>
                              <a:gd name="T58" fmla="+- 0 185 185"/>
                              <a:gd name="T59" fmla="*/ 185 h 714"/>
                              <a:gd name="T60" fmla="+- 0 4208 852"/>
                              <a:gd name="T61" fmla="*/ T60 w 10058"/>
                              <a:gd name="T62" fmla="+- 0 185 185"/>
                              <a:gd name="T63" fmla="*/ 185 h 714"/>
                              <a:gd name="T64" fmla="+- 0 4199 852"/>
                              <a:gd name="T65" fmla="*/ T64 w 10058"/>
                              <a:gd name="T66" fmla="+- 0 185 185"/>
                              <a:gd name="T67" fmla="*/ 185 h 714"/>
                              <a:gd name="T68" fmla="+- 0 852 852"/>
                              <a:gd name="T69" fmla="*/ T68 w 10058"/>
                              <a:gd name="T70" fmla="+- 0 185 185"/>
                              <a:gd name="T71" fmla="*/ 185 h 714"/>
                              <a:gd name="T72" fmla="+- 0 852 852"/>
                              <a:gd name="T73" fmla="*/ T72 w 10058"/>
                              <a:gd name="T74" fmla="+- 0 195 185"/>
                              <a:gd name="T75" fmla="*/ 195 h 714"/>
                              <a:gd name="T76" fmla="+- 0 4199 852"/>
                              <a:gd name="T77" fmla="*/ T76 w 10058"/>
                              <a:gd name="T78" fmla="+- 0 195 185"/>
                              <a:gd name="T79" fmla="*/ 195 h 714"/>
                              <a:gd name="T80" fmla="+- 0 4208 852"/>
                              <a:gd name="T81" fmla="*/ T80 w 10058"/>
                              <a:gd name="T82" fmla="+- 0 195 185"/>
                              <a:gd name="T83" fmla="*/ 195 h 714"/>
                              <a:gd name="T84" fmla="+- 0 7552 852"/>
                              <a:gd name="T85" fmla="*/ T84 w 10058"/>
                              <a:gd name="T86" fmla="+- 0 195 185"/>
                              <a:gd name="T87" fmla="*/ 195 h 714"/>
                              <a:gd name="T88" fmla="+- 0 7561 852"/>
                              <a:gd name="T89" fmla="*/ T88 w 10058"/>
                              <a:gd name="T90" fmla="+- 0 195 185"/>
                              <a:gd name="T91" fmla="*/ 195 h 714"/>
                              <a:gd name="T92" fmla="+- 0 7561 852"/>
                              <a:gd name="T93" fmla="*/ T92 w 10058"/>
                              <a:gd name="T94" fmla="+- 0 185 185"/>
                              <a:gd name="T95" fmla="*/ 185 h 714"/>
                              <a:gd name="T96" fmla="+- 0 10910 852"/>
                              <a:gd name="T97" fmla="*/ T96 w 10058"/>
                              <a:gd name="T98" fmla="+- 0 185 185"/>
                              <a:gd name="T99" fmla="*/ 185 h 714"/>
                              <a:gd name="T100" fmla="+- 0 7561 852"/>
                              <a:gd name="T101" fmla="*/ T100 w 10058"/>
                              <a:gd name="T102" fmla="+- 0 185 185"/>
                              <a:gd name="T103" fmla="*/ 185 h 714"/>
                              <a:gd name="T104" fmla="+- 0 7561 852"/>
                              <a:gd name="T105" fmla="*/ T104 w 10058"/>
                              <a:gd name="T106" fmla="+- 0 195 185"/>
                              <a:gd name="T107" fmla="*/ 195 h 714"/>
                              <a:gd name="T108" fmla="+- 0 10910 852"/>
                              <a:gd name="T109" fmla="*/ T108 w 10058"/>
                              <a:gd name="T110" fmla="+- 0 195 185"/>
                              <a:gd name="T111" fmla="*/ 195 h 714"/>
                              <a:gd name="T112" fmla="+- 0 10910 852"/>
                              <a:gd name="T113" fmla="*/ T112 w 10058"/>
                              <a:gd name="T114" fmla="+- 0 185 185"/>
                              <a:gd name="T115" fmla="*/ 185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058" h="714">
                                <a:moveTo>
                                  <a:pt x="6709" y="10"/>
                                </a:moveTo>
                                <a:lnTo>
                                  <a:pt x="6700" y="10"/>
                                </a:lnTo>
                                <a:lnTo>
                                  <a:pt x="6700" y="704"/>
                                </a:lnTo>
                                <a:lnTo>
                                  <a:pt x="3356" y="704"/>
                                </a:lnTo>
                                <a:lnTo>
                                  <a:pt x="3356" y="10"/>
                                </a:lnTo>
                                <a:lnTo>
                                  <a:pt x="3347" y="10"/>
                                </a:lnTo>
                                <a:lnTo>
                                  <a:pt x="3347" y="704"/>
                                </a:lnTo>
                                <a:lnTo>
                                  <a:pt x="3347" y="713"/>
                                </a:lnTo>
                                <a:lnTo>
                                  <a:pt x="3356" y="713"/>
                                </a:lnTo>
                                <a:lnTo>
                                  <a:pt x="6700" y="713"/>
                                </a:lnTo>
                                <a:lnTo>
                                  <a:pt x="6709" y="713"/>
                                </a:lnTo>
                                <a:lnTo>
                                  <a:pt x="6709" y="704"/>
                                </a:lnTo>
                                <a:lnTo>
                                  <a:pt x="6709" y="10"/>
                                </a:lnTo>
                                <a:close/>
                                <a:moveTo>
                                  <a:pt x="6709" y="0"/>
                                </a:moveTo>
                                <a:lnTo>
                                  <a:pt x="6700" y="0"/>
                                </a:lnTo>
                                <a:lnTo>
                                  <a:pt x="3356" y="0"/>
                                </a:lnTo>
                                <a:lnTo>
                                  <a:pt x="3347" y="0"/>
                                </a:lnTo>
                                <a:lnTo>
                                  <a:pt x="0" y="0"/>
                                </a:lnTo>
                                <a:lnTo>
                                  <a:pt x="0" y="10"/>
                                </a:lnTo>
                                <a:lnTo>
                                  <a:pt x="3347" y="10"/>
                                </a:lnTo>
                                <a:lnTo>
                                  <a:pt x="3356" y="10"/>
                                </a:lnTo>
                                <a:lnTo>
                                  <a:pt x="6700" y="10"/>
                                </a:lnTo>
                                <a:lnTo>
                                  <a:pt x="6709" y="10"/>
                                </a:lnTo>
                                <a:lnTo>
                                  <a:pt x="6709" y="0"/>
                                </a:lnTo>
                                <a:close/>
                                <a:moveTo>
                                  <a:pt x="10058" y="0"/>
                                </a:moveTo>
                                <a:lnTo>
                                  <a:pt x="6709" y="0"/>
                                </a:lnTo>
                                <a:lnTo>
                                  <a:pt x="6709" y="10"/>
                                </a:lnTo>
                                <a:lnTo>
                                  <a:pt x="10058" y="10"/>
                                </a:lnTo>
                                <a:lnTo>
                                  <a:pt x="100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Text Box 38"/>
                        <wps:cNvSpPr txBox="1">
                          <a:spLocks noChangeArrowheads="1"/>
                        </wps:cNvSpPr>
                        <wps:spPr bwMode="auto">
                          <a:xfrm>
                            <a:off x="1706" y="204"/>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158F8"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48" name="Text Box 39"/>
                        <wps:cNvSpPr txBox="1">
                          <a:spLocks noChangeArrowheads="1"/>
                        </wps:cNvSpPr>
                        <wps:spPr bwMode="auto">
                          <a:xfrm>
                            <a:off x="8144" y="219"/>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44DE0"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49" name="Text Box 40"/>
                        <wps:cNvSpPr txBox="1">
                          <a:spLocks noChangeArrowheads="1"/>
                        </wps:cNvSpPr>
                        <wps:spPr bwMode="auto">
                          <a:xfrm>
                            <a:off x="4311" y="435"/>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0A4F1"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50" name="Text Box 41"/>
                        <wps:cNvSpPr txBox="1">
                          <a:spLocks noChangeArrowheads="1"/>
                        </wps:cNvSpPr>
                        <wps:spPr bwMode="auto">
                          <a:xfrm>
                            <a:off x="6374" y="204"/>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006B9"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51" name="Text Box 42"/>
                        <wps:cNvSpPr txBox="1">
                          <a:spLocks noChangeArrowheads="1"/>
                        </wps:cNvSpPr>
                        <wps:spPr bwMode="auto">
                          <a:xfrm>
                            <a:off x="5697" y="204"/>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ECBF"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52" name="Text Box 43"/>
                        <wps:cNvSpPr txBox="1">
                          <a:spLocks noChangeArrowheads="1"/>
                        </wps:cNvSpPr>
                        <wps:spPr bwMode="auto">
                          <a:xfrm>
                            <a:off x="4311" y="204"/>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750E"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7B346" id="Группа 45" o:spid="_x0000_s1034" style="position:absolute;margin-left:42.6pt;margin-top:9.25pt;width:502.9pt;height:35.7pt;z-index:-251640832;mso-wrap-distance-left:0;mso-wrap-distance-right:0;mso-position-horizontal-relative:page" coordorigin="852,185" coordsize="1005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">
                <v:shape id="AutoShape 37" o:spid="_x0000_s1035" style="position:absolute;left:852;top:185;width:10058;height:714;visibility:visible;mso-wrap-style:square;v-text-anchor:top" coordsize="1005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" path="m6709,10r-9,l6700,704r-3344,l3356,10r-9,l3347,704r,9l3356,713r3344,l6709,713r,-9l6709,10xm6709,r-9,l3356,r-9,l,,,10r3347,l3356,10r3344,l6709,10r,-10xm10058,l6709,r,10l10058,10r,-10xe" fillcolor="black" stroked="f">
                  <v:path arrowok="t" o:connecttype="custom" o:connectlocs="6709,195;6700,195;6700,889;3356,889;3356,195;3347,195;3347,889;3347,898;3356,898;6700,898;6709,898;6709,889;6709,195;6709,185;6700,185;3356,185;3347,185;0,185;0,195;3347,195;3356,195;6700,195;6709,195;6709,185;10058,185;6709,185;6709,195;10058,195;10058,185" o:connectangles="0,0,0,0,0,0,0,0,0,0,0,0,0,0,0,0,0,0,0,0,0,0,0,0,0,0,0,0,0"/>
                </v:shape>
                <v:shape id="Text Box 38" o:spid="_x0000_s1036" type="#_x0000_t202" style="position:absolute;left:1706;top:204;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BC158F8" w14:textId="77777777" w:rsidR="00BE6AEC" w:rsidRDefault="00BE6AEC" w:rsidP="00B20561">
                        <w:pPr>
                          <w:spacing w:line="221" w:lineRule="exact"/>
                        </w:pPr>
                        <w:r>
                          <w:t>(</w:t>
                        </w:r>
                        <w:r>
                          <w:rPr>
                            <w:sz w:val="16"/>
                          </w:rPr>
                          <w:t>должность</w:t>
                        </w:r>
                        <w:r>
                          <w:t>)</w:t>
                        </w:r>
                      </w:p>
                    </w:txbxContent>
                  </v:textbox>
                </v:shape>
                <v:shape id="Text Box 39" o:spid="_x0000_s1037" type="#_x0000_t202" style="position:absolute;left:8144;top:219;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9E44DE0"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40" o:spid="_x0000_s1038" type="#_x0000_t202" style="position:absolute;left:4311;top:435;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2D0A4F1" w14:textId="77777777" w:rsidR="00BE6AEC" w:rsidRDefault="00BE6AEC" w:rsidP="00B20561">
                        <w:pPr>
                          <w:spacing w:line="221" w:lineRule="exact"/>
                        </w:pPr>
                        <w:r>
                          <w:t>электронной</w:t>
                        </w:r>
                        <w:r>
                          <w:rPr>
                            <w:spacing w:val="-7"/>
                          </w:rPr>
                          <w:t xml:space="preserve"> </w:t>
                        </w:r>
                        <w:r>
                          <w:t>подписи</w:t>
                        </w:r>
                      </w:p>
                    </w:txbxContent>
                  </v:textbox>
                </v:shape>
                <v:shape id="Text Box 41" o:spid="_x0000_s1039" type="#_x0000_t202" style="position:absolute;left:6374;top:204;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19006B9" w14:textId="77777777" w:rsidR="00BE6AEC" w:rsidRDefault="00BE6AEC" w:rsidP="00B20561">
                        <w:pPr>
                          <w:spacing w:line="221" w:lineRule="exact"/>
                        </w:pPr>
                        <w:r>
                          <w:t>сертификате</w:t>
                        </w:r>
                      </w:p>
                    </w:txbxContent>
                  </v:textbox>
                </v:shape>
                <v:shape id="Text Box 42" o:spid="_x0000_s1040" type="#_x0000_t202" style="position:absolute;left:5697;top:204;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596ECBF" w14:textId="77777777" w:rsidR="00BE6AEC" w:rsidRDefault="00BE6AEC" w:rsidP="00B20561">
                        <w:pPr>
                          <w:spacing w:line="221" w:lineRule="exact"/>
                        </w:pPr>
                        <w:r>
                          <w:rPr>
                            <w:w w:val="99"/>
                          </w:rPr>
                          <w:t>о</w:t>
                        </w:r>
                      </w:p>
                    </w:txbxContent>
                  </v:textbox>
                </v:shape>
                <v:shape id="Text Box 43" o:spid="_x0000_s1041" type="#_x0000_t202" style="position:absolute;left:4311;top:204;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8E5750E" w14:textId="77777777" w:rsidR="00BE6AEC" w:rsidRDefault="00BE6AEC" w:rsidP="00B20561">
                        <w:pPr>
                          <w:spacing w:line="221" w:lineRule="exact"/>
                        </w:pPr>
                        <w:r>
                          <w:t>Сведения</w:t>
                        </w:r>
                      </w:p>
                    </w:txbxContent>
                  </v:textbox>
                </v:shape>
                <w10:wrap type="topAndBottom" anchorx="page"/>
              </v:group>
            </w:pict>
          </mc:Fallback>
        </mc:AlternateContent>
      </w:r>
    </w:p>
    <w:p w14:paraId="1FA9BBC9" w14:textId="77777777" w:rsidR="00B20561" w:rsidRPr="00014447" w:rsidRDefault="00B20561" w:rsidP="00B20561">
      <w:pPr>
        <w:rPr>
          <w:sz w:val="12"/>
        </w:rPr>
        <w:sectPr w:rsidR="00B20561" w:rsidRPr="00014447">
          <w:pgSz w:w="11910" w:h="16840"/>
          <w:pgMar w:top="1220" w:right="680" w:bottom="280" w:left="720" w:header="717" w:footer="0" w:gutter="0"/>
          <w:cols w:space="720"/>
        </w:sectPr>
      </w:pPr>
    </w:p>
    <w:p w14:paraId="4D95E2EA" w14:textId="77777777" w:rsidR="00B20561" w:rsidRPr="00014447" w:rsidRDefault="00B20561" w:rsidP="00B20561">
      <w:pPr>
        <w:autoSpaceDE w:val="0"/>
        <w:autoSpaceDN w:val="0"/>
        <w:adjustRightInd w:val="0"/>
        <w:jc w:val="right"/>
        <w:rPr>
          <w:sz w:val="24"/>
          <w:szCs w:val="24"/>
        </w:rPr>
      </w:pPr>
      <w:bookmarkStart w:id="50" w:name="_bookmark73"/>
      <w:bookmarkEnd w:id="50"/>
      <w:r w:rsidRPr="00014447">
        <w:rPr>
          <w:sz w:val="24"/>
          <w:szCs w:val="24"/>
        </w:rPr>
        <w:lastRenderedPageBreak/>
        <w:t>Приложение № 7</w:t>
      </w:r>
    </w:p>
    <w:p w14:paraId="53101879" w14:textId="77777777" w:rsidR="00BE6AEC" w:rsidRDefault="00B20561" w:rsidP="00B20561">
      <w:pPr>
        <w:autoSpaceDE w:val="0"/>
        <w:autoSpaceDN w:val="0"/>
        <w:adjustRightInd w:val="0"/>
        <w:jc w:val="right"/>
        <w:rPr>
          <w:sz w:val="24"/>
          <w:szCs w:val="24"/>
        </w:rPr>
      </w:pPr>
      <w:r w:rsidRPr="00014447">
        <w:rPr>
          <w:sz w:val="24"/>
          <w:szCs w:val="24"/>
        </w:rPr>
        <w:t xml:space="preserve">к </w:t>
      </w:r>
      <w:r w:rsidR="00BE6AEC">
        <w:rPr>
          <w:sz w:val="24"/>
          <w:szCs w:val="24"/>
        </w:rPr>
        <w:t>А</w:t>
      </w:r>
      <w:r w:rsidRPr="00014447">
        <w:rPr>
          <w:sz w:val="24"/>
          <w:szCs w:val="24"/>
        </w:rPr>
        <w:t xml:space="preserve">дминистративному регламенту </w:t>
      </w:r>
    </w:p>
    <w:p w14:paraId="0F4E9331"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0A2EFD22" w14:textId="2B87AEED"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47B1B7D3" w14:textId="77777777" w:rsidR="00B20561" w:rsidRPr="00014447" w:rsidRDefault="00B20561" w:rsidP="00B20561">
      <w:pPr>
        <w:pStyle w:val="aff4"/>
        <w:spacing w:before="9"/>
        <w:rPr>
          <w:sz w:val="34"/>
        </w:rPr>
      </w:pPr>
    </w:p>
    <w:p w14:paraId="1C0896F5" w14:textId="74A33B5C" w:rsidR="00B20561" w:rsidRPr="00014447" w:rsidRDefault="00B20561" w:rsidP="00E12701">
      <w:pPr>
        <w:spacing w:before="239"/>
        <w:ind w:left="4527"/>
        <w:rPr>
          <w:sz w:val="24"/>
        </w:rPr>
      </w:pPr>
      <w:bookmarkStart w:id="51" w:name="_bookmark74"/>
      <w:bookmarkEnd w:id="51"/>
      <w:r w:rsidRPr="00014447">
        <w:rPr>
          <w:sz w:val="24"/>
        </w:rPr>
        <w:t>Кому:</w:t>
      </w:r>
      <w:r w:rsidR="00E12701">
        <w:rPr>
          <w:sz w:val="24"/>
        </w:rPr>
        <w:t xml:space="preserve"> _________________________________</w:t>
      </w:r>
    </w:p>
    <w:p w14:paraId="1093EBDB" w14:textId="06E723E5" w:rsidR="00B20561" w:rsidRPr="00014447" w:rsidRDefault="00E12701" w:rsidP="00E12701">
      <w:pPr>
        <w:spacing w:before="54" w:line="206" w:lineRule="exact"/>
        <w:rPr>
          <w:sz w:val="18"/>
        </w:rPr>
      </w:pPr>
      <w:r>
        <w:rPr>
          <w:sz w:val="18"/>
        </w:rPr>
        <w:t xml:space="preserve">                                                                                                                       </w:t>
      </w:r>
      <w:r w:rsidR="00B20561" w:rsidRPr="00014447">
        <w:rPr>
          <w:sz w:val="18"/>
        </w:rPr>
        <w:t>сведения</w:t>
      </w:r>
      <w:r w:rsidR="00B20561" w:rsidRPr="00014447">
        <w:rPr>
          <w:spacing w:val="-4"/>
          <w:sz w:val="18"/>
        </w:rPr>
        <w:t xml:space="preserve"> </w:t>
      </w:r>
      <w:r w:rsidR="00B20561" w:rsidRPr="00014447">
        <w:rPr>
          <w:sz w:val="18"/>
        </w:rPr>
        <w:t>о</w:t>
      </w:r>
      <w:r w:rsidR="00B20561" w:rsidRPr="00014447">
        <w:rPr>
          <w:spacing w:val="-3"/>
          <w:sz w:val="18"/>
        </w:rPr>
        <w:t xml:space="preserve"> </w:t>
      </w:r>
      <w:r w:rsidR="00B20561" w:rsidRPr="00014447">
        <w:rPr>
          <w:sz w:val="18"/>
        </w:rPr>
        <w:t>Заявителе</w:t>
      </w:r>
      <w:r w:rsidR="00B20561" w:rsidRPr="00014447">
        <w:rPr>
          <w:spacing w:val="-6"/>
          <w:sz w:val="18"/>
        </w:rPr>
        <w:t xml:space="preserve"> </w:t>
      </w:r>
      <w:r w:rsidR="00B20561" w:rsidRPr="00014447">
        <w:rPr>
          <w:sz w:val="18"/>
        </w:rPr>
        <w:t>(представителе</w:t>
      </w:r>
      <w:r w:rsidR="00B20561" w:rsidRPr="00014447">
        <w:rPr>
          <w:spacing w:val="-5"/>
          <w:sz w:val="18"/>
        </w:rPr>
        <w:t xml:space="preserve"> </w:t>
      </w:r>
      <w:r w:rsidR="00B20561" w:rsidRPr="00014447">
        <w:rPr>
          <w:sz w:val="18"/>
        </w:rPr>
        <w:t>Заявителя</w:t>
      </w:r>
      <w:r w:rsidR="009B4B94">
        <w:rPr>
          <w:sz w:val="18"/>
        </w:rPr>
        <w:t>)</w:t>
      </w:r>
    </w:p>
    <w:p w14:paraId="15CBE28A" w14:textId="77777777" w:rsidR="00B20561" w:rsidRPr="00014447" w:rsidRDefault="00B20561" w:rsidP="00B20561">
      <w:pPr>
        <w:spacing w:after="4" w:line="275" w:lineRule="exact"/>
        <w:ind w:left="4527"/>
        <w:rPr>
          <w:sz w:val="24"/>
        </w:rPr>
      </w:pPr>
    </w:p>
    <w:p w14:paraId="49BE8187" w14:textId="420115A8" w:rsidR="00B20561" w:rsidRPr="00014447" w:rsidRDefault="00B20561" w:rsidP="00B20561">
      <w:pPr>
        <w:spacing w:after="4" w:line="275" w:lineRule="exact"/>
        <w:ind w:left="4527"/>
        <w:rPr>
          <w:sz w:val="24"/>
        </w:rPr>
      </w:pPr>
      <w:r w:rsidRPr="00014447">
        <w:rPr>
          <w:sz w:val="24"/>
        </w:rPr>
        <w:t>Контактные</w:t>
      </w:r>
      <w:r w:rsidRPr="00014447">
        <w:rPr>
          <w:spacing w:val="-4"/>
          <w:sz w:val="24"/>
        </w:rPr>
        <w:t xml:space="preserve"> </w:t>
      </w:r>
      <w:r w:rsidRPr="00014447">
        <w:rPr>
          <w:sz w:val="24"/>
        </w:rPr>
        <w:t>данные:</w:t>
      </w:r>
      <w:r w:rsidRPr="00014447">
        <w:rPr>
          <w:spacing w:val="-2"/>
          <w:sz w:val="24"/>
        </w:rPr>
        <w:t xml:space="preserve"> </w:t>
      </w:r>
      <w:r w:rsidR="00E12701">
        <w:rPr>
          <w:spacing w:val="-2"/>
          <w:sz w:val="24"/>
        </w:rPr>
        <w:t>_____________________</w:t>
      </w:r>
    </w:p>
    <w:p w14:paraId="2C7BF721" w14:textId="32432988" w:rsidR="00B20561" w:rsidRPr="00014447" w:rsidRDefault="00B20561" w:rsidP="00B20561">
      <w:pPr>
        <w:pStyle w:val="aff4"/>
        <w:spacing w:line="20" w:lineRule="exact"/>
        <w:ind w:left="4498"/>
        <w:rPr>
          <w:sz w:val="2"/>
        </w:rPr>
      </w:pPr>
    </w:p>
    <w:p w14:paraId="2AC473B9" w14:textId="77777777" w:rsidR="00B20561" w:rsidRPr="00014447" w:rsidRDefault="00B20561" w:rsidP="00B20561">
      <w:pPr>
        <w:spacing w:before="8"/>
        <w:ind w:left="6294"/>
        <w:rPr>
          <w:sz w:val="16"/>
        </w:rPr>
      </w:pPr>
      <w:r w:rsidRPr="00014447">
        <w:rPr>
          <w:sz w:val="16"/>
        </w:rPr>
        <w:t>(</w:t>
      </w:r>
      <w:r w:rsidRPr="00014447">
        <w:rPr>
          <w:i/>
          <w:sz w:val="16"/>
        </w:rPr>
        <w:t>контактные</w:t>
      </w:r>
      <w:r w:rsidRPr="00014447">
        <w:rPr>
          <w:i/>
          <w:spacing w:val="-3"/>
          <w:sz w:val="16"/>
        </w:rPr>
        <w:t xml:space="preserve"> </w:t>
      </w:r>
      <w:r w:rsidRPr="00014447">
        <w:rPr>
          <w:i/>
          <w:sz w:val="16"/>
        </w:rPr>
        <w:t>данные</w:t>
      </w:r>
      <w:r w:rsidRPr="00014447">
        <w:rPr>
          <w:i/>
          <w:spacing w:val="-2"/>
          <w:sz w:val="16"/>
        </w:rPr>
        <w:t xml:space="preserve"> </w:t>
      </w:r>
      <w:r w:rsidRPr="00014447">
        <w:rPr>
          <w:i/>
          <w:sz w:val="16"/>
        </w:rPr>
        <w:t>Заявителя</w:t>
      </w:r>
      <w:r w:rsidRPr="00014447">
        <w:rPr>
          <w:sz w:val="16"/>
        </w:rPr>
        <w:t>)</w:t>
      </w:r>
    </w:p>
    <w:p w14:paraId="4D9845AA" w14:textId="52F1874A" w:rsidR="00B20561" w:rsidRDefault="00B20561" w:rsidP="00B20561">
      <w:pPr>
        <w:pStyle w:val="aff4"/>
        <w:spacing w:before="4"/>
      </w:pPr>
    </w:p>
    <w:p w14:paraId="748D0AB7" w14:textId="11D1A6A0" w:rsidR="00E12701" w:rsidRPr="00014447" w:rsidRDefault="00E12701" w:rsidP="00B20561">
      <w:pPr>
        <w:pStyle w:val="aff4"/>
        <w:spacing w:before="4"/>
      </w:pPr>
      <w:r>
        <w:tab/>
      </w:r>
      <w:r>
        <w:tab/>
      </w:r>
      <w:r>
        <w:tab/>
      </w:r>
      <w:r>
        <w:tab/>
      </w:r>
      <w:r>
        <w:tab/>
      </w:r>
      <w:r>
        <w:tab/>
      </w:r>
      <w:r>
        <w:tab/>
      </w:r>
      <w:r>
        <w:tab/>
        <w:t>___________________________________</w:t>
      </w:r>
    </w:p>
    <w:p w14:paraId="0D659B2D" w14:textId="77777777" w:rsidR="00E12701" w:rsidRDefault="00B20561" w:rsidP="00E12701">
      <w:pPr>
        <w:spacing w:before="9"/>
        <w:ind w:left="6476" w:right="340" w:hanging="1057"/>
        <w:jc w:val="center"/>
        <w:rPr>
          <w:sz w:val="16"/>
        </w:rPr>
      </w:pPr>
      <w:r w:rsidRPr="00014447">
        <w:rPr>
          <w:sz w:val="16"/>
        </w:rPr>
        <w:t xml:space="preserve">(регистрационный номер заявления о </w:t>
      </w:r>
    </w:p>
    <w:p w14:paraId="01B0EAE6" w14:textId="77777777" w:rsidR="00E12701" w:rsidRDefault="00B20561" w:rsidP="00E12701">
      <w:pPr>
        <w:spacing w:before="9"/>
        <w:ind w:left="6476" w:right="340" w:hanging="1057"/>
        <w:jc w:val="center"/>
        <w:rPr>
          <w:spacing w:val="-3"/>
          <w:sz w:val="16"/>
        </w:rPr>
      </w:pPr>
      <w:r w:rsidRPr="00014447">
        <w:rPr>
          <w:sz w:val="16"/>
        </w:rPr>
        <w:t>присвоении объекту адресации</w:t>
      </w:r>
      <w:r w:rsidRPr="00014447">
        <w:rPr>
          <w:spacing w:val="-37"/>
          <w:sz w:val="16"/>
        </w:rPr>
        <w:t xml:space="preserve"> </w:t>
      </w:r>
      <w:r w:rsidRPr="00014447">
        <w:rPr>
          <w:sz w:val="16"/>
        </w:rPr>
        <w:t>адреса</w:t>
      </w:r>
      <w:r w:rsidRPr="00014447">
        <w:rPr>
          <w:spacing w:val="-3"/>
          <w:sz w:val="16"/>
        </w:rPr>
        <w:t xml:space="preserve"> </w:t>
      </w:r>
    </w:p>
    <w:p w14:paraId="228BD221" w14:textId="0DFEC3F9" w:rsidR="00B20561" w:rsidRPr="00014447" w:rsidRDefault="00B20561" w:rsidP="00E12701">
      <w:pPr>
        <w:spacing w:before="9"/>
        <w:ind w:left="6476" w:right="340" w:hanging="1057"/>
        <w:jc w:val="center"/>
        <w:rPr>
          <w:sz w:val="16"/>
        </w:rPr>
      </w:pPr>
      <w:r w:rsidRPr="00014447">
        <w:rPr>
          <w:sz w:val="16"/>
        </w:rPr>
        <w:t>или</w:t>
      </w:r>
      <w:r w:rsidRPr="00014447">
        <w:rPr>
          <w:spacing w:val="-2"/>
          <w:sz w:val="16"/>
        </w:rPr>
        <w:t xml:space="preserve"> </w:t>
      </w:r>
      <w:r w:rsidRPr="00014447">
        <w:rPr>
          <w:sz w:val="16"/>
        </w:rPr>
        <w:t>аннулировании</w:t>
      </w:r>
      <w:r w:rsidRPr="00014447">
        <w:rPr>
          <w:spacing w:val="-2"/>
          <w:sz w:val="16"/>
        </w:rPr>
        <w:t xml:space="preserve"> </w:t>
      </w:r>
      <w:r w:rsidRPr="00014447">
        <w:rPr>
          <w:sz w:val="16"/>
        </w:rPr>
        <w:t>его</w:t>
      </w:r>
      <w:r w:rsidRPr="00014447">
        <w:rPr>
          <w:spacing w:val="-2"/>
          <w:sz w:val="16"/>
        </w:rPr>
        <w:t xml:space="preserve"> </w:t>
      </w:r>
      <w:r w:rsidRPr="00014447">
        <w:rPr>
          <w:sz w:val="16"/>
        </w:rPr>
        <w:t>адреса)</w:t>
      </w:r>
    </w:p>
    <w:p w14:paraId="69090B8F" w14:textId="77777777" w:rsidR="00B20561" w:rsidRPr="00014447" w:rsidRDefault="00B20561" w:rsidP="00B20561">
      <w:pPr>
        <w:pStyle w:val="aff4"/>
        <w:spacing w:before="9"/>
      </w:pPr>
    </w:p>
    <w:p w14:paraId="4C65C850" w14:textId="77777777" w:rsidR="006303CC" w:rsidRPr="009B4B94" w:rsidRDefault="00EF2CFB" w:rsidP="00EF2CFB">
      <w:pPr>
        <w:pStyle w:val="aff4"/>
        <w:spacing w:before="8" w:after="1"/>
        <w:jc w:val="center"/>
        <w:rPr>
          <w:b/>
          <w:color w:val="000000"/>
          <w:sz w:val="28"/>
          <w:szCs w:val="28"/>
        </w:rPr>
      </w:pPr>
      <w:r w:rsidRPr="009B4B94">
        <w:rPr>
          <w:b/>
          <w:color w:val="000000"/>
          <w:sz w:val="28"/>
          <w:szCs w:val="28"/>
        </w:rPr>
        <w:t xml:space="preserve">Решение </w:t>
      </w:r>
    </w:p>
    <w:p w14:paraId="6C91894E" w14:textId="3891CCAD" w:rsidR="00B20561" w:rsidRPr="009B4B94" w:rsidRDefault="00EF2CFB" w:rsidP="00EF2CFB">
      <w:pPr>
        <w:pStyle w:val="aff4"/>
        <w:spacing w:before="8" w:after="1"/>
        <w:jc w:val="center"/>
        <w:rPr>
          <w:b/>
          <w:sz w:val="28"/>
          <w:szCs w:val="28"/>
        </w:rPr>
      </w:pPr>
      <w:r w:rsidRPr="009B4B94">
        <w:rPr>
          <w:b/>
          <w:color w:val="000000"/>
          <w:sz w:val="28"/>
          <w:szCs w:val="28"/>
        </w:rPr>
        <w:t>об отказе в присвоении объекту адресации адреса или аннулировании его адреса</w:t>
      </w:r>
      <w:r w:rsidR="004A5A74" w:rsidRPr="009B4B94">
        <w:rPr>
          <w:b/>
          <w:color w:val="000000"/>
          <w:sz w:val="28"/>
          <w:szCs w:val="28"/>
        </w:rPr>
        <w:t xml:space="preserve"> на межселенной территории</w:t>
      </w:r>
    </w:p>
    <w:tbl>
      <w:tblPr>
        <w:tblStyle w:val="TableNormal"/>
        <w:tblW w:w="0" w:type="auto"/>
        <w:tblInd w:w="2510" w:type="dxa"/>
        <w:tblLayout w:type="fixed"/>
        <w:tblLook w:val="01E0" w:firstRow="1" w:lastRow="1" w:firstColumn="1" w:lastColumn="1" w:noHBand="0" w:noVBand="0"/>
      </w:tblPr>
      <w:tblGrid>
        <w:gridCol w:w="586"/>
        <w:gridCol w:w="2138"/>
        <w:gridCol w:w="485"/>
        <w:gridCol w:w="2298"/>
      </w:tblGrid>
      <w:tr w:rsidR="00B20561" w:rsidRPr="009B4B94" w14:paraId="7B543508" w14:textId="77777777" w:rsidTr="00B20561">
        <w:trPr>
          <w:trHeight w:val="310"/>
        </w:trPr>
        <w:tc>
          <w:tcPr>
            <w:tcW w:w="586" w:type="dxa"/>
          </w:tcPr>
          <w:p w14:paraId="264D5CF7" w14:textId="7B65E1BC" w:rsidR="00B20561" w:rsidRPr="009B4B94" w:rsidRDefault="006303CC" w:rsidP="00B20561">
            <w:pPr>
              <w:pStyle w:val="TableParagraph"/>
              <w:spacing w:line="291" w:lineRule="exact"/>
              <w:ind w:left="200"/>
              <w:rPr>
                <w:sz w:val="28"/>
                <w:szCs w:val="28"/>
              </w:rPr>
            </w:pPr>
            <w:r w:rsidRPr="009B4B94">
              <w:rPr>
                <w:sz w:val="28"/>
                <w:szCs w:val="28"/>
              </w:rPr>
              <w:t>о</w:t>
            </w:r>
            <w:r w:rsidR="00B20561" w:rsidRPr="009B4B94">
              <w:rPr>
                <w:sz w:val="28"/>
                <w:szCs w:val="28"/>
              </w:rPr>
              <w:t>т</w:t>
            </w:r>
          </w:p>
        </w:tc>
        <w:tc>
          <w:tcPr>
            <w:tcW w:w="2138" w:type="dxa"/>
          </w:tcPr>
          <w:p w14:paraId="00F42B4D" w14:textId="77777777" w:rsidR="00B20561" w:rsidRPr="009B4B94" w:rsidRDefault="00B20561" w:rsidP="00B20561">
            <w:pPr>
              <w:pStyle w:val="TableParagraph"/>
              <w:spacing w:line="291" w:lineRule="exact"/>
              <w:ind w:left="12" w:right="-15"/>
              <w:rPr>
                <w:sz w:val="28"/>
                <w:szCs w:val="28"/>
                <w:lang w:val="ru-RU"/>
              </w:rPr>
            </w:pPr>
            <w:r w:rsidRPr="009B4B94">
              <w:rPr>
                <w:spacing w:val="-25"/>
                <w:sz w:val="28"/>
                <w:szCs w:val="28"/>
                <w:u w:val="single"/>
              </w:rPr>
              <w:t xml:space="preserve"> </w:t>
            </w:r>
            <w:r w:rsidRPr="009B4B94">
              <w:rPr>
                <w:spacing w:val="-25"/>
                <w:sz w:val="28"/>
                <w:szCs w:val="28"/>
                <w:u w:val="single"/>
                <w:lang w:val="ru-RU"/>
              </w:rPr>
              <w:t>_______________</w:t>
            </w:r>
          </w:p>
        </w:tc>
        <w:tc>
          <w:tcPr>
            <w:tcW w:w="485" w:type="dxa"/>
          </w:tcPr>
          <w:p w14:paraId="322DEBF6" w14:textId="77777777" w:rsidR="00B20561" w:rsidRPr="009B4B94" w:rsidRDefault="00B20561" w:rsidP="00B20561">
            <w:pPr>
              <w:pStyle w:val="TableParagraph"/>
              <w:spacing w:line="291" w:lineRule="exact"/>
              <w:ind w:left="99"/>
              <w:rPr>
                <w:sz w:val="28"/>
                <w:szCs w:val="28"/>
              </w:rPr>
            </w:pPr>
            <w:r w:rsidRPr="009B4B94">
              <w:rPr>
                <w:sz w:val="28"/>
                <w:szCs w:val="28"/>
              </w:rPr>
              <w:t>№</w:t>
            </w:r>
          </w:p>
        </w:tc>
        <w:tc>
          <w:tcPr>
            <w:tcW w:w="2298" w:type="dxa"/>
          </w:tcPr>
          <w:p w14:paraId="26C1FEAF" w14:textId="77777777" w:rsidR="00B20561" w:rsidRPr="009B4B94" w:rsidRDefault="00B20561" w:rsidP="00B20561">
            <w:pPr>
              <w:pStyle w:val="TableParagraph"/>
              <w:tabs>
                <w:tab w:val="left" w:pos="2360"/>
              </w:tabs>
              <w:spacing w:line="291" w:lineRule="exact"/>
              <w:ind w:left="77" w:right="-72"/>
              <w:rPr>
                <w:sz w:val="28"/>
                <w:szCs w:val="28"/>
              </w:rPr>
            </w:pPr>
            <w:r w:rsidRPr="009B4B94">
              <w:rPr>
                <w:spacing w:val="-30"/>
                <w:sz w:val="28"/>
                <w:szCs w:val="28"/>
                <w:u w:val="single"/>
              </w:rPr>
              <w:t xml:space="preserve"> </w:t>
            </w:r>
            <w:r w:rsidRPr="009B4B94">
              <w:rPr>
                <w:sz w:val="28"/>
                <w:szCs w:val="28"/>
                <w:u w:val="single"/>
              </w:rPr>
              <w:tab/>
            </w:r>
          </w:p>
        </w:tc>
      </w:tr>
    </w:tbl>
    <w:p w14:paraId="688377F7" w14:textId="77777777" w:rsidR="00B20561" w:rsidRPr="00014447" w:rsidRDefault="00B20561" w:rsidP="00B20561">
      <w:pPr>
        <w:pStyle w:val="aff4"/>
        <w:rPr>
          <w:b/>
          <w:sz w:val="30"/>
        </w:rPr>
      </w:pPr>
    </w:p>
    <w:p w14:paraId="7A016B4E" w14:textId="700DEDA6" w:rsidR="00E12701" w:rsidRPr="00014447" w:rsidRDefault="00B20561" w:rsidP="00E12701">
      <w:pPr>
        <w:pStyle w:val="aff4"/>
        <w:tabs>
          <w:tab w:val="left" w:pos="4813"/>
          <w:tab w:val="left" w:pos="10223"/>
        </w:tabs>
        <w:ind w:left="528"/>
        <w:jc w:val="center"/>
      </w:pPr>
      <w:r w:rsidRPr="00014447">
        <w:rPr>
          <w:u w:val="single"/>
        </w:rPr>
        <w:t xml:space="preserve"> </w:t>
      </w:r>
      <w:r w:rsidR="00E12701">
        <w:rPr>
          <w:u w:val="single"/>
        </w:rPr>
        <w:t xml:space="preserve">                      </w:t>
      </w:r>
      <w:r w:rsidR="00E12701" w:rsidRPr="00014447">
        <w:rPr>
          <w:u w:val="single"/>
        </w:rPr>
        <w:tab/>
      </w:r>
      <w:r w:rsidR="00E12701" w:rsidRPr="00014447">
        <w:rPr>
          <w:u w:val="single"/>
        </w:rPr>
        <w:tab/>
      </w:r>
    </w:p>
    <w:p w14:paraId="237E7E3C" w14:textId="77777777" w:rsidR="00E12701" w:rsidRPr="00014447" w:rsidRDefault="00E12701" w:rsidP="00E12701">
      <w:pPr>
        <w:spacing w:before="52"/>
        <w:ind w:left="532"/>
        <w:jc w:val="center"/>
        <w:rPr>
          <w:sz w:val="18"/>
        </w:rPr>
      </w:pPr>
      <w:r w:rsidRPr="00014447">
        <w:rPr>
          <w:sz w:val="18"/>
        </w:rPr>
        <w:t>(наименование органа местного самоуправления)</w:t>
      </w:r>
    </w:p>
    <w:p w14:paraId="4DD60008" w14:textId="021EFDF6" w:rsidR="00B20561" w:rsidRPr="00014447" w:rsidRDefault="00B20561" w:rsidP="00E12701">
      <w:pPr>
        <w:pStyle w:val="aff4"/>
        <w:tabs>
          <w:tab w:val="left" w:pos="4071"/>
          <w:tab w:val="left" w:pos="10369"/>
        </w:tabs>
        <w:spacing w:before="225"/>
        <w:ind w:left="103"/>
        <w:rPr>
          <w:sz w:val="18"/>
        </w:rPr>
      </w:pPr>
    </w:p>
    <w:p w14:paraId="25CC216D" w14:textId="4E535755" w:rsidR="00B20561" w:rsidRPr="00014447" w:rsidRDefault="00E12701" w:rsidP="00E12701">
      <w:pPr>
        <w:pStyle w:val="aff4"/>
        <w:spacing w:before="10"/>
        <w:rPr>
          <w:sz w:val="27"/>
        </w:rPr>
      </w:pPr>
      <w:r w:rsidRPr="00E12701">
        <w:t>сообщает, что</w:t>
      </w:r>
      <w:r>
        <w:rPr>
          <w:sz w:val="27"/>
        </w:rPr>
        <w:t xml:space="preserve"> _______________________________________________________</w:t>
      </w:r>
    </w:p>
    <w:p w14:paraId="49DEBBA9" w14:textId="49482D63" w:rsidR="00B20561" w:rsidRPr="00014447" w:rsidRDefault="00B20561" w:rsidP="00E12701">
      <w:pPr>
        <w:pStyle w:val="aff4"/>
        <w:spacing w:after="5"/>
        <w:ind w:left="132"/>
        <w:rPr>
          <w:sz w:val="2"/>
        </w:rPr>
      </w:pPr>
    </w:p>
    <w:p w14:paraId="00D22B4C" w14:textId="0CED6F13" w:rsidR="00B20561" w:rsidRPr="00014447" w:rsidRDefault="00E12701" w:rsidP="00E12701">
      <w:pPr>
        <w:spacing w:before="6"/>
        <w:ind w:left="265" w:right="416"/>
        <w:jc w:val="center"/>
        <w:rPr>
          <w:sz w:val="18"/>
        </w:rPr>
      </w:pPr>
      <w:r>
        <w:rPr>
          <w:sz w:val="18"/>
        </w:rPr>
        <w:t>(</w:t>
      </w:r>
      <w:r w:rsidR="00B20561" w:rsidRPr="00014447">
        <w:rPr>
          <w:sz w:val="18"/>
        </w:rPr>
        <w:t>Сведения</w:t>
      </w:r>
      <w:r w:rsidR="00B20561" w:rsidRPr="00014447">
        <w:rPr>
          <w:spacing w:val="-5"/>
          <w:sz w:val="18"/>
        </w:rPr>
        <w:t xml:space="preserve"> </w:t>
      </w:r>
      <w:r w:rsidR="00B20561" w:rsidRPr="00014447">
        <w:rPr>
          <w:sz w:val="18"/>
        </w:rPr>
        <w:t>о</w:t>
      </w:r>
      <w:r w:rsidR="00B20561" w:rsidRPr="00014447">
        <w:rPr>
          <w:spacing w:val="-4"/>
          <w:sz w:val="18"/>
        </w:rPr>
        <w:t xml:space="preserve"> </w:t>
      </w:r>
      <w:r w:rsidR="00B20561" w:rsidRPr="00014447">
        <w:rPr>
          <w:sz w:val="18"/>
        </w:rPr>
        <w:t>заявителе</w:t>
      </w:r>
      <w:r w:rsidR="00B20561" w:rsidRPr="00014447">
        <w:rPr>
          <w:spacing w:val="-6"/>
          <w:sz w:val="18"/>
        </w:rPr>
        <w:t xml:space="preserve"> </w:t>
      </w:r>
      <w:r w:rsidR="00B20561" w:rsidRPr="00014447">
        <w:rPr>
          <w:sz w:val="18"/>
        </w:rPr>
        <w:t>(представителе)</w:t>
      </w:r>
      <w:r w:rsidR="00B20561" w:rsidRPr="00014447">
        <w:rPr>
          <w:spacing w:val="-5"/>
          <w:sz w:val="18"/>
        </w:rPr>
        <w:t xml:space="preserve"> </w:t>
      </w:r>
      <w:r w:rsidR="00B20561" w:rsidRPr="00014447">
        <w:rPr>
          <w:sz w:val="18"/>
        </w:rPr>
        <w:t>заявителя</w:t>
      </w:r>
      <w:r>
        <w:rPr>
          <w:sz w:val="18"/>
        </w:rPr>
        <w:t>)</w:t>
      </w:r>
    </w:p>
    <w:p w14:paraId="19D3C17A" w14:textId="77777777" w:rsidR="00B20561" w:rsidRPr="00014447" w:rsidRDefault="00B20561" w:rsidP="00E12701">
      <w:pPr>
        <w:pStyle w:val="aff4"/>
        <w:spacing w:before="5"/>
      </w:pPr>
    </w:p>
    <w:p w14:paraId="6BB22801" w14:textId="72B24DAE" w:rsidR="00B20561" w:rsidRDefault="00B20561" w:rsidP="00E12701">
      <w:pPr>
        <w:pStyle w:val="aff4"/>
        <w:spacing w:before="89"/>
        <w:ind w:left="132" w:right="171"/>
        <w:jc w:val="both"/>
      </w:pPr>
      <w:r w:rsidRPr="00014447">
        <w:t>на</w:t>
      </w:r>
      <w:r w:rsidRPr="00014447">
        <w:rPr>
          <w:spacing w:val="1"/>
        </w:rPr>
        <w:t xml:space="preserve"> </w:t>
      </w:r>
      <w:r w:rsidRPr="00014447">
        <w:t>основании</w:t>
      </w:r>
      <w:r w:rsidRPr="00014447">
        <w:rPr>
          <w:spacing w:val="1"/>
        </w:rPr>
        <w:t xml:space="preserve"> </w:t>
      </w:r>
      <w:r w:rsidRPr="00014447">
        <w:t>Правил</w:t>
      </w:r>
      <w:r w:rsidRPr="00014447">
        <w:rPr>
          <w:spacing w:val="1"/>
        </w:rPr>
        <w:t xml:space="preserve"> </w:t>
      </w:r>
      <w:r w:rsidRPr="00014447">
        <w:t>присвоения,</w:t>
      </w:r>
      <w:r w:rsidRPr="00014447">
        <w:rPr>
          <w:spacing w:val="1"/>
        </w:rPr>
        <w:t xml:space="preserve"> </w:t>
      </w:r>
      <w:r w:rsidRPr="00014447">
        <w:t>изменения</w:t>
      </w:r>
      <w:r w:rsidRPr="00014447">
        <w:rPr>
          <w:spacing w:val="1"/>
        </w:rPr>
        <w:t xml:space="preserve"> </w:t>
      </w:r>
      <w:r w:rsidRPr="00014447">
        <w:t>и</w:t>
      </w:r>
      <w:r w:rsidRPr="00014447">
        <w:rPr>
          <w:spacing w:val="1"/>
        </w:rPr>
        <w:t xml:space="preserve"> </w:t>
      </w:r>
      <w:r w:rsidRPr="00014447">
        <w:t>аннулирования</w:t>
      </w:r>
      <w:r w:rsidRPr="00014447">
        <w:rPr>
          <w:spacing w:val="1"/>
        </w:rPr>
        <w:t xml:space="preserve"> </w:t>
      </w:r>
      <w:r w:rsidRPr="00014447">
        <w:t>адресов,</w:t>
      </w:r>
      <w:r w:rsidRPr="00014447">
        <w:rPr>
          <w:spacing w:val="1"/>
        </w:rPr>
        <w:t xml:space="preserve"> </w:t>
      </w:r>
      <w:r w:rsidRPr="00014447">
        <w:t xml:space="preserve">утвержденных     </w:t>
      </w:r>
      <w:r w:rsidRPr="00014447">
        <w:rPr>
          <w:spacing w:val="1"/>
        </w:rPr>
        <w:t xml:space="preserve"> </w:t>
      </w:r>
      <w:r w:rsidRPr="00014447">
        <w:t xml:space="preserve">постановлением     </w:t>
      </w:r>
      <w:r w:rsidRPr="00014447">
        <w:rPr>
          <w:spacing w:val="1"/>
        </w:rPr>
        <w:t xml:space="preserve"> </w:t>
      </w:r>
      <w:r w:rsidRPr="00014447">
        <w:t>Правительства       Российской       Федерации</w:t>
      </w:r>
      <w:r w:rsidRPr="00014447">
        <w:rPr>
          <w:spacing w:val="-67"/>
        </w:rPr>
        <w:t xml:space="preserve"> </w:t>
      </w:r>
      <w:r w:rsidRPr="00014447">
        <w:t>от</w:t>
      </w:r>
      <w:r w:rsidRPr="00014447">
        <w:rPr>
          <w:spacing w:val="1"/>
        </w:rPr>
        <w:t xml:space="preserve"> </w:t>
      </w:r>
      <w:r w:rsidRPr="00014447">
        <w:t>19</w:t>
      </w:r>
      <w:r w:rsidR="00E12701">
        <w:rPr>
          <w:spacing w:val="1"/>
        </w:rPr>
        <w:t>.11.</w:t>
      </w:r>
      <w:r w:rsidRPr="00014447">
        <w:rPr>
          <w:spacing w:val="1"/>
        </w:rPr>
        <w:t xml:space="preserve"> </w:t>
      </w:r>
      <w:r w:rsidRPr="00014447">
        <w:t>2014</w:t>
      </w:r>
      <w:r w:rsidRPr="00014447">
        <w:rPr>
          <w:spacing w:val="1"/>
        </w:rPr>
        <w:t xml:space="preserve"> </w:t>
      </w:r>
      <w:r w:rsidRPr="00014447">
        <w:t>№</w:t>
      </w:r>
      <w:r w:rsidRPr="00014447">
        <w:rPr>
          <w:spacing w:val="1"/>
        </w:rPr>
        <w:t xml:space="preserve"> </w:t>
      </w:r>
      <w:r w:rsidRPr="00014447">
        <w:t>1221,</w:t>
      </w:r>
      <w:r w:rsidRPr="00014447">
        <w:rPr>
          <w:spacing w:val="1"/>
        </w:rPr>
        <w:t xml:space="preserve"> </w:t>
      </w:r>
      <w:r w:rsidRPr="00014447">
        <w:t>отказано</w:t>
      </w:r>
      <w:r w:rsidRPr="00014447">
        <w:rPr>
          <w:spacing w:val="1"/>
        </w:rPr>
        <w:t xml:space="preserve"> </w:t>
      </w:r>
      <w:r w:rsidRPr="00014447">
        <w:t>в</w:t>
      </w:r>
      <w:r w:rsidRPr="00014447">
        <w:rPr>
          <w:spacing w:val="1"/>
        </w:rPr>
        <w:t xml:space="preserve"> </w:t>
      </w:r>
      <w:r w:rsidRPr="00014447">
        <w:t>присвоении</w:t>
      </w:r>
      <w:r w:rsidRPr="00014447">
        <w:rPr>
          <w:spacing w:val="1"/>
        </w:rPr>
        <w:t xml:space="preserve"> </w:t>
      </w:r>
      <w:r w:rsidRPr="00014447">
        <w:t>(аннулировании)</w:t>
      </w:r>
      <w:r w:rsidRPr="00014447">
        <w:rPr>
          <w:spacing w:val="1"/>
        </w:rPr>
        <w:t xml:space="preserve"> </w:t>
      </w:r>
      <w:r w:rsidRPr="00014447">
        <w:t>адреса</w:t>
      </w:r>
      <w:r w:rsidRPr="00014447">
        <w:rPr>
          <w:spacing w:val="1"/>
        </w:rPr>
        <w:t xml:space="preserve"> </w:t>
      </w:r>
      <w:r w:rsidRPr="00014447">
        <w:t>следующему объекту</w:t>
      </w:r>
      <w:r w:rsidRPr="00014447">
        <w:rPr>
          <w:spacing w:val="1"/>
        </w:rPr>
        <w:t xml:space="preserve"> </w:t>
      </w:r>
      <w:r w:rsidRPr="00014447">
        <w:t>адресации:</w:t>
      </w:r>
    </w:p>
    <w:p w14:paraId="2CB5AD08" w14:textId="06A68EBD" w:rsidR="00B20561" w:rsidRPr="00014447" w:rsidRDefault="00E12701" w:rsidP="00E12701">
      <w:pPr>
        <w:pStyle w:val="aff4"/>
        <w:spacing w:before="89"/>
        <w:ind w:left="132" w:right="171"/>
        <w:jc w:val="both"/>
      </w:pPr>
      <w:r>
        <w:t>__________________________________________________________________________________________</w:t>
      </w:r>
    </w:p>
    <w:p w14:paraId="50BBD51C" w14:textId="7A38DE3A" w:rsidR="00B20561" w:rsidRPr="00014447" w:rsidRDefault="00B20561" w:rsidP="00E12701">
      <w:pPr>
        <w:pStyle w:val="aff4"/>
        <w:spacing w:line="20" w:lineRule="exact"/>
        <w:ind w:left="103"/>
        <w:rPr>
          <w:sz w:val="2"/>
        </w:rPr>
      </w:pPr>
    </w:p>
    <w:p w14:paraId="50EB7EC5" w14:textId="77777777" w:rsidR="00B20561" w:rsidRPr="00014447" w:rsidRDefault="00B20561" w:rsidP="00E12701">
      <w:pPr>
        <w:spacing w:before="8"/>
        <w:ind w:left="398"/>
        <w:rPr>
          <w:sz w:val="18"/>
        </w:rPr>
      </w:pPr>
      <w:r w:rsidRPr="00014447">
        <w:rPr>
          <w:sz w:val="18"/>
        </w:rPr>
        <w:t>(вид и наименование объекта адресации, описание местонахождения объекта адресации в случае обращения Заявителя о</w:t>
      </w:r>
      <w:r w:rsidRPr="00014447">
        <w:rPr>
          <w:spacing w:val="1"/>
          <w:sz w:val="18"/>
        </w:rPr>
        <w:t xml:space="preserve"> </w:t>
      </w:r>
      <w:r w:rsidRPr="00014447">
        <w:rPr>
          <w:sz w:val="18"/>
        </w:rPr>
        <w:t>присвоении</w:t>
      </w:r>
      <w:r w:rsidRPr="00014447">
        <w:rPr>
          <w:spacing w:val="-4"/>
          <w:sz w:val="18"/>
        </w:rPr>
        <w:t xml:space="preserve"> </w:t>
      </w:r>
      <w:r w:rsidRPr="00014447">
        <w:rPr>
          <w:sz w:val="18"/>
        </w:rPr>
        <w:t>объекту</w:t>
      </w:r>
      <w:r w:rsidRPr="00014447">
        <w:rPr>
          <w:spacing w:val="-2"/>
          <w:sz w:val="18"/>
        </w:rPr>
        <w:t xml:space="preserve"> </w:t>
      </w:r>
      <w:r w:rsidRPr="00014447">
        <w:rPr>
          <w:sz w:val="18"/>
        </w:rPr>
        <w:t>адресации</w:t>
      </w:r>
      <w:r w:rsidRPr="00014447">
        <w:rPr>
          <w:spacing w:val="-1"/>
          <w:sz w:val="18"/>
        </w:rPr>
        <w:t xml:space="preserve"> </w:t>
      </w:r>
      <w:r w:rsidRPr="00014447">
        <w:rPr>
          <w:sz w:val="18"/>
        </w:rPr>
        <w:t>адреса,</w:t>
      </w:r>
      <w:r w:rsidRPr="00014447">
        <w:rPr>
          <w:spacing w:val="-3"/>
          <w:sz w:val="18"/>
        </w:rPr>
        <w:t xml:space="preserve"> </w:t>
      </w:r>
      <w:r w:rsidRPr="00014447">
        <w:rPr>
          <w:sz w:val="18"/>
        </w:rPr>
        <w:t>адрес</w:t>
      </w:r>
      <w:r w:rsidRPr="00014447">
        <w:rPr>
          <w:spacing w:val="-3"/>
          <w:sz w:val="18"/>
        </w:rPr>
        <w:t xml:space="preserve"> </w:t>
      </w:r>
      <w:r w:rsidRPr="00014447">
        <w:rPr>
          <w:sz w:val="18"/>
        </w:rPr>
        <w:t>объекта</w:t>
      </w:r>
      <w:r w:rsidRPr="00014447">
        <w:rPr>
          <w:spacing w:val="-3"/>
          <w:sz w:val="18"/>
        </w:rPr>
        <w:t xml:space="preserve"> </w:t>
      </w:r>
      <w:r w:rsidRPr="00014447">
        <w:rPr>
          <w:sz w:val="18"/>
        </w:rPr>
        <w:t>адресации</w:t>
      </w:r>
      <w:r w:rsidRPr="00014447">
        <w:rPr>
          <w:spacing w:val="-4"/>
          <w:sz w:val="18"/>
        </w:rPr>
        <w:t xml:space="preserve"> </w:t>
      </w:r>
      <w:r w:rsidRPr="00014447">
        <w:rPr>
          <w:sz w:val="18"/>
        </w:rPr>
        <w:t>в</w:t>
      </w:r>
      <w:r w:rsidRPr="00014447">
        <w:rPr>
          <w:spacing w:val="-4"/>
          <w:sz w:val="18"/>
        </w:rPr>
        <w:t xml:space="preserve"> </w:t>
      </w:r>
      <w:r w:rsidRPr="00014447">
        <w:rPr>
          <w:sz w:val="18"/>
        </w:rPr>
        <w:t>случае</w:t>
      </w:r>
      <w:r w:rsidRPr="00014447">
        <w:rPr>
          <w:spacing w:val="-3"/>
          <w:sz w:val="18"/>
        </w:rPr>
        <w:t xml:space="preserve"> </w:t>
      </w:r>
      <w:r w:rsidRPr="00014447">
        <w:rPr>
          <w:sz w:val="18"/>
        </w:rPr>
        <w:t>обращения</w:t>
      </w:r>
      <w:r w:rsidRPr="00014447">
        <w:rPr>
          <w:spacing w:val="-2"/>
          <w:sz w:val="18"/>
        </w:rPr>
        <w:t xml:space="preserve"> </w:t>
      </w:r>
      <w:r w:rsidRPr="00014447">
        <w:rPr>
          <w:sz w:val="18"/>
        </w:rPr>
        <w:t>Заявителя</w:t>
      </w:r>
      <w:r w:rsidRPr="00014447">
        <w:rPr>
          <w:spacing w:val="-2"/>
          <w:sz w:val="18"/>
        </w:rPr>
        <w:t xml:space="preserve"> </w:t>
      </w:r>
      <w:r w:rsidRPr="00014447">
        <w:rPr>
          <w:sz w:val="18"/>
        </w:rPr>
        <w:t>об</w:t>
      </w:r>
      <w:r w:rsidRPr="00014447">
        <w:rPr>
          <w:spacing w:val="-3"/>
          <w:sz w:val="18"/>
        </w:rPr>
        <w:t xml:space="preserve"> </w:t>
      </w:r>
      <w:r w:rsidRPr="00014447">
        <w:rPr>
          <w:sz w:val="18"/>
        </w:rPr>
        <w:t>аннулировании</w:t>
      </w:r>
      <w:r w:rsidRPr="00014447">
        <w:rPr>
          <w:spacing w:val="-4"/>
          <w:sz w:val="18"/>
        </w:rPr>
        <w:t xml:space="preserve"> </w:t>
      </w:r>
      <w:r w:rsidRPr="00014447">
        <w:rPr>
          <w:sz w:val="18"/>
        </w:rPr>
        <w:t>его</w:t>
      </w:r>
      <w:r w:rsidRPr="00014447">
        <w:rPr>
          <w:spacing w:val="-1"/>
          <w:sz w:val="18"/>
        </w:rPr>
        <w:t xml:space="preserve"> </w:t>
      </w:r>
      <w:r w:rsidRPr="00014447">
        <w:rPr>
          <w:sz w:val="18"/>
        </w:rPr>
        <w:t>адреса)</w:t>
      </w:r>
    </w:p>
    <w:p w14:paraId="756B1F1C" w14:textId="77777777" w:rsidR="00B20561" w:rsidRPr="00014447" w:rsidRDefault="00B20561" w:rsidP="00E12701">
      <w:pPr>
        <w:pStyle w:val="aff4"/>
      </w:pPr>
    </w:p>
    <w:p w14:paraId="29956351" w14:textId="1BCF87E9" w:rsidR="00B20561" w:rsidRPr="00014447" w:rsidRDefault="00B20561" w:rsidP="00E12701">
      <w:pPr>
        <w:pStyle w:val="aff4"/>
        <w:tabs>
          <w:tab w:val="left" w:pos="9337"/>
        </w:tabs>
        <w:spacing w:before="115" w:line="322" w:lineRule="exact"/>
        <w:ind w:left="132"/>
        <w:jc w:val="both"/>
      </w:pPr>
      <w:r w:rsidRPr="00014447">
        <w:t>в</w:t>
      </w:r>
      <w:r w:rsidRPr="00014447">
        <w:rPr>
          <w:spacing w:val="-3"/>
        </w:rPr>
        <w:t xml:space="preserve"> </w:t>
      </w:r>
      <w:r w:rsidRPr="00014447">
        <w:t>связи</w:t>
      </w:r>
      <w:r w:rsidRPr="00014447">
        <w:rPr>
          <w:spacing w:val="-1"/>
        </w:rPr>
        <w:t xml:space="preserve"> </w:t>
      </w:r>
      <w:r w:rsidRPr="00014447">
        <w:t>с</w:t>
      </w:r>
      <w:r w:rsidR="00E12701" w:rsidRPr="00E12701">
        <w:t xml:space="preserve"> __________________________________________________________________________________</w:t>
      </w:r>
    </w:p>
    <w:p w14:paraId="630FF4DD" w14:textId="77777777" w:rsidR="00B20561" w:rsidRPr="00014447" w:rsidRDefault="00B20561" w:rsidP="00E12701">
      <w:pPr>
        <w:spacing w:line="207" w:lineRule="exact"/>
        <w:ind w:left="702"/>
        <w:jc w:val="center"/>
        <w:rPr>
          <w:sz w:val="18"/>
        </w:rPr>
      </w:pPr>
      <w:r w:rsidRPr="00014447">
        <w:rPr>
          <w:sz w:val="18"/>
        </w:rPr>
        <w:t>(основание</w:t>
      </w:r>
      <w:r w:rsidRPr="00014447">
        <w:rPr>
          <w:spacing w:val="-4"/>
          <w:sz w:val="18"/>
        </w:rPr>
        <w:t xml:space="preserve"> </w:t>
      </w:r>
      <w:r w:rsidRPr="00014447">
        <w:rPr>
          <w:sz w:val="18"/>
        </w:rPr>
        <w:t>отказа)</w:t>
      </w:r>
    </w:p>
    <w:p w14:paraId="7631A556" w14:textId="77777777" w:rsidR="00B20561" w:rsidRPr="00014447" w:rsidRDefault="00B20561" w:rsidP="00E12701">
      <w:pPr>
        <w:pStyle w:val="aff4"/>
        <w:spacing w:before="2"/>
        <w:rPr>
          <w:sz w:val="18"/>
        </w:rPr>
      </w:pPr>
    </w:p>
    <w:p w14:paraId="69A0D963" w14:textId="77777777" w:rsidR="00B20561" w:rsidRPr="00014447" w:rsidRDefault="00B20561" w:rsidP="00E12701">
      <w:pPr>
        <w:pStyle w:val="aff4"/>
        <w:ind w:left="132"/>
        <w:jc w:val="both"/>
      </w:pPr>
      <w:r w:rsidRPr="00014447">
        <w:t>Разъяснения</w:t>
      </w:r>
      <w:r w:rsidRPr="00014447">
        <w:rPr>
          <w:spacing w:val="-3"/>
        </w:rPr>
        <w:t xml:space="preserve"> </w:t>
      </w:r>
      <w:r w:rsidRPr="00014447">
        <w:t>причин</w:t>
      </w:r>
      <w:r w:rsidRPr="00014447">
        <w:rPr>
          <w:spacing w:val="-5"/>
        </w:rPr>
        <w:t xml:space="preserve"> </w:t>
      </w:r>
      <w:r w:rsidRPr="00014447">
        <w:t>отказа</w:t>
      </w:r>
      <w:r w:rsidRPr="00014447">
        <w:rPr>
          <w:spacing w:val="-3"/>
        </w:rPr>
        <w:t xml:space="preserve"> </w:t>
      </w:r>
      <w:r w:rsidRPr="00014447">
        <w:t>в</w:t>
      </w:r>
      <w:r w:rsidRPr="00014447">
        <w:rPr>
          <w:spacing w:val="-4"/>
        </w:rPr>
        <w:t xml:space="preserve"> </w:t>
      </w:r>
      <w:r w:rsidRPr="00014447">
        <w:t>предоставлении</w:t>
      </w:r>
      <w:r w:rsidRPr="00014447">
        <w:rPr>
          <w:spacing w:val="-3"/>
        </w:rPr>
        <w:t xml:space="preserve"> </w:t>
      </w:r>
      <w:r w:rsidRPr="00014447">
        <w:t>услуги</w:t>
      </w:r>
      <w:r w:rsidRPr="00014447">
        <w:rPr>
          <w:u w:val="single"/>
        </w:rPr>
        <w:t>:</w:t>
      </w:r>
      <w:r w:rsidRPr="00014447">
        <w:rPr>
          <w:spacing w:val="-2"/>
          <w:u w:val="single"/>
        </w:rPr>
        <w:t xml:space="preserve"> </w:t>
      </w:r>
      <w:r w:rsidRPr="00014447">
        <w:rPr>
          <w:spacing w:val="-2"/>
        </w:rPr>
        <w:t>_______________</w:t>
      </w:r>
    </w:p>
    <w:p w14:paraId="5AC0A2A0" w14:textId="77777777" w:rsidR="00B20561" w:rsidRPr="00014447" w:rsidRDefault="00B20561" w:rsidP="00B20561">
      <w:pPr>
        <w:pStyle w:val="aff4"/>
        <w:spacing w:before="2"/>
      </w:pPr>
    </w:p>
    <w:p w14:paraId="2B2BB10A" w14:textId="77777777" w:rsidR="00B20561" w:rsidRPr="00014447" w:rsidRDefault="00B20561" w:rsidP="00B20561">
      <w:pPr>
        <w:pStyle w:val="aff4"/>
        <w:spacing w:before="89"/>
        <w:ind w:left="132"/>
      </w:pPr>
      <w:r w:rsidRPr="00014447">
        <w:rPr>
          <w:noProof/>
        </w:rPr>
        <mc:AlternateContent>
          <mc:Choice Requires="wpg">
            <w:drawing>
              <wp:anchor distT="0" distB="0" distL="114300" distR="114300" simplePos="0" relativeHeight="251671552" behindDoc="0" locked="0" layoutInCell="1" allowOverlap="1" wp14:anchorId="6E1037F5" wp14:editId="7F3F919C">
                <wp:simplePos x="0" y="0"/>
                <wp:positionH relativeFrom="page">
                  <wp:posOffset>541020</wp:posOffset>
                </wp:positionH>
                <wp:positionV relativeFrom="paragraph">
                  <wp:posOffset>242570</wp:posOffset>
                </wp:positionV>
                <wp:extent cx="6386830" cy="471170"/>
                <wp:effectExtent l="0" t="2540" r="0" b="254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71170"/>
                          <a:chOff x="852" y="382"/>
                          <a:chExt cx="10058" cy="742"/>
                        </a:xfrm>
                      </wpg:grpSpPr>
                      <wps:wsp>
                        <wps:cNvPr id="30" name="AutoShape 17"/>
                        <wps:cNvSpPr>
                          <a:spLocks/>
                        </wps:cNvSpPr>
                        <wps:spPr bwMode="auto">
                          <a:xfrm>
                            <a:off x="852" y="381"/>
                            <a:ext cx="10058" cy="742"/>
                          </a:xfrm>
                          <a:custGeom>
                            <a:avLst/>
                            <a:gdLst>
                              <a:gd name="T0" fmla="+- 0 6582 852"/>
                              <a:gd name="T1" fmla="*/ T0 w 10058"/>
                              <a:gd name="T2" fmla="+- 0 382 382"/>
                              <a:gd name="T3" fmla="*/ 382 h 742"/>
                              <a:gd name="T4" fmla="+- 0 4607 852"/>
                              <a:gd name="T5" fmla="*/ T4 w 10058"/>
                              <a:gd name="T6" fmla="+- 0 382 382"/>
                              <a:gd name="T7" fmla="*/ 382 h 742"/>
                              <a:gd name="T8" fmla="+- 0 4607 852"/>
                              <a:gd name="T9" fmla="*/ T8 w 10058"/>
                              <a:gd name="T10" fmla="+- 0 396 382"/>
                              <a:gd name="T11" fmla="*/ 396 h 742"/>
                              <a:gd name="T12" fmla="+- 0 6582 852"/>
                              <a:gd name="T13" fmla="*/ T12 w 10058"/>
                              <a:gd name="T14" fmla="+- 0 396 382"/>
                              <a:gd name="T15" fmla="*/ 396 h 742"/>
                              <a:gd name="T16" fmla="+- 0 6582 852"/>
                              <a:gd name="T17" fmla="*/ T16 w 10058"/>
                              <a:gd name="T18" fmla="+- 0 382 382"/>
                              <a:gd name="T19" fmla="*/ 382 h 742"/>
                              <a:gd name="T20" fmla="+- 0 7561 852"/>
                              <a:gd name="T21" fmla="*/ T20 w 10058"/>
                              <a:gd name="T22" fmla="+- 0 410 382"/>
                              <a:gd name="T23" fmla="*/ 410 h 742"/>
                              <a:gd name="T24" fmla="+- 0 7552 852"/>
                              <a:gd name="T25" fmla="*/ T24 w 10058"/>
                              <a:gd name="T26" fmla="+- 0 410 382"/>
                              <a:gd name="T27" fmla="*/ 410 h 742"/>
                              <a:gd name="T28" fmla="+- 0 7552 852"/>
                              <a:gd name="T29" fmla="*/ T28 w 10058"/>
                              <a:gd name="T30" fmla="+- 0 420 382"/>
                              <a:gd name="T31" fmla="*/ 420 h 742"/>
                              <a:gd name="T32" fmla="+- 0 7552 852"/>
                              <a:gd name="T33" fmla="*/ T32 w 10058"/>
                              <a:gd name="T34" fmla="+- 0 1114 382"/>
                              <a:gd name="T35" fmla="*/ 1114 h 742"/>
                              <a:gd name="T36" fmla="+- 0 4208 852"/>
                              <a:gd name="T37" fmla="*/ T36 w 10058"/>
                              <a:gd name="T38" fmla="+- 0 1114 382"/>
                              <a:gd name="T39" fmla="*/ 1114 h 742"/>
                              <a:gd name="T40" fmla="+- 0 4208 852"/>
                              <a:gd name="T41" fmla="*/ T40 w 10058"/>
                              <a:gd name="T42" fmla="+- 0 420 382"/>
                              <a:gd name="T43" fmla="*/ 420 h 742"/>
                              <a:gd name="T44" fmla="+- 0 7552 852"/>
                              <a:gd name="T45" fmla="*/ T44 w 10058"/>
                              <a:gd name="T46" fmla="+- 0 420 382"/>
                              <a:gd name="T47" fmla="*/ 420 h 742"/>
                              <a:gd name="T48" fmla="+- 0 7552 852"/>
                              <a:gd name="T49" fmla="*/ T48 w 10058"/>
                              <a:gd name="T50" fmla="+- 0 410 382"/>
                              <a:gd name="T51" fmla="*/ 410 h 742"/>
                              <a:gd name="T52" fmla="+- 0 4208 852"/>
                              <a:gd name="T53" fmla="*/ T52 w 10058"/>
                              <a:gd name="T54" fmla="+- 0 410 382"/>
                              <a:gd name="T55" fmla="*/ 410 h 742"/>
                              <a:gd name="T56" fmla="+- 0 4199 852"/>
                              <a:gd name="T57" fmla="*/ T56 w 10058"/>
                              <a:gd name="T58" fmla="+- 0 410 382"/>
                              <a:gd name="T59" fmla="*/ 410 h 742"/>
                              <a:gd name="T60" fmla="+- 0 852 852"/>
                              <a:gd name="T61" fmla="*/ T60 w 10058"/>
                              <a:gd name="T62" fmla="+- 0 410 382"/>
                              <a:gd name="T63" fmla="*/ 410 h 742"/>
                              <a:gd name="T64" fmla="+- 0 852 852"/>
                              <a:gd name="T65" fmla="*/ T64 w 10058"/>
                              <a:gd name="T66" fmla="+- 0 420 382"/>
                              <a:gd name="T67" fmla="*/ 420 h 742"/>
                              <a:gd name="T68" fmla="+- 0 4199 852"/>
                              <a:gd name="T69" fmla="*/ T68 w 10058"/>
                              <a:gd name="T70" fmla="+- 0 420 382"/>
                              <a:gd name="T71" fmla="*/ 420 h 742"/>
                              <a:gd name="T72" fmla="+- 0 4199 852"/>
                              <a:gd name="T73" fmla="*/ T72 w 10058"/>
                              <a:gd name="T74" fmla="+- 0 1114 382"/>
                              <a:gd name="T75" fmla="*/ 1114 h 742"/>
                              <a:gd name="T76" fmla="+- 0 4199 852"/>
                              <a:gd name="T77" fmla="*/ T76 w 10058"/>
                              <a:gd name="T78" fmla="+- 0 1123 382"/>
                              <a:gd name="T79" fmla="*/ 1123 h 742"/>
                              <a:gd name="T80" fmla="+- 0 4208 852"/>
                              <a:gd name="T81" fmla="*/ T80 w 10058"/>
                              <a:gd name="T82" fmla="+- 0 1123 382"/>
                              <a:gd name="T83" fmla="*/ 1123 h 742"/>
                              <a:gd name="T84" fmla="+- 0 7552 852"/>
                              <a:gd name="T85" fmla="*/ T84 w 10058"/>
                              <a:gd name="T86" fmla="+- 0 1123 382"/>
                              <a:gd name="T87" fmla="*/ 1123 h 742"/>
                              <a:gd name="T88" fmla="+- 0 7561 852"/>
                              <a:gd name="T89" fmla="*/ T88 w 10058"/>
                              <a:gd name="T90" fmla="+- 0 1123 382"/>
                              <a:gd name="T91" fmla="*/ 1123 h 742"/>
                              <a:gd name="T92" fmla="+- 0 7561 852"/>
                              <a:gd name="T93" fmla="*/ T92 w 10058"/>
                              <a:gd name="T94" fmla="+- 0 1114 382"/>
                              <a:gd name="T95" fmla="*/ 1114 h 742"/>
                              <a:gd name="T96" fmla="+- 0 7561 852"/>
                              <a:gd name="T97" fmla="*/ T96 w 10058"/>
                              <a:gd name="T98" fmla="+- 0 420 382"/>
                              <a:gd name="T99" fmla="*/ 420 h 742"/>
                              <a:gd name="T100" fmla="+- 0 7561 852"/>
                              <a:gd name="T101" fmla="*/ T100 w 10058"/>
                              <a:gd name="T102" fmla="+- 0 420 382"/>
                              <a:gd name="T103" fmla="*/ 420 h 742"/>
                              <a:gd name="T104" fmla="+- 0 7561 852"/>
                              <a:gd name="T105" fmla="*/ T104 w 10058"/>
                              <a:gd name="T106" fmla="+- 0 410 382"/>
                              <a:gd name="T107" fmla="*/ 410 h 742"/>
                              <a:gd name="T108" fmla="+- 0 10910 852"/>
                              <a:gd name="T109" fmla="*/ T108 w 10058"/>
                              <a:gd name="T110" fmla="+- 0 410 382"/>
                              <a:gd name="T111" fmla="*/ 410 h 742"/>
                              <a:gd name="T112" fmla="+- 0 7561 852"/>
                              <a:gd name="T113" fmla="*/ T112 w 10058"/>
                              <a:gd name="T114" fmla="+- 0 410 382"/>
                              <a:gd name="T115" fmla="*/ 410 h 742"/>
                              <a:gd name="T116" fmla="+- 0 7561 852"/>
                              <a:gd name="T117" fmla="*/ T116 w 10058"/>
                              <a:gd name="T118" fmla="+- 0 420 382"/>
                              <a:gd name="T119" fmla="*/ 420 h 742"/>
                              <a:gd name="T120" fmla="+- 0 10910 852"/>
                              <a:gd name="T121" fmla="*/ T120 w 10058"/>
                              <a:gd name="T122" fmla="+- 0 420 382"/>
                              <a:gd name="T123" fmla="*/ 420 h 742"/>
                              <a:gd name="T124" fmla="+- 0 10910 852"/>
                              <a:gd name="T125" fmla="*/ T124 w 10058"/>
                              <a:gd name="T126" fmla="+- 0 410 382"/>
                              <a:gd name="T127" fmla="*/ 410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058" h="742">
                                <a:moveTo>
                                  <a:pt x="5730" y="0"/>
                                </a:moveTo>
                                <a:lnTo>
                                  <a:pt x="3755" y="0"/>
                                </a:lnTo>
                                <a:lnTo>
                                  <a:pt x="3755" y="14"/>
                                </a:lnTo>
                                <a:lnTo>
                                  <a:pt x="5730" y="14"/>
                                </a:lnTo>
                                <a:lnTo>
                                  <a:pt x="5730" y="0"/>
                                </a:lnTo>
                                <a:close/>
                                <a:moveTo>
                                  <a:pt x="6709" y="28"/>
                                </a:moveTo>
                                <a:lnTo>
                                  <a:pt x="6700" y="28"/>
                                </a:lnTo>
                                <a:lnTo>
                                  <a:pt x="6700" y="38"/>
                                </a:lnTo>
                                <a:lnTo>
                                  <a:pt x="6700" y="732"/>
                                </a:lnTo>
                                <a:lnTo>
                                  <a:pt x="3356" y="732"/>
                                </a:lnTo>
                                <a:lnTo>
                                  <a:pt x="3356" y="38"/>
                                </a:lnTo>
                                <a:lnTo>
                                  <a:pt x="6700" y="38"/>
                                </a:lnTo>
                                <a:lnTo>
                                  <a:pt x="6700" y="28"/>
                                </a:lnTo>
                                <a:lnTo>
                                  <a:pt x="3356" y="28"/>
                                </a:lnTo>
                                <a:lnTo>
                                  <a:pt x="3347" y="28"/>
                                </a:lnTo>
                                <a:lnTo>
                                  <a:pt x="0" y="28"/>
                                </a:lnTo>
                                <a:lnTo>
                                  <a:pt x="0" y="38"/>
                                </a:lnTo>
                                <a:lnTo>
                                  <a:pt x="3347" y="38"/>
                                </a:lnTo>
                                <a:lnTo>
                                  <a:pt x="3347" y="732"/>
                                </a:lnTo>
                                <a:lnTo>
                                  <a:pt x="3347" y="741"/>
                                </a:lnTo>
                                <a:lnTo>
                                  <a:pt x="3356" y="741"/>
                                </a:lnTo>
                                <a:lnTo>
                                  <a:pt x="6700" y="741"/>
                                </a:lnTo>
                                <a:lnTo>
                                  <a:pt x="6709" y="741"/>
                                </a:lnTo>
                                <a:lnTo>
                                  <a:pt x="6709" y="732"/>
                                </a:lnTo>
                                <a:lnTo>
                                  <a:pt x="6709" y="38"/>
                                </a:lnTo>
                                <a:lnTo>
                                  <a:pt x="6709" y="28"/>
                                </a:lnTo>
                                <a:close/>
                                <a:moveTo>
                                  <a:pt x="10058" y="28"/>
                                </a:moveTo>
                                <a:lnTo>
                                  <a:pt x="6709" y="28"/>
                                </a:lnTo>
                                <a:lnTo>
                                  <a:pt x="6709" y="38"/>
                                </a:lnTo>
                                <a:lnTo>
                                  <a:pt x="10058" y="38"/>
                                </a:lnTo>
                                <a:lnTo>
                                  <a:pt x="10058"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18"/>
                        <wps:cNvSpPr txBox="1">
                          <a:spLocks noChangeArrowheads="1"/>
                        </wps:cNvSpPr>
                        <wps:spPr bwMode="auto">
                          <a:xfrm>
                            <a:off x="1706" y="429"/>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7AEEF"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32" name="Text Box 19"/>
                        <wps:cNvSpPr txBox="1">
                          <a:spLocks noChangeArrowheads="1"/>
                        </wps:cNvSpPr>
                        <wps:spPr bwMode="auto">
                          <a:xfrm>
                            <a:off x="8144" y="444"/>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80CCC"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33" name="Text Box 20"/>
                        <wps:cNvSpPr txBox="1">
                          <a:spLocks noChangeArrowheads="1"/>
                        </wps:cNvSpPr>
                        <wps:spPr bwMode="auto">
                          <a:xfrm>
                            <a:off x="4311" y="660"/>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9A9B"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34" name="Text Box 21"/>
                        <wps:cNvSpPr txBox="1">
                          <a:spLocks noChangeArrowheads="1"/>
                        </wps:cNvSpPr>
                        <wps:spPr bwMode="auto">
                          <a:xfrm>
                            <a:off x="6374" y="429"/>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B5C86"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35" name="Text Box 22"/>
                        <wps:cNvSpPr txBox="1">
                          <a:spLocks noChangeArrowheads="1"/>
                        </wps:cNvSpPr>
                        <wps:spPr bwMode="auto">
                          <a:xfrm>
                            <a:off x="5697" y="429"/>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0CB44"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36" name="Text Box 23"/>
                        <wps:cNvSpPr txBox="1">
                          <a:spLocks noChangeArrowheads="1"/>
                        </wps:cNvSpPr>
                        <wps:spPr bwMode="auto">
                          <a:xfrm>
                            <a:off x="4311" y="429"/>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4EEB"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037F5" id="Группа 29" o:spid="_x0000_s1042" style="position:absolute;left:0;text-align:left;margin-left:42.6pt;margin-top:19.1pt;width:502.9pt;height:37.1pt;z-index:251671552;mso-position-horizontal-relative:page" coordorigin="852,382" coordsize="1005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">
                <v:shape id="AutoShape 17" o:spid="_x0000_s1043" style="position:absolute;left:852;top:381;width:10058;height:742;visibility:visible;mso-wrap-style:square;v-text-anchor:top" coordsize="100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" path="m5730,l3755,r,14l5730,14r,-14xm6709,28r-9,l6700,38r,694l3356,732r,-694l6700,38r,-10l3356,28r-9,l,28,,38r3347,l3347,732r,9l3356,741r3344,l6709,741r,-9l6709,38r,-10xm10058,28r-3349,l6709,38r3349,l10058,28xe" fillcolor="black" stroked="f">
                  <v:path arrowok="t" o:connecttype="custom" o:connectlocs="5730,382;3755,382;3755,396;5730,396;5730,382;6709,410;6700,410;6700,420;6700,1114;3356,1114;3356,420;6700,420;6700,410;3356,410;3347,410;0,410;0,420;3347,420;3347,1114;3347,1123;3356,1123;6700,1123;6709,1123;6709,1114;6709,420;6709,420;6709,410;10058,410;6709,410;6709,420;10058,420;10058,410" o:connectangles="0,0,0,0,0,0,0,0,0,0,0,0,0,0,0,0,0,0,0,0,0,0,0,0,0,0,0,0,0,0,0,0"/>
                </v:shape>
                <v:shape id="Text Box 18" o:spid="_x0000_s1044" type="#_x0000_t202" style="position:absolute;left:1706;top:429;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747AEEF" w14:textId="77777777" w:rsidR="00BE6AEC" w:rsidRDefault="00BE6AEC" w:rsidP="00B20561">
                        <w:pPr>
                          <w:spacing w:line="221" w:lineRule="exact"/>
                        </w:pPr>
                        <w:r>
                          <w:t>(</w:t>
                        </w:r>
                        <w:r>
                          <w:rPr>
                            <w:sz w:val="16"/>
                          </w:rPr>
                          <w:t>должность</w:t>
                        </w:r>
                        <w:r>
                          <w:t>)</w:t>
                        </w:r>
                      </w:p>
                    </w:txbxContent>
                  </v:textbox>
                </v:shape>
                <v:shape id="Text Box 19" o:spid="_x0000_s1045" type="#_x0000_t202" style="position:absolute;left:8144;top:444;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6E80CCC"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20" o:spid="_x0000_s1046" type="#_x0000_t202" style="position:absolute;left:4311;top:660;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B319A9B" w14:textId="77777777" w:rsidR="00BE6AEC" w:rsidRDefault="00BE6AEC" w:rsidP="00B20561">
                        <w:pPr>
                          <w:spacing w:line="221" w:lineRule="exact"/>
                        </w:pPr>
                        <w:r>
                          <w:t>электронной</w:t>
                        </w:r>
                        <w:r>
                          <w:rPr>
                            <w:spacing w:val="-7"/>
                          </w:rPr>
                          <w:t xml:space="preserve"> </w:t>
                        </w:r>
                        <w:r>
                          <w:t>подписи</w:t>
                        </w:r>
                      </w:p>
                    </w:txbxContent>
                  </v:textbox>
                </v:shape>
                <v:shape id="Text Box 21" o:spid="_x0000_s1047" type="#_x0000_t202" style="position:absolute;left:6374;top:429;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29B5C86" w14:textId="77777777" w:rsidR="00BE6AEC" w:rsidRDefault="00BE6AEC" w:rsidP="00B20561">
                        <w:pPr>
                          <w:spacing w:line="221" w:lineRule="exact"/>
                        </w:pPr>
                        <w:r>
                          <w:t>сертификате</w:t>
                        </w:r>
                      </w:p>
                    </w:txbxContent>
                  </v:textbox>
                </v:shape>
                <v:shape id="Text Box 22" o:spid="_x0000_s1048" type="#_x0000_t202" style="position:absolute;left:5697;top:429;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FB0CB44" w14:textId="77777777" w:rsidR="00BE6AEC" w:rsidRDefault="00BE6AEC" w:rsidP="00B20561">
                        <w:pPr>
                          <w:spacing w:line="221" w:lineRule="exact"/>
                        </w:pPr>
                        <w:r>
                          <w:rPr>
                            <w:w w:val="99"/>
                          </w:rPr>
                          <w:t>о</w:t>
                        </w:r>
                      </w:p>
                    </w:txbxContent>
                  </v:textbox>
                </v:shape>
                <v:shape id="Text Box 23" o:spid="_x0000_s1049" type="#_x0000_t202" style="position:absolute;left:4311;top:429;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A574EEB" w14:textId="77777777" w:rsidR="00BE6AEC" w:rsidRDefault="00BE6AEC" w:rsidP="00B20561">
                        <w:pPr>
                          <w:spacing w:line="221" w:lineRule="exact"/>
                        </w:pPr>
                        <w:r>
                          <w:t>Сведения</w:t>
                        </w:r>
                      </w:p>
                    </w:txbxContent>
                  </v:textbox>
                </v:shape>
                <w10:wrap anchorx="page"/>
              </v:group>
            </w:pict>
          </mc:Fallback>
        </mc:AlternateContent>
      </w:r>
      <w:r w:rsidRPr="00014447">
        <w:t>Дополнительно</w:t>
      </w:r>
      <w:r w:rsidRPr="00014447">
        <w:rPr>
          <w:spacing w:val="-10"/>
        </w:rPr>
        <w:t xml:space="preserve"> </w:t>
      </w:r>
      <w:r w:rsidRPr="00014447">
        <w:t>информируем:</w:t>
      </w:r>
      <w:r w:rsidRPr="00014447">
        <w:rPr>
          <w:spacing w:val="-2"/>
        </w:rPr>
        <w:t xml:space="preserve"> </w:t>
      </w:r>
    </w:p>
    <w:p w14:paraId="4633891A" w14:textId="77777777" w:rsidR="00B20561" w:rsidRPr="00014447" w:rsidRDefault="00B20561" w:rsidP="00B20561">
      <w:pPr>
        <w:sectPr w:rsidR="00B20561" w:rsidRPr="00014447" w:rsidSect="00E12701">
          <w:pgSz w:w="11910" w:h="16840"/>
          <w:pgMar w:top="1134" w:right="850" w:bottom="1134" w:left="1701" w:header="717" w:footer="0" w:gutter="0"/>
          <w:cols w:space="720"/>
          <w:docGrid w:linePitch="272"/>
        </w:sectPr>
      </w:pPr>
    </w:p>
    <w:p w14:paraId="421F7453" w14:textId="77777777" w:rsidR="00B20561" w:rsidRPr="00014447" w:rsidRDefault="00B20561" w:rsidP="00B20561">
      <w:pPr>
        <w:autoSpaceDE w:val="0"/>
        <w:autoSpaceDN w:val="0"/>
        <w:adjustRightInd w:val="0"/>
        <w:jc w:val="right"/>
        <w:rPr>
          <w:sz w:val="24"/>
          <w:szCs w:val="24"/>
        </w:rPr>
      </w:pPr>
      <w:r w:rsidRPr="00014447">
        <w:rPr>
          <w:sz w:val="24"/>
          <w:szCs w:val="24"/>
        </w:rPr>
        <w:lastRenderedPageBreak/>
        <w:t>Приложение № 8</w:t>
      </w:r>
    </w:p>
    <w:p w14:paraId="66E08D20" w14:textId="77777777" w:rsidR="00BE6AEC" w:rsidRDefault="00B20561" w:rsidP="00B20561">
      <w:pPr>
        <w:autoSpaceDE w:val="0"/>
        <w:autoSpaceDN w:val="0"/>
        <w:adjustRightInd w:val="0"/>
        <w:jc w:val="right"/>
        <w:rPr>
          <w:sz w:val="24"/>
          <w:szCs w:val="24"/>
        </w:rPr>
      </w:pPr>
      <w:r w:rsidRPr="00014447">
        <w:rPr>
          <w:sz w:val="24"/>
          <w:szCs w:val="24"/>
        </w:rPr>
        <w:t>к</w:t>
      </w:r>
      <w:r w:rsidR="00BE6AEC">
        <w:rPr>
          <w:sz w:val="24"/>
          <w:szCs w:val="24"/>
        </w:rPr>
        <w:t xml:space="preserve"> А</w:t>
      </w:r>
      <w:r w:rsidRPr="00014447">
        <w:rPr>
          <w:sz w:val="24"/>
          <w:szCs w:val="24"/>
        </w:rPr>
        <w:t xml:space="preserve">дминистративному регламенту </w:t>
      </w:r>
    </w:p>
    <w:p w14:paraId="546C9EDD"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4BBE71BD" w14:textId="4F92F923"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6F375DA9" w14:textId="77777777" w:rsidR="00B20561" w:rsidRPr="00014447" w:rsidRDefault="00B20561" w:rsidP="00B20561">
      <w:pPr>
        <w:spacing w:before="1"/>
        <w:ind w:left="4527"/>
        <w:rPr>
          <w:sz w:val="24"/>
          <w:u w:val="single"/>
        </w:rPr>
      </w:pPr>
      <w:r w:rsidRPr="00014447">
        <w:rPr>
          <w:sz w:val="24"/>
        </w:rPr>
        <w:t>Кому:</w:t>
      </w:r>
    </w:p>
    <w:p w14:paraId="3A112238" w14:textId="77777777" w:rsidR="00B20561" w:rsidRPr="00014447" w:rsidRDefault="00B20561" w:rsidP="00B20561">
      <w:pPr>
        <w:tabs>
          <w:tab w:val="left" w:pos="10369"/>
        </w:tabs>
        <w:ind w:left="4527"/>
        <w:rPr>
          <w:sz w:val="24"/>
        </w:rPr>
      </w:pPr>
      <w:r w:rsidRPr="00014447">
        <w:rPr>
          <w:sz w:val="24"/>
          <w:u w:val="single"/>
        </w:rPr>
        <w:tab/>
      </w:r>
    </w:p>
    <w:p w14:paraId="3E5A81B4" w14:textId="77777777" w:rsidR="00B20561" w:rsidRPr="00014447" w:rsidRDefault="00B20561" w:rsidP="00B20561">
      <w:pPr>
        <w:spacing w:before="55" w:line="183" w:lineRule="exact"/>
        <w:ind w:left="6075"/>
        <w:rPr>
          <w:i/>
          <w:sz w:val="16"/>
        </w:rPr>
      </w:pPr>
      <w:r w:rsidRPr="00014447">
        <w:rPr>
          <w:i/>
          <w:sz w:val="16"/>
        </w:rPr>
        <w:t>сведения</w:t>
      </w:r>
      <w:r w:rsidRPr="00014447">
        <w:rPr>
          <w:i/>
          <w:spacing w:val="-6"/>
          <w:sz w:val="16"/>
        </w:rPr>
        <w:t xml:space="preserve"> </w:t>
      </w:r>
      <w:r w:rsidRPr="00014447">
        <w:rPr>
          <w:i/>
          <w:sz w:val="16"/>
        </w:rPr>
        <w:t>о</w:t>
      </w:r>
      <w:r w:rsidRPr="00014447">
        <w:rPr>
          <w:i/>
          <w:spacing w:val="-3"/>
          <w:sz w:val="16"/>
        </w:rPr>
        <w:t xml:space="preserve"> </w:t>
      </w:r>
      <w:r w:rsidRPr="00014447">
        <w:rPr>
          <w:i/>
          <w:sz w:val="16"/>
        </w:rPr>
        <w:t>Заявителе</w:t>
      </w:r>
      <w:r w:rsidRPr="00014447">
        <w:rPr>
          <w:i/>
          <w:spacing w:val="-6"/>
          <w:sz w:val="16"/>
        </w:rPr>
        <w:t xml:space="preserve"> </w:t>
      </w:r>
      <w:r w:rsidRPr="00014447">
        <w:rPr>
          <w:i/>
          <w:sz w:val="16"/>
        </w:rPr>
        <w:t>(представителе</w:t>
      </w:r>
      <w:r w:rsidRPr="00014447">
        <w:rPr>
          <w:i/>
          <w:spacing w:val="-3"/>
          <w:sz w:val="16"/>
        </w:rPr>
        <w:t xml:space="preserve"> </w:t>
      </w:r>
      <w:r w:rsidRPr="00014447">
        <w:rPr>
          <w:i/>
          <w:sz w:val="16"/>
        </w:rPr>
        <w:t>Заявителя)</w:t>
      </w:r>
    </w:p>
    <w:p w14:paraId="312EBB8C" w14:textId="77777777" w:rsidR="00B20561" w:rsidRPr="00014447" w:rsidRDefault="00B20561" w:rsidP="00B20561">
      <w:pPr>
        <w:spacing w:after="4" w:line="275" w:lineRule="exact"/>
        <w:ind w:left="4527"/>
        <w:rPr>
          <w:sz w:val="24"/>
        </w:rPr>
      </w:pPr>
      <w:r w:rsidRPr="00014447">
        <w:rPr>
          <w:sz w:val="24"/>
        </w:rPr>
        <w:t>Контактные</w:t>
      </w:r>
      <w:r w:rsidRPr="00014447">
        <w:rPr>
          <w:spacing w:val="-4"/>
          <w:sz w:val="24"/>
        </w:rPr>
        <w:t xml:space="preserve"> </w:t>
      </w:r>
      <w:r w:rsidRPr="00014447">
        <w:rPr>
          <w:sz w:val="24"/>
        </w:rPr>
        <w:t>данные:</w:t>
      </w:r>
      <w:r w:rsidRPr="00014447">
        <w:rPr>
          <w:spacing w:val="-2"/>
          <w:sz w:val="24"/>
        </w:rPr>
        <w:t xml:space="preserve"> </w:t>
      </w:r>
    </w:p>
    <w:p w14:paraId="68DDA593" w14:textId="77777777" w:rsidR="00B20561" w:rsidRPr="00014447" w:rsidRDefault="00B20561" w:rsidP="00B20561">
      <w:pPr>
        <w:pStyle w:val="aff4"/>
        <w:spacing w:line="20" w:lineRule="exact"/>
        <w:ind w:left="4498"/>
        <w:rPr>
          <w:sz w:val="2"/>
        </w:rPr>
      </w:pPr>
      <w:r w:rsidRPr="00014447">
        <w:rPr>
          <w:noProof/>
          <w:sz w:val="2"/>
        </w:rPr>
        <mc:AlternateContent>
          <mc:Choice Requires="wpg">
            <w:drawing>
              <wp:inline distT="0" distB="0" distL="0" distR="0" wp14:anchorId="44C2052F" wp14:editId="624DAB1F">
                <wp:extent cx="3728720" cy="6350"/>
                <wp:effectExtent l="0" t="4445" r="0" b="0"/>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8720" cy="6350"/>
                          <a:chOff x="0" y="0"/>
                          <a:chExt cx="5872" cy="10"/>
                        </a:xfrm>
                      </wpg:grpSpPr>
                      <wps:wsp>
                        <wps:cNvPr id="28" name="Rectangle 5"/>
                        <wps:cNvSpPr>
                          <a:spLocks noChangeArrowheads="1"/>
                        </wps:cNvSpPr>
                        <wps:spPr bwMode="auto">
                          <a:xfrm>
                            <a:off x="0" y="0"/>
                            <a:ext cx="587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2ECA1B" id="Группа 27" o:spid="_x0000_s1026" style="width:293.6pt;height:.5pt;mso-position-horizontal-relative:char;mso-position-vertical-relative:line" coordsize="5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">
                <v:rect id="Rectangle 5" o:spid="_x0000_s1027" style="position:absolute;width:5872;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p>
    <w:p w14:paraId="1A25EFB1" w14:textId="77777777" w:rsidR="00B20561" w:rsidRPr="00014447" w:rsidRDefault="00B20561" w:rsidP="00B20561">
      <w:pPr>
        <w:spacing w:before="9"/>
        <w:ind w:left="6294"/>
        <w:rPr>
          <w:sz w:val="16"/>
        </w:rPr>
      </w:pPr>
      <w:r w:rsidRPr="00014447">
        <w:rPr>
          <w:sz w:val="16"/>
        </w:rPr>
        <w:t>(</w:t>
      </w:r>
      <w:r w:rsidRPr="00014447">
        <w:rPr>
          <w:i/>
          <w:sz w:val="16"/>
        </w:rPr>
        <w:t>контактные</w:t>
      </w:r>
      <w:r w:rsidRPr="00014447">
        <w:rPr>
          <w:i/>
          <w:spacing w:val="-3"/>
          <w:sz w:val="16"/>
        </w:rPr>
        <w:t xml:space="preserve"> </w:t>
      </w:r>
      <w:r w:rsidRPr="00014447">
        <w:rPr>
          <w:i/>
          <w:sz w:val="16"/>
        </w:rPr>
        <w:t>данные</w:t>
      </w:r>
      <w:r w:rsidRPr="00014447">
        <w:rPr>
          <w:i/>
          <w:spacing w:val="-2"/>
          <w:sz w:val="16"/>
        </w:rPr>
        <w:t xml:space="preserve"> </w:t>
      </w:r>
      <w:r w:rsidRPr="00014447">
        <w:rPr>
          <w:i/>
          <w:sz w:val="16"/>
        </w:rPr>
        <w:t>Заявителя</w:t>
      </w:r>
      <w:r w:rsidRPr="00014447">
        <w:rPr>
          <w:sz w:val="16"/>
        </w:rPr>
        <w:t>)</w:t>
      </w:r>
    </w:p>
    <w:p w14:paraId="3C69135F" w14:textId="77777777" w:rsidR="00B20561" w:rsidRPr="00014447" w:rsidRDefault="00B20561" w:rsidP="00B20561">
      <w:pPr>
        <w:pStyle w:val="aff4"/>
        <w:rPr>
          <w:sz w:val="16"/>
        </w:rPr>
      </w:pPr>
    </w:p>
    <w:p w14:paraId="2618F496" w14:textId="77777777" w:rsidR="00B20561" w:rsidRPr="00014447" w:rsidRDefault="00B20561" w:rsidP="00B20561">
      <w:pPr>
        <w:spacing w:before="90" w:after="3"/>
        <w:ind w:left="5096"/>
        <w:rPr>
          <w:sz w:val="24"/>
        </w:rPr>
      </w:pPr>
    </w:p>
    <w:p w14:paraId="266BE680" w14:textId="77777777" w:rsidR="00B20561" w:rsidRPr="00014447" w:rsidRDefault="00B20561" w:rsidP="00B20561">
      <w:pPr>
        <w:pStyle w:val="aff4"/>
        <w:spacing w:line="20" w:lineRule="exact"/>
        <w:ind w:left="4640"/>
        <w:rPr>
          <w:sz w:val="2"/>
        </w:rPr>
      </w:pPr>
      <w:r w:rsidRPr="00014447">
        <w:rPr>
          <w:noProof/>
          <w:sz w:val="2"/>
        </w:rPr>
        <mc:AlternateContent>
          <mc:Choice Requires="wpg">
            <w:drawing>
              <wp:inline distT="0" distB="0" distL="0" distR="0" wp14:anchorId="58AAB64D" wp14:editId="28209359">
                <wp:extent cx="3638550" cy="6350"/>
                <wp:effectExtent l="3175" t="0" r="0" b="762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8550" cy="6350"/>
                          <a:chOff x="0" y="0"/>
                          <a:chExt cx="5730" cy="10"/>
                        </a:xfrm>
                      </wpg:grpSpPr>
                      <wps:wsp>
                        <wps:cNvPr id="26" name="Rectangle 3"/>
                        <wps:cNvSpPr>
                          <a:spLocks noChangeArrowheads="1"/>
                        </wps:cNvSpPr>
                        <wps:spPr bwMode="auto">
                          <a:xfrm>
                            <a:off x="0" y="0"/>
                            <a:ext cx="57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3801A40" id="Группа 25" o:spid="_x0000_s1026" style="width:286.5pt;height:.5pt;mso-position-horizontal-relative:char;mso-position-vertical-relative:line" coordsize="57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">
                <v:rect id="Rectangle 3" o:spid="_x0000_s1027" style="position:absolute;width:573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anchorlock/>
              </v:group>
            </w:pict>
          </mc:Fallback>
        </mc:AlternateContent>
      </w:r>
    </w:p>
    <w:p w14:paraId="14768555" w14:textId="77777777" w:rsidR="00B20561" w:rsidRPr="00014447" w:rsidRDefault="00B20561" w:rsidP="00B20561">
      <w:pPr>
        <w:spacing w:before="8"/>
        <w:ind w:left="6210" w:right="154" w:hanging="1114"/>
        <w:rPr>
          <w:i/>
          <w:sz w:val="16"/>
        </w:rPr>
      </w:pPr>
      <w:r w:rsidRPr="00014447">
        <w:rPr>
          <w:sz w:val="16"/>
        </w:rPr>
        <w:t>(</w:t>
      </w:r>
      <w:r w:rsidRPr="00014447">
        <w:rPr>
          <w:i/>
          <w:sz w:val="16"/>
        </w:rPr>
        <w:t>регистрационный номер и дата заявления о присвоении объекту адресации</w:t>
      </w:r>
      <w:r w:rsidRPr="00014447">
        <w:rPr>
          <w:i/>
          <w:spacing w:val="-37"/>
          <w:sz w:val="16"/>
        </w:rPr>
        <w:t xml:space="preserve"> </w:t>
      </w:r>
      <w:r w:rsidRPr="00014447">
        <w:rPr>
          <w:i/>
          <w:sz w:val="16"/>
        </w:rPr>
        <w:t>адреса</w:t>
      </w:r>
      <w:r w:rsidRPr="00014447">
        <w:rPr>
          <w:i/>
          <w:spacing w:val="-2"/>
          <w:sz w:val="16"/>
        </w:rPr>
        <w:t xml:space="preserve"> </w:t>
      </w:r>
      <w:r w:rsidRPr="00014447">
        <w:rPr>
          <w:i/>
          <w:sz w:val="16"/>
        </w:rPr>
        <w:t>или</w:t>
      </w:r>
      <w:r w:rsidRPr="00014447">
        <w:rPr>
          <w:i/>
          <w:spacing w:val="-1"/>
          <w:sz w:val="16"/>
        </w:rPr>
        <w:t xml:space="preserve"> </w:t>
      </w:r>
      <w:r w:rsidRPr="00014447">
        <w:rPr>
          <w:i/>
          <w:sz w:val="16"/>
        </w:rPr>
        <w:t>аннулировании</w:t>
      </w:r>
      <w:r w:rsidRPr="00014447">
        <w:rPr>
          <w:i/>
          <w:spacing w:val="-2"/>
          <w:sz w:val="16"/>
        </w:rPr>
        <w:t xml:space="preserve"> </w:t>
      </w:r>
      <w:r w:rsidRPr="00014447">
        <w:rPr>
          <w:i/>
          <w:sz w:val="16"/>
        </w:rPr>
        <w:t>его</w:t>
      </w:r>
      <w:r w:rsidRPr="00014447">
        <w:rPr>
          <w:i/>
          <w:spacing w:val="-1"/>
          <w:sz w:val="16"/>
        </w:rPr>
        <w:t xml:space="preserve"> </w:t>
      </w:r>
      <w:r w:rsidRPr="00014447">
        <w:rPr>
          <w:i/>
          <w:sz w:val="16"/>
        </w:rPr>
        <w:t>адреса)</w:t>
      </w:r>
    </w:p>
    <w:p w14:paraId="21E5D6A3" w14:textId="77777777" w:rsidR="00B20561" w:rsidRPr="00014447" w:rsidRDefault="00B20561" w:rsidP="00B20561">
      <w:pPr>
        <w:pStyle w:val="aff4"/>
        <w:rPr>
          <w:i/>
          <w:sz w:val="18"/>
        </w:rPr>
      </w:pPr>
    </w:p>
    <w:p w14:paraId="0967ED01" w14:textId="77777777" w:rsidR="00B20561" w:rsidRPr="00014447" w:rsidRDefault="00B20561" w:rsidP="00B20561">
      <w:pPr>
        <w:pStyle w:val="aff4"/>
        <w:rPr>
          <w:i/>
          <w:sz w:val="18"/>
        </w:rPr>
      </w:pPr>
    </w:p>
    <w:p w14:paraId="72FC0545" w14:textId="77777777" w:rsidR="00B20561" w:rsidRPr="00014447" w:rsidRDefault="00B20561" w:rsidP="00B20561">
      <w:pPr>
        <w:pStyle w:val="aff4"/>
        <w:rPr>
          <w:i/>
          <w:sz w:val="18"/>
        </w:rPr>
      </w:pPr>
    </w:p>
    <w:p w14:paraId="496313F7" w14:textId="77777777" w:rsidR="00B20561" w:rsidRPr="00014447" w:rsidRDefault="00B20561" w:rsidP="00B20561">
      <w:pPr>
        <w:pStyle w:val="aff4"/>
        <w:spacing w:before="7"/>
        <w:rPr>
          <w:i/>
          <w:sz w:val="15"/>
        </w:rPr>
      </w:pPr>
    </w:p>
    <w:p w14:paraId="18A17104" w14:textId="047952E4" w:rsidR="00E12701" w:rsidRPr="009B4B94" w:rsidRDefault="00B20561" w:rsidP="00E12701">
      <w:pPr>
        <w:ind w:left="3749" w:right="2280" w:hanging="1491"/>
        <w:jc w:val="center"/>
        <w:rPr>
          <w:b/>
          <w:sz w:val="28"/>
          <w:szCs w:val="28"/>
        </w:rPr>
      </w:pPr>
      <w:r w:rsidRPr="009B4B94">
        <w:rPr>
          <w:b/>
          <w:sz w:val="28"/>
          <w:szCs w:val="28"/>
        </w:rPr>
        <w:t>Решение</w:t>
      </w:r>
    </w:p>
    <w:p w14:paraId="7901B3C8" w14:textId="26D6C71D" w:rsidR="00B20561" w:rsidRPr="009B4B94" w:rsidRDefault="00B20561" w:rsidP="00E12701">
      <w:pPr>
        <w:ind w:left="3749" w:right="2280" w:hanging="1491"/>
        <w:jc w:val="center"/>
        <w:rPr>
          <w:b/>
          <w:sz w:val="28"/>
          <w:szCs w:val="28"/>
        </w:rPr>
      </w:pPr>
      <w:r w:rsidRPr="009B4B94">
        <w:rPr>
          <w:b/>
          <w:sz w:val="28"/>
          <w:szCs w:val="28"/>
        </w:rPr>
        <w:t>об отказе в приеме документов, необходимых</w:t>
      </w:r>
      <w:r w:rsidRPr="009B4B94">
        <w:rPr>
          <w:b/>
          <w:spacing w:val="-57"/>
          <w:sz w:val="28"/>
          <w:szCs w:val="28"/>
        </w:rPr>
        <w:t xml:space="preserve"> </w:t>
      </w:r>
      <w:r w:rsidRPr="009B4B94">
        <w:rPr>
          <w:b/>
          <w:sz w:val="28"/>
          <w:szCs w:val="28"/>
        </w:rPr>
        <w:t>для</w:t>
      </w:r>
      <w:r w:rsidRPr="009B4B94">
        <w:rPr>
          <w:b/>
          <w:spacing w:val="-2"/>
          <w:sz w:val="28"/>
          <w:szCs w:val="28"/>
        </w:rPr>
        <w:t xml:space="preserve"> </w:t>
      </w:r>
      <w:r w:rsidRPr="009B4B94">
        <w:rPr>
          <w:b/>
          <w:sz w:val="28"/>
          <w:szCs w:val="28"/>
        </w:rPr>
        <w:t>предоставления</w:t>
      </w:r>
      <w:r w:rsidRPr="009B4B94">
        <w:rPr>
          <w:b/>
          <w:spacing w:val="-1"/>
          <w:sz w:val="28"/>
          <w:szCs w:val="28"/>
        </w:rPr>
        <w:t xml:space="preserve"> </w:t>
      </w:r>
      <w:r w:rsidRPr="009B4B94">
        <w:rPr>
          <w:b/>
          <w:sz w:val="28"/>
          <w:szCs w:val="28"/>
        </w:rPr>
        <w:t>услуги</w:t>
      </w:r>
    </w:p>
    <w:p w14:paraId="515B03AE" w14:textId="77777777" w:rsidR="00B20561" w:rsidRPr="009B4B94" w:rsidRDefault="00B20561" w:rsidP="00B20561">
      <w:pPr>
        <w:pStyle w:val="aff4"/>
        <w:spacing w:before="9"/>
        <w:rPr>
          <w:b/>
          <w:sz w:val="28"/>
          <w:szCs w:val="28"/>
        </w:rPr>
      </w:pPr>
    </w:p>
    <w:tbl>
      <w:tblPr>
        <w:tblStyle w:val="TableNormal"/>
        <w:tblW w:w="0" w:type="auto"/>
        <w:tblInd w:w="2555" w:type="dxa"/>
        <w:tblLayout w:type="fixed"/>
        <w:tblLook w:val="01E0" w:firstRow="1" w:lastRow="1" w:firstColumn="1" w:lastColumn="1" w:noHBand="0" w:noVBand="0"/>
      </w:tblPr>
      <w:tblGrid>
        <w:gridCol w:w="538"/>
        <w:gridCol w:w="1992"/>
        <w:gridCol w:w="610"/>
        <w:gridCol w:w="2035"/>
      </w:tblGrid>
      <w:tr w:rsidR="00B20561" w:rsidRPr="009B4B94" w14:paraId="3FA966A5" w14:textId="77777777" w:rsidTr="00B20561">
        <w:trPr>
          <w:trHeight w:val="265"/>
        </w:trPr>
        <w:tc>
          <w:tcPr>
            <w:tcW w:w="538" w:type="dxa"/>
          </w:tcPr>
          <w:p w14:paraId="2BA90626" w14:textId="4BF27A30" w:rsidR="00B20561" w:rsidRPr="009B4B94" w:rsidRDefault="00E12701" w:rsidP="00B20561">
            <w:pPr>
              <w:pStyle w:val="TableParagraph"/>
              <w:spacing w:line="246" w:lineRule="exact"/>
              <w:ind w:left="200"/>
              <w:rPr>
                <w:sz w:val="28"/>
                <w:szCs w:val="28"/>
              </w:rPr>
            </w:pPr>
            <w:r w:rsidRPr="009B4B94">
              <w:rPr>
                <w:sz w:val="28"/>
                <w:szCs w:val="28"/>
              </w:rPr>
              <w:t>о</w:t>
            </w:r>
            <w:r w:rsidR="00B20561" w:rsidRPr="009B4B94">
              <w:rPr>
                <w:sz w:val="28"/>
                <w:szCs w:val="28"/>
              </w:rPr>
              <w:t>т</w:t>
            </w:r>
          </w:p>
        </w:tc>
        <w:tc>
          <w:tcPr>
            <w:tcW w:w="1992" w:type="dxa"/>
          </w:tcPr>
          <w:p w14:paraId="0E5DB4C7" w14:textId="77777777" w:rsidR="00B20561" w:rsidRPr="009B4B94" w:rsidRDefault="00B20561" w:rsidP="00B20561">
            <w:pPr>
              <w:pStyle w:val="TableParagraph"/>
              <w:tabs>
                <w:tab w:val="left" w:pos="2143"/>
              </w:tabs>
              <w:spacing w:line="246" w:lineRule="exact"/>
              <w:ind w:left="60" w:right="-159"/>
              <w:rPr>
                <w:sz w:val="28"/>
                <w:szCs w:val="28"/>
              </w:rPr>
            </w:pPr>
            <w:r w:rsidRPr="009B4B94">
              <w:rPr>
                <w:sz w:val="28"/>
                <w:szCs w:val="28"/>
                <w:u w:val="single"/>
              </w:rPr>
              <w:tab/>
            </w:r>
          </w:p>
        </w:tc>
        <w:tc>
          <w:tcPr>
            <w:tcW w:w="610" w:type="dxa"/>
          </w:tcPr>
          <w:p w14:paraId="3BECE905" w14:textId="77777777" w:rsidR="00B20561" w:rsidRPr="009B4B94" w:rsidRDefault="00B20561" w:rsidP="00B20561">
            <w:pPr>
              <w:pStyle w:val="TableParagraph"/>
              <w:spacing w:line="246" w:lineRule="exact"/>
              <w:ind w:left="238"/>
              <w:rPr>
                <w:sz w:val="28"/>
                <w:szCs w:val="28"/>
              </w:rPr>
            </w:pPr>
            <w:r w:rsidRPr="009B4B94">
              <w:rPr>
                <w:sz w:val="28"/>
                <w:szCs w:val="28"/>
              </w:rPr>
              <w:t>№</w:t>
            </w:r>
          </w:p>
        </w:tc>
        <w:tc>
          <w:tcPr>
            <w:tcW w:w="2035" w:type="dxa"/>
          </w:tcPr>
          <w:p w14:paraId="0AB43D89" w14:textId="77777777" w:rsidR="00B20561" w:rsidRPr="009B4B94" w:rsidRDefault="00B20561" w:rsidP="00B20561">
            <w:pPr>
              <w:pStyle w:val="TableParagraph"/>
              <w:tabs>
                <w:tab w:val="left" w:pos="2384"/>
              </w:tabs>
              <w:spacing w:line="246" w:lineRule="exact"/>
              <w:ind w:left="142" w:right="-360"/>
              <w:rPr>
                <w:sz w:val="28"/>
                <w:szCs w:val="28"/>
              </w:rPr>
            </w:pPr>
            <w:r w:rsidRPr="009B4B94">
              <w:rPr>
                <w:sz w:val="28"/>
                <w:szCs w:val="28"/>
                <w:u w:val="single"/>
              </w:rPr>
              <w:tab/>
            </w:r>
          </w:p>
        </w:tc>
      </w:tr>
    </w:tbl>
    <w:p w14:paraId="60D3926B" w14:textId="77777777" w:rsidR="00B20561" w:rsidRPr="00014447" w:rsidRDefault="00B20561" w:rsidP="00B20561">
      <w:pPr>
        <w:pStyle w:val="aff4"/>
        <w:spacing w:before="9"/>
        <w:rPr>
          <w:b/>
        </w:rPr>
      </w:pPr>
    </w:p>
    <w:p w14:paraId="189A1949" w14:textId="77777777" w:rsidR="009B4B94" w:rsidRDefault="00B20561" w:rsidP="009B4B94">
      <w:pPr>
        <w:tabs>
          <w:tab w:val="left" w:pos="1887"/>
          <w:tab w:val="left" w:pos="2688"/>
          <w:tab w:val="left" w:pos="4916"/>
          <w:tab w:val="left" w:pos="6258"/>
          <w:tab w:val="left" w:pos="7721"/>
          <w:tab w:val="left" w:pos="8644"/>
        </w:tabs>
        <w:spacing w:line="276" w:lineRule="auto"/>
        <w:ind w:left="567" w:right="164" w:firstLine="567"/>
        <w:jc w:val="both"/>
        <w:rPr>
          <w:sz w:val="24"/>
        </w:rPr>
      </w:pPr>
      <w:r w:rsidRPr="00014447">
        <w:rPr>
          <w:sz w:val="24"/>
        </w:rPr>
        <w:t xml:space="preserve">По результатам рассмотрения заявления по услуге </w:t>
      </w:r>
      <w:r w:rsidR="00EB729C">
        <w:rPr>
          <w:sz w:val="24"/>
        </w:rPr>
        <w:t>«</w:t>
      </w:r>
      <w:r w:rsidRPr="00014447">
        <w:rPr>
          <w:sz w:val="24"/>
        </w:rPr>
        <w:t>Присвоение адреса объекту адресации,</w:t>
      </w:r>
      <w:r w:rsidRPr="00014447">
        <w:rPr>
          <w:spacing w:val="1"/>
          <w:sz w:val="24"/>
        </w:rPr>
        <w:t xml:space="preserve"> </w:t>
      </w:r>
      <w:r w:rsidRPr="00014447">
        <w:rPr>
          <w:sz w:val="24"/>
        </w:rPr>
        <w:t>изменение</w:t>
      </w:r>
      <w:r w:rsidRPr="00014447">
        <w:rPr>
          <w:sz w:val="24"/>
        </w:rPr>
        <w:tab/>
        <w:t>и</w:t>
      </w:r>
      <w:r w:rsidRPr="00014447">
        <w:rPr>
          <w:sz w:val="24"/>
        </w:rPr>
        <w:tab/>
        <w:t>аннулирование</w:t>
      </w:r>
      <w:r w:rsidRPr="00014447">
        <w:rPr>
          <w:sz w:val="24"/>
        </w:rPr>
        <w:tab/>
        <w:t>такого</w:t>
      </w:r>
      <w:r w:rsidR="009B4B94">
        <w:rPr>
          <w:sz w:val="24"/>
        </w:rPr>
        <w:t xml:space="preserve"> </w:t>
      </w:r>
      <w:r w:rsidRPr="00014447">
        <w:rPr>
          <w:sz w:val="24"/>
        </w:rPr>
        <w:t>адреса</w:t>
      </w:r>
      <w:r w:rsidR="004A5A74">
        <w:rPr>
          <w:sz w:val="24"/>
        </w:rPr>
        <w:t xml:space="preserve"> на межселенной территории</w:t>
      </w:r>
      <w:r w:rsidR="00EB729C">
        <w:rPr>
          <w:sz w:val="24"/>
        </w:rPr>
        <w:t>»</w:t>
      </w:r>
      <w:r w:rsidR="00E12701">
        <w:rPr>
          <w:sz w:val="24"/>
        </w:rPr>
        <w:t xml:space="preserve"> </w:t>
      </w:r>
      <w:r w:rsidRPr="00014447">
        <w:rPr>
          <w:sz w:val="24"/>
        </w:rPr>
        <w:t>от</w:t>
      </w:r>
      <w:r w:rsidR="00E12701">
        <w:rPr>
          <w:sz w:val="24"/>
        </w:rPr>
        <w:t xml:space="preserve"> «____» __________ 20__г. </w:t>
      </w:r>
      <w:r w:rsidRPr="00014447">
        <w:rPr>
          <w:sz w:val="24"/>
        </w:rPr>
        <w:t>№</w:t>
      </w:r>
      <w:r w:rsidR="00E12701">
        <w:rPr>
          <w:sz w:val="24"/>
        </w:rPr>
        <w:t xml:space="preserve"> _______</w:t>
      </w:r>
      <w:r w:rsidRPr="00014447">
        <w:rPr>
          <w:sz w:val="24"/>
        </w:rPr>
        <w:t>и</w:t>
      </w:r>
      <w:r w:rsidRPr="00014447">
        <w:rPr>
          <w:spacing w:val="1"/>
          <w:sz w:val="24"/>
        </w:rPr>
        <w:t xml:space="preserve"> </w:t>
      </w:r>
      <w:r w:rsidRPr="00014447">
        <w:rPr>
          <w:sz w:val="24"/>
        </w:rPr>
        <w:t>приложенных</w:t>
      </w:r>
      <w:r w:rsidRPr="00014447">
        <w:rPr>
          <w:spacing w:val="1"/>
          <w:sz w:val="24"/>
        </w:rPr>
        <w:t xml:space="preserve"> </w:t>
      </w:r>
      <w:r w:rsidRPr="00014447">
        <w:rPr>
          <w:sz w:val="24"/>
        </w:rPr>
        <w:t>к</w:t>
      </w:r>
      <w:r w:rsidRPr="00014447">
        <w:rPr>
          <w:spacing w:val="1"/>
          <w:sz w:val="24"/>
        </w:rPr>
        <w:t xml:space="preserve"> </w:t>
      </w:r>
      <w:r w:rsidRPr="00014447">
        <w:rPr>
          <w:sz w:val="24"/>
        </w:rPr>
        <w:t>нему документов</w:t>
      </w:r>
      <w:r w:rsidRPr="00014447">
        <w:rPr>
          <w:spacing w:val="1"/>
          <w:sz w:val="24"/>
        </w:rPr>
        <w:t xml:space="preserve"> </w:t>
      </w:r>
      <w:r w:rsidRPr="00014447">
        <w:rPr>
          <w:sz w:val="24"/>
        </w:rPr>
        <w:t>на</w:t>
      </w:r>
      <w:r w:rsidRPr="00014447">
        <w:rPr>
          <w:spacing w:val="1"/>
          <w:sz w:val="24"/>
        </w:rPr>
        <w:t xml:space="preserve"> </w:t>
      </w:r>
      <w:r w:rsidRPr="00014447">
        <w:rPr>
          <w:sz w:val="24"/>
        </w:rPr>
        <w:t>основании</w:t>
      </w:r>
      <w:r w:rsidRPr="00014447">
        <w:rPr>
          <w:spacing w:val="1"/>
          <w:sz w:val="24"/>
        </w:rPr>
        <w:t xml:space="preserve"> </w:t>
      </w:r>
      <w:r w:rsidRPr="00014447">
        <w:rPr>
          <w:sz w:val="24"/>
        </w:rPr>
        <w:t>утвержденного порядка</w:t>
      </w:r>
      <w:r w:rsidRPr="00014447">
        <w:rPr>
          <w:spacing w:val="1"/>
          <w:sz w:val="24"/>
        </w:rPr>
        <w:t xml:space="preserve"> </w:t>
      </w:r>
      <w:r w:rsidRPr="00014447">
        <w:rPr>
          <w:sz w:val="24"/>
        </w:rPr>
        <w:t>предоставления услуги органом, уполномоченным на предоставление услуги (</w:t>
      </w:r>
      <w:r w:rsidR="00E12701">
        <w:rPr>
          <w:sz w:val="24"/>
        </w:rPr>
        <w:t>_____________</w:t>
      </w:r>
      <w:r w:rsidRPr="00014447">
        <w:rPr>
          <w:sz w:val="24"/>
        </w:rPr>
        <w:t>),</w:t>
      </w:r>
      <w:r w:rsidRPr="00014447">
        <w:rPr>
          <w:spacing w:val="1"/>
          <w:sz w:val="24"/>
        </w:rPr>
        <w:t xml:space="preserve"> </w:t>
      </w:r>
      <w:r w:rsidRPr="00014447">
        <w:rPr>
          <w:sz w:val="24"/>
        </w:rPr>
        <w:t>принято решение об отказе в приеме документов, необходимых для предоставления услуги, по</w:t>
      </w:r>
      <w:r w:rsidRPr="00014447">
        <w:rPr>
          <w:spacing w:val="1"/>
          <w:sz w:val="24"/>
        </w:rPr>
        <w:t xml:space="preserve"> </w:t>
      </w:r>
      <w:r w:rsidRPr="00014447">
        <w:rPr>
          <w:sz w:val="24"/>
        </w:rPr>
        <w:t>следующим</w:t>
      </w:r>
      <w:r w:rsidRPr="00014447">
        <w:rPr>
          <w:spacing w:val="-2"/>
          <w:sz w:val="24"/>
        </w:rPr>
        <w:t xml:space="preserve"> </w:t>
      </w:r>
      <w:r w:rsidR="00E12701" w:rsidRPr="00014447">
        <w:rPr>
          <w:sz w:val="24"/>
        </w:rPr>
        <w:t>основаниям:</w:t>
      </w:r>
    </w:p>
    <w:p w14:paraId="68446F51" w14:textId="5153D834" w:rsidR="00B20561" w:rsidRPr="00014447" w:rsidRDefault="00B20561" w:rsidP="009B4B94">
      <w:pPr>
        <w:tabs>
          <w:tab w:val="left" w:pos="1887"/>
          <w:tab w:val="left" w:pos="2688"/>
          <w:tab w:val="left" w:pos="4916"/>
          <w:tab w:val="left" w:pos="6258"/>
          <w:tab w:val="left" w:pos="7721"/>
          <w:tab w:val="left" w:pos="8644"/>
        </w:tabs>
        <w:spacing w:line="276" w:lineRule="auto"/>
        <w:ind w:left="567" w:right="164" w:firstLine="567"/>
        <w:jc w:val="both"/>
        <w:rPr>
          <w:sz w:val="24"/>
        </w:rPr>
      </w:pPr>
      <w:r w:rsidRPr="00014447">
        <w:rPr>
          <w:sz w:val="24"/>
        </w:rPr>
        <w:t xml:space="preserve">             </w:t>
      </w:r>
    </w:p>
    <w:p w14:paraId="61666455" w14:textId="274C6646" w:rsidR="00B20561" w:rsidRPr="00014447" w:rsidRDefault="00B20561" w:rsidP="009B4B94">
      <w:pPr>
        <w:spacing w:before="1" w:line="480" w:lineRule="auto"/>
        <w:ind w:left="567" w:right="1039" w:firstLine="567"/>
        <w:jc w:val="both"/>
        <w:rPr>
          <w:spacing w:val="-5"/>
          <w:sz w:val="24"/>
        </w:rPr>
      </w:pPr>
      <w:r w:rsidRPr="00014447">
        <w:rPr>
          <w:sz w:val="24"/>
        </w:rPr>
        <w:t>Разъяснения</w:t>
      </w:r>
      <w:r w:rsidRPr="00014447">
        <w:rPr>
          <w:spacing w:val="-8"/>
          <w:sz w:val="24"/>
        </w:rPr>
        <w:t xml:space="preserve"> </w:t>
      </w:r>
      <w:r w:rsidRPr="00014447">
        <w:rPr>
          <w:sz w:val="24"/>
        </w:rPr>
        <w:t>причин</w:t>
      </w:r>
      <w:r w:rsidRPr="00014447">
        <w:rPr>
          <w:spacing w:val="-4"/>
          <w:sz w:val="24"/>
        </w:rPr>
        <w:t xml:space="preserve"> </w:t>
      </w:r>
      <w:r w:rsidRPr="00014447">
        <w:rPr>
          <w:sz w:val="24"/>
        </w:rPr>
        <w:t>отказав</w:t>
      </w:r>
      <w:r w:rsidRPr="00014447">
        <w:rPr>
          <w:spacing w:val="-5"/>
          <w:sz w:val="24"/>
        </w:rPr>
        <w:t xml:space="preserve"> </w:t>
      </w:r>
      <w:r w:rsidRPr="00014447">
        <w:rPr>
          <w:sz w:val="24"/>
        </w:rPr>
        <w:t>предоставлении</w:t>
      </w:r>
      <w:r w:rsidRPr="00014447">
        <w:rPr>
          <w:spacing w:val="-4"/>
          <w:sz w:val="24"/>
        </w:rPr>
        <w:t xml:space="preserve"> </w:t>
      </w:r>
      <w:r w:rsidRPr="00014447">
        <w:rPr>
          <w:sz w:val="24"/>
        </w:rPr>
        <w:t>услуги:</w:t>
      </w:r>
      <w:r w:rsidR="00E12701">
        <w:rPr>
          <w:sz w:val="24"/>
        </w:rPr>
        <w:t xml:space="preserve"> _</w:t>
      </w:r>
      <w:r w:rsidR="009B4B94">
        <w:rPr>
          <w:sz w:val="24"/>
        </w:rPr>
        <w:t>______________________</w:t>
      </w:r>
    </w:p>
    <w:p w14:paraId="30240758" w14:textId="7CC1E1E3" w:rsidR="00B20561" w:rsidRPr="00014447" w:rsidRDefault="00B20561" w:rsidP="009B4B94">
      <w:pPr>
        <w:spacing w:before="1" w:line="480" w:lineRule="auto"/>
        <w:ind w:left="567" w:right="1039" w:firstLine="567"/>
        <w:jc w:val="both"/>
        <w:rPr>
          <w:sz w:val="24"/>
        </w:rPr>
      </w:pPr>
      <w:r w:rsidRPr="00014447">
        <w:rPr>
          <w:sz w:val="24"/>
        </w:rPr>
        <w:t>Дополнительно</w:t>
      </w:r>
      <w:r w:rsidRPr="00014447">
        <w:rPr>
          <w:spacing w:val="-4"/>
          <w:sz w:val="24"/>
        </w:rPr>
        <w:t xml:space="preserve"> </w:t>
      </w:r>
      <w:r w:rsidRPr="00014447">
        <w:rPr>
          <w:sz w:val="24"/>
        </w:rPr>
        <w:t>информируем:</w:t>
      </w:r>
      <w:r w:rsidRPr="00014447">
        <w:rPr>
          <w:spacing w:val="2"/>
          <w:sz w:val="24"/>
        </w:rPr>
        <w:t xml:space="preserve"> </w:t>
      </w:r>
      <w:r w:rsidR="00E12701">
        <w:rPr>
          <w:spacing w:val="2"/>
          <w:sz w:val="24"/>
        </w:rPr>
        <w:t>____________</w:t>
      </w:r>
      <w:r w:rsidR="009B4B94">
        <w:rPr>
          <w:spacing w:val="2"/>
          <w:sz w:val="24"/>
        </w:rPr>
        <w:t>_____________________________</w:t>
      </w:r>
    </w:p>
    <w:p w14:paraId="713A751C" w14:textId="120C7A01" w:rsidR="00B20561" w:rsidRPr="00014447" w:rsidRDefault="00B20561" w:rsidP="009B4B94">
      <w:pPr>
        <w:spacing w:before="45" w:line="312" w:lineRule="auto"/>
        <w:ind w:left="567" w:right="164" w:firstLine="567"/>
        <w:jc w:val="both"/>
        <w:rPr>
          <w:sz w:val="24"/>
        </w:rPr>
      </w:pPr>
      <w:r w:rsidRPr="00014447">
        <w:rPr>
          <w:sz w:val="24"/>
        </w:rPr>
        <w:t>Вы</w:t>
      </w:r>
      <w:r w:rsidRPr="00014447">
        <w:rPr>
          <w:spacing w:val="24"/>
          <w:sz w:val="24"/>
        </w:rPr>
        <w:t xml:space="preserve"> </w:t>
      </w:r>
      <w:r w:rsidRPr="00014447">
        <w:rPr>
          <w:sz w:val="24"/>
        </w:rPr>
        <w:t>вправе</w:t>
      </w:r>
      <w:r w:rsidRPr="00014447">
        <w:rPr>
          <w:spacing w:val="23"/>
          <w:sz w:val="24"/>
        </w:rPr>
        <w:t xml:space="preserve"> </w:t>
      </w:r>
      <w:r w:rsidRPr="00014447">
        <w:rPr>
          <w:sz w:val="24"/>
        </w:rPr>
        <w:t>повторно</w:t>
      </w:r>
      <w:r w:rsidRPr="00014447">
        <w:rPr>
          <w:spacing w:val="27"/>
          <w:sz w:val="24"/>
        </w:rPr>
        <w:t xml:space="preserve"> </w:t>
      </w:r>
      <w:r w:rsidRPr="00014447">
        <w:rPr>
          <w:sz w:val="24"/>
        </w:rPr>
        <w:t>обратиться</w:t>
      </w:r>
      <w:r w:rsidRPr="00014447">
        <w:rPr>
          <w:spacing w:val="25"/>
          <w:sz w:val="24"/>
        </w:rPr>
        <w:t xml:space="preserve"> </w:t>
      </w:r>
      <w:r w:rsidRPr="00014447">
        <w:rPr>
          <w:sz w:val="24"/>
        </w:rPr>
        <w:t>в</w:t>
      </w:r>
      <w:r w:rsidRPr="00014447">
        <w:rPr>
          <w:spacing w:val="24"/>
          <w:sz w:val="24"/>
        </w:rPr>
        <w:t xml:space="preserve"> </w:t>
      </w:r>
      <w:r w:rsidRPr="00014447">
        <w:rPr>
          <w:sz w:val="24"/>
        </w:rPr>
        <w:t>орган,</w:t>
      </w:r>
      <w:r w:rsidRPr="00014447">
        <w:rPr>
          <w:spacing w:val="25"/>
          <w:sz w:val="24"/>
        </w:rPr>
        <w:t xml:space="preserve"> </w:t>
      </w:r>
      <w:r w:rsidRPr="00014447">
        <w:rPr>
          <w:sz w:val="24"/>
        </w:rPr>
        <w:t>уполномоченный</w:t>
      </w:r>
      <w:r w:rsidRPr="00014447">
        <w:rPr>
          <w:spacing w:val="25"/>
          <w:sz w:val="24"/>
        </w:rPr>
        <w:t xml:space="preserve"> </w:t>
      </w:r>
      <w:r w:rsidRPr="00014447">
        <w:rPr>
          <w:sz w:val="24"/>
        </w:rPr>
        <w:t>на</w:t>
      </w:r>
      <w:r w:rsidRPr="00014447">
        <w:rPr>
          <w:spacing w:val="24"/>
          <w:sz w:val="24"/>
        </w:rPr>
        <w:t xml:space="preserve"> </w:t>
      </w:r>
      <w:r w:rsidRPr="00014447">
        <w:rPr>
          <w:sz w:val="24"/>
        </w:rPr>
        <w:t>предоставление</w:t>
      </w:r>
      <w:r w:rsidRPr="00014447">
        <w:rPr>
          <w:spacing w:val="24"/>
          <w:sz w:val="24"/>
        </w:rPr>
        <w:t xml:space="preserve"> </w:t>
      </w:r>
      <w:r w:rsidRPr="00014447">
        <w:rPr>
          <w:sz w:val="24"/>
        </w:rPr>
        <w:t>услуги</w:t>
      </w:r>
      <w:r w:rsidRPr="00014447">
        <w:rPr>
          <w:spacing w:val="-57"/>
          <w:sz w:val="24"/>
        </w:rPr>
        <w:t xml:space="preserve"> </w:t>
      </w:r>
      <w:r w:rsidRPr="00014447">
        <w:rPr>
          <w:sz w:val="24"/>
        </w:rPr>
        <w:t>(____________),</w:t>
      </w:r>
      <w:r w:rsidRPr="00014447">
        <w:rPr>
          <w:spacing w:val="-3"/>
          <w:sz w:val="24"/>
        </w:rPr>
        <w:t xml:space="preserve"> </w:t>
      </w:r>
      <w:r w:rsidRPr="00014447">
        <w:rPr>
          <w:sz w:val="24"/>
        </w:rPr>
        <w:t>с</w:t>
      </w:r>
      <w:r w:rsidRPr="00014447">
        <w:rPr>
          <w:spacing w:val="-5"/>
          <w:sz w:val="24"/>
        </w:rPr>
        <w:t xml:space="preserve"> </w:t>
      </w:r>
      <w:r w:rsidRPr="00014447">
        <w:rPr>
          <w:sz w:val="24"/>
        </w:rPr>
        <w:t>заявлением</w:t>
      </w:r>
      <w:r w:rsidRPr="00014447">
        <w:rPr>
          <w:spacing w:val="-4"/>
          <w:sz w:val="24"/>
        </w:rPr>
        <w:t xml:space="preserve"> </w:t>
      </w:r>
      <w:r w:rsidRPr="00014447">
        <w:rPr>
          <w:sz w:val="24"/>
        </w:rPr>
        <w:t>о</w:t>
      </w:r>
      <w:r w:rsidRPr="00014447">
        <w:rPr>
          <w:spacing w:val="-2"/>
          <w:sz w:val="24"/>
        </w:rPr>
        <w:t xml:space="preserve"> </w:t>
      </w:r>
      <w:r w:rsidRPr="00014447">
        <w:rPr>
          <w:sz w:val="24"/>
        </w:rPr>
        <w:t>предоставлении</w:t>
      </w:r>
      <w:r w:rsidRPr="00014447">
        <w:rPr>
          <w:spacing w:val="-5"/>
          <w:sz w:val="24"/>
        </w:rPr>
        <w:t xml:space="preserve"> </w:t>
      </w:r>
      <w:r w:rsidRPr="00014447">
        <w:rPr>
          <w:sz w:val="24"/>
        </w:rPr>
        <w:t>услуги</w:t>
      </w:r>
      <w:r w:rsidRPr="00014447">
        <w:rPr>
          <w:spacing w:val="-4"/>
          <w:sz w:val="24"/>
        </w:rPr>
        <w:t xml:space="preserve"> </w:t>
      </w:r>
      <w:r w:rsidRPr="00014447">
        <w:rPr>
          <w:sz w:val="24"/>
        </w:rPr>
        <w:t>после</w:t>
      </w:r>
      <w:r w:rsidRPr="00014447">
        <w:rPr>
          <w:spacing w:val="-3"/>
          <w:sz w:val="24"/>
        </w:rPr>
        <w:t xml:space="preserve"> </w:t>
      </w:r>
      <w:r w:rsidRPr="00014447">
        <w:rPr>
          <w:sz w:val="24"/>
        </w:rPr>
        <w:t>устранения</w:t>
      </w:r>
      <w:r w:rsidRPr="00014447">
        <w:rPr>
          <w:spacing w:val="-6"/>
          <w:sz w:val="24"/>
        </w:rPr>
        <w:t xml:space="preserve"> </w:t>
      </w:r>
      <w:r w:rsidRPr="00014447">
        <w:rPr>
          <w:sz w:val="24"/>
        </w:rPr>
        <w:t>указанных</w:t>
      </w:r>
      <w:r w:rsidRPr="00014447">
        <w:rPr>
          <w:spacing w:val="-2"/>
          <w:sz w:val="24"/>
        </w:rPr>
        <w:t xml:space="preserve"> </w:t>
      </w:r>
      <w:r w:rsidRPr="00014447">
        <w:rPr>
          <w:sz w:val="24"/>
        </w:rPr>
        <w:t>нарушений.</w:t>
      </w:r>
    </w:p>
    <w:p w14:paraId="6AABB193" w14:textId="77777777" w:rsidR="00B20561" w:rsidRPr="00014447" w:rsidRDefault="00B20561" w:rsidP="009B4B94">
      <w:pPr>
        <w:spacing w:line="314" w:lineRule="auto"/>
        <w:ind w:left="567" w:right="164" w:firstLine="567"/>
        <w:jc w:val="both"/>
        <w:rPr>
          <w:sz w:val="24"/>
        </w:rPr>
      </w:pPr>
      <w:r w:rsidRPr="00014447">
        <w:rPr>
          <w:sz w:val="24"/>
        </w:rPr>
        <w:t>Данный</w:t>
      </w:r>
      <w:r w:rsidRPr="00014447">
        <w:rPr>
          <w:spacing w:val="21"/>
          <w:sz w:val="24"/>
        </w:rPr>
        <w:t xml:space="preserve"> </w:t>
      </w:r>
      <w:r w:rsidRPr="00014447">
        <w:rPr>
          <w:sz w:val="24"/>
        </w:rPr>
        <w:t>отказ</w:t>
      </w:r>
      <w:r w:rsidRPr="00014447">
        <w:rPr>
          <w:spacing w:val="22"/>
          <w:sz w:val="24"/>
        </w:rPr>
        <w:t xml:space="preserve"> </w:t>
      </w:r>
      <w:r w:rsidRPr="00014447">
        <w:rPr>
          <w:sz w:val="24"/>
        </w:rPr>
        <w:t>может</w:t>
      </w:r>
      <w:r w:rsidRPr="00014447">
        <w:rPr>
          <w:spacing w:val="22"/>
          <w:sz w:val="24"/>
        </w:rPr>
        <w:t xml:space="preserve"> </w:t>
      </w:r>
      <w:r w:rsidRPr="00014447">
        <w:rPr>
          <w:sz w:val="24"/>
        </w:rPr>
        <w:t>быть</w:t>
      </w:r>
      <w:r w:rsidRPr="00014447">
        <w:rPr>
          <w:spacing w:val="22"/>
          <w:sz w:val="24"/>
        </w:rPr>
        <w:t xml:space="preserve"> </w:t>
      </w:r>
      <w:r w:rsidRPr="00014447">
        <w:rPr>
          <w:sz w:val="24"/>
        </w:rPr>
        <w:t>обжалован</w:t>
      </w:r>
      <w:r w:rsidRPr="00014447">
        <w:rPr>
          <w:spacing w:val="21"/>
          <w:sz w:val="24"/>
        </w:rPr>
        <w:t xml:space="preserve"> </w:t>
      </w:r>
      <w:r w:rsidRPr="00014447">
        <w:rPr>
          <w:sz w:val="24"/>
        </w:rPr>
        <w:t>в</w:t>
      </w:r>
      <w:r w:rsidRPr="00014447">
        <w:rPr>
          <w:spacing w:val="21"/>
          <w:sz w:val="24"/>
        </w:rPr>
        <w:t xml:space="preserve"> </w:t>
      </w:r>
      <w:r w:rsidRPr="00014447">
        <w:rPr>
          <w:sz w:val="24"/>
        </w:rPr>
        <w:t>досудебном</w:t>
      </w:r>
      <w:r w:rsidRPr="00014447">
        <w:rPr>
          <w:spacing w:val="21"/>
          <w:sz w:val="24"/>
        </w:rPr>
        <w:t xml:space="preserve"> </w:t>
      </w:r>
      <w:r w:rsidRPr="00014447">
        <w:rPr>
          <w:sz w:val="24"/>
        </w:rPr>
        <w:t>порядке</w:t>
      </w:r>
      <w:r w:rsidRPr="00014447">
        <w:rPr>
          <w:spacing w:val="18"/>
          <w:sz w:val="24"/>
        </w:rPr>
        <w:t xml:space="preserve"> </w:t>
      </w:r>
      <w:r w:rsidRPr="00014447">
        <w:rPr>
          <w:sz w:val="24"/>
        </w:rPr>
        <w:t>путем</w:t>
      </w:r>
      <w:r w:rsidRPr="00014447">
        <w:rPr>
          <w:spacing w:val="20"/>
          <w:sz w:val="24"/>
        </w:rPr>
        <w:t xml:space="preserve"> </w:t>
      </w:r>
      <w:r w:rsidRPr="00014447">
        <w:rPr>
          <w:sz w:val="24"/>
        </w:rPr>
        <w:t>направления</w:t>
      </w:r>
      <w:r w:rsidRPr="00014447">
        <w:rPr>
          <w:spacing w:val="21"/>
          <w:sz w:val="24"/>
        </w:rPr>
        <w:t xml:space="preserve"> </w:t>
      </w:r>
      <w:r w:rsidRPr="00014447">
        <w:rPr>
          <w:sz w:val="24"/>
        </w:rPr>
        <w:t>жалобы</w:t>
      </w:r>
      <w:r w:rsidRPr="00014447">
        <w:rPr>
          <w:spacing w:val="20"/>
          <w:sz w:val="24"/>
        </w:rPr>
        <w:t xml:space="preserve"> </w:t>
      </w:r>
      <w:r w:rsidRPr="00014447">
        <w:rPr>
          <w:sz w:val="24"/>
        </w:rPr>
        <w:t>в</w:t>
      </w:r>
      <w:r w:rsidRPr="00014447">
        <w:rPr>
          <w:spacing w:val="-57"/>
          <w:sz w:val="24"/>
        </w:rPr>
        <w:t xml:space="preserve"> </w:t>
      </w:r>
      <w:r w:rsidRPr="00014447">
        <w:rPr>
          <w:sz w:val="24"/>
        </w:rPr>
        <w:t>орган,</w:t>
      </w:r>
      <w:r w:rsidRPr="00014447">
        <w:rPr>
          <w:spacing w:val="-2"/>
          <w:sz w:val="24"/>
        </w:rPr>
        <w:t xml:space="preserve"> </w:t>
      </w:r>
      <w:r w:rsidRPr="00014447">
        <w:rPr>
          <w:sz w:val="24"/>
        </w:rPr>
        <w:t>уполномоченный</w:t>
      </w:r>
      <w:r w:rsidRPr="00014447">
        <w:rPr>
          <w:spacing w:val="-1"/>
          <w:sz w:val="24"/>
        </w:rPr>
        <w:t xml:space="preserve"> </w:t>
      </w:r>
      <w:r w:rsidRPr="00014447">
        <w:rPr>
          <w:sz w:val="24"/>
        </w:rPr>
        <w:t>на</w:t>
      </w:r>
      <w:r w:rsidRPr="00014447">
        <w:rPr>
          <w:spacing w:val="-3"/>
          <w:sz w:val="24"/>
        </w:rPr>
        <w:t xml:space="preserve"> </w:t>
      </w:r>
      <w:r w:rsidRPr="00014447">
        <w:rPr>
          <w:sz w:val="24"/>
        </w:rPr>
        <w:t>предоставление</w:t>
      </w:r>
      <w:r w:rsidRPr="00014447">
        <w:rPr>
          <w:spacing w:val="-2"/>
          <w:sz w:val="24"/>
        </w:rPr>
        <w:t xml:space="preserve"> </w:t>
      </w:r>
      <w:r w:rsidRPr="00014447">
        <w:rPr>
          <w:sz w:val="24"/>
        </w:rPr>
        <w:t>услуги</w:t>
      </w:r>
      <w:r w:rsidRPr="00014447">
        <w:rPr>
          <w:spacing w:val="-1"/>
          <w:sz w:val="24"/>
        </w:rPr>
        <w:t xml:space="preserve"> (______</w:t>
      </w:r>
      <w:r w:rsidRPr="00014447">
        <w:rPr>
          <w:sz w:val="24"/>
        </w:rPr>
        <w:t>), а</w:t>
      </w:r>
      <w:r w:rsidRPr="00014447">
        <w:rPr>
          <w:spacing w:val="-2"/>
          <w:sz w:val="24"/>
        </w:rPr>
        <w:t xml:space="preserve"> </w:t>
      </w:r>
      <w:r w:rsidRPr="00014447">
        <w:rPr>
          <w:sz w:val="24"/>
        </w:rPr>
        <w:t>также</w:t>
      </w:r>
      <w:r w:rsidRPr="00014447">
        <w:rPr>
          <w:spacing w:val="-2"/>
          <w:sz w:val="24"/>
        </w:rPr>
        <w:t xml:space="preserve"> </w:t>
      </w:r>
      <w:r w:rsidRPr="00014447">
        <w:rPr>
          <w:sz w:val="24"/>
        </w:rPr>
        <w:t>в</w:t>
      </w:r>
      <w:r w:rsidRPr="00014447">
        <w:rPr>
          <w:spacing w:val="-2"/>
          <w:sz w:val="24"/>
        </w:rPr>
        <w:t xml:space="preserve"> </w:t>
      </w:r>
      <w:r w:rsidRPr="00014447">
        <w:rPr>
          <w:sz w:val="24"/>
        </w:rPr>
        <w:t>судебном</w:t>
      </w:r>
      <w:r w:rsidRPr="00014447">
        <w:rPr>
          <w:spacing w:val="-3"/>
          <w:sz w:val="24"/>
        </w:rPr>
        <w:t xml:space="preserve"> </w:t>
      </w:r>
      <w:r w:rsidRPr="00014447">
        <w:rPr>
          <w:sz w:val="24"/>
        </w:rPr>
        <w:t>порядке.</w:t>
      </w:r>
    </w:p>
    <w:p w14:paraId="57C83EB9" w14:textId="77777777" w:rsidR="00B20561" w:rsidRPr="00014447" w:rsidRDefault="00B20561" w:rsidP="00B20561">
      <w:pPr>
        <w:pStyle w:val="aff4"/>
      </w:pPr>
    </w:p>
    <w:p w14:paraId="381B35BF" w14:textId="77777777" w:rsidR="00B20561" w:rsidRPr="00014447" w:rsidRDefault="00B20561" w:rsidP="00B20561">
      <w:pPr>
        <w:pStyle w:val="aff4"/>
      </w:pPr>
    </w:p>
    <w:p w14:paraId="06E9A181" w14:textId="77777777" w:rsidR="00B20561" w:rsidRPr="00014447" w:rsidRDefault="00B20561" w:rsidP="00B20561">
      <w:pPr>
        <w:pStyle w:val="aff4"/>
        <w:spacing w:before="5"/>
        <w:rPr>
          <w:sz w:val="12"/>
        </w:rPr>
      </w:pPr>
      <w:r w:rsidRPr="00014447">
        <w:rPr>
          <w:noProof/>
        </w:rPr>
        <mc:AlternateContent>
          <mc:Choice Requires="wpg">
            <w:drawing>
              <wp:anchor distT="0" distB="0" distL="0" distR="0" simplePos="0" relativeHeight="251676672" behindDoc="1" locked="0" layoutInCell="1" allowOverlap="1" wp14:anchorId="04C17BFA" wp14:editId="0DBDD39B">
                <wp:simplePos x="0" y="0"/>
                <wp:positionH relativeFrom="page">
                  <wp:posOffset>541020</wp:posOffset>
                </wp:positionH>
                <wp:positionV relativeFrom="paragraph">
                  <wp:posOffset>115570</wp:posOffset>
                </wp:positionV>
                <wp:extent cx="6386830" cy="451485"/>
                <wp:effectExtent l="0" t="0" r="0" b="0"/>
                <wp:wrapTopAndBottom/>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830" cy="451485"/>
                          <a:chOff x="852" y="182"/>
                          <a:chExt cx="10058" cy="711"/>
                        </a:xfrm>
                      </wpg:grpSpPr>
                      <wps:wsp>
                        <wps:cNvPr id="18" name="AutoShape 45"/>
                        <wps:cNvSpPr>
                          <a:spLocks/>
                        </wps:cNvSpPr>
                        <wps:spPr bwMode="auto">
                          <a:xfrm>
                            <a:off x="852" y="182"/>
                            <a:ext cx="10058" cy="711"/>
                          </a:xfrm>
                          <a:custGeom>
                            <a:avLst/>
                            <a:gdLst>
                              <a:gd name="T0" fmla="+- 0 7561 852"/>
                              <a:gd name="T1" fmla="*/ T0 w 10058"/>
                              <a:gd name="T2" fmla="+- 0 182 182"/>
                              <a:gd name="T3" fmla="*/ 182 h 711"/>
                              <a:gd name="T4" fmla="+- 0 7552 852"/>
                              <a:gd name="T5" fmla="*/ T4 w 10058"/>
                              <a:gd name="T6" fmla="+- 0 182 182"/>
                              <a:gd name="T7" fmla="*/ 182 h 711"/>
                              <a:gd name="T8" fmla="+- 0 7552 852"/>
                              <a:gd name="T9" fmla="*/ T8 w 10058"/>
                              <a:gd name="T10" fmla="+- 0 192 182"/>
                              <a:gd name="T11" fmla="*/ 192 h 711"/>
                              <a:gd name="T12" fmla="+- 0 7552 852"/>
                              <a:gd name="T13" fmla="*/ T12 w 10058"/>
                              <a:gd name="T14" fmla="+- 0 883 182"/>
                              <a:gd name="T15" fmla="*/ 883 h 711"/>
                              <a:gd name="T16" fmla="+- 0 4208 852"/>
                              <a:gd name="T17" fmla="*/ T16 w 10058"/>
                              <a:gd name="T18" fmla="+- 0 883 182"/>
                              <a:gd name="T19" fmla="*/ 883 h 711"/>
                              <a:gd name="T20" fmla="+- 0 4208 852"/>
                              <a:gd name="T21" fmla="*/ T20 w 10058"/>
                              <a:gd name="T22" fmla="+- 0 192 182"/>
                              <a:gd name="T23" fmla="*/ 192 h 711"/>
                              <a:gd name="T24" fmla="+- 0 7552 852"/>
                              <a:gd name="T25" fmla="*/ T24 w 10058"/>
                              <a:gd name="T26" fmla="+- 0 192 182"/>
                              <a:gd name="T27" fmla="*/ 192 h 711"/>
                              <a:gd name="T28" fmla="+- 0 7552 852"/>
                              <a:gd name="T29" fmla="*/ T28 w 10058"/>
                              <a:gd name="T30" fmla="+- 0 182 182"/>
                              <a:gd name="T31" fmla="*/ 182 h 711"/>
                              <a:gd name="T32" fmla="+- 0 4208 852"/>
                              <a:gd name="T33" fmla="*/ T32 w 10058"/>
                              <a:gd name="T34" fmla="+- 0 182 182"/>
                              <a:gd name="T35" fmla="*/ 182 h 711"/>
                              <a:gd name="T36" fmla="+- 0 4199 852"/>
                              <a:gd name="T37" fmla="*/ T36 w 10058"/>
                              <a:gd name="T38" fmla="+- 0 182 182"/>
                              <a:gd name="T39" fmla="*/ 182 h 711"/>
                              <a:gd name="T40" fmla="+- 0 852 852"/>
                              <a:gd name="T41" fmla="*/ T40 w 10058"/>
                              <a:gd name="T42" fmla="+- 0 182 182"/>
                              <a:gd name="T43" fmla="*/ 182 h 711"/>
                              <a:gd name="T44" fmla="+- 0 852 852"/>
                              <a:gd name="T45" fmla="*/ T44 w 10058"/>
                              <a:gd name="T46" fmla="+- 0 192 182"/>
                              <a:gd name="T47" fmla="*/ 192 h 711"/>
                              <a:gd name="T48" fmla="+- 0 4199 852"/>
                              <a:gd name="T49" fmla="*/ T48 w 10058"/>
                              <a:gd name="T50" fmla="+- 0 192 182"/>
                              <a:gd name="T51" fmla="*/ 192 h 711"/>
                              <a:gd name="T52" fmla="+- 0 4199 852"/>
                              <a:gd name="T53" fmla="*/ T52 w 10058"/>
                              <a:gd name="T54" fmla="+- 0 883 182"/>
                              <a:gd name="T55" fmla="*/ 883 h 711"/>
                              <a:gd name="T56" fmla="+- 0 4199 852"/>
                              <a:gd name="T57" fmla="*/ T56 w 10058"/>
                              <a:gd name="T58" fmla="+- 0 892 182"/>
                              <a:gd name="T59" fmla="*/ 892 h 711"/>
                              <a:gd name="T60" fmla="+- 0 4208 852"/>
                              <a:gd name="T61" fmla="*/ T60 w 10058"/>
                              <a:gd name="T62" fmla="+- 0 892 182"/>
                              <a:gd name="T63" fmla="*/ 892 h 711"/>
                              <a:gd name="T64" fmla="+- 0 7552 852"/>
                              <a:gd name="T65" fmla="*/ T64 w 10058"/>
                              <a:gd name="T66" fmla="+- 0 892 182"/>
                              <a:gd name="T67" fmla="*/ 892 h 711"/>
                              <a:gd name="T68" fmla="+- 0 7561 852"/>
                              <a:gd name="T69" fmla="*/ T68 w 10058"/>
                              <a:gd name="T70" fmla="+- 0 892 182"/>
                              <a:gd name="T71" fmla="*/ 892 h 711"/>
                              <a:gd name="T72" fmla="+- 0 7561 852"/>
                              <a:gd name="T73" fmla="*/ T72 w 10058"/>
                              <a:gd name="T74" fmla="+- 0 883 182"/>
                              <a:gd name="T75" fmla="*/ 883 h 711"/>
                              <a:gd name="T76" fmla="+- 0 7561 852"/>
                              <a:gd name="T77" fmla="*/ T76 w 10058"/>
                              <a:gd name="T78" fmla="+- 0 192 182"/>
                              <a:gd name="T79" fmla="*/ 192 h 711"/>
                              <a:gd name="T80" fmla="+- 0 7561 852"/>
                              <a:gd name="T81" fmla="*/ T80 w 10058"/>
                              <a:gd name="T82" fmla="+- 0 182 182"/>
                              <a:gd name="T83" fmla="*/ 182 h 711"/>
                              <a:gd name="T84" fmla="+- 0 10910 852"/>
                              <a:gd name="T85" fmla="*/ T84 w 10058"/>
                              <a:gd name="T86" fmla="+- 0 182 182"/>
                              <a:gd name="T87" fmla="*/ 182 h 711"/>
                              <a:gd name="T88" fmla="+- 0 7561 852"/>
                              <a:gd name="T89" fmla="*/ T88 w 10058"/>
                              <a:gd name="T90" fmla="+- 0 182 182"/>
                              <a:gd name="T91" fmla="*/ 182 h 711"/>
                              <a:gd name="T92" fmla="+- 0 7561 852"/>
                              <a:gd name="T93" fmla="*/ T92 w 10058"/>
                              <a:gd name="T94" fmla="+- 0 192 182"/>
                              <a:gd name="T95" fmla="*/ 192 h 711"/>
                              <a:gd name="T96" fmla="+- 0 10910 852"/>
                              <a:gd name="T97" fmla="*/ T96 w 10058"/>
                              <a:gd name="T98" fmla="+- 0 192 182"/>
                              <a:gd name="T99" fmla="*/ 192 h 711"/>
                              <a:gd name="T100" fmla="+- 0 10910 852"/>
                              <a:gd name="T101" fmla="*/ T100 w 10058"/>
                              <a:gd name="T102" fmla="+- 0 182 182"/>
                              <a:gd name="T103" fmla="*/ 182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058" h="711">
                                <a:moveTo>
                                  <a:pt x="6709" y="0"/>
                                </a:moveTo>
                                <a:lnTo>
                                  <a:pt x="6700" y="0"/>
                                </a:lnTo>
                                <a:lnTo>
                                  <a:pt x="6700" y="10"/>
                                </a:lnTo>
                                <a:lnTo>
                                  <a:pt x="6700" y="701"/>
                                </a:lnTo>
                                <a:lnTo>
                                  <a:pt x="3356" y="701"/>
                                </a:lnTo>
                                <a:lnTo>
                                  <a:pt x="3356" y="10"/>
                                </a:lnTo>
                                <a:lnTo>
                                  <a:pt x="6700" y="10"/>
                                </a:lnTo>
                                <a:lnTo>
                                  <a:pt x="6700" y="0"/>
                                </a:lnTo>
                                <a:lnTo>
                                  <a:pt x="3356" y="0"/>
                                </a:lnTo>
                                <a:lnTo>
                                  <a:pt x="3347" y="0"/>
                                </a:lnTo>
                                <a:lnTo>
                                  <a:pt x="0" y="0"/>
                                </a:lnTo>
                                <a:lnTo>
                                  <a:pt x="0" y="10"/>
                                </a:lnTo>
                                <a:lnTo>
                                  <a:pt x="3347" y="10"/>
                                </a:lnTo>
                                <a:lnTo>
                                  <a:pt x="3347" y="701"/>
                                </a:lnTo>
                                <a:lnTo>
                                  <a:pt x="3347" y="710"/>
                                </a:lnTo>
                                <a:lnTo>
                                  <a:pt x="3356" y="710"/>
                                </a:lnTo>
                                <a:lnTo>
                                  <a:pt x="6700" y="710"/>
                                </a:lnTo>
                                <a:lnTo>
                                  <a:pt x="6709" y="710"/>
                                </a:lnTo>
                                <a:lnTo>
                                  <a:pt x="6709" y="701"/>
                                </a:lnTo>
                                <a:lnTo>
                                  <a:pt x="6709" y="10"/>
                                </a:lnTo>
                                <a:lnTo>
                                  <a:pt x="6709" y="0"/>
                                </a:lnTo>
                                <a:close/>
                                <a:moveTo>
                                  <a:pt x="10058" y="0"/>
                                </a:moveTo>
                                <a:lnTo>
                                  <a:pt x="6709" y="0"/>
                                </a:lnTo>
                                <a:lnTo>
                                  <a:pt x="6709" y="10"/>
                                </a:lnTo>
                                <a:lnTo>
                                  <a:pt x="10058" y="10"/>
                                </a:lnTo>
                                <a:lnTo>
                                  <a:pt x="100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46"/>
                        <wps:cNvSpPr txBox="1">
                          <a:spLocks noChangeArrowheads="1"/>
                        </wps:cNvSpPr>
                        <wps:spPr bwMode="auto">
                          <a:xfrm>
                            <a:off x="1706" y="201"/>
                            <a:ext cx="88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AD70" w14:textId="77777777" w:rsidR="00BE6AEC" w:rsidRDefault="00BE6AEC" w:rsidP="00B20561">
                              <w:pPr>
                                <w:spacing w:line="221" w:lineRule="exact"/>
                              </w:pPr>
                              <w:r>
                                <w:t>(</w:t>
                              </w:r>
                              <w:r>
                                <w:rPr>
                                  <w:sz w:val="16"/>
                                </w:rPr>
                                <w:t>должность</w:t>
                              </w:r>
                              <w:r>
                                <w:t>)</w:t>
                              </w:r>
                            </w:p>
                          </w:txbxContent>
                        </wps:txbx>
                        <wps:bodyPr rot="0" vert="horz" wrap="square" lIns="0" tIns="0" rIns="0" bIns="0" anchor="t" anchorCtr="0" upright="1">
                          <a:noAutofit/>
                        </wps:bodyPr>
                      </wps:wsp>
                      <wps:wsp>
                        <wps:cNvPr id="20" name="Text Box 47"/>
                        <wps:cNvSpPr txBox="1">
                          <a:spLocks noChangeArrowheads="1"/>
                        </wps:cNvSpPr>
                        <wps:spPr bwMode="auto">
                          <a:xfrm>
                            <a:off x="8144" y="216"/>
                            <a:ext cx="165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0A66"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wps:txbx>
                        <wps:bodyPr rot="0" vert="horz" wrap="square" lIns="0" tIns="0" rIns="0" bIns="0" anchor="t" anchorCtr="0" upright="1">
                          <a:noAutofit/>
                        </wps:bodyPr>
                      </wps:wsp>
                      <wps:wsp>
                        <wps:cNvPr id="21" name="Text Box 48"/>
                        <wps:cNvSpPr txBox="1">
                          <a:spLocks noChangeArrowheads="1"/>
                        </wps:cNvSpPr>
                        <wps:spPr bwMode="auto">
                          <a:xfrm>
                            <a:off x="4311" y="431"/>
                            <a:ext cx="18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60409" w14:textId="77777777" w:rsidR="00BE6AEC" w:rsidRDefault="00BE6AEC" w:rsidP="00B20561">
                              <w:pPr>
                                <w:spacing w:line="221" w:lineRule="exact"/>
                              </w:pPr>
                              <w:r>
                                <w:t>электронной</w:t>
                              </w:r>
                              <w:r>
                                <w:rPr>
                                  <w:spacing w:val="-7"/>
                                </w:rPr>
                                <w:t xml:space="preserve"> </w:t>
                              </w:r>
                              <w:r>
                                <w:t>подписи</w:t>
                              </w:r>
                            </w:p>
                          </w:txbxContent>
                        </wps:txbx>
                        <wps:bodyPr rot="0" vert="horz" wrap="square" lIns="0" tIns="0" rIns="0" bIns="0" anchor="t" anchorCtr="0" upright="1">
                          <a:noAutofit/>
                        </wps:bodyPr>
                      </wps:wsp>
                      <wps:wsp>
                        <wps:cNvPr id="22" name="Text Box 49"/>
                        <wps:cNvSpPr txBox="1">
                          <a:spLocks noChangeArrowheads="1"/>
                        </wps:cNvSpPr>
                        <wps:spPr bwMode="auto">
                          <a:xfrm>
                            <a:off x="6374" y="201"/>
                            <a:ext cx="10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81BE9" w14:textId="77777777" w:rsidR="00BE6AEC" w:rsidRDefault="00BE6AEC" w:rsidP="00B20561">
                              <w:pPr>
                                <w:spacing w:line="221" w:lineRule="exact"/>
                              </w:pPr>
                              <w:r>
                                <w:t>сертификате</w:t>
                              </w:r>
                            </w:p>
                          </w:txbxContent>
                        </wps:txbx>
                        <wps:bodyPr rot="0" vert="horz" wrap="square" lIns="0" tIns="0" rIns="0" bIns="0" anchor="t" anchorCtr="0" upright="1">
                          <a:noAutofit/>
                        </wps:bodyPr>
                      </wps:wsp>
                      <wps:wsp>
                        <wps:cNvPr id="23" name="Text Box 50"/>
                        <wps:cNvSpPr txBox="1">
                          <a:spLocks noChangeArrowheads="1"/>
                        </wps:cNvSpPr>
                        <wps:spPr bwMode="auto">
                          <a:xfrm>
                            <a:off x="5697" y="201"/>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7F306" w14:textId="77777777" w:rsidR="00BE6AEC" w:rsidRDefault="00BE6AEC" w:rsidP="00B20561">
                              <w:pPr>
                                <w:spacing w:line="221" w:lineRule="exact"/>
                              </w:pPr>
                              <w:r>
                                <w:rPr>
                                  <w:w w:val="99"/>
                                </w:rPr>
                                <w:t>о</w:t>
                              </w:r>
                            </w:p>
                          </w:txbxContent>
                        </wps:txbx>
                        <wps:bodyPr rot="0" vert="horz" wrap="square" lIns="0" tIns="0" rIns="0" bIns="0" anchor="t" anchorCtr="0" upright="1">
                          <a:noAutofit/>
                        </wps:bodyPr>
                      </wps:wsp>
                      <wps:wsp>
                        <wps:cNvPr id="24" name="Text Box 51"/>
                        <wps:cNvSpPr txBox="1">
                          <a:spLocks noChangeArrowheads="1"/>
                        </wps:cNvSpPr>
                        <wps:spPr bwMode="auto">
                          <a:xfrm>
                            <a:off x="4311" y="201"/>
                            <a:ext cx="8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24B6" w14:textId="77777777" w:rsidR="00BE6AEC" w:rsidRDefault="00BE6AEC" w:rsidP="00B20561">
                              <w:pPr>
                                <w:spacing w:line="221" w:lineRule="exact"/>
                              </w:pPr>
                              <w:r>
                                <w:t>Сведения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17BFA" id="Группа 17" o:spid="_x0000_s1050" style="position:absolute;margin-left:42.6pt;margin-top:9.1pt;width:502.9pt;height:35.55pt;z-index:-251639808;mso-wrap-distance-left:0;mso-wrap-distance-right:0;mso-position-horizontal-relative:page" coordorigin="852,182" coordsize="1005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">
                <v:shape id="AutoShape 45" o:spid="_x0000_s1051" style="position:absolute;left:852;top:182;width:10058;height:711;visibility:visible;mso-wrap-style:square;v-text-anchor:top" coordsize="1005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" path="m6709,r-9,l6700,10r,691l3356,701r,-691l6700,10r,-10l3356,r-9,l,,,10r3347,l3347,701r,9l3356,710r3344,l6709,710r,-9l6709,10r,-10xm10058,l6709,r,10l10058,10r,-10xe" fillcolor="black" stroked="f">
                  <v:path arrowok="t" o:connecttype="custom" o:connectlocs="6709,182;6700,182;6700,192;6700,883;3356,883;3356,192;6700,192;6700,182;3356,182;3347,182;0,182;0,192;3347,192;3347,883;3347,892;3356,892;6700,892;6709,892;6709,883;6709,192;6709,182;10058,182;6709,182;6709,192;10058,192;10058,182" o:connectangles="0,0,0,0,0,0,0,0,0,0,0,0,0,0,0,0,0,0,0,0,0,0,0,0,0,0"/>
                </v:shape>
                <v:shape id="Text Box 46" o:spid="_x0000_s1052" type="#_x0000_t202" style="position:absolute;left:1706;top:201;width:88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3CBAD70" w14:textId="77777777" w:rsidR="00BE6AEC" w:rsidRDefault="00BE6AEC" w:rsidP="00B20561">
                        <w:pPr>
                          <w:spacing w:line="221" w:lineRule="exact"/>
                        </w:pPr>
                        <w:r>
                          <w:t>(</w:t>
                        </w:r>
                        <w:r>
                          <w:rPr>
                            <w:sz w:val="16"/>
                          </w:rPr>
                          <w:t>должность</w:t>
                        </w:r>
                        <w:r>
                          <w:t>)</w:t>
                        </w:r>
                      </w:p>
                    </w:txbxContent>
                  </v:textbox>
                </v:shape>
                <v:shape id="Text Box 47" o:spid="_x0000_s1053" type="#_x0000_t202" style="position:absolute;left:8144;top:216;width:1659;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3870A66" w14:textId="77777777" w:rsidR="00BE6AEC" w:rsidRDefault="00BE6AEC" w:rsidP="00B20561">
                        <w:pPr>
                          <w:spacing w:line="178" w:lineRule="exact"/>
                          <w:rPr>
                            <w:sz w:val="16"/>
                          </w:rPr>
                        </w:pPr>
                        <w:r>
                          <w:rPr>
                            <w:sz w:val="16"/>
                          </w:rPr>
                          <w:t>(расшифровка</w:t>
                        </w:r>
                        <w:r>
                          <w:rPr>
                            <w:spacing w:val="-10"/>
                            <w:sz w:val="16"/>
                          </w:rPr>
                          <w:t xml:space="preserve"> </w:t>
                        </w:r>
                        <w:r>
                          <w:rPr>
                            <w:sz w:val="16"/>
                          </w:rPr>
                          <w:t>подписи)</w:t>
                        </w:r>
                      </w:p>
                    </w:txbxContent>
                  </v:textbox>
                </v:shape>
                <v:shape id="Text Box 48" o:spid="_x0000_s1054" type="#_x0000_t202" style="position:absolute;left:4311;top:431;width:186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460409" w14:textId="77777777" w:rsidR="00BE6AEC" w:rsidRDefault="00BE6AEC" w:rsidP="00B20561">
                        <w:pPr>
                          <w:spacing w:line="221" w:lineRule="exact"/>
                        </w:pPr>
                        <w:r>
                          <w:t>электронной</w:t>
                        </w:r>
                        <w:r>
                          <w:rPr>
                            <w:spacing w:val="-7"/>
                          </w:rPr>
                          <w:t xml:space="preserve"> </w:t>
                        </w:r>
                        <w:r>
                          <w:t>подписи</w:t>
                        </w:r>
                      </w:p>
                    </w:txbxContent>
                  </v:textbox>
                </v:shape>
                <v:shape id="Text Box 49" o:spid="_x0000_s1055" type="#_x0000_t202" style="position:absolute;left:6374;top:201;width:10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E281BE9" w14:textId="77777777" w:rsidR="00BE6AEC" w:rsidRDefault="00BE6AEC" w:rsidP="00B20561">
                        <w:pPr>
                          <w:spacing w:line="221" w:lineRule="exact"/>
                        </w:pPr>
                        <w:r>
                          <w:t>сертификате</w:t>
                        </w:r>
                      </w:p>
                    </w:txbxContent>
                  </v:textbox>
                </v:shape>
                <v:shape id="Text Box 50" o:spid="_x0000_s1056" type="#_x0000_t202" style="position:absolute;left:5697;top:201;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087F306" w14:textId="77777777" w:rsidR="00BE6AEC" w:rsidRDefault="00BE6AEC" w:rsidP="00B20561">
                        <w:pPr>
                          <w:spacing w:line="221" w:lineRule="exact"/>
                        </w:pPr>
                        <w:r>
                          <w:rPr>
                            <w:w w:val="99"/>
                          </w:rPr>
                          <w:t>о</w:t>
                        </w:r>
                      </w:p>
                    </w:txbxContent>
                  </v:textbox>
                </v:shape>
                <v:shape id="Text Box 51" o:spid="_x0000_s1057" type="#_x0000_t202" style="position:absolute;left:4311;top:201;width:8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C3324B6" w14:textId="77777777" w:rsidR="00BE6AEC" w:rsidRDefault="00BE6AEC" w:rsidP="00B20561">
                        <w:pPr>
                          <w:spacing w:line="221" w:lineRule="exact"/>
                        </w:pPr>
                        <w:r>
                          <w:t>Сведения</w:t>
                        </w:r>
                      </w:p>
                    </w:txbxContent>
                  </v:textbox>
                </v:shape>
                <w10:wrap type="topAndBottom" anchorx="page"/>
              </v:group>
            </w:pict>
          </mc:Fallback>
        </mc:AlternateContent>
      </w:r>
    </w:p>
    <w:p w14:paraId="4BE57F6B" w14:textId="77777777" w:rsidR="00B20561" w:rsidRPr="00014447" w:rsidRDefault="00B20561" w:rsidP="00B20561">
      <w:pPr>
        <w:rPr>
          <w:sz w:val="12"/>
        </w:rPr>
        <w:sectPr w:rsidR="00B20561" w:rsidRPr="00014447">
          <w:pgSz w:w="11910" w:h="16840"/>
          <w:pgMar w:top="1220" w:right="680" w:bottom="280" w:left="720" w:header="717" w:footer="0" w:gutter="0"/>
          <w:cols w:space="720"/>
        </w:sectPr>
      </w:pPr>
    </w:p>
    <w:p w14:paraId="3E56167F" w14:textId="77777777" w:rsidR="00B20561" w:rsidRPr="00014447" w:rsidRDefault="00B20561" w:rsidP="00B20561">
      <w:pPr>
        <w:autoSpaceDE w:val="0"/>
        <w:autoSpaceDN w:val="0"/>
        <w:adjustRightInd w:val="0"/>
        <w:jc w:val="right"/>
        <w:rPr>
          <w:sz w:val="24"/>
          <w:szCs w:val="24"/>
        </w:rPr>
      </w:pPr>
      <w:bookmarkStart w:id="52" w:name="_bookmark75"/>
      <w:bookmarkEnd w:id="52"/>
      <w:r w:rsidRPr="00014447">
        <w:rPr>
          <w:sz w:val="24"/>
          <w:szCs w:val="24"/>
        </w:rPr>
        <w:lastRenderedPageBreak/>
        <w:t>Приложение № 9</w:t>
      </w:r>
    </w:p>
    <w:p w14:paraId="7DCA57DD" w14:textId="77777777" w:rsidR="00BE6AEC" w:rsidRDefault="00B20561" w:rsidP="00B20561">
      <w:pPr>
        <w:autoSpaceDE w:val="0"/>
        <w:autoSpaceDN w:val="0"/>
        <w:adjustRightInd w:val="0"/>
        <w:jc w:val="right"/>
        <w:rPr>
          <w:sz w:val="24"/>
          <w:szCs w:val="24"/>
        </w:rPr>
      </w:pPr>
      <w:r w:rsidRPr="00014447">
        <w:rPr>
          <w:sz w:val="24"/>
          <w:szCs w:val="24"/>
        </w:rPr>
        <w:t xml:space="preserve">к </w:t>
      </w:r>
      <w:r w:rsidR="00BE6AEC">
        <w:rPr>
          <w:sz w:val="24"/>
          <w:szCs w:val="24"/>
        </w:rPr>
        <w:t>А</w:t>
      </w:r>
      <w:r w:rsidRPr="00014447">
        <w:rPr>
          <w:sz w:val="24"/>
          <w:szCs w:val="24"/>
        </w:rPr>
        <w:t xml:space="preserve">дминистративному регламенту </w:t>
      </w:r>
    </w:p>
    <w:p w14:paraId="5FEF9EDE" w14:textId="77777777" w:rsidR="00BE6AEC" w:rsidRDefault="00EB729C" w:rsidP="00B20561">
      <w:pPr>
        <w:autoSpaceDE w:val="0"/>
        <w:autoSpaceDN w:val="0"/>
        <w:adjustRightInd w:val="0"/>
        <w:jc w:val="right"/>
        <w:rPr>
          <w:sz w:val="24"/>
          <w:szCs w:val="24"/>
        </w:rPr>
      </w:pPr>
      <w:r>
        <w:rPr>
          <w:sz w:val="24"/>
          <w:szCs w:val="24"/>
        </w:rPr>
        <w:t>«</w:t>
      </w:r>
      <w:r w:rsidR="00B20561" w:rsidRPr="00014447">
        <w:rPr>
          <w:sz w:val="24"/>
          <w:szCs w:val="24"/>
        </w:rPr>
        <w:t xml:space="preserve">Присвоение адреса объекту адресации, изменение </w:t>
      </w:r>
    </w:p>
    <w:p w14:paraId="07A9CBD3" w14:textId="5699A8DA" w:rsidR="00B20561" w:rsidRPr="00014447" w:rsidRDefault="00B20561" w:rsidP="00B20561">
      <w:pPr>
        <w:autoSpaceDE w:val="0"/>
        <w:autoSpaceDN w:val="0"/>
        <w:adjustRightInd w:val="0"/>
        <w:jc w:val="right"/>
        <w:rPr>
          <w:sz w:val="24"/>
          <w:szCs w:val="24"/>
        </w:rPr>
      </w:pPr>
      <w:r w:rsidRPr="00014447">
        <w:rPr>
          <w:sz w:val="24"/>
          <w:szCs w:val="24"/>
        </w:rPr>
        <w:t>и аннулирование такого адреса</w:t>
      </w:r>
      <w:r w:rsidR="004A5A74">
        <w:rPr>
          <w:sz w:val="24"/>
          <w:szCs w:val="24"/>
        </w:rPr>
        <w:t xml:space="preserve"> на межселенной территории</w:t>
      </w:r>
      <w:r w:rsidR="00EB729C">
        <w:rPr>
          <w:sz w:val="24"/>
          <w:szCs w:val="24"/>
        </w:rPr>
        <w:t>»</w:t>
      </w:r>
    </w:p>
    <w:p w14:paraId="17FD0E49" w14:textId="77777777" w:rsidR="00B20561" w:rsidRPr="00014447" w:rsidRDefault="00B20561" w:rsidP="00B20561">
      <w:pPr>
        <w:pStyle w:val="aff4"/>
        <w:spacing w:before="9"/>
        <w:rPr>
          <w:sz w:val="34"/>
        </w:rPr>
      </w:pPr>
    </w:p>
    <w:p w14:paraId="305F718A" w14:textId="77777777" w:rsidR="00B20561" w:rsidRPr="00014447" w:rsidRDefault="00B20561" w:rsidP="00B20561">
      <w:pPr>
        <w:pStyle w:val="aff4"/>
        <w:spacing w:before="8"/>
        <w:rPr>
          <w:b/>
          <w:sz w:val="23"/>
        </w:rPr>
      </w:pPr>
      <w:bookmarkStart w:id="53" w:name="_bookmark76"/>
      <w:bookmarkEnd w:id="53"/>
    </w:p>
    <w:p w14:paraId="5893999E" w14:textId="77777777" w:rsidR="00B20561" w:rsidRPr="009B4B94" w:rsidRDefault="00B20561" w:rsidP="009B4B94">
      <w:pPr>
        <w:ind w:left="1381"/>
        <w:jc w:val="center"/>
        <w:rPr>
          <w:b/>
          <w:sz w:val="28"/>
          <w:szCs w:val="28"/>
        </w:rPr>
      </w:pPr>
      <w:r w:rsidRPr="009B4B94">
        <w:rPr>
          <w:b/>
          <w:sz w:val="28"/>
          <w:szCs w:val="28"/>
        </w:rPr>
        <w:t>Выписка</w:t>
      </w:r>
      <w:r w:rsidRPr="009B4B94">
        <w:rPr>
          <w:b/>
          <w:spacing w:val="-2"/>
          <w:sz w:val="28"/>
          <w:szCs w:val="28"/>
        </w:rPr>
        <w:t xml:space="preserve"> </w:t>
      </w:r>
      <w:r w:rsidRPr="009B4B94">
        <w:rPr>
          <w:b/>
          <w:sz w:val="28"/>
          <w:szCs w:val="28"/>
        </w:rPr>
        <w:t>о</w:t>
      </w:r>
      <w:r w:rsidRPr="009B4B94">
        <w:rPr>
          <w:b/>
          <w:spacing w:val="-2"/>
          <w:sz w:val="28"/>
          <w:szCs w:val="28"/>
        </w:rPr>
        <w:t xml:space="preserve"> </w:t>
      </w:r>
      <w:r w:rsidRPr="009B4B94">
        <w:rPr>
          <w:b/>
          <w:sz w:val="28"/>
          <w:szCs w:val="28"/>
        </w:rPr>
        <w:t>принятии</w:t>
      </w:r>
      <w:r w:rsidRPr="009B4B94">
        <w:rPr>
          <w:b/>
          <w:spacing w:val="-3"/>
          <w:sz w:val="28"/>
          <w:szCs w:val="28"/>
        </w:rPr>
        <w:t xml:space="preserve"> </w:t>
      </w:r>
      <w:r w:rsidRPr="009B4B94">
        <w:rPr>
          <w:b/>
          <w:sz w:val="28"/>
          <w:szCs w:val="28"/>
        </w:rPr>
        <w:t>решения</w:t>
      </w:r>
    </w:p>
    <w:p w14:paraId="399E07BC" w14:textId="77777777" w:rsidR="009B4B94" w:rsidRDefault="00B20561" w:rsidP="009B4B94">
      <w:pPr>
        <w:ind w:left="1418"/>
        <w:jc w:val="center"/>
        <w:rPr>
          <w:b/>
          <w:sz w:val="28"/>
          <w:szCs w:val="28"/>
        </w:rPr>
      </w:pPr>
      <w:r w:rsidRPr="009B4B94">
        <w:rPr>
          <w:b/>
          <w:sz w:val="28"/>
          <w:szCs w:val="28"/>
        </w:rPr>
        <w:t>(о</w:t>
      </w:r>
      <w:r w:rsidRPr="009B4B94">
        <w:rPr>
          <w:b/>
          <w:spacing w:val="-4"/>
          <w:sz w:val="28"/>
          <w:szCs w:val="28"/>
        </w:rPr>
        <w:t xml:space="preserve"> </w:t>
      </w:r>
      <w:r w:rsidRPr="009B4B94">
        <w:rPr>
          <w:b/>
          <w:sz w:val="28"/>
          <w:szCs w:val="28"/>
        </w:rPr>
        <w:t>присвоении,</w:t>
      </w:r>
      <w:r w:rsidRPr="009B4B94">
        <w:rPr>
          <w:b/>
          <w:spacing w:val="-6"/>
          <w:sz w:val="28"/>
          <w:szCs w:val="28"/>
        </w:rPr>
        <w:t xml:space="preserve"> </w:t>
      </w:r>
      <w:r w:rsidRPr="009B4B94">
        <w:rPr>
          <w:b/>
          <w:sz w:val="28"/>
          <w:szCs w:val="28"/>
        </w:rPr>
        <w:t>изменении,</w:t>
      </w:r>
      <w:r w:rsidRPr="009B4B94">
        <w:rPr>
          <w:b/>
          <w:spacing w:val="-4"/>
          <w:sz w:val="28"/>
          <w:szCs w:val="28"/>
        </w:rPr>
        <w:t xml:space="preserve"> </w:t>
      </w:r>
      <w:r w:rsidRPr="009B4B94">
        <w:rPr>
          <w:b/>
          <w:sz w:val="28"/>
          <w:szCs w:val="28"/>
        </w:rPr>
        <w:t>аннулировании</w:t>
      </w:r>
      <w:r w:rsidRPr="009B4B94">
        <w:rPr>
          <w:b/>
          <w:spacing w:val="-3"/>
          <w:sz w:val="28"/>
          <w:szCs w:val="28"/>
        </w:rPr>
        <w:t xml:space="preserve"> </w:t>
      </w:r>
      <w:r w:rsidRPr="009B4B94">
        <w:rPr>
          <w:b/>
          <w:sz w:val="28"/>
          <w:szCs w:val="28"/>
        </w:rPr>
        <w:t>адреса</w:t>
      </w:r>
      <w:r w:rsidR="004A5A74" w:rsidRPr="009B4B94">
        <w:rPr>
          <w:b/>
          <w:sz w:val="28"/>
          <w:szCs w:val="28"/>
        </w:rPr>
        <w:t xml:space="preserve"> </w:t>
      </w:r>
    </w:p>
    <w:p w14:paraId="31791E1D" w14:textId="174E8055" w:rsidR="00B20561" w:rsidRPr="009B4B94" w:rsidRDefault="004A5A74" w:rsidP="009B4B94">
      <w:pPr>
        <w:ind w:left="1418"/>
        <w:jc w:val="center"/>
        <w:rPr>
          <w:b/>
          <w:sz w:val="28"/>
          <w:szCs w:val="28"/>
        </w:rPr>
      </w:pPr>
      <w:r w:rsidRPr="009B4B94">
        <w:rPr>
          <w:b/>
          <w:sz w:val="28"/>
          <w:szCs w:val="28"/>
        </w:rPr>
        <w:t>на межселенной территории</w:t>
      </w:r>
      <w:r w:rsidR="00B20561" w:rsidRPr="009B4B94">
        <w:rPr>
          <w:b/>
          <w:sz w:val="28"/>
          <w:szCs w:val="28"/>
        </w:rPr>
        <w:t>)</w:t>
      </w:r>
    </w:p>
    <w:p w14:paraId="0E84FE9A" w14:textId="77777777" w:rsidR="00B20561" w:rsidRPr="009B4B94" w:rsidRDefault="00B20561" w:rsidP="009B4B94">
      <w:pPr>
        <w:pStyle w:val="aff4"/>
        <w:jc w:val="center"/>
        <w:rPr>
          <w:b/>
          <w:sz w:val="28"/>
          <w:szCs w:val="28"/>
        </w:rPr>
      </w:pPr>
    </w:p>
    <w:tbl>
      <w:tblPr>
        <w:tblStyle w:val="TableNormal"/>
        <w:tblW w:w="0" w:type="auto"/>
        <w:tblInd w:w="677" w:type="dxa"/>
        <w:tblLayout w:type="fixed"/>
        <w:tblLook w:val="01E0" w:firstRow="1" w:lastRow="1" w:firstColumn="1" w:lastColumn="1" w:noHBand="0" w:noVBand="0"/>
      </w:tblPr>
      <w:tblGrid>
        <w:gridCol w:w="7797"/>
      </w:tblGrid>
      <w:tr w:rsidR="00B20561" w:rsidRPr="00014447" w14:paraId="605545DC" w14:textId="77777777" w:rsidTr="009B4B94">
        <w:trPr>
          <w:trHeight w:val="266"/>
        </w:trPr>
        <w:tc>
          <w:tcPr>
            <w:tcW w:w="7797" w:type="dxa"/>
          </w:tcPr>
          <w:p w14:paraId="1F28190A" w14:textId="77777777" w:rsidR="00B20561" w:rsidRPr="00014447" w:rsidRDefault="00B20561" w:rsidP="00B20561">
            <w:pPr>
              <w:pStyle w:val="TableParagraph"/>
              <w:tabs>
                <w:tab w:val="left" w:pos="3614"/>
              </w:tabs>
              <w:spacing w:line="246" w:lineRule="exact"/>
              <w:ind w:right="-1930"/>
              <w:rPr>
                <w:sz w:val="24"/>
              </w:rPr>
            </w:pPr>
            <w:r w:rsidRPr="00014447">
              <w:rPr>
                <w:sz w:val="24"/>
              </w:rPr>
              <w:t>Реестровый</w:t>
            </w:r>
            <w:r w:rsidRPr="00014447">
              <w:rPr>
                <w:spacing w:val="-2"/>
                <w:sz w:val="24"/>
              </w:rPr>
              <w:t xml:space="preserve"> </w:t>
            </w:r>
            <w:r w:rsidRPr="00014447">
              <w:rPr>
                <w:sz w:val="24"/>
              </w:rPr>
              <w:t xml:space="preserve">№ </w:t>
            </w:r>
            <w:r w:rsidRPr="00014447">
              <w:rPr>
                <w:spacing w:val="-3"/>
                <w:sz w:val="24"/>
              </w:rPr>
              <w:t xml:space="preserve"> </w:t>
            </w:r>
            <w:r w:rsidRPr="00014447">
              <w:rPr>
                <w:sz w:val="24"/>
                <w:u w:val="single"/>
              </w:rPr>
              <w:t xml:space="preserve"> </w:t>
            </w:r>
            <w:r w:rsidRPr="00014447">
              <w:rPr>
                <w:sz w:val="24"/>
                <w:u w:val="single"/>
              </w:rPr>
              <w:tab/>
            </w:r>
          </w:p>
        </w:tc>
      </w:tr>
      <w:tr w:rsidR="00B20561" w:rsidRPr="00014447" w14:paraId="34501E11" w14:textId="77777777" w:rsidTr="009B4B94">
        <w:trPr>
          <w:trHeight w:val="517"/>
        </w:trPr>
        <w:tc>
          <w:tcPr>
            <w:tcW w:w="7797" w:type="dxa"/>
          </w:tcPr>
          <w:p w14:paraId="4265EFB9" w14:textId="77777777" w:rsidR="00B20561" w:rsidRPr="00014447" w:rsidRDefault="00B20561" w:rsidP="00B20561">
            <w:pPr>
              <w:pStyle w:val="TableParagraph"/>
              <w:spacing w:before="11"/>
              <w:rPr>
                <w:b/>
                <w:sz w:val="20"/>
              </w:rPr>
            </w:pPr>
          </w:p>
          <w:p w14:paraId="5BAA6E23" w14:textId="7D2DD9A9" w:rsidR="00B20561" w:rsidRPr="009B4B94" w:rsidRDefault="00B20561" w:rsidP="00B20561">
            <w:pPr>
              <w:pStyle w:val="TableParagraph"/>
              <w:spacing w:line="256" w:lineRule="exact"/>
              <w:ind w:left="28"/>
              <w:rPr>
                <w:sz w:val="24"/>
                <w:lang w:val="ru-RU"/>
              </w:rPr>
            </w:pPr>
            <w:r w:rsidRPr="00014447">
              <w:rPr>
                <w:sz w:val="24"/>
              </w:rPr>
              <w:t>дата</w:t>
            </w:r>
            <w:r w:rsidRPr="00014447">
              <w:rPr>
                <w:spacing w:val="-3"/>
                <w:sz w:val="24"/>
              </w:rPr>
              <w:t xml:space="preserve"> </w:t>
            </w:r>
            <w:r w:rsidRPr="00014447">
              <w:rPr>
                <w:sz w:val="24"/>
              </w:rPr>
              <w:t>формирования</w:t>
            </w:r>
            <w:r w:rsidRPr="00014447">
              <w:rPr>
                <w:spacing w:val="-2"/>
                <w:sz w:val="24"/>
              </w:rPr>
              <w:t xml:space="preserve"> </w:t>
            </w:r>
            <w:r w:rsidRPr="00014447">
              <w:rPr>
                <w:sz w:val="24"/>
              </w:rPr>
              <w:t>выписки</w:t>
            </w:r>
            <w:r w:rsidR="009B4B94">
              <w:rPr>
                <w:sz w:val="24"/>
                <w:lang w:val="ru-RU"/>
              </w:rPr>
              <w:t xml:space="preserve"> _________________________</w:t>
            </w:r>
          </w:p>
        </w:tc>
      </w:tr>
    </w:tbl>
    <w:p w14:paraId="009E347E" w14:textId="77777777" w:rsidR="00B20561" w:rsidRPr="00014447" w:rsidRDefault="00B20561" w:rsidP="00B20561">
      <w:pPr>
        <w:pStyle w:val="aff4"/>
        <w:rPr>
          <w:b/>
          <w:sz w:val="26"/>
        </w:rPr>
      </w:pPr>
    </w:p>
    <w:p w14:paraId="38DB4E59" w14:textId="77777777" w:rsidR="00B20561" w:rsidRPr="00014447" w:rsidRDefault="00B20561" w:rsidP="00B20561">
      <w:pPr>
        <w:spacing w:before="158" w:line="446" w:lineRule="auto"/>
        <w:ind w:left="1795" w:right="416"/>
        <w:jc w:val="center"/>
        <w:rPr>
          <w:sz w:val="24"/>
        </w:rPr>
      </w:pPr>
      <w:r w:rsidRPr="00014447">
        <w:rPr>
          <w:sz w:val="24"/>
        </w:rPr>
        <w:t xml:space="preserve">Настоящая выписка подтверждает </w:t>
      </w:r>
      <w:r w:rsidRPr="009B4B94">
        <w:rPr>
          <w:sz w:val="24"/>
        </w:rPr>
        <w:t>присвоение (изменение, аннулирование)</w:t>
      </w:r>
      <w:r w:rsidRPr="00014447">
        <w:rPr>
          <w:spacing w:val="-57"/>
          <w:sz w:val="24"/>
        </w:rPr>
        <w:t xml:space="preserve"> </w:t>
      </w:r>
      <w:r w:rsidRPr="00014447">
        <w:rPr>
          <w:sz w:val="24"/>
        </w:rPr>
        <w:t>адреса</w:t>
      </w:r>
      <w:r w:rsidRPr="00014447">
        <w:rPr>
          <w:spacing w:val="-2"/>
          <w:sz w:val="24"/>
        </w:rPr>
        <w:t xml:space="preserve"> </w:t>
      </w:r>
      <w:r w:rsidRPr="00014447">
        <w:rPr>
          <w:sz w:val="24"/>
        </w:rPr>
        <w:t>объекту адресации</w:t>
      </w:r>
    </w:p>
    <w:p w14:paraId="50598379" w14:textId="77777777" w:rsidR="00B20561" w:rsidRPr="00014447" w:rsidRDefault="00B20561" w:rsidP="00B20561">
      <w:pPr>
        <w:pStyle w:val="aff4"/>
      </w:pPr>
    </w:p>
    <w:p w14:paraId="0847F32A" w14:textId="77777777" w:rsidR="00B20561" w:rsidRPr="00014447" w:rsidRDefault="00B20561" w:rsidP="00B20561">
      <w:pPr>
        <w:pStyle w:val="aff4"/>
        <w:spacing w:before="7"/>
        <w:rPr>
          <w:sz w:val="26"/>
        </w:rPr>
      </w:pPr>
      <w:r w:rsidRPr="00014447">
        <w:rPr>
          <w:noProof/>
        </w:rPr>
        <mc:AlternateContent>
          <mc:Choice Requires="wps">
            <w:drawing>
              <wp:anchor distT="0" distB="0" distL="0" distR="0" simplePos="0" relativeHeight="251677696" behindDoc="1" locked="0" layoutInCell="1" allowOverlap="1" wp14:anchorId="466B941C" wp14:editId="281DD5DB">
                <wp:simplePos x="0" y="0"/>
                <wp:positionH relativeFrom="page">
                  <wp:posOffset>882650</wp:posOffset>
                </wp:positionH>
                <wp:positionV relativeFrom="paragraph">
                  <wp:posOffset>219710</wp:posOffset>
                </wp:positionV>
                <wp:extent cx="6156325" cy="6350"/>
                <wp:effectExtent l="0" t="0" r="0" b="4445"/>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D2F5C" id="Прямоугольник 16" o:spid="_x0000_s1026" style="position:absolute;margin-left:69.5pt;margin-top:17.3pt;width:484.75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" fillcolor="black" stroked="f">
                <w10:wrap type="topAndBottom" anchorx="page"/>
              </v:rect>
            </w:pict>
          </mc:Fallback>
        </mc:AlternateContent>
      </w:r>
    </w:p>
    <w:p w14:paraId="4B484356" w14:textId="77777777" w:rsidR="00B20561" w:rsidRPr="00014447" w:rsidRDefault="00B20561" w:rsidP="00B20561">
      <w:pPr>
        <w:ind w:left="1377"/>
        <w:jc w:val="center"/>
        <w:rPr>
          <w:sz w:val="24"/>
        </w:rPr>
      </w:pPr>
      <w:r w:rsidRPr="00014447">
        <w:rPr>
          <w:sz w:val="24"/>
        </w:rPr>
        <w:t>(наименование</w:t>
      </w:r>
      <w:r w:rsidRPr="00014447">
        <w:rPr>
          <w:spacing w:val="-3"/>
          <w:sz w:val="24"/>
        </w:rPr>
        <w:t xml:space="preserve"> </w:t>
      </w:r>
      <w:r w:rsidRPr="00014447">
        <w:rPr>
          <w:sz w:val="24"/>
        </w:rPr>
        <w:t>объекта)</w:t>
      </w:r>
    </w:p>
    <w:p w14:paraId="2E4C131C" w14:textId="77777777" w:rsidR="00B20561" w:rsidRPr="00014447" w:rsidRDefault="00B20561" w:rsidP="00B20561">
      <w:pPr>
        <w:pStyle w:val="aff4"/>
      </w:pPr>
    </w:p>
    <w:p w14:paraId="257B71C9" w14:textId="77777777" w:rsidR="00B20561" w:rsidRPr="00014447" w:rsidRDefault="00B20561" w:rsidP="00B20561">
      <w:pPr>
        <w:pStyle w:val="aff4"/>
      </w:pPr>
      <w:r w:rsidRPr="00014447">
        <w:rPr>
          <w:noProof/>
        </w:rPr>
        <mc:AlternateContent>
          <mc:Choice Requires="wps">
            <w:drawing>
              <wp:anchor distT="0" distB="0" distL="0" distR="0" simplePos="0" relativeHeight="251678720" behindDoc="1" locked="0" layoutInCell="1" allowOverlap="1" wp14:anchorId="1BA20AAD" wp14:editId="328059B4">
                <wp:simplePos x="0" y="0"/>
                <wp:positionH relativeFrom="page">
                  <wp:posOffset>882650</wp:posOffset>
                </wp:positionH>
                <wp:positionV relativeFrom="paragraph">
                  <wp:posOffset>171450</wp:posOffset>
                </wp:positionV>
                <wp:extent cx="615632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CD2F" id="Прямоугольник 15" o:spid="_x0000_s1026" style="position:absolute;margin-left:69.5pt;margin-top:13.5pt;width:484.7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" fillcolor="black" stroked="f">
                <w10:wrap type="topAndBottom" anchorx="page"/>
              </v:rect>
            </w:pict>
          </mc:Fallback>
        </mc:AlternateContent>
      </w:r>
    </w:p>
    <w:p w14:paraId="0BC8F561" w14:textId="77777777" w:rsidR="00B20561" w:rsidRPr="00014447" w:rsidRDefault="00B20561" w:rsidP="00B20561">
      <w:pPr>
        <w:pStyle w:val="aff4"/>
      </w:pPr>
    </w:p>
    <w:p w14:paraId="669E92A9" w14:textId="77777777" w:rsidR="00B20561" w:rsidRPr="00014447" w:rsidRDefault="00B20561" w:rsidP="00B20561">
      <w:pPr>
        <w:pStyle w:val="aff4"/>
        <w:spacing w:before="4"/>
        <w:rPr>
          <w:sz w:val="26"/>
        </w:rPr>
      </w:pP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5894"/>
        <w:gridCol w:w="2748"/>
      </w:tblGrid>
      <w:tr w:rsidR="00B20561" w:rsidRPr="00014447" w14:paraId="355BE877" w14:textId="77777777" w:rsidTr="009B4B94">
        <w:trPr>
          <w:trHeight w:val="791"/>
        </w:trPr>
        <w:tc>
          <w:tcPr>
            <w:tcW w:w="992" w:type="dxa"/>
          </w:tcPr>
          <w:p w14:paraId="6C6D4C49" w14:textId="77777777" w:rsidR="00B20561" w:rsidRPr="00014447" w:rsidRDefault="00B20561" w:rsidP="00B20561">
            <w:pPr>
              <w:pStyle w:val="TableParagraph"/>
              <w:spacing w:before="220" w:line="270" w:lineRule="atLeast"/>
              <w:ind w:left="120" w:right="98" w:firstLine="48"/>
              <w:rPr>
                <w:sz w:val="24"/>
              </w:rPr>
            </w:pPr>
            <w:r w:rsidRPr="00014447">
              <w:rPr>
                <w:sz w:val="24"/>
              </w:rPr>
              <w:t>№</w:t>
            </w:r>
            <w:r w:rsidRPr="00014447">
              <w:rPr>
                <w:spacing w:val="-57"/>
                <w:sz w:val="24"/>
              </w:rPr>
              <w:t xml:space="preserve"> </w:t>
            </w:r>
            <w:r w:rsidRPr="00014447">
              <w:rPr>
                <w:sz w:val="24"/>
              </w:rPr>
              <w:t>п/п</w:t>
            </w:r>
          </w:p>
        </w:tc>
        <w:tc>
          <w:tcPr>
            <w:tcW w:w="5894" w:type="dxa"/>
          </w:tcPr>
          <w:p w14:paraId="38148621" w14:textId="77777777" w:rsidR="00B20561" w:rsidRPr="00014447" w:rsidRDefault="00B20561" w:rsidP="00B20561">
            <w:pPr>
              <w:pStyle w:val="TableParagraph"/>
              <w:spacing w:before="7"/>
              <w:rPr>
                <w:sz w:val="32"/>
              </w:rPr>
            </w:pPr>
          </w:p>
          <w:p w14:paraId="066A7257" w14:textId="77777777" w:rsidR="00B20561" w:rsidRPr="00014447" w:rsidRDefault="00B20561" w:rsidP="00B20561">
            <w:pPr>
              <w:pStyle w:val="TableParagraph"/>
              <w:spacing w:before="1"/>
              <w:ind w:left="1967"/>
              <w:rPr>
                <w:sz w:val="24"/>
              </w:rPr>
            </w:pPr>
            <w:r w:rsidRPr="00014447">
              <w:rPr>
                <w:sz w:val="24"/>
              </w:rPr>
              <w:t>Наименование</w:t>
            </w:r>
            <w:r w:rsidRPr="00014447">
              <w:rPr>
                <w:spacing w:val="-5"/>
                <w:sz w:val="24"/>
              </w:rPr>
              <w:t xml:space="preserve"> </w:t>
            </w:r>
            <w:r w:rsidRPr="00014447">
              <w:rPr>
                <w:sz w:val="24"/>
              </w:rPr>
              <w:t>показателя</w:t>
            </w:r>
          </w:p>
        </w:tc>
        <w:tc>
          <w:tcPr>
            <w:tcW w:w="2748" w:type="dxa"/>
          </w:tcPr>
          <w:p w14:paraId="3CB1189F" w14:textId="77777777" w:rsidR="00B20561" w:rsidRPr="00014447" w:rsidRDefault="00B20561" w:rsidP="00B20561">
            <w:pPr>
              <w:pStyle w:val="TableParagraph"/>
              <w:spacing w:before="7"/>
              <w:rPr>
                <w:sz w:val="32"/>
              </w:rPr>
            </w:pPr>
          </w:p>
          <w:p w14:paraId="710A5B42" w14:textId="77777777" w:rsidR="00B20561" w:rsidRPr="00014447" w:rsidRDefault="00B20561" w:rsidP="00B20561">
            <w:pPr>
              <w:pStyle w:val="TableParagraph"/>
              <w:spacing w:before="1"/>
              <w:ind w:left="295" w:right="290"/>
              <w:jc w:val="center"/>
              <w:rPr>
                <w:sz w:val="24"/>
              </w:rPr>
            </w:pPr>
            <w:r w:rsidRPr="00014447">
              <w:rPr>
                <w:sz w:val="24"/>
              </w:rPr>
              <w:t>Значение</w:t>
            </w:r>
            <w:r w:rsidRPr="00014447">
              <w:rPr>
                <w:spacing w:val="-4"/>
                <w:sz w:val="24"/>
              </w:rPr>
              <w:t xml:space="preserve"> </w:t>
            </w:r>
            <w:r w:rsidRPr="00014447">
              <w:rPr>
                <w:sz w:val="24"/>
              </w:rPr>
              <w:t>показателя</w:t>
            </w:r>
          </w:p>
        </w:tc>
      </w:tr>
      <w:tr w:rsidR="00B20561" w:rsidRPr="00014447" w14:paraId="21C4BA2D" w14:textId="77777777" w:rsidTr="009B4B94">
        <w:trPr>
          <w:trHeight w:val="515"/>
        </w:trPr>
        <w:tc>
          <w:tcPr>
            <w:tcW w:w="992" w:type="dxa"/>
          </w:tcPr>
          <w:p w14:paraId="21F1EFE1" w14:textId="77777777" w:rsidR="00B20561" w:rsidRPr="00014447" w:rsidRDefault="00B20561" w:rsidP="00B20561">
            <w:pPr>
              <w:pStyle w:val="TableParagraph"/>
              <w:spacing w:before="9"/>
              <w:rPr>
                <w:sz w:val="20"/>
              </w:rPr>
            </w:pPr>
          </w:p>
          <w:p w14:paraId="598C4BA0" w14:textId="77777777" w:rsidR="00B20561" w:rsidRPr="00014447" w:rsidRDefault="00B20561" w:rsidP="00B20561">
            <w:pPr>
              <w:pStyle w:val="TableParagraph"/>
              <w:spacing w:line="257" w:lineRule="exact"/>
              <w:jc w:val="center"/>
              <w:rPr>
                <w:sz w:val="24"/>
              </w:rPr>
            </w:pPr>
            <w:r w:rsidRPr="00014447">
              <w:rPr>
                <w:sz w:val="24"/>
              </w:rPr>
              <w:t>1</w:t>
            </w:r>
          </w:p>
        </w:tc>
        <w:tc>
          <w:tcPr>
            <w:tcW w:w="5894" w:type="dxa"/>
          </w:tcPr>
          <w:p w14:paraId="763E1E80" w14:textId="77777777" w:rsidR="00B20561" w:rsidRPr="00014447" w:rsidRDefault="00B20561" w:rsidP="00B20561">
            <w:pPr>
              <w:pStyle w:val="TableParagraph"/>
              <w:spacing w:before="9"/>
              <w:rPr>
                <w:sz w:val="20"/>
              </w:rPr>
            </w:pPr>
          </w:p>
          <w:p w14:paraId="48250B7C" w14:textId="77777777" w:rsidR="00B20561" w:rsidRPr="00014447" w:rsidRDefault="00B20561" w:rsidP="00B20561">
            <w:pPr>
              <w:pStyle w:val="TableParagraph"/>
              <w:spacing w:line="257" w:lineRule="exact"/>
              <w:ind w:left="7"/>
              <w:jc w:val="center"/>
              <w:rPr>
                <w:sz w:val="24"/>
              </w:rPr>
            </w:pPr>
            <w:r w:rsidRPr="00014447">
              <w:rPr>
                <w:sz w:val="24"/>
              </w:rPr>
              <w:t>2</w:t>
            </w:r>
          </w:p>
        </w:tc>
        <w:tc>
          <w:tcPr>
            <w:tcW w:w="2748" w:type="dxa"/>
          </w:tcPr>
          <w:p w14:paraId="50367EF8" w14:textId="77777777" w:rsidR="00B20561" w:rsidRPr="00014447" w:rsidRDefault="00B20561" w:rsidP="00B20561">
            <w:pPr>
              <w:pStyle w:val="TableParagraph"/>
              <w:spacing w:before="9"/>
              <w:rPr>
                <w:sz w:val="20"/>
              </w:rPr>
            </w:pPr>
          </w:p>
          <w:p w14:paraId="55B1D1A6" w14:textId="77777777" w:rsidR="00B20561" w:rsidRPr="00014447" w:rsidRDefault="00B20561" w:rsidP="00B20561">
            <w:pPr>
              <w:pStyle w:val="TableParagraph"/>
              <w:spacing w:line="257" w:lineRule="exact"/>
              <w:ind w:left="8"/>
              <w:jc w:val="center"/>
              <w:rPr>
                <w:sz w:val="24"/>
              </w:rPr>
            </w:pPr>
            <w:r w:rsidRPr="00014447">
              <w:rPr>
                <w:sz w:val="24"/>
              </w:rPr>
              <w:t>3</w:t>
            </w:r>
          </w:p>
        </w:tc>
      </w:tr>
      <w:tr w:rsidR="00B20561" w:rsidRPr="00014447" w14:paraId="66CFFAD3" w14:textId="77777777" w:rsidTr="009B4B94">
        <w:trPr>
          <w:trHeight w:val="515"/>
        </w:trPr>
        <w:tc>
          <w:tcPr>
            <w:tcW w:w="9634" w:type="dxa"/>
            <w:gridSpan w:val="3"/>
          </w:tcPr>
          <w:p w14:paraId="13272744" w14:textId="77777777" w:rsidR="00B20561" w:rsidRPr="00014447" w:rsidRDefault="00B20561" w:rsidP="00B20561">
            <w:pPr>
              <w:pStyle w:val="TableParagraph"/>
              <w:spacing w:before="9"/>
              <w:rPr>
                <w:sz w:val="20"/>
              </w:rPr>
            </w:pPr>
          </w:p>
          <w:p w14:paraId="601A2A27" w14:textId="77777777" w:rsidR="00B20561" w:rsidRPr="00014447" w:rsidRDefault="00B20561" w:rsidP="00B20561">
            <w:pPr>
              <w:pStyle w:val="TableParagraph"/>
              <w:spacing w:line="257" w:lineRule="exact"/>
              <w:ind w:left="26"/>
              <w:rPr>
                <w:sz w:val="24"/>
              </w:rPr>
            </w:pPr>
            <w:r w:rsidRPr="00014447">
              <w:rPr>
                <w:sz w:val="24"/>
              </w:rPr>
              <w:t>Сведения</w:t>
            </w:r>
            <w:r w:rsidRPr="00014447">
              <w:rPr>
                <w:spacing w:val="-3"/>
                <w:sz w:val="24"/>
              </w:rPr>
              <w:t xml:space="preserve"> </w:t>
            </w:r>
            <w:r w:rsidRPr="00014447">
              <w:rPr>
                <w:sz w:val="24"/>
              </w:rPr>
              <w:t>об</w:t>
            </w:r>
            <w:r w:rsidRPr="00014447">
              <w:rPr>
                <w:spacing w:val="-3"/>
                <w:sz w:val="24"/>
              </w:rPr>
              <w:t xml:space="preserve"> </w:t>
            </w:r>
            <w:r w:rsidRPr="00014447">
              <w:rPr>
                <w:sz w:val="24"/>
              </w:rPr>
              <w:t>объекте</w:t>
            </w:r>
            <w:r w:rsidRPr="00014447">
              <w:rPr>
                <w:spacing w:val="-3"/>
                <w:sz w:val="24"/>
              </w:rPr>
              <w:t xml:space="preserve"> </w:t>
            </w:r>
            <w:r w:rsidRPr="00014447">
              <w:rPr>
                <w:sz w:val="24"/>
              </w:rPr>
              <w:t>адресации</w:t>
            </w:r>
          </w:p>
        </w:tc>
      </w:tr>
      <w:tr w:rsidR="00B20561" w:rsidRPr="00014447" w14:paraId="09415911" w14:textId="77777777" w:rsidTr="009B4B94">
        <w:trPr>
          <w:trHeight w:val="698"/>
        </w:trPr>
        <w:tc>
          <w:tcPr>
            <w:tcW w:w="992" w:type="dxa"/>
            <w:vMerge w:val="restart"/>
          </w:tcPr>
          <w:p w14:paraId="53D656A1" w14:textId="77777777" w:rsidR="00B20561" w:rsidRPr="00014447" w:rsidRDefault="00B20561" w:rsidP="00B20561">
            <w:pPr>
              <w:pStyle w:val="TableParagraph"/>
              <w:rPr>
                <w:sz w:val="26"/>
              </w:rPr>
            </w:pPr>
          </w:p>
          <w:p w14:paraId="60C6407E" w14:textId="77777777" w:rsidR="00B20561" w:rsidRPr="00014447" w:rsidRDefault="00B20561" w:rsidP="00B20561">
            <w:pPr>
              <w:pStyle w:val="TableParagraph"/>
              <w:rPr>
                <w:sz w:val="26"/>
              </w:rPr>
            </w:pPr>
          </w:p>
          <w:p w14:paraId="30A51218" w14:textId="77777777" w:rsidR="00B20561" w:rsidRPr="00014447" w:rsidRDefault="00B20561" w:rsidP="00B20561">
            <w:pPr>
              <w:pStyle w:val="TableParagraph"/>
              <w:rPr>
                <w:sz w:val="26"/>
              </w:rPr>
            </w:pPr>
          </w:p>
          <w:p w14:paraId="47B3E0E9" w14:textId="77777777" w:rsidR="00B20561" w:rsidRPr="00014447" w:rsidRDefault="00B20561" w:rsidP="00B20561">
            <w:pPr>
              <w:pStyle w:val="TableParagraph"/>
              <w:rPr>
                <w:sz w:val="26"/>
              </w:rPr>
            </w:pPr>
          </w:p>
          <w:p w14:paraId="5AC81B57" w14:textId="77777777" w:rsidR="00B20561" w:rsidRPr="00014447" w:rsidRDefault="00B20561" w:rsidP="00B20561">
            <w:pPr>
              <w:pStyle w:val="TableParagraph"/>
              <w:spacing w:before="188"/>
              <w:jc w:val="center"/>
              <w:rPr>
                <w:sz w:val="24"/>
              </w:rPr>
            </w:pPr>
            <w:r w:rsidRPr="00014447">
              <w:rPr>
                <w:sz w:val="24"/>
              </w:rPr>
              <w:t>1</w:t>
            </w:r>
          </w:p>
        </w:tc>
        <w:tc>
          <w:tcPr>
            <w:tcW w:w="5894" w:type="dxa"/>
          </w:tcPr>
          <w:p w14:paraId="49CDCA7F" w14:textId="77777777" w:rsidR="00B20561" w:rsidRPr="00014447" w:rsidRDefault="00B20561" w:rsidP="00B20561">
            <w:pPr>
              <w:pStyle w:val="TableParagraph"/>
              <w:spacing w:before="9"/>
              <w:rPr>
                <w:sz w:val="20"/>
              </w:rPr>
            </w:pPr>
          </w:p>
          <w:p w14:paraId="76DE4792" w14:textId="77777777" w:rsidR="00B20561" w:rsidRPr="00014447" w:rsidRDefault="00B20561" w:rsidP="00B20561">
            <w:pPr>
              <w:pStyle w:val="TableParagraph"/>
              <w:ind w:left="28"/>
              <w:rPr>
                <w:sz w:val="24"/>
              </w:rPr>
            </w:pPr>
            <w:r w:rsidRPr="00014447">
              <w:rPr>
                <w:sz w:val="24"/>
              </w:rPr>
              <w:t>Земельный</w:t>
            </w:r>
            <w:r w:rsidRPr="00014447">
              <w:rPr>
                <w:spacing w:val="-3"/>
                <w:sz w:val="24"/>
              </w:rPr>
              <w:t xml:space="preserve"> </w:t>
            </w:r>
            <w:r w:rsidRPr="00014447">
              <w:rPr>
                <w:sz w:val="24"/>
              </w:rPr>
              <w:t>участок</w:t>
            </w:r>
          </w:p>
        </w:tc>
        <w:tc>
          <w:tcPr>
            <w:tcW w:w="2748" w:type="dxa"/>
          </w:tcPr>
          <w:p w14:paraId="486C9949" w14:textId="77777777" w:rsidR="00B20561" w:rsidRPr="00014447" w:rsidRDefault="00B20561" w:rsidP="00B20561">
            <w:pPr>
              <w:pStyle w:val="TableParagraph"/>
              <w:rPr>
                <w:sz w:val="24"/>
              </w:rPr>
            </w:pPr>
          </w:p>
        </w:tc>
      </w:tr>
      <w:tr w:rsidR="00B20561" w:rsidRPr="00014447" w14:paraId="5BE2D909" w14:textId="77777777" w:rsidTr="009B4B94">
        <w:trPr>
          <w:trHeight w:val="698"/>
        </w:trPr>
        <w:tc>
          <w:tcPr>
            <w:tcW w:w="992" w:type="dxa"/>
            <w:vMerge/>
            <w:tcBorders>
              <w:top w:val="nil"/>
            </w:tcBorders>
          </w:tcPr>
          <w:p w14:paraId="2B02A8F5" w14:textId="77777777" w:rsidR="00B20561" w:rsidRPr="00014447" w:rsidRDefault="00B20561" w:rsidP="00B20561">
            <w:pPr>
              <w:rPr>
                <w:sz w:val="2"/>
                <w:szCs w:val="2"/>
              </w:rPr>
            </w:pPr>
          </w:p>
        </w:tc>
        <w:tc>
          <w:tcPr>
            <w:tcW w:w="5894" w:type="dxa"/>
          </w:tcPr>
          <w:p w14:paraId="2018994B" w14:textId="77777777" w:rsidR="00B20561" w:rsidRPr="00014447" w:rsidRDefault="00B20561" w:rsidP="00B20561">
            <w:pPr>
              <w:pStyle w:val="TableParagraph"/>
              <w:spacing w:before="9"/>
              <w:rPr>
                <w:sz w:val="20"/>
              </w:rPr>
            </w:pPr>
          </w:p>
          <w:p w14:paraId="6ABDA75D" w14:textId="77777777" w:rsidR="00B20561" w:rsidRPr="00014447" w:rsidRDefault="00B20561" w:rsidP="00B20561">
            <w:pPr>
              <w:pStyle w:val="TableParagraph"/>
              <w:ind w:left="28"/>
              <w:rPr>
                <w:sz w:val="24"/>
              </w:rPr>
            </w:pPr>
            <w:r w:rsidRPr="00014447">
              <w:rPr>
                <w:sz w:val="24"/>
              </w:rPr>
              <w:t>Здание</w:t>
            </w:r>
            <w:r w:rsidRPr="00014447">
              <w:rPr>
                <w:spacing w:val="-3"/>
                <w:sz w:val="24"/>
              </w:rPr>
              <w:t xml:space="preserve"> </w:t>
            </w:r>
            <w:r w:rsidRPr="00014447">
              <w:rPr>
                <w:sz w:val="24"/>
              </w:rPr>
              <w:t>(строение),</w:t>
            </w:r>
            <w:r w:rsidRPr="00014447">
              <w:rPr>
                <w:spacing w:val="-2"/>
                <w:sz w:val="24"/>
              </w:rPr>
              <w:t xml:space="preserve"> </w:t>
            </w:r>
            <w:r w:rsidRPr="00014447">
              <w:rPr>
                <w:sz w:val="24"/>
              </w:rPr>
              <w:t>сооружение</w:t>
            </w:r>
          </w:p>
        </w:tc>
        <w:tc>
          <w:tcPr>
            <w:tcW w:w="2748" w:type="dxa"/>
          </w:tcPr>
          <w:p w14:paraId="08CA81D1" w14:textId="77777777" w:rsidR="00B20561" w:rsidRPr="00014447" w:rsidRDefault="00B20561" w:rsidP="00B20561">
            <w:pPr>
              <w:pStyle w:val="TableParagraph"/>
              <w:rPr>
                <w:sz w:val="24"/>
              </w:rPr>
            </w:pPr>
          </w:p>
        </w:tc>
      </w:tr>
      <w:tr w:rsidR="00B20561" w:rsidRPr="00014447" w14:paraId="3BBE870E" w14:textId="77777777" w:rsidTr="009B4B94">
        <w:trPr>
          <w:trHeight w:val="698"/>
        </w:trPr>
        <w:tc>
          <w:tcPr>
            <w:tcW w:w="992" w:type="dxa"/>
            <w:vMerge/>
            <w:tcBorders>
              <w:top w:val="nil"/>
            </w:tcBorders>
          </w:tcPr>
          <w:p w14:paraId="28AD0B42" w14:textId="77777777" w:rsidR="00B20561" w:rsidRPr="00014447" w:rsidRDefault="00B20561" w:rsidP="00B20561">
            <w:pPr>
              <w:rPr>
                <w:sz w:val="2"/>
                <w:szCs w:val="2"/>
              </w:rPr>
            </w:pPr>
          </w:p>
        </w:tc>
        <w:tc>
          <w:tcPr>
            <w:tcW w:w="5894" w:type="dxa"/>
          </w:tcPr>
          <w:p w14:paraId="1195A66A" w14:textId="77777777" w:rsidR="00B20561" w:rsidRPr="00014447" w:rsidRDefault="00B20561" w:rsidP="00B20561">
            <w:pPr>
              <w:pStyle w:val="TableParagraph"/>
              <w:spacing w:before="9"/>
              <w:rPr>
                <w:sz w:val="20"/>
              </w:rPr>
            </w:pPr>
          </w:p>
          <w:p w14:paraId="351DF644" w14:textId="77777777" w:rsidR="00B20561" w:rsidRPr="00014447" w:rsidRDefault="00B20561" w:rsidP="00B20561">
            <w:pPr>
              <w:pStyle w:val="TableParagraph"/>
              <w:ind w:left="28"/>
              <w:rPr>
                <w:sz w:val="24"/>
              </w:rPr>
            </w:pPr>
            <w:r w:rsidRPr="00014447">
              <w:rPr>
                <w:sz w:val="24"/>
              </w:rPr>
              <w:t>Помещение</w:t>
            </w:r>
          </w:p>
        </w:tc>
        <w:tc>
          <w:tcPr>
            <w:tcW w:w="2748" w:type="dxa"/>
          </w:tcPr>
          <w:p w14:paraId="597D6CA9" w14:textId="77777777" w:rsidR="00B20561" w:rsidRPr="00014447" w:rsidRDefault="00B20561" w:rsidP="00B20561">
            <w:pPr>
              <w:pStyle w:val="TableParagraph"/>
              <w:rPr>
                <w:sz w:val="24"/>
              </w:rPr>
            </w:pPr>
          </w:p>
        </w:tc>
      </w:tr>
      <w:tr w:rsidR="00B20561" w:rsidRPr="00014447" w14:paraId="53B53621" w14:textId="77777777" w:rsidTr="009B4B94">
        <w:trPr>
          <w:trHeight w:val="695"/>
        </w:trPr>
        <w:tc>
          <w:tcPr>
            <w:tcW w:w="992" w:type="dxa"/>
            <w:vMerge/>
            <w:tcBorders>
              <w:top w:val="nil"/>
            </w:tcBorders>
          </w:tcPr>
          <w:p w14:paraId="17500100" w14:textId="77777777" w:rsidR="00B20561" w:rsidRPr="00014447" w:rsidRDefault="00B20561" w:rsidP="00B20561">
            <w:pPr>
              <w:rPr>
                <w:sz w:val="2"/>
                <w:szCs w:val="2"/>
              </w:rPr>
            </w:pPr>
          </w:p>
        </w:tc>
        <w:tc>
          <w:tcPr>
            <w:tcW w:w="5894" w:type="dxa"/>
          </w:tcPr>
          <w:p w14:paraId="73431977" w14:textId="77777777" w:rsidR="00B20561" w:rsidRPr="00014447" w:rsidRDefault="00B20561" w:rsidP="00B20561">
            <w:pPr>
              <w:pStyle w:val="TableParagraph"/>
              <w:spacing w:before="8"/>
              <w:rPr>
                <w:sz w:val="20"/>
              </w:rPr>
            </w:pPr>
          </w:p>
          <w:p w14:paraId="7034DA78" w14:textId="24B9CC81" w:rsidR="00B20561" w:rsidRPr="00014447" w:rsidRDefault="00B20561" w:rsidP="00B20561">
            <w:pPr>
              <w:pStyle w:val="TableParagraph"/>
              <w:spacing w:before="1"/>
              <w:ind w:left="28"/>
              <w:rPr>
                <w:sz w:val="24"/>
              </w:rPr>
            </w:pPr>
            <w:r w:rsidRPr="00014447">
              <w:rPr>
                <w:sz w:val="24"/>
              </w:rPr>
              <w:t>Машиноместо</w:t>
            </w:r>
          </w:p>
        </w:tc>
        <w:tc>
          <w:tcPr>
            <w:tcW w:w="2748" w:type="dxa"/>
          </w:tcPr>
          <w:p w14:paraId="36AE31B1" w14:textId="77777777" w:rsidR="00B20561" w:rsidRPr="00014447" w:rsidRDefault="00B20561" w:rsidP="00B20561">
            <w:pPr>
              <w:pStyle w:val="TableParagraph"/>
              <w:rPr>
                <w:sz w:val="24"/>
              </w:rPr>
            </w:pPr>
          </w:p>
        </w:tc>
      </w:tr>
    </w:tbl>
    <w:p w14:paraId="69EA803B" w14:textId="77777777" w:rsidR="00B20561" w:rsidRPr="00014447" w:rsidRDefault="00B20561" w:rsidP="00B20561">
      <w:pPr>
        <w:rPr>
          <w:sz w:val="24"/>
        </w:rPr>
        <w:sectPr w:rsidR="00B20561" w:rsidRPr="00014447">
          <w:pgSz w:w="11910" w:h="16840"/>
          <w:pgMar w:top="1220" w:right="680" w:bottom="280" w:left="720" w:header="717" w:footer="0" w:gutter="0"/>
          <w:cols w:space="720"/>
        </w:sectPr>
      </w:pPr>
    </w:p>
    <w:p w14:paraId="64463504" w14:textId="77777777" w:rsidR="00B20561" w:rsidRPr="00014447" w:rsidRDefault="00B20561" w:rsidP="00B20561">
      <w:pPr>
        <w:pStyle w:val="aff4"/>
        <w:rPr>
          <w:sz w:val="7"/>
        </w:rPr>
      </w:pPr>
    </w:p>
    <w:tbl>
      <w:tblPr>
        <w:tblStyle w:val="TableNormal"/>
        <w:tblW w:w="0" w:type="auto"/>
        <w:tblInd w:w="4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6608"/>
        <w:gridCol w:w="2748"/>
      </w:tblGrid>
      <w:tr w:rsidR="00B20561" w:rsidRPr="00014447" w14:paraId="6D6E9001" w14:textId="77777777" w:rsidTr="00B20561">
        <w:trPr>
          <w:trHeight w:val="516"/>
        </w:trPr>
        <w:tc>
          <w:tcPr>
            <w:tcW w:w="567" w:type="dxa"/>
          </w:tcPr>
          <w:p w14:paraId="746CD5A2" w14:textId="77777777" w:rsidR="00B20561" w:rsidRPr="00014447" w:rsidRDefault="00B20561" w:rsidP="00B20561">
            <w:pPr>
              <w:pStyle w:val="TableParagraph"/>
              <w:spacing w:before="9"/>
              <w:rPr>
                <w:sz w:val="20"/>
              </w:rPr>
            </w:pPr>
          </w:p>
          <w:p w14:paraId="0E4C995F" w14:textId="77777777" w:rsidR="00B20561" w:rsidRPr="00014447" w:rsidRDefault="00B20561" w:rsidP="00B20561">
            <w:pPr>
              <w:pStyle w:val="TableParagraph"/>
              <w:spacing w:line="257" w:lineRule="exact"/>
              <w:jc w:val="center"/>
              <w:rPr>
                <w:sz w:val="24"/>
              </w:rPr>
            </w:pPr>
            <w:r w:rsidRPr="00014447">
              <w:rPr>
                <w:sz w:val="24"/>
              </w:rPr>
              <w:t>2</w:t>
            </w:r>
          </w:p>
        </w:tc>
        <w:tc>
          <w:tcPr>
            <w:tcW w:w="6608" w:type="dxa"/>
          </w:tcPr>
          <w:p w14:paraId="2BA48C2F" w14:textId="77777777" w:rsidR="00B20561" w:rsidRPr="00014447" w:rsidRDefault="00B20561" w:rsidP="00B20561">
            <w:pPr>
              <w:pStyle w:val="TableParagraph"/>
              <w:spacing w:before="9"/>
              <w:rPr>
                <w:sz w:val="20"/>
                <w:lang w:val="ru-RU"/>
              </w:rPr>
            </w:pPr>
          </w:p>
          <w:p w14:paraId="62A2A32A" w14:textId="77777777" w:rsidR="00B20561" w:rsidRPr="00014447" w:rsidRDefault="00B20561" w:rsidP="00B20561">
            <w:pPr>
              <w:pStyle w:val="TableParagraph"/>
              <w:spacing w:line="257" w:lineRule="exact"/>
              <w:ind w:left="28"/>
              <w:rPr>
                <w:sz w:val="24"/>
                <w:lang w:val="ru-RU"/>
              </w:rPr>
            </w:pPr>
            <w:r w:rsidRPr="00014447">
              <w:rPr>
                <w:sz w:val="24"/>
                <w:lang w:val="ru-RU"/>
              </w:rPr>
              <w:t>Кадастровый</w:t>
            </w:r>
            <w:r w:rsidRPr="00014447">
              <w:rPr>
                <w:spacing w:val="-2"/>
                <w:sz w:val="24"/>
                <w:lang w:val="ru-RU"/>
              </w:rPr>
              <w:t xml:space="preserve"> </w:t>
            </w:r>
            <w:r w:rsidRPr="00014447">
              <w:rPr>
                <w:sz w:val="24"/>
                <w:lang w:val="ru-RU"/>
              </w:rPr>
              <w:t>номер</w:t>
            </w:r>
            <w:r w:rsidRPr="00014447">
              <w:rPr>
                <w:spacing w:val="-2"/>
                <w:sz w:val="24"/>
                <w:lang w:val="ru-RU"/>
              </w:rPr>
              <w:t xml:space="preserve"> </w:t>
            </w:r>
            <w:r w:rsidRPr="00014447">
              <w:rPr>
                <w:sz w:val="24"/>
                <w:lang w:val="ru-RU"/>
              </w:rPr>
              <w:t>земельного</w:t>
            </w:r>
            <w:r w:rsidRPr="00014447">
              <w:rPr>
                <w:spacing w:val="-2"/>
                <w:sz w:val="24"/>
                <w:lang w:val="ru-RU"/>
              </w:rPr>
              <w:t xml:space="preserve"> </w:t>
            </w:r>
            <w:r w:rsidRPr="00014447">
              <w:rPr>
                <w:sz w:val="24"/>
                <w:lang w:val="ru-RU"/>
              </w:rPr>
              <w:t>участка</w:t>
            </w:r>
            <w:r w:rsidRPr="00014447">
              <w:rPr>
                <w:spacing w:val="-3"/>
                <w:sz w:val="24"/>
                <w:lang w:val="ru-RU"/>
              </w:rPr>
              <w:t xml:space="preserve"> </w:t>
            </w:r>
            <w:r w:rsidRPr="00014447">
              <w:rPr>
                <w:sz w:val="24"/>
                <w:lang w:val="ru-RU"/>
              </w:rPr>
              <w:t>(земельных</w:t>
            </w:r>
            <w:r w:rsidRPr="00014447">
              <w:rPr>
                <w:spacing w:val="-2"/>
                <w:sz w:val="24"/>
                <w:lang w:val="ru-RU"/>
              </w:rPr>
              <w:t xml:space="preserve"> </w:t>
            </w:r>
            <w:r w:rsidRPr="00014447">
              <w:rPr>
                <w:sz w:val="24"/>
                <w:lang w:val="ru-RU"/>
              </w:rPr>
              <w:t>участков)</w:t>
            </w:r>
          </w:p>
        </w:tc>
        <w:tc>
          <w:tcPr>
            <w:tcW w:w="2748" w:type="dxa"/>
          </w:tcPr>
          <w:p w14:paraId="145A7606" w14:textId="77777777" w:rsidR="00B20561" w:rsidRPr="00014447" w:rsidRDefault="00B20561" w:rsidP="00B20561">
            <w:pPr>
              <w:pStyle w:val="TableParagraph"/>
              <w:rPr>
                <w:sz w:val="24"/>
                <w:lang w:val="ru-RU"/>
              </w:rPr>
            </w:pPr>
          </w:p>
        </w:tc>
      </w:tr>
      <w:tr w:rsidR="00B20561" w:rsidRPr="00014447" w14:paraId="6F18E116" w14:textId="77777777" w:rsidTr="00B20561">
        <w:trPr>
          <w:trHeight w:val="515"/>
        </w:trPr>
        <w:tc>
          <w:tcPr>
            <w:tcW w:w="567" w:type="dxa"/>
          </w:tcPr>
          <w:p w14:paraId="45976FAC" w14:textId="77777777" w:rsidR="00B20561" w:rsidRPr="00014447" w:rsidRDefault="00B20561" w:rsidP="00B20561">
            <w:pPr>
              <w:pStyle w:val="TableParagraph"/>
              <w:spacing w:before="9"/>
              <w:rPr>
                <w:sz w:val="20"/>
                <w:lang w:val="ru-RU"/>
              </w:rPr>
            </w:pPr>
          </w:p>
          <w:p w14:paraId="5DA3F652" w14:textId="77777777" w:rsidR="00B20561" w:rsidRPr="00014447" w:rsidRDefault="00B20561" w:rsidP="00B20561">
            <w:pPr>
              <w:pStyle w:val="TableParagraph"/>
              <w:spacing w:line="257" w:lineRule="exact"/>
              <w:jc w:val="center"/>
              <w:rPr>
                <w:sz w:val="24"/>
              </w:rPr>
            </w:pPr>
            <w:r w:rsidRPr="00014447">
              <w:rPr>
                <w:sz w:val="24"/>
              </w:rPr>
              <w:t>3</w:t>
            </w:r>
          </w:p>
        </w:tc>
        <w:tc>
          <w:tcPr>
            <w:tcW w:w="6608" w:type="dxa"/>
          </w:tcPr>
          <w:p w14:paraId="762D83A6" w14:textId="77777777" w:rsidR="00B20561" w:rsidRPr="00014447" w:rsidRDefault="00B20561" w:rsidP="00B20561">
            <w:pPr>
              <w:pStyle w:val="TableParagraph"/>
              <w:spacing w:before="9"/>
              <w:rPr>
                <w:sz w:val="20"/>
              </w:rPr>
            </w:pPr>
          </w:p>
          <w:p w14:paraId="4B206BAB" w14:textId="77777777" w:rsidR="00B20561" w:rsidRPr="00014447" w:rsidRDefault="00B20561" w:rsidP="00B20561">
            <w:pPr>
              <w:pStyle w:val="TableParagraph"/>
              <w:spacing w:line="257" w:lineRule="exact"/>
              <w:ind w:left="28"/>
              <w:rPr>
                <w:sz w:val="24"/>
              </w:rPr>
            </w:pPr>
            <w:r w:rsidRPr="00014447">
              <w:rPr>
                <w:sz w:val="24"/>
              </w:rPr>
              <w:t>Адрес</w:t>
            </w:r>
            <w:r w:rsidRPr="00014447">
              <w:rPr>
                <w:spacing w:val="-4"/>
                <w:sz w:val="24"/>
              </w:rPr>
              <w:t xml:space="preserve"> </w:t>
            </w:r>
            <w:r w:rsidRPr="00014447">
              <w:rPr>
                <w:sz w:val="24"/>
              </w:rPr>
              <w:t>(местоположение)</w:t>
            </w:r>
            <w:r w:rsidRPr="00014447">
              <w:rPr>
                <w:spacing w:val="-2"/>
                <w:sz w:val="24"/>
              </w:rPr>
              <w:t xml:space="preserve"> </w:t>
            </w:r>
            <w:r w:rsidRPr="00014447">
              <w:rPr>
                <w:sz w:val="24"/>
              </w:rPr>
              <w:t>объекта</w:t>
            </w:r>
          </w:p>
        </w:tc>
        <w:tc>
          <w:tcPr>
            <w:tcW w:w="2748" w:type="dxa"/>
          </w:tcPr>
          <w:p w14:paraId="35CF5C68" w14:textId="77777777" w:rsidR="00B20561" w:rsidRPr="00014447" w:rsidRDefault="00B20561" w:rsidP="00B20561">
            <w:pPr>
              <w:pStyle w:val="TableParagraph"/>
              <w:rPr>
                <w:sz w:val="24"/>
              </w:rPr>
            </w:pPr>
          </w:p>
        </w:tc>
      </w:tr>
      <w:tr w:rsidR="00B20561" w:rsidRPr="00014447" w14:paraId="51806855" w14:textId="77777777" w:rsidTr="00B20561">
        <w:trPr>
          <w:trHeight w:val="515"/>
        </w:trPr>
        <w:tc>
          <w:tcPr>
            <w:tcW w:w="7175" w:type="dxa"/>
            <w:gridSpan w:val="2"/>
          </w:tcPr>
          <w:p w14:paraId="28800AFF" w14:textId="77777777" w:rsidR="00B20561" w:rsidRPr="00014447" w:rsidRDefault="00B20561" w:rsidP="00B20561">
            <w:pPr>
              <w:pStyle w:val="TableParagraph"/>
              <w:spacing w:before="9"/>
              <w:rPr>
                <w:sz w:val="20"/>
              </w:rPr>
            </w:pPr>
          </w:p>
          <w:p w14:paraId="533291CE" w14:textId="77777777" w:rsidR="00B20561" w:rsidRPr="00014447" w:rsidRDefault="00B20561" w:rsidP="00B20561">
            <w:pPr>
              <w:pStyle w:val="TableParagraph"/>
              <w:spacing w:line="257" w:lineRule="exact"/>
              <w:ind w:left="26"/>
              <w:rPr>
                <w:sz w:val="24"/>
              </w:rPr>
            </w:pPr>
            <w:r w:rsidRPr="00014447">
              <w:rPr>
                <w:sz w:val="24"/>
              </w:rPr>
              <w:t>Сведения</w:t>
            </w:r>
            <w:r w:rsidRPr="00014447">
              <w:rPr>
                <w:spacing w:val="-3"/>
                <w:sz w:val="24"/>
              </w:rPr>
              <w:t xml:space="preserve"> </w:t>
            </w:r>
            <w:r w:rsidRPr="00014447">
              <w:rPr>
                <w:sz w:val="24"/>
              </w:rPr>
              <w:t>о</w:t>
            </w:r>
            <w:r w:rsidRPr="00014447">
              <w:rPr>
                <w:spacing w:val="-2"/>
                <w:sz w:val="24"/>
              </w:rPr>
              <w:t xml:space="preserve"> </w:t>
            </w:r>
            <w:r w:rsidRPr="00014447">
              <w:rPr>
                <w:sz w:val="24"/>
              </w:rPr>
              <w:t>принятом</w:t>
            </w:r>
            <w:r w:rsidRPr="00014447">
              <w:rPr>
                <w:spacing w:val="-2"/>
                <w:sz w:val="24"/>
              </w:rPr>
              <w:t xml:space="preserve"> </w:t>
            </w:r>
            <w:r w:rsidRPr="00014447">
              <w:rPr>
                <w:sz w:val="24"/>
              </w:rPr>
              <w:t>решении</w:t>
            </w:r>
          </w:p>
        </w:tc>
        <w:tc>
          <w:tcPr>
            <w:tcW w:w="2748" w:type="dxa"/>
          </w:tcPr>
          <w:p w14:paraId="56107C61" w14:textId="77777777" w:rsidR="00B20561" w:rsidRPr="00014447" w:rsidRDefault="00B20561" w:rsidP="00B20561">
            <w:pPr>
              <w:pStyle w:val="TableParagraph"/>
              <w:rPr>
                <w:sz w:val="24"/>
              </w:rPr>
            </w:pPr>
          </w:p>
        </w:tc>
      </w:tr>
      <w:tr w:rsidR="00B20561" w:rsidRPr="00014447" w14:paraId="5BB6934C" w14:textId="77777777" w:rsidTr="00B20561">
        <w:trPr>
          <w:trHeight w:val="515"/>
        </w:trPr>
        <w:tc>
          <w:tcPr>
            <w:tcW w:w="567" w:type="dxa"/>
          </w:tcPr>
          <w:p w14:paraId="462F6F94" w14:textId="77777777" w:rsidR="00B20561" w:rsidRPr="00014447" w:rsidRDefault="00B20561" w:rsidP="00B20561">
            <w:pPr>
              <w:pStyle w:val="TableParagraph"/>
              <w:spacing w:before="9"/>
              <w:rPr>
                <w:sz w:val="20"/>
              </w:rPr>
            </w:pPr>
          </w:p>
          <w:p w14:paraId="24D84D6B" w14:textId="77777777" w:rsidR="00B20561" w:rsidRPr="00014447" w:rsidRDefault="00B20561" w:rsidP="00B20561">
            <w:pPr>
              <w:pStyle w:val="TableParagraph"/>
              <w:spacing w:line="257" w:lineRule="exact"/>
              <w:jc w:val="center"/>
              <w:rPr>
                <w:sz w:val="24"/>
              </w:rPr>
            </w:pPr>
            <w:r w:rsidRPr="00014447">
              <w:rPr>
                <w:sz w:val="24"/>
              </w:rPr>
              <w:t>1</w:t>
            </w:r>
          </w:p>
        </w:tc>
        <w:tc>
          <w:tcPr>
            <w:tcW w:w="6608" w:type="dxa"/>
          </w:tcPr>
          <w:p w14:paraId="191ED4BF" w14:textId="77777777" w:rsidR="00B20561" w:rsidRPr="00014447" w:rsidRDefault="00B20561" w:rsidP="00B20561">
            <w:pPr>
              <w:pStyle w:val="TableParagraph"/>
              <w:spacing w:before="9"/>
              <w:rPr>
                <w:sz w:val="20"/>
              </w:rPr>
            </w:pPr>
          </w:p>
          <w:p w14:paraId="4ED452D1" w14:textId="77777777" w:rsidR="00B20561" w:rsidRPr="00014447" w:rsidRDefault="00B20561" w:rsidP="00B20561">
            <w:pPr>
              <w:pStyle w:val="TableParagraph"/>
              <w:spacing w:line="257" w:lineRule="exact"/>
              <w:ind w:left="28"/>
              <w:rPr>
                <w:sz w:val="24"/>
              </w:rPr>
            </w:pPr>
            <w:r w:rsidRPr="00014447">
              <w:rPr>
                <w:sz w:val="24"/>
              </w:rPr>
              <w:t>Дата</w:t>
            </w:r>
          </w:p>
        </w:tc>
        <w:tc>
          <w:tcPr>
            <w:tcW w:w="2748" w:type="dxa"/>
          </w:tcPr>
          <w:p w14:paraId="4279F4F1" w14:textId="77777777" w:rsidR="00B20561" w:rsidRPr="00014447" w:rsidRDefault="00B20561" w:rsidP="00B20561">
            <w:pPr>
              <w:pStyle w:val="TableParagraph"/>
              <w:rPr>
                <w:sz w:val="24"/>
              </w:rPr>
            </w:pPr>
          </w:p>
        </w:tc>
      </w:tr>
      <w:tr w:rsidR="00B20561" w:rsidRPr="00014447" w14:paraId="7D1C6454" w14:textId="77777777" w:rsidTr="00B20561">
        <w:trPr>
          <w:trHeight w:val="515"/>
        </w:trPr>
        <w:tc>
          <w:tcPr>
            <w:tcW w:w="567" w:type="dxa"/>
          </w:tcPr>
          <w:p w14:paraId="063DAAF9" w14:textId="77777777" w:rsidR="00B20561" w:rsidRPr="00014447" w:rsidRDefault="00B20561" w:rsidP="00B20561">
            <w:pPr>
              <w:pStyle w:val="TableParagraph"/>
              <w:spacing w:before="9"/>
              <w:rPr>
                <w:sz w:val="20"/>
              </w:rPr>
            </w:pPr>
          </w:p>
          <w:p w14:paraId="06D4B634" w14:textId="77777777" w:rsidR="00B20561" w:rsidRPr="00014447" w:rsidRDefault="00B20561" w:rsidP="00B20561">
            <w:pPr>
              <w:pStyle w:val="TableParagraph"/>
              <w:spacing w:line="257" w:lineRule="exact"/>
              <w:jc w:val="center"/>
              <w:rPr>
                <w:sz w:val="24"/>
              </w:rPr>
            </w:pPr>
            <w:r w:rsidRPr="00014447">
              <w:rPr>
                <w:sz w:val="24"/>
              </w:rPr>
              <w:t>2</w:t>
            </w:r>
          </w:p>
        </w:tc>
        <w:tc>
          <w:tcPr>
            <w:tcW w:w="6608" w:type="dxa"/>
          </w:tcPr>
          <w:p w14:paraId="295E8EA8" w14:textId="77777777" w:rsidR="00B20561" w:rsidRPr="00014447" w:rsidRDefault="00B20561" w:rsidP="00B20561">
            <w:pPr>
              <w:pStyle w:val="TableParagraph"/>
              <w:spacing w:before="9"/>
              <w:rPr>
                <w:sz w:val="20"/>
              </w:rPr>
            </w:pPr>
          </w:p>
          <w:p w14:paraId="2B938B7D" w14:textId="77777777" w:rsidR="00B20561" w:rsidRPr="00014447" w:rsidRDefault="00B20561" w:rsidP="00B20561">
            <w:pPr>
              <w:pStyle w:val="TableParagraph"/>
              <w:spacing w:line="257" w:lineRule="exact"/>
              <w:ind w:left="28"/>
              <w:rPr>
                <w:sz w:val="24"/>
              </w:rPr>
            </w:pPr>
            <w:r w:rsidRPr="00014447">
              <w:rPr>
                <w:sz w:val="24"/>
              </w:rPr>
              <w:t>Уникальный</w:t>
            </w:r>
            <w:r w:rsidRPr="00014447">
              <w:rPr>
                <w:spacing w:val="-4"/>
                <w:sz w:val="24"/>
              </w:rPr>
              <w:t xml:space="preserve"> </w:t>
            </w:r>
            <w:r w:rsidRPr="00014447">
              <w:rPr>
                <w:sz w:val="24"/>
              </w:rPr>
              <w:t>номер</w:t>
            </w:r>
          </w:p>
        </w:tc>
        <w:tc>
          <w:tcPr>
            <w:tcW w:w="2748" w:type="dxa"/>
          </w:tcPr>
          <w:p w14:paraId="565B06B0" w14:textId="77777777" w:rsidR="00B20561" w:rsidRPr="00014447" w:rsidRDefault="00B20561" w:rsidP="00B20561">
            <w:pPr>
              <w:pStyle w:val="TableParagraph"/>
              <w:rPr>
                <w:sz w:val="24"/>
              </w:rPr>
            </w:pPr>
          </w:p>
        </w:tc>
      </w:tr>
      <w:tr w:rsidR="00B20561" w:rsidRPr="00014447" w14:paraId="05BF6631" w14:textId="77777777" w:rsidTr="00B20561">
        <w:trPr>
          <w:trHeight w:val="515"/>
        </w:trPr>
        <w:tc>
          <w:tcPr>
            <w:tcW w:w="7175" w:type="dxa"/>
            <w:gridSpan w:val="2"/>
          </w:tcPr>
          <w:p w14:paraId="4541D4EA" w14:textId="77777777" w:rsidR="00B20561" w:rsidRPr="00014447" w:rsidRDefault="00B20561" w:rsidP="00B20561">
            <w:pPr>
              <w:pStyle w:val="TableParagraph"/>
              <w:spacing w:before="9"/>
              <w:rPr>
                <w:sz w:val="20"/>
                <w:lang w:val="ru-RU"/>
              </w:rPr>
            </w:pPr>
          </w:p>
          <w:p w14:paraId="0991EC27" w14:textId="77777777" w:rsidR="00B20561" w:rsidRPr="00014447" w:rsidRDefault="00B20561" w:rsidP="00B20561">
            <w:pPr>
              <w:pStyle w:val="TableParagraph"/>
              <w:spacing w:line="257" w:lineRule="exact"/>
              <w:ind w:left="26"/>
              <w:rPr>
                <w:sz w:val="24"/>
                <w:lang w:val="ru-RU"/>
              </w:rPr>
            </w:pPr>
            <w:r w:rsidRPr="00014447">
              <w:rPr>
                <w:sz w:val="24"/>
                <w:lang w:val="ru-RU"/>
              </w:rPr>
              <w:t>Сведения</w:t>
            </w:r>
            <w:r w:rsidRPr="00014447">
              <w:rPr>
                <w:spacing w:val="-3"/>
                <w:sz w:val="24"/>
                <w:lang w:val="ru-RU"/>
              </w:rPr>
              <w:t xml:space="preserve"> </w:t>
            </w:r>
            <w:r w:rsidRPr="00014447">
              <w:rPr>
                <w:sz w:val="24"/>
                <w:lang w:val="ru-RU"/>
              </w:rPr>
              <w:t>о</w:t>
            </w:r>
            <w:r w:rsidRPr="00014447">
              <w:rPr>
                <w:spacing w:val="-1"/>
                <w:sz w:val="24"/>
                <w:lang w:val="ru-RU"/>
              </w:rPr>
              <w:t xml:space="preserve"> </w:t>
            </w:r>
            <w:r w:rsidRPr="00014447">
              <w:rPr>
                <w:sz w:val="24"/>
                <w:lang w:val="ru-RU"/>
              </w:rPr>
              <w:t>внесении</w:t>
            </w:r>
            <w:r w:rsidRPr="00014447">
              <w:rPr>
                <w:spacing w:val="-3"/>
                <w:sz w:val="24"/>
                <w:lang w:val="ru-RU"/>
              </w:rPr>
              <w:t xml:space="preserve"> </w:t>
            </w:r>
            <w:r w:rsidRPr="00014447">
              <w:rPr>
                <w:sz w:val="24"/>
                <w:lang w:val="ru-RU"/>
              </w:rPr>
              <w:t>в</w:t>
            </w:r>
            <w:r w:rsidRPr="00014447">
              <w:rPr>
                <w:spacing w:val="-5"/>
                <w:sz w:val="24"/>
                <w:lang w:val="ru-RU"/>
              </w:rPr>
              <w:t xml:space="preserve"> </w:t>
            </w:r>
            <w:r w:rsidRPr="00014447">
              <w:rPr>
                <w:sz w:val="24"/>
                <w:lang w:val="ru-RU"/>
              </w:rPr>
              <w:t>государственный</w:t>
            </w:r>
            <w:r w:rsidRPr="00014447">
              <w:rPr>
                <w:spacing w:val="-3"/>
                <w:sz w:val="24"/>
                <w:lang w:val="ru-RU"/>
              </w:rPr>
              <w:t xml:space="preserve"> </w:t>
            </w:r>
            <w:r w:rsidRPr="00014447">
              <w:rPr>
                <w:sz w:val="24"/>
                <w:lang w:val="ru-RU"/>
              </w:rPr>
              <w:t>адресный</w:t>
            </w:r>
            <w:r w:rsidRPr="00014447">
              <w:rPr>
                <w:spacing w:val="-2"/>
                <w:sz w:val="24"/>
                <w:lang w:val="ru-RU"/>
              </w:rPr>
              <w:t xml:space="preserve"> </w:t>
            </w:r>
            <w:r w:rsidRPr="00014447">
              <w:rPr>
                <w:sz w:val="24"/>
                <w:lang w:val="ru-RU"/>
              </w:rPr>
              <w:t>реестр</w:t>
            </w:r>
          </w:p>
        </w:tc>
        <w:tc>
          <w:tcPr>
            <w:tcW w:w="2748" w:type="dxa"/>
          </w:tcPr>
          <w:p w14:paraId="3E1D5129" w14:textId="77777777" w:rsidR="00B20561" w:rsidRPr="00014447" w:rsidRDefault="00B20561" w:rsidP="00B20561">
            <w:pPr>
              <w:pStyle w:val="TableParagraph"/>
              <w:rPr>
                <w:sz w:val="24"/>
                <w:lang w:val="ru-RU"/>
              </w:rPr>
            </w:pPr>
          </w:p>
        </w:tc>
      </w:tr>
      <w:tr w:rsidR="00B20561" w:rsidRPr="00014447" w14:paraId="77B9C22C" w14:textId="77777777" w:rsidTr="00B20561">
        <w:trPr>
          <w:trHeight w:val="515"/>
        </w:trPr>
        <w:tc>
          <w:tcPr>
            <w:tcW w:w="567" w:type="dxa"/>
          </w:tcPr>
          <w:p w14:paraId="1AC0268B" w14:textId="77777777" w:rsidR="00B20561" w:rsidRPr="00014447" w:rsidRDefault="00B20561" w:rsidP="00B20561">
            <w:pPr>
              <w:pStyle w:val="TableParagraph"/>
              <w:spacing w:before="9"/>
              <w:rPr>
                <w:sz w:val="20"/>
                <w:lang w:val="ru-RU"/>
              </w:rPr>
            </w:pPr>
          </w:p>
          <w:p w14:paraId="58935393" w14:textId="77777777" w:rsidR="00B20561" w:rsidRPr="00014447" w:rsidRDefault="00B20561" w:rsidP="00B20561">
            <w:pPr>
              <w:pStyle w:val="TableParagraph"/>
              <w:spacing w:line="257" w:lineRule="exact"/>
              <w:jc w:val="center"/>
              <w:rPr>
                <w:sz w:val="24"/>
              </w:rPr>
            </w:pPr>
            <w:r w:rsidRPr="00014447">
              <w:rPr>
                <w:sz w:val="24"/>
              </w:rPr>
              <w:t>1</w:t>
            </w:r>
          </w:p>
        </w:tc>
        <w:tc>
          <w:tcPr>
            <w:tcW w:w="6608" w:type="dxa"/>
          </w:tcPr>
          <w:p w14:paraId="26FA0745" w14:textId="77777777" w:rsidR="00B20561" w:rsidRPr="00014447" w:rsidRDefault="00B20561" w:rsidP="00B20561">
            <w:pPr>
              <w:pStyle w:val="TableParagraph"/>
              <w:spacing w:before="9"/>
              <w:rPr>
                <w:sz w:val="20"/>
              </w:rPr>
            </w:pPr>
          </w:p>
          <w:p w14:paraId="60F5A5E0" w14:textId="77777777" w:rsidR="00B20561" w:rsidRPr="00014447" w:rsidRDefault="00B20561" w:rsidP="00B20561">
            <w:pPr>
              <w:pStyle w:val="TableParagraph"/>
              <w:spacing w:line="257" w:lineRule="exact"/>
              <w:ind w:left="28"/>
              <w:rPr>
                <w:sz w:val="24"/>
              </w:rPr>
            </w:pPr>
            <w:r w:rsidRPr="00014447">
              <w:rPr>
                <w:sz w:val="24"/>
              </w:rPr>
              <w:t>Дата</w:t>
            </w:r>
          </w:p>
        </w:tc>
        <w:tc>
          <w:tcPr>
            <w:tcW w:w="2748" w:type="dxa"/>
          </w:tcPr>
          <w:p w14:paraId="4AE96AF9" w14:textId="77777777" w:rsidR="00B20561" w:rsidRPr="00014447" w:rsidRDefault="00B20561" w:rsidP="00B20561">
            <w:pPr>
              <w:pStyle w:val="TableParagraph"/>
              <w:rPr>
                <w:sz w:val="24"/>
              </w:rPr>
            </w:pPr>
          </w:p>
        </w:tc>
      </w:tr>
      <w:tr w:rsidR="00B20561" w:rsidRPr="00014447" w14:paraId="3D5B7782" w14:textId="77777777" w:rsidTr="00B20561">
        <w:trPr>
          <w:trHeight w:val="515"/>
        </w:trPr>
        <w:tc>
          <w:tcPr>
            <w:tcW w:w="567" w:type="dxa"/>
          </w:tcPr>
          <w:p w14:paraId="2C5B0B85" w14:textId="77777777" w:rsidR="00B20561" w:rsidRPr="00014447" w:rsidRDefault="00B20561" w:rsidP="00B20561">
            <w:pPr>
              <w:pStyle w:val="TableParagraph"/>
              <w:spacing w:before="9"/>
              <w:rPr>
                <w:sz w:val="20"/>
              </w:rPr>
            </w:pPr>
          </w:p>
          <w:p w14:paraId="3BD5B8C5" w14:textId="77777777" w:rsidR="00B20561" w:rsidRPr="00014447" w:rsidRDefault="00B20561" w:rsidP="00B20561">
            <w:pPr>
              <w:pStyle w:val="TableParagraph"/>
              <w:spacing w:line="257" w:lineRule="exact"/>
              <w:jc w:val="center"/>
              <w:rPr>
                <w:sz w:val="24"/>
              </w:rPr>
            </w:pPr>
            <w:r w:rsidRPr="00014447">
              <w:rPr>
                <w:sz w:val="24"/>
              </w:rPr>
              <w:t>2</w:t>
            </w:r>
          </w:p>
        </w:tc>
        <w:tc>
          <w:tcPr>
            <w:tcW w:w="6608" w:type="dxa"/>
          </w:tcPr>
          <w:p w14:paraId="111E3409" w14:textId="77777777" w:rsidR="00B20561" w:rsidRPr="00014447" w:rsidRDefault="00B20561" w:rsidP="00B20561">
            <w:pPr>
              <w:pStyle w:val="TableParagraph"/>
              <w:spacing w:before="9"/>
              <w:rPr>
                <w:sz w:val="20"/>
              </w:rPr>
            </w:pPr>
          </w:p>
          <w:p w14:paraId="4EBF0846" w14:textId="77777777" w:rsidR="00B20561" w:rsidRPr="00014447" w:rsidRDefault="00B20561" w:rsidP="00B20561">
            <w:pPr>
              <w:pStyle w:val="TableParagraph"/>
              <w:spacing w:line="257" w:lineRule="exact"/>
              <w:ind w:left="28"/>
              <w:rPr>
                <w:sz w:val="24"/>
              </w:rPr>
            </w:pPr>
            <w:r w:rsidRPr="00014447">
              <w:rPr>
                <w:sz w:val="24"/>
              </w:rPr>
              <w:t>Уникальный</w:t>
            </w:r>
            <w:r w:rsidRPr="00014447">
              <w:rPr>
                <w:spacing w:val="-4"/>
                <w:sz w:val="24"/>
              </w:rPr>
              <w:t xml:space="preserve"> </w:t>
            </w:r>
            <w:r w:rsidRPr="00014447">
              <w:rPr>
                <w:sz w:val="24"/>
              </w:rPr>
              <w:t>номер</w:t>
            </w:r>
          </w:p>
        </w:tc>
        <w:tc>
          <w:tcPr>
            <w:tcW w:w="2748" w:type="dxa"/>
          </w:tcPr>
          <w:p w14:paraId="11AD3874" w14:textId="77777777" w:rsidR="00B20561" w:rsidRPr="00014447" w:rsidRDefault="00B20561" w:rsidP="00B20561">
            <w:pPr>
              <w:pStyle w:val="TableParagraph"/>
              <w:rPr>
                <w:sz w:val="24"/>
              </w:rPr>
            </w:pPr>
          </w:p>
        </w:tc>
      </w:tr>
    </w:tbl>
    <w:p w14:paraId="790486FF" w14:textId="77777777" w:rsidR="00B20561" w:rsidRPr="00014447" w:rsidRDefault="00B20561" w:rsidP="00B20561">
      <w:pPr>
        <w:pStyle w:val="aff4"/>
      </w:pPr>
    </w:p>
    <w:p w14:paraId="3DBBDD7F" w14:textId="77777777" w:rsidR="00B20561" w:rsidRPr="00014447" w:rsidRDefault="00B20561" w:rsidP="00B20561">
      <w:pPr>
        <w:pStyle w:val="aff4"/>
        <w:spacing w:before="4"/>
        <w:rPr>
          <w:sz w:val="24"/>
        </w:rPr>
      </w:pPr>
    </w:p>
    <w:p w14:paraId="6B2D2A86" w14:textId="77777777" w:rsidR="00B20561" w:rsidRPr="00014447" w:rsidRDefault="00B20561" w:rsidP="00B20561">
      <w:pPr>
        <w:spacing w:before="90"/>
        <w:ind w:left="1265"/>
        <w:rPr>
          <w:sz w:val="24"/>
        </w:rPr>
      </w:pPr>
      <w:r w:rsidRPr="00014447">
        <w:rPr>
          <w:sz w:val="24"/>
        </w:rPr>
        <w:t>Выписка</w:t>
      </w:r>
      <w:r w:rsidRPr="00014447">
        <w:rPr>
          <w:spacing w:val="-3"/>
          <w:sz w:val="24"/>
        </w:rPr>
        <w:t xml:space="preserve"> </w:t>
      </w:r>
      <w:r w:rsidRPr="00014447">
        <w:rPr>
          <w:sz w:val="24"/>
        </w:rPr>
        <w:t>сформирована</w:t>
      </w:r>
    </w:p>
    <w:p w14:paraId="3EC54B45" w14:textId="77777777" w:rsidR="00B20561" w:rsidRPr="00014447" w:rsidRDefault="00B20561" w:rsidP="00B20561">
      <w:pPr>
        <w:pStyle w:val="aff4"/>
        <w:spacing w:before="8"/>
        <w:rPr>
          <w:sz w:val="17"/>
        </w:rPr>
      </w:pPr>
      <w:r w:rsidRPr="00014447">
        <w:rPr>
          <w:noProof/>
        </w:rPr>
        <mc:AlternateContent>
          <mc:Choice Requires="wps">
            <w:drawing>
              <wp:anchor distT="0" distB="0" distL="0" distR="0" simplePos="0" relativeHeight="251679744" behindDoc="1" locked="0" layoutInCell="1" allowOverlap="1" wp14:anchorId="00FE137B" wp14:editId="2E3DF4EE">
                <wp:simplePos x="0" y="0"/>
                <wp:positionH relativeFrom="page">
                  <wp:posOffset>2526030</wp:posOffset>
                </wp:positionH>
                <wp:positionV relativeFrom="paragraph">
                  <wp:posOffset>154305</wp:posOffset>
                </wp:positionV>
                <wp:extent cx="4512945" cy="6350"/>
                <wp:effectExtent l="1905" t="0" r="0" b="3175"/>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A0393" id="Прямоугольник 14" o:spid="_x0000_s1026" style="position:absolute;margin-left:198.9pt;margin-top:12.15pt;width:355.35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" fillcolor="black" stroked="f">
                <w10:wrap type="topAndBottom" anchorx="page"/>
              </v:rect>
            </w:pict>
          </mc:Fallback>
        </mc:AlternateContent>
      </w:r>
    </w:p>
    <w:p w14:paraId="31E561D2" w14:textId="77777777" w:rsidR="00B20561" w:rsidRPr="00014447" w:rsidRDefault="00B20561" w:rsidP="00B20561">
      <w:pPr>
        <w:spacing w:line="265" w:lineRule="exact"/>
        <w:ind w:left="5963"/>
        <w:rPr>
          <w:sz w:val="24"/>
        </w:rPr>
      </w:pPr>
      <w:r w:rsidRPr="00014447">
        <w:rPr>
          <w:sz w:val="24"/>
        </w:rPr>
        <w:t>наименование</w:t>
      </w:r>
      <w:r w:rsidRPr="00014447">
        <w:rPr>
          <w:spacing w:val="-5"/>
          <w:sz w:val="24"/>
        </w:rPr>
        <w:t xml:space="preserve"> </w:t>
      </w:r>
      <w:r w:rsidRPr="00014447">
        <w:rPr>
          <w:sz w:val="24"/>
        </w:rPr>
        <w:t>Ведомства</w:t>
      </w:r>
    </w:p>
    <w:p w14:paraId="47E68144" w14:textId="77777777" w:rsidR="00B20561" w:rsidRPr="00014447" w:rsidRDefault="00B20561" w:rsidP="00B20561">
      <w:pPr>
        <w:pStyle w:val="aff4"/>
      </w:pPr>
    </w:p>
    <w:p w14:paraId="70F9EE95" w14:textId="77777777" w:rsidR="00B20561" w:rsidRPr="00014447" w:rsidRDefault="00B20561" w:rsidP="00B20561">
      <w:pPr>
        <w:pStyle w:val="aff4"/>
      </w:pPr>
    </w:p>
    <w:p w14:paraId="3F42C503" w14:textId="77777777" w:rsidR="00B20561" w:rsidRPr="00014447" w:rsidRDefault="00B20561" w:rsidP="00B20561">
      <w:pPr>
        <w:pStyle w:val="aff4"/>
      </w:pPr>
    </w:p>
    <w:p w14:paraId="7F8CD9BB" w14:textId="77777777" w:rsidR="00B20561" w:rsidRPr="00014447" w:rsidRDefault="00B20561" w:rsidP="00B20561">
      <w:pPr>
        <w:pStyle w:val="aff4"/>
        <w:spacing w:before="2"/>
      </w:pPr>
    </w:p>
    <w:tbl>
      <w:tblPr>
        <w:tblStyle w:val="TableNormal"/>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1"/>
        <w:gridCol w:w="4530"/>
      </w:tblGrid>
      <w:tr w:rsidR="00B20561" w:rsidRPr="00014447" w14:paraId="5DBDF71E" w14:textId="77777777" w:rsidTr="00B20561">
        <w:trPr>
          <w:trHeight w:val="551"/>
        </w:trPr>
        <w:tc>
          <w:tcPr>
            <w:tcW w:w="4691" w:type="dxa"/>
            <w:tcBorders>
              <w:top w:val="nil"/>
              <w:left w:val="nil"/>
              <w:bottom w:val="nil"/>
            </w:tcBorders>
          </w:tcPr>
          <w:p w14:paraId="5989CC60" w14:textId="77777777" w:rsidR="00B20561" w:rsidRPr="00014447" w:rsidRDefault="00B20561" w:rsidP="00B20561">
            <w:pPr>
              <w:pStyle w:val="TableParagraph"/>
              <w:spacing w:line="276" w:lineRule="exact"/>
              <w:ind w:left="1496" w:right="586" w:hanging="1296"/>
              <w:rPr>
                <w:sz w:val="24"/>
                <w:lang w:val="ru-RU"/>
              </w:rPr>
            </w:pPr>
            <w:r w:rsidRPr="00014447">
              <w:rPr>
                <w:sz w:val="24"/>
                <w:lang w:val="ru-RU"/>
              </w:rPr>
              <w:t>{Ф.И.О. должность уполномоченного</w:t>
            </w:r>
            <w:r w:rsidRPr="00014447">
              <w:rPr>
                <w:spacing w:val="-58"/>
                <w:sz w:val="24"/>
                <w:lang w:val="ru-RU"/>
              </w:rPr>
              <w:t xml:space="preserve"> </w:t>
            </w:r>
            <w:r w:rsidRPr="00014447">
              <w:rPr>
                <w:sz w:val="24"/>
                <w:lang w:val="ru-RU"/>
              </w:rPr>
              <w:t>сотрудника}</w:t>
            </w:r>
          </w:p>
        </w:tc>
        <w:tc>
          <w:tcPr>
            <w:tcW w:w="4530" w:type="dxa"/>
          </w:tcPr>
          <w:p w14:paraId="16725904" w14:textId="77777777" w:rsidR="00B20561" w:rsidRPr="00014447" w:rsidRDefault="00B20561" w:rsidP="00B20561">
            <w:pPr>
              <w:pStyle w:val="TableParagraph"/>
              <w:spacing w:line="275" w:lineRule="exact"/>
              <w:ind w:left="980" w:right="981"/>
              <w:jc w:val="center"/>
              <w:rPr>
                <w:sz w:val="24"/>
              </w:rPr>
            </w:pPr>
            <w:r w:rsidRPr="00014447">
              <w:rPr>
                <w:sz w:val="24"/>
              </w:rPr>
              <w:t>Сведения</w:t>
            </w:r>
          </w:p>
          <w:p w14:paraId="3BCDB5A3" w14:textId="77777777" w:rsidR="00B20561" w:rsidRPr="00014447" w:rsidRDefault="00B20561" w:rsidP="00B20561">
            <w:pPr>
              <w:pStyle w:val="TableParagraph"/>
              <w:spacing w:line="257" w:lineRule="exact"/>
              <w:ind w:left="981" w:right="981"/>
              <w:jc w:val="center"/>
              <w:rPr>
                <w:sz w:val="24"/>
              </w:rPr>
            </w:pPr>
            <w:r w:rsidRPr="00014447">
              <w:rPr>
                <w:sz w:val="24"/>
              </w:rPr>
              <w:t>об</w:t>
            </w:r>
            <w:r w:rsidRPr="00014447">
              <w:rPr>
                <w:spacing w:val="-2"/>
                <w:sz w:val="24"/>
              </w:rPr>
              <w:t xml:space="preserve"> </w:t>
            </w:r>
            <w:r w:rsidRPr="00014447">
              <w:rPr>
                <w:sz w:val="24"/>
              </w:rPr>
              <w:t>электронной</w:t>
            </w:r>
            <w:r w:rsidRPr="00014447">
              <w:rPr>
                <w:spacing w:val="-2"/>
                <w:sz w:val="24"/>
              </w:rPr>
              <w:t xml:space="preserve"> </w:t>
            </w:r>
            <w:r w:rsidRPr="00014447">
              <w:rPr>
                <w:sz w:val="24"/>
              </w:rPr>
              <w:t>подписи</w:t>
            </w:r>
          </w:p>
        </w:tc>
      </w:tr>
    </w:tbl>
    <w:p w14:paraId="71F2025D" w14:textId="77777777" w:rsidR="00B20561" w:rsidRPr="00014447" w:rsidRDefault="00B20561" w:rsidP="00B20561">
      <w:bookmarkStart w:id="54" w:name="_bookmark77"/>
      <w:bookmarkEnd w:id="54"/>
    </w:p>
    <w:p w14:paraId="081AEFCF" w14:textId="77777777" w:rsidR="00B20561" w:rsidRPr="00014447" w:rsidRDefault="00B20561" w:rsidP="009A7BCC">
      <w:pPr>
        <w:autoSpaceDE w:val="0"/>
        <w:autoSpaceDN w:val="0"/>
        <w:adjustRightInd w:val="0"/>
        <w:jc w:val="both"/>
        <w:rPr>
          <w:b/>
          <w:sz w:val="24"/>
          <w:szCs w:val="24"/>
        </w:rPr>
      </w:pPr>
    </w:p>
    <w:sectPr w:rsidR="00B20561" w:rsidRPr="00014447" w:rsidSect="00DD2E3B">
      <w:headerReference w:type="default" r:id="rId55"/>
      <w:headerReference w:type="first" r:id="rId56"/>
      <w:pgSz w:w="11910" w:h="16840"/>
      <w:pgMar w:top="1260" w:right="460" w:bottom="280" w:left="740" w:header="719"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218FE1" w16cid:durableId="2495D0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CDD9F" w14:textId="77777777" w:rsidR="008E331C" w:rsidRDefault="008E331C">
      <w:r>
        <w:separator/>
      </w:r>
    </w:p>
  </w:endnote>
  <w:endnote w:type="continuationSeparator" w:id="0">
    <w:p w14:paraId="3B365543" w14:textId="77777777" w:rsidR="008E331C" w:rsidRDefault="008E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712667"/>
      <w:docPartObj>
        <w:docPartGallery w:val="Page Numbers (Bottom of Page)"/>
        <w:docPartUnique/>
      </w:docPartObj>
    </w:sdtPr>
    <w:sdtEndPr/>
    <w:sdtContent>
      <w:p w14:paraId="7D0A119A" w14:textId="2D865DE0" w:rsidR="009443E0" w:rsidRDefault="009443E0">
        <w:pPr>
          <w:pStyle w:val="ad"/>
          <w:jc w:val="right"/>
        </w:pPr>
        <w:r>
          <w:fldChar w:fldCharType="begin"/>
        </w:r>
        <w:r>
          <w:instrText>PAGE   \* MERGEFORMAT</w:instrText>
        </w:r>
        <w:r>
          <w:fldChar w:fldCharType="separate"/>
        </w:r>
        <w:r w:rsidR="00093BD1">
          <w:rPr>
            <w:noProof/>
          </w:rPr>
          <w:t>70</w:t>
        </w:r>
        <w:r>
          <w:fldChar w:fldCharType="end"/>
        </w:r>
      </w:p>
    </w:sdtContent>
  </w:sdt>
  <w:p w14:paraId="604B1670" w14:textId="77777777" w:rsidR="009443E0" w:rsidRDefault="009443E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4B7AB" w14:textId="77777777" w:rsidR="008E331C" w:rsidRDefault="008E331C">
      <w:r>
        <w:separator/>
      </w:r>
    </w:p>
  </w:footnote>
  <w:footnote w:type="continuationSeparator" w:id="0">
    <w:p w14:paraId="32753B22" w14:textId="77777777" w:rsidR="008E331C" w:rsidRDefault="008E33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823E" w14:textId="0A5AEC2D" w:rsidR="00BE6AEC" w:rsidRPr="00677E7D" w:rsidRDefault="00BE6AEC">
    <w:pPr>
      <w:pStyle w:val="a3"/>
      <w:jc w:val="center"/>
    </w:pPr>
    <w:r>
      <w:fldChar w:fldCharType="begin"/>
    </w:r>
    <w:r>
      <w:instrText>PAGE   \* MERGEFORMAT</w:instrText>
    </w:r>
    <w:r>
      <w:fldChar w:fldCharType="separate"/>
    </w:r>
    <w:r w:rsidR="00093BD1">
      <w:rPr>
        <w:noProof/>
      </w:rPr>
      <w:t>70</w:t>
    </w:r>
    <w:r>
      <w:fldChar w:fldCharType="end"/>
    </w:r>
  </w:p>
  <w:p w14:paraId="48F2760A" w14:textId="77777777" w:rsidR="00BE6AEC" w:rsidRDefault="00BE6AEC">
    <w:pPr>
      <w:pStyle w:val="a3"/>
    </w:pPr>
  </w:p>
  <w:p w14:paraId="6B99ED25" w14:textId="77777777" w:rsidR="00BE6AEC" w:rsidRDefault="00BE6AE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E236" w14:textId="77777777" w:rsidR="00BE6AEC" w:rsidRDefault="00BE6AEC" w:rsidP="00BD2736">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B54AD4"/>
    <w:multiLevelType w:val="multilevel"/>
    <w:tmpl w:val="CB3C5D06"/>
    <w:lvl w:ilvl="0">
      <w:start w:val="2"/>
      <w:numFmt w:val="decimal"/>
      <w:lvlText w:val="%1."/>
      <w:lvlJc w:val="left"/>
      <w:pPr>
        <w:ind w:left="540" w:hanging="540"/>
      </w:pPr>
      <w:rPr>
        <w:rFonts w:cs="Times New Roman" w:hint="default"/>
      </w:rPr>
    </w:lvl>
    <w:lvl w:ilvl="1">
      <w:start w:val="3"/>
      <w:numFmt w:val="decimal"/>
      <w:lvlText w:val="%1.%2."/>
      <w:lvlJc w:val="left"/>
      <w:pPr>
        <w:ind w:left="1036" w:hanging="540"/>
      </w:pPr>
      <w:rPr>
        <w:rFonts w:cs="Times New Roman" w:hint="default"/>
      </w:rPr>
    </w:lvl>
    <w:lvl w:ilvl="2">
      <w:start w:val="2"/>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3" w15:restartNumberingAfterBreak="0">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8E8650D"/>
    <w:multiLevelType w:val="multilevel"/>
    <w:tmpl w:val="F1D8B510"/>
    <w:lvl w:ilvl="0">
      <w:start w:val="1"/>
      <w:numFmt w:val="upperRoman"/>
      <w:lvlText w:val="%1."/>
      <w:lvlJc w:val="left"/>
      <w:pPr>
        <w:ind w:left="1429" w:hanging="72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5"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15349EC"/>
    <w:multiLevelType w:val="hybridMultilevel"/>
    <w:tmpl w:val="C5D88DF6"/>
    <w:lvl w:ilvl="0" w:tplc="47DADC6C">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2F56881"/>
    <w:multiLevelType w:val="hybridMultilevel"/>
    <w:tmpl w:val="EE56DE9C"/>
    <w:lvl w:ilvl="0" w:tplc="64F0EC1E">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652B55"/>
    <w:multiLevelType w:val="hybridMultilevel"/>
    <w:tmpl w:val="A54CE37C"/>
    <w:lvl w:ilvl="0" w:tplc="3C40B0EA">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11" w15:restartNumberingAfterBreak="0">
    <w:nsid w:val="1CF9315B"/>
    <w:multiLevelType w:val="hybridMultilevel"/>
    <w:tmpl w:val="569C1AF0"/>
    <w:lvl w:ilvl="0" w:tplc="AABEA688">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15:restartNumberingAfterBreak="0">
    <w:nsid w:val="1DEF04AE"/>
    <w:multiLevelType w:val="hybridMultilevel"/>
    <w:tmpl w:val="76AACD66"/>
    <w:lvl w:ilvl="0" w:tplc="7D328CC8">
      <w:start w:val="1"/>
      <w:numFmt w:val="decimal"/>
      <w:lvlText w:val="2.6.%1."/>
      <w:lvlJc w:val="left"/>
      <w:pPr>
        <w:ind w:left="206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1B0154F"/>
    <w:multiLevelType w:val="hybridMultilevel"/>
    <w:tmpl w:val="41B4E29E"/>
    <w:lvl w:ilvl="0" w:tplc="F572D080">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5" w15:restartNumberingAfterBreak="0">
    <w:nsid w:val="26857578"/>
    <w:multiLevelType w:val="hybridMultilevel"/>
    <w:tmpl w:val="1C76375E"/>
    <w:lvl w:ilvl="0" w:tplc="A39C388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71E58A6"/>
    <w:multiLevelType w:val="hybridMultilevel"/>
    <w:tmpl w:val="2BB65394"/>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C160B5A"/>
    <w:multiLevelType w:val="hybridMultilevel"/>
    <w:tmpl w:val="E3E41FC6"/>
    <w:lvl w:ilvl="0" w:tplc="F7922048">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D8A493D"/>
    <w:multiLevelType w:val="hybridMultilevel"/>
    <w:tmpl w:val="C8B8AD90"/>
    <w:lvl w:ilvl="0" w:tplc="00C621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1010DB"/>
    <w:multiLevelType w:val="hybridMultilevel"/>
    <w:tmpl w:val="38440D8C"/>
    <w:lvl w:ilvl="0" w:tplc="C1B4BBF4">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0D17F3E"/>
    <w:multiLevelType w:val="hybridMultilevel"/>
    <w:tmpl w:val="014E4B0C"/>
    <w:lvl w:ilvl="0" w:tplc="B412C21A">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1"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2397C1A"/>
    <w:multiLevelType w:val="hybridMultilevel"/>
    <w:tmpl w:val="703AD6B0"/>
    <w:lvl w:ilvl="0" w:tplc="BF6E5FA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7271136"/>
    <w:multiLevelType w:val="hybridMultilevel"/>
    <w:tmpl w:val="F5F07E56"/>
    <w:lvl w:ilvl="0" w:tplc="00C621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373078CC"/>
    <w:multiLevelType w:val="hybridMultilevel"/>
    <w:tmpl w:val="38D6F924"/>
    <w:lvl w:ilvl="0" w:tplc="30E87ED6">
      <w:start w:val="1"/>
      <w:numFmt w:val="russianLower"/>
      <w:lvlText w:val="2.6.%1"/>
      <w:lvlJc w:val="left"/>
      <w:pPr>
        <w:ind w:left="2062" w:hanging="360"/>
      </w:pPr>
      <w:rPr>
        <w:rFonts w:hint="default"/>
      </w:rPr>
    </w:lvl>
    <w:lvl w:ilvl="1" w:tplc="04190011">
      <w:start w:val="1"/>
      <w:numFmt w:val="decimal"/>
      <w:lvlText w:val="%2)"/>
      <w:lvlJc w:val="left"/>
      <w:pPr>
        <w:ind w:left="1495"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AB334FD"/>
    <w:multiLevelType w:val="multilevel"/>
    <w:tmpl w:val="4432A45E"/>
    <w:lvl w:ilvl="0">
      <w:start w:val="1"/>
      <w:numFmt w:val="decimal"/>
      <w:suff w:val="space"/>
      <w:lvlText w:val="%1."/>
      <w:lvlJc w:val="left"/>
      <w:pPr>
        <w:ind w:left="1324" w:hanging="615"/>
      </w:pPr>
      <w:rPr>
        <w:rFonts w:hint="default"/>
      </w:rPr>
    </w:lvl>
    <w:lvl w:ilvl="1">
      <w:start w:val="1"/>
      <w:numFmt w:val="decimal"/>
      <w:isLgl/>
      <w:suff w:val="space"/>
      <w:lvlText w:val="%1.%2."/>
      <w:lvlJc w:val="left"/>
      <w:pPr>
        <w:ind w:left="2044" w:hanging="720"/>
      </w:pPr>
      <w:rPr>
        <w:rFonts w:hint="default"/>
      </w:rPr>
    </w:lvl>
    <w:lvl w:ilvl="2">
      <w:start w:val="1"/>
      <w:numFmt w:val="decimal"/>
      <w:isLgl/>
      <w:lvlText w:val="%1.%2.%3."/>
      <w:lvlJc w:val="left"/>
      <w:pPr>
        <w:ind w:left="2659" w:hanging="720"/>
      </w:pPr>
      <w:rPr>
        <w:rFonts w:hint="default"/>
      </w:rPr>
    </w:lvl>
    <w:lvl w:ilvl="3">
      <w:start w:val="1"/>
      <w:numFmt w:val="decimal"/>
      <w:isLgl/>
      <w:lvlText w:val="%1.%2.%3.%4."/>
      <w:lvlJc w:val="left"/>
      <w:pPr>
        <w:ind w:left="3634" w:hanging="1080"/>
      </w:pPr>
      <w:rPr>
        <w:rFonts w:hint="default"/>
      </w:rPr>
    </w:lvl>
    <w:lvl w:ilvl="4">
      <w:start w:val="1"/>
      <w:numFmt w:val="decimal"/>
      <w:isLgl/>
      <w:lvlText w:val="%1.%2.%3.%4.%5."/>
      <w:lvlJc w:val="left"/>
      <w:pPr>
        <w:ind w:left="4249" w:hanging="1080"/>
      </w:pPr>
      <w:rPr>
        <w:rFonts w:hint="default"/>
      </w:rPr>
    </w:lvl>
    <w:lvl w:ilvl="5">
      <w:start w:val="1"/>
      <w:numFmt w:val="decimal"/>
      <w:isLgl/>
      <w:lvlText w:val="%1.%2.%3.%4.%5.%6."/>
      <w:lvlJc w:val="left"/>
      <w:pPr>
        <w:ind w:left="5224" w:hanging="1440"/>
      </w:pPr>
      <w:rPr>
        <w:rFonts w:hint="default"/>
      </w:rPr>
    </w:lvl>
    <w:lvl w:ilvl="6">
      <w:start w:val="1"/>
      <w:numFmt w:val="decimal"/>
      <w:isLgl/>
      <w:lvlText w:val="%1.%2.%3.%4.%5.%6.%7."/>
      <w:lvlJc w:val="left"/>
      <w:pPr>
        <w:ind w:left="6199" w:hanging="1800"/>
      </w:pPr>
      <w:rPr>
        <w:rFonts w:hint="default"/>
      </w:rPr>
    </w:lvl>
    <w:lvl w:ilvl="7">
      <w:start w:val="1"/>
      <w:numFmt w:val="decimal"/>
      <w:isLgl/>
      <w:lvlText w:val="%1.%2.%3.%4.%5.%6.%7.%8."/>
      <w:lvlJc w:val="left"/>
      <w:pPr>
        <w:ind w:left="6814" w:hanging="1800"/>
      </w:pPr>
      <w:rPr>
        <w:rFonts w:hint="default"/>
      </w:rPr>
    </w:lvl>
    <w:lvl w:ilvl="8">
      <w:start w:val="1"/>
      <w:numFmt w:val="decimal"/>
      <w:isLgl/>
      <w:lvlText w:val="%1.%2.%3.%4.%5.%6.%7.%8.%9."/>
      <w:lvlJc w:val="left"/>
      <w:pPr>
        <w:ind w:left="7789" w:hanging="2160"/>
      </w:pPr>
      <w:rPr>
        <w:rFonts w:hint="default"/>
      </w:rPr>
    </w:lvl>
  </w:abstractNum>
  <w:abstractNum w:abstractNumId="28" w15:restartNumberingAfterBreak="0">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9" w15:restartNumberingAfterBreak="0">
    <w:nsid w:val="40791796"/>
    <w:multiLevelType w:val="multilevel"/>
    <w:tmpl w:val="2F682624"/>
    <w:lvl w:ilvl="0">
      <w:start w:val="1"/>
      <w:numFmt w:val="decimal"/>
      <w:lvlText w:val="%1."/>
      <w:lvlJc w:val="left"/>
      <w:pPr>
        <w:ind w:left="675" w:hanging="67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41285F45"/>
    <w:multiLevelType w:val="multilevel"/>
    <w:tmpl w:val="4CFCB630"/>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1E11C2E"/>
    <w:multiLevelType w:val="hybridMultilevel"/>
    <w:tmpl w:val="EB56C524"/>
    <w:lvl w:ilvl="0" w:tplc="6A82909A">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79847D5"/>
    <w:multiLevelType w:val="hybridMultilevel"/>
    <w:tmpl w:val="DB8AC54A"/>
    <w:lvl w:ilvl="0" w:tplc="4F4EEC80">
      <w:start w:val="1"/>
      <w:numFmt w:val="russianLower"/>
      <w:lvlText w:val="%1."/>
      <w:lvlJc w:val="left"/>
      <w:pPr>
        <w:ind w:left="270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4" w15:restartNumberingAfterBreak="0">
    <w:nsid w:val="4CAF0C61"/>
    <w:multiLevelType w:val="multilevel"/>
    <w:tmpl w:val="302A1F0E"/>
    <w:lvl w:ilvl="0">
      <w:start w:val="2"/>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4CB7415D"/>
    <w:multiLevelType w:val="multilevel"/>
    <w:tmpl w:val="3F32EA62"/>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211" w:hanging="360"/>
      </w:pPr>
      <w:rPr>
        <w:rFonts w:ascii="Times New Roman" w:hAnsi="Times New Roman" w:cs="Times New Roman"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A42D7"/>
    <w:multiLevelType w:val="hybridMultilevel"/>
    <w:tmpl w:val="B9E4E11C"/>
    <w:lvl w:ilvl="0" w:tplc="E384D98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57C32F82"/>
    <w:multiLevelType w:val="hybridMultilevel"/>
    <w:tmpl w:val="FE48C310"/>
    <w:lvl w:ilvl="0" w:tplc="36A83BD6">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9AD1763"/>
    <w:multiLevelType w:val="hybridMultilevel"/>
    <w:tmpl w:val="A8A8C7FC"/>
    <w:lvl w:ilvl="0" w:tplc="A378BED6">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E441B3C"/>
    <w:multiLevelType w:val="hybridMultilevel"/>
    <w:tmpl w:val="22F21C92"/>
    <w:lvl w:ilvl="0" w:tplc="D0F28E5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F284BCB"/>
    <w:multiLevelType w:val="hybridMultilevel"/>
    <w:tmpl w:val="D5DE33AA"/>
    <w:lvl w:ilvl="0" w:tplc="475871A8">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637D05C5"/>
    <w:multiLevelType w:val="hybridMultilevel"/>
    <w:tmpl w:val="31EC8ABC"/>
    <w:lvl w:ilvl="0" w:tplc="04190011">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9" w15:restartNumberingAfterBreak="0">
    <w:nsid w:val="644878C2"/>
    <w:multiLevelType w:val="hybridMultilevel"/>
    <w:tmpl w:val="23B42354"/>
    <w:lvl w:ilvl="0" w:tplc="04190011">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64CB0308"/>
    <w:multiLevelType w:val="hybridMultilevel"/>
    <w:tmpl w:val="EA8EEAF0"/>
    <w:lvl w:ilvl="0" w:tplc="E40087DE">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66010C0B"/>
    <w:multiLevelType w:val="hybridMultilevel"/>
    <w:tmpl w:val="2C4CB642"/>
    <w:lvl w:ilvl="0" w:tplc="8070B58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2"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CC461ED"/>
    <w:multiLevelType w:val="hybridMultilevel"/>
    <w:tmpl w:val="BE2C5448"/>
    <w:lvl w:ilvl="0" w:tplc="1FA2E4D0">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6D6A55FA"/>
    <w:multiLevelType w:val="multilevel"/>
    <w:tmpl w:val="3D30AC4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5" w15:restartNumberingAfterBreak="0">
    <w:nsid w:val="6F10000E"/>
    <w:multiLevelType w:val="hybridMultilevel"/>
    <w:tmpl w:val="14C4E1D4"/>
    <w:lvl w:ilvl="0" w:tplc="99A49394">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78C31889"/>
    <w:multiLevelType w:val="hybridMultilevel"/>
    <w:tmpl w:val="CE56622E"/>
    <w:lvl w:ilvl="0" w:tplc="0664AE5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79684E55"/>
    <w:multiLevelType w:val="hybridMultilevel"/>
    <w:tmpl w:val="A10CFBC8"/>
    <w:lvl w:ilvl="0" w:tplc="4A78575A">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7AAD194D"/>
    <w:multiLevelType w:val="hybridMultilevel"/>
    <w:tmpl w:val="BF885F12"/>
    <w:lvl w:ilvl="0" w:tplc="F18ADAB4">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45"/>
  </w:num>
  <w:num w:numId="4">
    <w:abstractNumId w:val="44"/>
  </w:num>
  <w:num w:numId="5">
    <w:abstractNumId w:val="56"/>
  </w:num>
  <w:num w:numId="6">
    <w:abstractNumId w:val="0"/>
  </w:num>
  <w:num w:numId="7">
    <w:abstractNumId w:val="37"/>
  </w:num>
  <w:num w:numId="8">
    <w:abstractNumId w:val="46"/>
  </w:num>
  <w:num w:numId="9">
    <w:abstractNumId w:val="26"/>
  </w:num>
  <w:num w:numId="10">
    <w:abstractNumId w:val="6"/>
  </w:num>
  <w:num w:numId="11">
    <w:abstractNumId w:val="21"/>
  </w:num>
  <w:num w:numId="12">
    <w:abstractNumId w:val="13"/>
  </w:num>
  <w:num w:numId="13">
    <w:abstractNumId w:val="16"/>
  </w:num>
  <w:num w:numId="14">
    <w:abstractNumId w:val="50"/>
  </w:num>
  <w:num w:numId="15">
    <w:abstractNumId w:val="19"/>
  </w:num>
  <w:num w:numId="16">
    <w:abstractNumId w:val="23"/>
  </w:num>
  <w:num w:numId="17">
    <w:abstractNumId w:val="17"/>
  </w:num>
  <w:num w:numId="18">
    <w:abstractNumId w:val="33"/>
  </w:num>
  <w:num w:numId="19">
    <w:abstractNumId w:val="8"/>
  </w:num>
  <w:num w:numId="20">
    <w:abstractNumId w:val="9"/>
  </w:num>
  <w:num w:numId="21">
    <w:abstractNumId w:val="39"/>
  </w:num>
  <w:num w:numId="22">
    <w:abstractNumId w:val="38"/>
  </w:num>
  <w:num w:numId="23">
    <w:abstractNumId w:val="10"/>
  </w:num>
  <w:num w:numId="24">
    <w:abstractNumId w:val="11"/>
  </w:num>
  <w:num w:numId="25">
    <w:abstractNumId w:val="59"/>
  </w:num>
  <w:num w:numId="26">
    <w:abstractNumId w:val="42"/>
  </w:num>
  <w:num w:numId="27">
    <w:abstractNumId w:val="28"/>
  </w:num>
  <w:num w:numId="28">
    <w:abstractNumId w:val="15"/>
  </w:num>
  <w:num w:numId="29">
    <w:abstractNumId w:val="53"/>
  </w:num>
  <w:num w:numId="30">
    <w:abstractNumId w:val="36"/>
  </w:num>
  <w:num w:numId="31">
    <w:abstractNumId w:val="57"/>
  </w:num>
  <w:num w:numId="32">
    <w:abstractNumId w:val="22"/>
  </w:num>
  <w:num w:numId="33">
    <w:abstractNumId w:val="43"/>
  </w:num>
  <w:num w:numId="34">
    <w:abstractNumId w:val="31"/>
  </w:num>
  <w:num w:numId="35">
    <w:abstractNumId w:val="14"/>
  </w:num>
  <w:num w:numId="36">
    <w:abstractNumId w:val="51"/>
  </w:num>
  <w:num w:numId="37">
    <w:abstractNumId w:val="5"/>
  </w:num>
  <w:num w:numId="38">
    <w:abstractNumId w:val="7"/>
  </w:num>
  <w:num w:numId="39">
    <w:abstractNumId w:val="41"/>
  </w:num>
  <w:num w:numId="40">
    <w:abstractNumId w:val="20"/>
  </w:num>
  <w:num w:numId="41">
    <w:abstractNumId w:val="55"/>
  </w:num>
  <w:num w:numId="42">
    <w:abstractNumId w:val="47"/>
  </w:num>
  <w:num w:numId="43">
    <w:abstractNumId w:val="2"/>
  </w:num>
  <w:num w:numId="44">
    <w:abstractNumId w:val="12"/>
  </w:num>
  <w:num w:numId="45">
    <w:abstractNumId w:val="48"/>
  </w:num>
  <w:num w:numId="46">
    <w:abstractNumId w:val="49"/>
  </w:num>
  <w:num w:numId="47">
    <w:abstractNumId w:val="32"/>
  </w:num>
  <w:num w:numId="48">
    <w:abstractNumId w:val="25"/>
  </w:num>
  <w:num w:numId="49">
    <w:abstractNumId w:val="18"/>
  </w:num>
  <w:num w:numId="50">
    <w:abstractNumId w:val="24"/>
  </w:num>
  <w:num w:numId="51">
    <w:abstractNumId w:val="40"/>
  </w:num>
  <w:num w:numId="52">
    <w:abstractNumId w:val="52"/>
  </w:num>
  <w:num w:numId="53">
    <w:abstractNumId w:val="35"/>
  </w:num>
  <w:num w:numId="54">
    <w:abstractNumId w:val="58"/>
  </w:num>
  <w:num w:numId="55">
    <w:abstractNumId w:val="1"/>
  </w:num>
  <w:num w:numId="56">
    <w:abstractNumId w:val="34"/>
  </w:num>
  <w:num w:numId="57">
    <w:abstractNumId w:val="54"/>
  </w:num>
  <w:num w:numId="58">
    <w:abstractNumId w:val="30"/>
  </w:num>
  <w:num w:numId="59">
    <w:abstractNumId w:val="29"/>
  </w:num>
  <w:num w:numId="60">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4D"/>
    <w:rsid w:val="00000BB8"/>
    <w:rsid w:val="00001008"/>
    <w:rsid w:val="00014447"/>
    <w:rsid w:val="000172E8"/>
    <w:rsid w:val="00053F26"/>
    <w:rsid w:val="00074526"/>
    <w:rsid w:val="00084BF4"/>
    <w:rsid w:val="00093BD1"/>
    <w:rsid w:val="00095A3B"/>
    <w:rsid w:val="000A74F4"/>
    <w:rsid w:val="000B1769"/>
    <w:rsid w:val="000C3394"/>
    <w:rsid w:val="000C6BA5"/>
    <w:rsid w:val="00104B18"/>
    <w:rsid w:val="00117E15"/>
    <w:rsid w:val="00145959"/>
    <w:rsid w:val="00155222"/>
    <w:rsid w:val="0016728D"/>
    <w:rsid w:val="001B693B"/>
    <w:rsid w:val="001D170A"/>
    <w:rsid w:val="00203786"/>
    <w:rsid w:val="002045CC"/>
    <w:rsid w:val="00232F30"/>
    <w:rsid w:val="00233DFF"/>
    <w:rsid w:val="00273C7E"/>
    <w:rsid w:val="00284B13"/>
    <w:rsid w:val="002B0DF4"/>
    <w:rsid w:val="002B2D84"/>
    <w:rsid w:val="002B75F3"/>
    <w:rsid w:val="002D0A3C"/>
    <w:rsid w:val="002D31D6"/>
    <w:rsid w:val="003149EB"/>
    <w:rsid w:val="00326463"/>
    <w:rsid w:val="00341095"/>
    <w:rsid w:val="003807A9"/>
    <w:rsid w:val="00393C37"/>
    <w:rsid w:val="003A0CA4"/>
    <w:rsid w:val="003E413F"/>
    <w:rsid w:val="003F33EB"/>
    <w:rsid w:val="00413E76"/>
    <w:rsid w:val="00437B92"/>
    <w:rsid w:val="00441C4B"/>
    <w:rsid w:val="00464941"/>
    <w:rsid w:val="00465FDF"/>
    <w:rsid w:val="004A0D78"/>
    <w:rsid w:val="004A5A74"/>
    <w:rsid w:val="004C12C7"/>
    <w:rsid w:val="004D69EF"/>
    <w:rsid w:val="004E1DBC"/>
    <w:rsid w:val="00554161"/>
    <w:rsid w:val="005A1374"/>
    <w:rsid w:val="005A752C"/>
    <w:rsid w:val="00602FB1"/>
    <w:rsid w:val="006303CC"/>
    <w:rsid w:val="00714034"/>
    <w:rsid w:val="00752DF1"/>
    <w:rsid w:val="0077166E"/>
    <w:rsid w:val="007B3C8B"/>
    <w:rsid w:val="007C4CA1"/>
    <w:rsid w:val="0083580C"/>
    <w:rsid w:val="00891A89"/>
    <w:rsid w:val="008A04AE"/>
    <w:rsid w:val="008A3E41"/>
    <w:rsid w:val="008B6FA4"/>
    <w:rsid w:val="008E331C"/>
    <w:rsid w:val="008F7670"/>
    <w:rsid w:val="00916A44"/>
    <w:rsid w:val="00921742"/>
    <w:rsid w:val="009443E0"/>
    <w:rsid w:val="00944945"/>
    <w:rsid w:val="009558F9"/>
    <w:rsid w:val="009A7BCC"/>
    <w:rsid w:val="009B3844"/>
    <w:rsid w:val="009B4B94"/>
    <w:rsid w:val="00A00DF3"/>
    <w:rsid w:val="00A54F06"/>
    <w:rsid w:val="00A74D59"/>
    <w:rsid w:val="00AF5C0B"/>
    <w:rsid w:val="00B20125"/>
    <w:rsid w:val="00B20561"/>
    <w:rsid w:val="00B2094D"/>
    <w:rsid w:val="00B60EE5"/>
    <w:rsid w:val="00BA658D"/>
    <w:rsid w:val="00BB20F3"/>
    <w:rsid w:val="00BD1618"/>
    <w:rsid w:val="00BD2736"/>
    <w:rsid w:val="00BE6AEC"/>
    <w:rsid w:val="00BF5200"/>
    <w:rsid w:val="00C452A3"/>
    <w:rsid w:val="00C6088C"/>
    <w:rsid w:val="00C96672"/>
    <w:rsid w:val="00CB70EB"/>
    <w:rsid w:val="00CC28EB"/>
    <w:rsid w:val="00CF119D"/>
    <w:rsid w:val="00D01B7B"/>
    <w:rsid w:val="00D02413"/>
    <w:rsid w:val="00D531A3"/>
    <w:rsid w:val="00D64787"/>
    <w:rsid w:val="00D75823"/>
    <w:rsid w:val="00DB0041"/>
    <w:rsid w:val="00DD1846"/>
    <w:rsid w:val="00DD2838"/>
    <w:rsid w:val="00DD2E3B"/>
    <w:rsid w:val="00DD38FA"/>
    <w:rsid w:val="00DF69D4"/>
    <w:rsid w:val="00E05844"/>
    <w:rsid w:val="00E12701"/>
    <w:rsid w:val="00E20F8E"/>
    <w:rsid w:val="00E22BAF"/>
    <w:rsid w:val="00E47B00"/>
    <w:rsid w:val="00E9502B"/>
    <w:rsid w:val="00EB4EDA"/>
    <w:rsid w:val="00EB729C"/>
    <w:rsid w:val="00EC0D05"/>
    <w:rsid w:val="00EC198E"/>
    <w:rsid w:val="00EC38A1"/>
    <w:rsid w:val="00ED5DC9"/>
    <w:rsid w:val="00EF2CFB"/>
    <w:rsid w:val="00F02391"/>
    <w:rsid w:val="00F06C64"/>
    <w:rsid w:val="00F100C6"/>
    <w:rsid w:val="00F139FF"/>
    <w:rsid w:val="00F220EE"/>
    <w:rsid w:val="00F670F3"/>
    <w:rsid w:val="00FB3353"/>
    <w:rsid w:val="00FD51F8"/>
    <w:rsid w:val="00FD717E"/>
    <w:rsid w:val="00FE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E047"/>
  <w15:chartTrackingRefBased/>
  <w15:docId w15:val="{0B532519-62F9-47FE-8058-0C3545B7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numbering" w:customStyle="1" w:styleId="17">
    <w:name w:val="Нет списка1"/>
    <w:next w:val="a2"/>
    <w:uiPriority w:val="99"/>
    <w:semiHidden/>
    <w:unhideWhenUsed/>
    <w:rsid w:val="00B2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04938">
      <w:bodyDiv w:val="1"/>
      <w:marLeft w:val="0"/>
      <w:marRight w:val="0"/>
      <w:marTop w:val="0"/>
      <w:marBottom w:val="0"/>
      <w:divBdr>
        <w:top w:val="none" w:sz="0" w:space="0" w:color="auto"/>
        <w:left w:val="none" w:sz="0" w:space="0" w:color="auto"/>
        <w:bottom w:val="none" w:sz="0" w:space="0" w:color="auto"/>
        <w:right w:val="none" w:sz="0" w:space="0" w:color="auto"/>
      </w:divBdr>
      <w:divsChild>
        <w:div w:id="2072461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docs.cntd.ru/document/902141645" TargetMode="External"/><Relationship Id="rId26" Type="http://schemas.openxmlformats.org/officeDocument/2006/relationships/hyperlink" Target="consultantplus://offline/ref=A0D3B7B0AB60DD7D2A2BE98F0C4501A9E3D9D3A0629D961A74E10DD8DD6A324359E3E8B6E3D1BE0FW5R0G" TargetMode="External"/><Relationship Id="rId39" Type="http://schemas.openxmlformats.org/officeDocument/2006/relationships/hyperlink" Target="consultantplus://offline/ref=152FF1EA0F582CD1006A56DA28CF9FA9663C19E4C7395F857B416E297D299BDB0BD7E2295CDE100AOBd7G" TargetMode="External"/><Relationship Id="rId21" Type="http://schemas.openxmlformats.org/officeDocument/2006/relationships/hyperlink" Target="http://docs.cntd.ru/document/902354759" TargetMode="External"/><Relationship Id="rId34" Type="http://schemas.openxmlformats.org/officeDocument/2006/relationships/hyperlink" Target="consultantplus://offline/ref=8EE101895E8ABB2C2B3BD0EB3B3BFC85FF4E3F41A3A18FEC288360D3209FB9E56DA4E95F5BBF0D5D2985F85BE777304AC5B8B1DC4DYA46C" TargetMode="External"/><Relationship Id="rId42" Type="http://schemas.openxmlformats.org/officeDocument/2006/relationships/hyperlink" Target="consultantplus://offline/ref=995432B2ECB2CCFF8E917E9E8E16CEA47F3413E733B5508867EE49B61845FB1AA6BB7A703D5777A4O4r2G" TargetMode="External"/><Relationship Id="rId47" Type="http://schemas.openxmlformats.org/officeDocument/2006/relationships/hyperlink" Target="consultantplus://offline/ref=BE412DF92822FA1E8FBD535493D330045C29074A5A47797713F06A2036NCL8H" TargetMode="External"/><Relationship Id="rId50" Type="http://schemas.openxmlformats.org/officeDocument/2006/relationships/hyperlink" Target="http://internet.garant.ru/document/redirect/71129192/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04937"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s://&#1072;&#1083;&#1084;&#1072;&#1079;&#1085;&#1099;&#1081;-&#1082;&#1088;&#1072;&#1081;.&#1088;&#1092;/"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53FBBB3F5A6A633592BD145195045CC7153BDEF68178ECD445A9B15F2206BAF80E413098E284F472O4nDC" TargetMode="External"/><Relationship Id="rId37" Type="http://schemas.openxmlformats.org/officeDocument/2006/relationships/hyperlink" Target="consultantplus://offline/ref=152FF1EA0F582CD1006A56DA28CF9FA9663C19E4C7395F857B416E297D299BDB0BD7E2295CDE100AOBd7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C69E37470D558CD5F608E16ECF8CA38C817B17755E7E29A2783510C96D4Bw4G" TargetMode="External"/><Relationship Id="rId53" Type="http://schemas.openxmlformats.org/officeDocument/2006/relationships/hyperlink" Target="http://internet.garant.ru/document/redirect/12179043/25" TargetMode="Externa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docs.cntd.ru/document/902228011" TargetMode="Externa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www.e-yakutia.ru" TargetMode="External"/><Relationship Id="rId22" Type="http://schemas.openxmlformats.org/officeDocument/2006/relationships/hyperlink" Target="consultantplus://offline/ref=9F21BE8CC1216408351D037AE244E5224D14D63FC3C3B60302510FA6F698592D0D6F93F0t622B" TargetMode="External"/><Relationship Id="rId27" Type="http://schemas.openxmlformats.org/officeDocument/2006/relationships/hyperlink" Target="consultantplus://offline/ref=A0D3B7B0AB60DD7D2A2BE98F0C4501A9E3D9D3A0629D961A74E10DD8DD6A324359E3E8B6E3D1BE0FW5R0G"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8EE101895E8ABB2C2B3BD0EB3B3BFC85FF4E3F41A3A18FEC288360D3209FB9E56DA4E95C52BF050C7CCAF907A225234BCBB8B3D551A53108Y54CC" TargetMode="External"/><Relationship Id="rId43" Type="http://schemas.openxmlformats.org/officeDocument/2006/relationships/hyperlink" Target="consultantplus://offline/ref=995432B2ECB2CCFF8E917E9E8E16CEA47F3413E733B5508867EE49B61845FB1AA6BB7A703D5777A4O4r2G" TargetMode="External"/><Relationship Id="rId48" Type="http://schemas.openxmlformats.org/officeDocument/2006/relationships/footer" Target="footer1.xm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internet.garant.ru/document/redirect/71129192/0" TargetMode="External"/><Relationship Id="rId3" Type="http://schemas.openxmlformats.org/officeDocument/2006/relationships/styles" Target="styles.xml"/><Relationship Id="rId12" Type="http://schemas.openxmlformats.org/officeDocument/2006/relationships/hyperlink" Target="http://www.mfcsakha.ru" TargetMode="External"/><Relationship Id="rId17" Type="http://schemas.openxmlformats.org/officeDocument/2006/relationships/hyperlink" Target="http://docs.cntd.ru/document/901876063"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53FBBB3F5A6A633592BD145195045CC7153BDEF68178ECD445A9B15F2206BAF80E413098E284F472O4nDC" TargetMode="External"/><Relationship Id="rId38" Type="http://schemas.openxmlformats.org/officeDocument/2006/relationships/hyperlink" Target="consultantplus://offline/ref=152FF1EA0F582CD1006A56DA28CF9FA9663C19E4C7395F857B416E297D299BDB0BD7E2295CDE100AOBd7G" TargetMode="External"/><Relationship Id="rId46" Type="http://schemas.openxmlformats.org/officeDocument/2006/relationships/hyperlink" Target="consultantplus://offline/ref=BE412DF92822FA1E8FBD535493D330045C29074C594C797713F06A2036NCL8H" TargetMode="External"/><Relationship Id="rId59" Type="http://schemas.openxmlformats.org/officeDocument/2006/relationships/theme" Target="theme/theme1.xml"/><Relationship Id="rId20" Type="http://schemas.openxmlformats.org/officeDocument/2006/relationships/hyperlink" Target="http://docs.cntd.ru/document/902271495" TargetMode="External"/><Relationship Id="rId41" Type="http://schemas.openxmlformats.org/officeDocument/2006/relationships/hyperlink" Target="consultantplus://offline/ref=995432B2ECB2CCFF8E917E9E8E16CEA47F3413E733B5508867EE49B61845FB1AA6BB7A703D5777A4O4r2G" TargetMode="External"/><Relationship Id="rId54" Type="http://schemas.openxmlformats.org/officeDocument/2006/relationships/hyperlink" Target="http://internet.garant.ru/document/redirect/12179043/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uaig@adm-mirny.ru" TargetMode="External"/><Relationship Id="rId23" Type="http://schemas.openxmlformats.org/officeDocument/2006/relationships/hyperlink" Target="consultantplus://offline/ref=F7E3F3BAE6E755870FE8664CE5EFF6CA332E91F837CA63274387C529691D983758C33FFF710F5BDE07DAF4A5n9C" TargetMode="External"/><Relationship Id="rId28" Type="http://schemas.openxmlformats.org/officeDocument/2006/relationships/hyperlink" Target="consultantplus://offline/ref=53FBBB3F5A6A633592BD145195045CC7153BDEF68178ECD445A9B15F2206BAF80E41309BE6O8n0C" TargetMode="External"/><Relationship Id="rId36" Type="http://schemas.openxmlformats.org/officeDocument/2006/relationships/hyperlink" Target="http://www.&#1077;-yakutia.ru" TargetMode="External"/><Relationship Id="rId49" Type="http://schemas.openxmlformats.org/officeDocument/2006/relationships/hyperlink" Target="http://internet.garant.ru/document/redirect/12138258/0" TargetMode="External"/><Relationship Id="rId57" Type="http://schemas.openxmlformats.org/officeDocument/2006/relationships/fontTable" Target="fontTable.xml"/><Relationship Id="rId10" Type="http://schemas.openxmlformats.org/officeDocument/2006/relationships/hyperlink" Target="http://docs.cntd.ru/document/902228011" TargetMode="External"/><Relationship Id="rId31" Type="http://schemas.openxmlformats.org/officeDocument/2006/relationships/hyperlink" Target="consultantplus://offline/ref=53FBBB3F5A6A633592BD145195045CC7153BDEF68178ECD445A9B15F2206BAF80E413098E284F472O4nBC" TargetMode="External"/><Relationship Id="rId44" Type="http://schemas.openxmlformats.org/officeDocument/2006/relationships/hyperlink" Target="consultantplus://offline/ref=995432B2ECB2CCFF8E917E9E8E16CEA47F3413E733B5508867EE49B61845FB1AA6BB7A703D5777A4O4r2G" TargetMode="External"/><Relationship Id="rId52" Type="http://schemas.openxmlformats.org/officeDocument/2006/relationships/hyperlink" Target="http://internet.garant.ru/document/redirect/71129192/7207" TargetMode="External"/><Relationship Id="rId60"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E32274C6CE5E48379B71CAB4502A5DF8"/>
        <w:category>
          <w:name w:val="Общие"/>
          <w:gallery w:val="placeholder"/>
        </w:category>
        <w:types>
          <w:type w:val="bbPlcHdr"/>
        </w:types>
        <w:behaviors>
          <w:behavior w:val="content"/>
        </w:behaviors>
        <w:guid w:val="{5755E222-82F6-485D-BB17-485DC43282E7}"/>
      </w:docPartPr>
      <w:docPartBody>
        <w:p w:rsidR="00834E0A" w:rsidRDefault="0022271D" w:rsidP="0022271D">
          <w:pPr>
            <w:pStyle w:val="E32274C6CE5E48379B71CAB4502A5DF8"/>
          </w:pPr>
          <w:r w:rsidRPr="00A35D41">
            <w:rPr>
              <w:rStyle w:val="a3"/>
            </w:rPr>
            <w:t>Место для ввода текста.</w:t>
          </w:r>
        </w:p>
      </w:docPartBody>
    </w:docPart>
    <w:docPart>
      <w:docPartPr>
        <w:name w:val="CF4BA5F0DF964179B76A26637CEA7CC5"/>
        <w:category>
          <w:name w:val="Общие"/>
          <w:gallery w:val="placeholder"/>
        </w:category>
        <w:types>
          <w:type w:val="bbPlcHdr"/>
        </w:types>
        <w:behaviors>
          <w:behavior w:val="content"/>
        </w:behaviors>
        <w:guid w:val="{7CB91F73-5850-419C-8424-30B801682DD7}"/>
      </w:docPartPr>
      <w:docPartBody>
        <w:p w:rsidR="00834E0A" w:rsidRDefault="0022271D" w:rsidP="0022271D">
          <w:pPr>
            <w:pStyle w:val="CF4BA5F0DF964179B76A26637CEA7CC5"/>
          </w:pPr>
          <w:r w:rsidRPr="00A35D41">
            <w:rPr>
              <w:rStyle w:val="a3"/>
            </w:rPr>
            <w:t>Место для ввода текста.</w:t>
          </w:r>
        </w:p>
      </w:docPartBody>
    </w:docPart>
    <w:docPart>
      <w:docPartPr>
        <w:name w:val="971BA039D7E542AE927577E5C9018577"/>
        <w:category>
          <w:name w:val="Общие"/>
          <w:gallery w:val="placeholder"/>
        </w:category>
        <w:types>
          <w:type w:val="bbPlcHdr"/>
        </w:types>
        <w:behaviors>
          <w:behavior w:val="content"/>
        </w:behaviors>
        <w:guid w:val="{9006B476-4F0F-4123-B36C-32E82DA01426}"/>
      </w:docPartPr>
      <w:docPartBody>
        <w:p w:rsidR="00834E0A" w:rsidRDefault="0022271D" w:rsidP="0022271D">
          <w:pPr>
            <w:pStyle w:val="971BA039D7E542AE927577E5C9018577"/>
          </w:pPr>
          <w:r w:rsidRPr="00A35D41">
            <w:rPr>
              <w:rStyle w:val="a3"/>
            </w:rPr>
            <w:t>Место для ввода текста.</w:t>
          </w:r>
        </w:p>
      </w:docPartBody>
    </w:docPart>
    <w:docPart>
      <w:docPartPr>
        <w:name w:val="7507CF49516F4D208AFC59408968BA51"/>
        <w:category>
          <w:name w:val="Общие"/>
          <w:gallery w:val="placeholder"/>
        </w:category>
        <w:types>
          <w:type w:val="bbPlcHdr"/>
        </w:types>
        <w:behaviors>
          <w:behavior w:val="content"/>
        </w:behaviors>
        <w:guid w:val="{5D38AA9C-2660-4351-95E3-6060E4A0B2BB}"/>
      </w:docPartPr>
      <w:docPartBody>
        <w:p w:rsidR="00BC4339" w:rsidRDefault="00BC4339" w:rsidP="00BC4339">
          <w:pPr>
            <w:pStyle w:val="7507CF49516F4D208AFC59408968BA51"/>
          </w:pPr>
          <w:r w:rsidRPr="00A35D41">
            <w:rPr>
              <w:rStyle w:val="a3"/>
            </w:rPr>
            <w:t>Место для ввода текста.</w:t>
          </w:r>
        </w:p>
      </w:docPartBody>
    </w:docPart>
    <w:docPart>
      <w:docPartPr>
        <w:name w:val="CA8E6ED1581E401C839F63E54EDD2DF2"/>
        <w:category>
          <w:name w:val="Общие"/>
          <w:gallery w:val="placeholder"/>
        </w:category>
        <w:types>
          <w:type w:val="bbPlcHdr"/>
        </w:types>
        <w:behaviors>
          <w:behavior w:val="content"/>
        </w:behaviors>
        <w:guid w:val="{9B78A8BC-F036-4846-B7EE-4B5E060B13FD}"/>
      </w:docPartPr>
      <w:docPartBody>
        <w:p w:rsidR="0018300F" w:rsidRDefault="00AA126D" w:rsidP="00AA126D">
          <w:pPr>
            <w:pStyle w:val="CA8E6ED1581E401C839F63E54EDD2DF2"/>
          </w:pPr>
          <w:r w:rsidRPr="00A35D41">
            <w:rPr>
              <w:rStyle w:val="a3"/>
            </w:rPr>
            <w:t>Место для ввода текста.</w:t>
          </w:r>
        </w:p>
      </w:docPartBody>
    </w:docPart>
    <w:docPart>
      <w:docPartPr>
        <w:name w:val="AF83A4E7EEAB4199BE7479A0B37E1791"/>
        <w:category>
          <w:name w:val="Общие"/>
          <w:gallery w:val="placeholder"/>
        </w:category>
        <w:types>
          <w:type w:val="bbPlcHdr"/>
        </w:types>
        <w:behaviors>
          <w:behavior w:val="content"/>
        </w:behaviors>
        <w:guid w:val="{E9DCBB50-E19D-4BE6-86A5-54BC92147201}"/>
      </w:docPartPr>
      <w:docPartBody>
        <w:p w:rsidR="0018300F" w:rsidRDefault="00AA126D" w:rsidP="00AA126D">
          <w:pPr>
            <w:pStyle w:val="AF83A4E7EEAB4199BE7479A0B37E1791"/>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3F"/>
    <w:rsid w:val="000328FB"/>
    <w:rsid w:val="00040620"/>
    <w:rsid w:val="0018300F"/>
    <w:rsid w:val="00204CB0"/>
    <w:rsid w:val="0022271D"/>
    <w:rsid w:val="0028743F"/>
    <w:rsid w:val="0040574E"/>
    <w:rsid w:val="004314EC"/>
    <w:rsid w:val="0049051F"/>
    <w:rsid w:val="005924B6"/>
    <w:rsid w:val="00834E0A"/>
    <w:rsid w:val="00893A19"/>
    <w:rsid w:val="009D2FA4"/>
    <w:rsid w:val="00AA126D"/>
    <w:rsid w:val="00BC27F6"/>
    <w:rsid w:val="00BC4339"/>
    <w:rsid w:val="00BD49F1"/>
    <w:rsid w:val="00E36C90"/>
    <w:rsid w:val="00ED28EA"/>
    <w:rsid w:val="00F6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126D"/>
    <w:rPr>
      <w:color w:val="808080"/>
    </w:rPr>
  </w:style>
  <w:style w:type="paragraph" w:customStyle="1" w:styleId="E32274C6CE5E48379B71CAB4502A5DF8">
    <w:name w:val="E32274C6CE5E48379B71CAB4502A5DF8"/>
    <w:rsid w:val="0022271D"/>
  </w:style>
  <w:style w:type="paragraph" w:customStyle="1" w:styleId="CF4BA5F0DF964179B76A26637CEA7CC5">
    <w:name w:val="CF4BA5F0DF964179B76A26637CEA7CC5"/>
    <w:rsid w:val="0022271D"/>
  </w:style>
  <w:style w:type="paragraph" w:customStyle="1" w:styleId="971BA039D7E542AE927577E5C9018577">
    <w:name w:val="971BA039D7E542AE927577E5C9018577"/>
    <w:rsid w:val="0022271D"/>
  </w:style>
  <w:style w:type="paragraph" w:customStyle="1" w:styleId="CF6310B19FDE4085BF112451D8365217">
    <w:name w:val="CF6310B19FDE4085BF112451D8365217"/>
    <w:rsid w:val="00893A19"/>
  </w:style>
  <w:style w:type="paragraph" w:customStyle="1" w:styleId="50E41E4EAB4A4F34B8D5CD094AAC988F">
    <w:name w:val="50E41E4EAB4A4F34B8D5CD094AAC988F"/>
    <w:rsid w:val="00204CB0"/>
  </w:style>
  <w:style w:type="paragraph" w:customStyle="1" w:styleId="BFEB468D9AF049BE98D7493A5119E6F9">
    <w:name w:val="BFEB468D9AF049BE98D7493A5119E6F9"/>
    <w:rsid w:val="00204CB0"/>
  </w:style>
  <w:style w:type="paragraph" w:customStyle="1" w:styleId="11751E486CD5455083A0C8DB171C9EA2">
    <w:name w:val="11751E486CD5455083A0C8DB171C9EA2"/>
    <w:rsid w:val="00204CB0"/>
  </w:style>
  <w:style w:type="paragraph" w:customStyle="1" w:styleId="CF5D55A5A28F465DB875B15B8A3BA61B">
    <w:name w:val="CF5D55A5A28F465DB875B15B8A3BA61B"/>
    <w:rsid w:val="00204CB0"/>
  </w:style>
  <w:style w:type="paragraph" w:customStyle="1" w:styleId="7507CF49516F4D208AFC59408968BA51">
    <w:name w:val="7507CF49516F4D208AFC59408968BA51"/>
    <w:rsid w:val="00BC4339"/>
  </w:style>
  <w:style w:type="paragraph" w:customStyle="1" w:styleId="CA8E6ED1581E401C839F63E54EDD2DF2">
    <w:name w:val="CA8E6ED1581E401C839F63E54EDD2DF2"/>
    <w:rsid w:val="00AA126D"/>
  </w:style>
  <w:style w:type="paragraph" w:customStyle="1" w:styleId="AF83A4E7EEAB4199BE7479A0B37E1791">
    <w:name w:val="AF83A4E7EEAB4199BE7479A0B37E1791"/>
    <w:rsid w:val="00AA1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7139-0AA7-429B-B538-3C9A3E92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19499</Words>
  <Characters>111148</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Лопатко Оксана Анатольевна</cp:lastModifiedBy>
  <cp:revision>2</cp:revision>
  <cp:lastPrinted>2021-09-21T07:12:00Z</cp:lastPrinted>
  <dcterms:created xsi:type="dcterms:W3CDTF">2023-08-16T02:30:00Z</dcterms:created>
  <dcterms:modified xsi:type="dcterms:W3CDTF">2023-08-16T02:30:00Z</dcterms:modified>
</cp:coreProperties>
</file>