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Pr="00C512EB" w:rsidRDefault="00C512EB" w:rsidP="00C512EB">
      <w:pPr>
        <w:spacing w:after="0" w:line="240" w:lineRule="auto"/>
        <w:jc w:val="center"/>
        <w:rPr>
          <w:rFonts w:ascii="Arial" w:eastAsia="Times New Roman" w:hAnsi="Arial" w:cs="Times New Roman"/>
          <w:b/>
          <w:sz w:val="28"/>
          <w:szCs w:val="28"/>
          <w:lang w:eastAsia="ru-RU"/>
        </w:rPr>
      </w:pPr>
      <w:r w:rsidRPr="00C512EB">
        <w:rPr>
          <w:rFonts w:ascii="Arial" w:eastAsia="Times New Roman" w:hAnsi="Arial" w:cs="Times New Roman"/>
          <w:b/>
          <w:bCs/>
          <w:sz w:val="28"/>
          <w:szCs w:val="28"/>
          <w:lang w:eastAsia="ru-RU"/>
        </w:rPr>
        <w:t>П О С Т А Н О В Л Е Н И Е</w:t>
      </w:r>
    </w:p>
    <w:p w:rsidR="00C512EB" w:rsidRPr="00C512EB" w:rsidRDefault="00C512EB" w:rsidP="00C512EB">
      <w:pPr>
        <w:spacing w:after="0" w:line="240" w:lineRule="auto"/>
        <w:rPr>
          <w:rFonts w:ascii="Arial" w:eastAsia="Times New Roman" w:hAnsi="Arial" w:cs="Times New Roman"/>
          <w:b/>
          <w:sz w:val="28"/>
          <w:szCs w:val="28"/>
          <w:lang w:eastAsia="ru-RU"/>
        </w:rPr>
      </w:pPr>
    </w:p>
    <w:p w:rsidR="00C512EB" w:rsidRPr="00C512EB" w:rsidRDefault="00C512EB" w:rsidP="00C512EB">
      <w:pPr>
        <w:spacing w:after="0" w:line="240" w:lineRule="auto"/>
        <w:ind w:left="1416"/>
        <w:jc w:val="right"/>
        <w:rPr>
          <w:rFonts w:ascii="Arial" w:eastAsia="Times New Roman" w:hAnsi="Arial" w:cs="Times New Roman"/>
          <w:sz w:val="24"/>
          <w:szCs w:val="20"/>
          <w:lang w:eastAsia="ru-RU"/>
        </w:rPr>
      </w:pPr>
      <w:r w:rsidRPr="00C512EB">
        <w:rPr>
          <w:rFonts w:ascii="Arial" w:eastAsia="Times New Roman" w:hAnsi="Arial" w:cs="Times New Roman"/>
          <w:sz w:val="24"/>
          <w:szCs w:val="20"/>
          <w:lang w:eastAsia="ru-RU"/>
        </w:rPr>
        <w:t>от «_</w:t>
      </w:r>
      <w:r>
        <w:rPr>
          <w:rFonts w:ascii="Arial" w:eastAsia="Times New Roman" w:hAnsi="Arial" w:cs="Times New Roman"/>
          <w:sz w:val="24"/>
          <w:szCs w:val="20"/>
          <w:lang w:eastAsia="ru-RU"/>
        </w:rPr>
        <w:t>27</w:t>
      </w:r>
      <w:r w:rsidRPr="00C512EB">
        <w:rPr>
          <w:rFonts w:ascii="Arial" w:eastAsia="Times New Roman" w:hAnsi="Arial" w:cs="Times New Roman"/>
          <w:sz w:val="24"/>
          <w:szCs w:val="20"/>
          <w:lang w:eastAsia="ru-RU"/>
        </w:rPr>
        <w:t>_»__</w:t>
      </w:r>
      <w:r>
        <w:rPr>
          <w:rFonts w:ascii="Arial" w:eastAsia="Times New Roman" w:hAnsi="Arial" w:cs="Times New Roman"/>
          <w:sz w:val="24"/>
          <w:szCs w:val="20"/>
          <w:lang w:eastAsia="ru-RU"/>
        </w:rPr>
        <w:t>12</w:t>
      </w:r>
      <w:r w:rsidRPr="00C512EB">
        <w:rPr>
          <w:rFonts w:ascii="Arial" w:eastAsia="Times New Roman" w:hAnsi="Arial" w:cs="Times New Roman"/>
          <w:sz w:val="24"/>
          <w:szCs w:val="20"/>
          <w:lang w:eastAsia="ru-RU"/>
        </w:rPr>
        <w:t>___ 201</w:t>
      </w:r>
      <w:r w:rsidRPr="00C512EB">
        <w:rPr>
          <w:rFonts w:ascii="Arial" w:eastAsia="Times New Roman" w:hAnsi="Arial" w:cs="Times New Roman"/>
          <w:sz w:val="24"/>
          <w:szCs w:val="20"/>
          <w:lang w:val="sah-RU" w:eastAsia="ru-RU"/>
        </w:rPr>
        <w:t>8</w:t>
      </w:r>
      <w:r w:rsidRPr="00C512EB">
        <w:rPr>
          <w:rFonts w:ascii="Arial" w:eastAsia="Times New Roman" w:hAnsi="Arial" w:cs="Times New Roman"/>
          <w:sz w:val="24"/>
          <w:szCs w:val="20"/>
          <w:lang w:eastAsia="ru-RU"/>
        </w:rPr>
        <w:t xml:space="preserve"> г. №_</w:t>
      </w:r>
      <w:r>
        <w:rPr>
          <w:rFonts w:ascii="Arial" w:eastAsia="Times New Roman" w:hAnsi="Arial" w:cs="Times New Roman"/>
          <w:sz w:val="24"/>
          <w:szCs w:val="20"/>
          <w:lang w:eastAsia="ru-RU"/>
        </w:rPr>
        <w:t>1968</w:t>
      </w:r>
      <w:r w:rsidRPr="00C512EB">
        <w:rPr>
          <w:rFonts w:ascii="Arial" w:eastAsia="Times New Roman" w:hAnsi="Arial" w:cs="Times New Roman"/>
          <w:sz w:val="24"/>
          <w:szCs w:val="20"/>
          <w:lang w:eastAsia="ru-RU"/>
        </w:rPr>
        <w:t>__</w:t>
      </w:r>
    </w:p>
    <w:p w:rsidR="00C512EB" w:rsidRPr="00C512EB" w:rsidRDefault="00C512EB" w:rsidP="00C512EB">
      <w:pPr>
        <w:spacing w:after="0" w:line="240" w:lineRule="auto"/>
        <w:jc w:val="right"/>
        <w:rPr>
          <w:rFonts w:ascii="Times New Roman" w:eastAsia="Times New Roman" w:hAnsi="Times New Roman" w:cs="Times New Roman"/>
          <w:sz w:val="24"/>
          <w:szCs w:val="24"/>
          <w:lang w:eastAsia="ru-RU"/>
        </w:rPr>
      </w:pPr>
    </w:p>
    <w:p w:rsidR="00C512EB" w:rsidRPr="00C512EB" w:rsidRDefault="00C512EB" w:rsidP="00C512EB">
      <w:pPr>
        <w:widowControl w:val="0"/>
        <w:autoSpaceDE w:val="0"/>
        <w:autoSpaceDN w:val="0"/>
        <w:spacing w:after="0" w:line="240" w:lineRule="auto"/>
        <w:rPr>
          <w:rFonts w:ascii="Times New Roman" w:eastAsia="Times New Roman" w:hAnsi="Times New Roman" w:cs="Times New Roman"/>
          <w:b/>
          <w:sz w:val="28"/>
          <w:szCs w:val="28"/>
          <w:lang w:eastAsia="ru-RU"/>
        </w:rPr>
      </w:pPr>
      <w:r w:rsidRPr="00C512EB">
        <w:rPr>
          <w:rFonts w:ascii="Tahoma" w:eastAsia="Times New Roman" w:hAnsi="Tahoma" w:cs="Tahoma"/>
          <w:sz w:val="20"/>
          <w:szCs w:val="20"/>
          <w:lang w:eastAsia="ru-RU"/>
        </w:rPr>
        <w:br/>
      </w:r>
      <w:r w:rsidRPr="00C512EB">
        <w:rPr>
          <w:rFonts w:ascii="Times New Roman" w:eastAsia="Times New Roman" w:hAnsi="Times New Roman" w:cs="Times New Roman"/>
          <w:b/>
          <w:sz w:val="28"/>
          <w:szCs w:val="28"/>
          <w:lang w:eastAsia="ru-RU"/>
        </w:rPr>
        <w:t xml:space="preserve">Об утверждении Положения о проведении </w:t>
      </w:r>
    </w:p>
    <w:p w:rsidR="00C512EB" w:rsidRPr="00C512EB" w:rsidRDefault="00C512EB" w:rsidP="00C512EB">
      <w:pPr>
        <w:widowControl w:val="0"/>
        <w:autoSpaceDE w:val="0"/>
        <w:autoSpaceDN w:val="0"/>
        <w:spacing w:after="0" w:line="240" w:lineRule="auto"/>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 xml:space="preserve">оценки регулирующего воздействия </w:t>
      </w:r>
    </w:p>
    <w:p w:rsidR="00C512EB" w:rsidRPr="00C512EB" w:rsidRDefault="00C512EB" w:rsidP="00C512EB">
      <w:pPr>
        <w:widowControl w:val="0"/>
        <w:autoSpaceDE w:val="0"/>
        <w:autoSpaceDN w:val="0"/>
        <w:spacing w:after="0" w:line="240" w:lineRule="auto"/>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 xml:space="preserve">проектов нормативных правовых актов </w:t>
      </w:r>
    </w:p>
    <w:p w:rsidR="00C512EB" w:rsidRPr="00C512EB" w:rsidRDefault="00C512EB" w:rsidP="00C512EB">
      <w:pPr>
        <w:widowControl w:val="0"/>
        <w:autoSpaceDE w:val="0"/>
        <w:autoSpaceDN w:val="0"/>
        <w:spacing w:after="0" w:line="240" w:lineRule="auto"/>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 xml:space="preserve">и экспертизы  нормативных правовых </w:t>
      </w:r>
    </w:p>
    <w:p w:rsidR="00C512EB" w:rsidRPr="00C512EB" w:rsidRDefault="00C512EB" w:rsidP="00C512EB">
      <w:pPr>
        <w:widowControl w:val="0"/>
        <w:autoSpaceDE w:val="0"/>
        <w:autoSpaceDN w:val="0"/>
        <w:spacing w:after="0" w:line="240" w:lineRule="auto"/>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 xml:space="preserve">актов муниципального образования  </w:t>
      </w:r>
    </w:p>
    <w:p w:rsidR="00C512EB" w:rsidRPr="00C512EB" w:rsidRDefault="00C512EB" w:rsidP="00C512EB">
      <w:pPr>
        <w:widowControl w:val="0"/>
        <w:autoSpaceDE w:val="0"/>
        <w:autoSpaceDN w:val="0"/>
        <w:spacing w:after="0" w:line="240" w:lineRule="auto"/>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«Мирнинский район» Республики Саха (Якутия)</w:t>
      </w:r>
    </w:p>
    <w:p w:rsidR="00C512EB" w:rsidRPr="00C512EB" w:rsidRDefault="00C512EB" w:rsidP="00C512EB">
      <w:pPr>
        <w:widowControl w:val="0"/>
        <w:autoSpaceDE w:val="0"/>
        <w:autoSpaceDN w:val="0"/>
        <w:spacing w:after="0" w:line="240" w:lineRule="auto"/>
        <w:outlineLvl w:val="0"/>
        <w:rPr>
          <w:rFonts w:ascii="Calibri" w:eastAsia="Times New Roman" w:hAnsi="Calibri" w:cs="Calibri"/>
          <w:szCs w:val="20"/>
          <w:lang w:eastAsia="ru-RU"/>
        </w:rPr>
      </w:pPr>
    </w:p>
    <w:p w:rsidR="00C512EB" w:rsidRPr="00C512EB" w:rsidRDefault="00C512EB" w:rsidP="00C512EB">
      <w:pPr>
        <w:widowControl w:val="0"/>
        <w:autoSpaceDE w:val="0"/>
        <w:autoSpaceDN w:val="0"/>
        <w:spacing w:after="0" w:line="240" w:lineRule="auto"/>
        <w:jc w:val="center"/>
        <w:rPr>
          <w:rFonts w:ascii="Calibri" w:eastAsia="Times New Roman" w:hAnsi="Calibri" w:cs="Calibri"/>
          <w:b/>
          <w:szCs w:val="20"/>
          <w:lang w:eastAsia="ru-RU"/>
        </w:rPr>
      </w:pPr>
    </w:p>
    <w:p w:rsidR="00C512EB" w:rsidRPr="00C512EB" w:rsidRDefault="00C512EB" w:rsidP="00C512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 xml:space="preserve">В соответствии со </w:t>
      </w:r>
      <w:hyperlink r:id="rId9" w:history="1">
        <w:r w:rsidRPr="00C512EB">
          <w:rPr>
            <w:rFonts w:ascii="Times New Roman" w:eastAsia="Times New Roman" w:hAnsi="Times New Roman" w:cs="Times New Roman"/>
            <w:sz w:val="28"/>
            <w:szCs w:val="28"/>
            <w:lang w:eastAsia="ru-RU"/>
          </w:rPr>
          <w:t>статьями 7</w:t>
        </w:r>
      </w:hyperlink>
      <w:r w:rsidRPr="00C512EB">
        <w:rPr>
          <w:rFonts w:ascii="Times New Roman" w:eastAsia="Times New Roman" w:hAnsi="Times New Roman" w:cs="Times New Roman"/>
          <w:sz w:val="28"/>
          <w:szCs w:val="28"/>
          <w:lang w:eastAsia="ru-RU"/>
        </w:rPr>
        <w:t xml:space="preserve"> и </w:t>
      </w:r>
      <w:hyperlink r:id="rId10" w:history="1">
        <w:r w:rsidRPr="00C512EB">
          <w:rPr>
            <w:rFonts w:ascii="Times New Roman" w:eastAsia="Times New Roman" w:hAnsi="Times New Roman" w:cs="Times New Roman"/>
            <w:sz w:val="28"/>
            <w:szCs w:val="28"/>
            <w:lang w:eastAsia="ru-RU"/>
          </w:rPr>
          <w:t>46</w:t>
        </w:r>
      </w:hyperlink>
      <w:r w:rsidRPr="00C512EB">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в целях реализации </w:t>
      </w:r>
      <w:hyperlink r:id="rId11" w:history="1">
        <w:r w:rsidRPr="00C512EB">
          <w:rPr>
            <w:rFonts w:ascii="Times New Roman" w:eastAsia="Times New Roman" w:hAnsi="Times New Roman" w:cs="Times New Roman"/>
            <w:sz w:val="28"/>
            <w:szCs w:val="28"/>
            <w:lang w:eastAsia="ru-RU"/>
          </w:rPr>
          <w:t>Указа</w:t>
        </w:r>
      </w:hyperlink>
      <w:r w:rsidRPr="00C512EB">
        <w:rPr>
          <w:rFonts w:ascii="Times New Roman" w:eastAsia="Times New Roman" w:hAnsi="Times New Roman" w:cs="Times New Roman"/>
          <w:sz w:val="28"/>
          <w:szCs w:val="28"/>
          <w:lang w:eastAsia="ru-RU"/>
        </w:rPr>
        <w:t xml:space="preserve"> Президента Российской Федерации от 7 мая 2012 года № 601 «Об основных направлениях совершенствования системы государственного управления», </w:t>
      </w:r>
      <w:hyperlink r:id="rId12" w:history="1">
        <w:r w:rsidRPr="00C512EB">
          <w:rPr>
            <w:rFonts w:ascii="Times New Roman" w:eastAsia="Times New Roman" w:hAnsi="Times New Roman" w:cs="Times New Roman"/>
            <w:sz w:val="28"/>
            <w:szCs w:val="28"/>
            <w:lang w:eastAsia="ru-RU"/>
          </w:rPr>
          <w:t>Закона</w:t>
        </w:r>
      </w:hyperlink>
      <w:r w:rsidRPr="00C512EB">
        <w:rPr>
          <w:rFonts w:ascii="Times New Roman" w:eastAsia="Times New Roman" w:hAnsi="Times New Roman" w:cs="Times New Roman"/>
          <w:sz w:val="28"/>
          <w:szCs w:val="28"/>
          <w:lang w:eastAsia="ru-RU"/>
        </w:rPr>
        <w:t xml:space="preserve"> Республики Саха (Якутия) от 30 ноября 2004 года 171-З № 349-III «О местном самоуправлении в Республике Саха (Якутия)», </w:t>
      </w:r>
      <w:hyperlink r:id="rId13" w:history="1">
        <w:r w:rsidRPr="00C512EB">
          <w:rPr>
            <w:rFonts w:ascii="Times New Roman" w:eastAsia="Times New Roman" w:hAnsi="Times New Roman" w:cs="Times New Roman"/>
            <w:sz w:val="28"/>
            <w:szCs w:val="28"/>
            <w:lang w:eastAsia="ru-RU"/>
          </w:rPr>
          <w:t>Указа</w:t>
        </w:r>
      </w:hyperlink>
      <w:r w:rsidRPr="00C512EB">
        <w:rPr>
          <w:rFonts w:ascii="Times New Roman" w:eastAsia="Times New Roman" w:hAnsi="Times New Roman" w:cs="Times New Roman"/>
          <w:sz w:val="28"/>
          <w:szCs w:val="28"/>
          <w:lang w:eastAsia="ru-RU"/>
        </w:rPr>
        <w:t xml:space="preserve"> Президента Республики Саха (Якутия) от 13 марта 2013 года № 1926 «Об оценке регулирующего воздействия проектов нормативных правовых актов Республики Саха (Якутия) и экспертизе нормативных правовых актов Республики Саха (Якутия)»:</w:t>
      </w:r>
    </w:p>
    <w:p w:rsidR="00C512EB" w:rsidRPr="00C512EB" w:rsidRDefault="00C512EB" w:rsidP="00C512E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1. Ввести с 1 января 2019 года процедуру проведения оценки регулирующего воздействия проектов нормативных правовых актов и экспертизу действующих нормативных правовых актов муниципального образования «Мирнинский район» Республики Саха (Якутия).</w:t>
      </w:r>
    </w:p>
    <w:p w:rsidR="00C512EB" w:rsidRPr="00C512EB" w:rsidRDefault="00C512EB" w:rsidP="00C512E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2. Утвердить Положение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«Мирнинский район» Республики Саха (Якутия) (Приложение).</w:t>
      </w:r>
    </w:p>
    <w:p w:rsidR="00C512EB" w:rsidRPr="00C512EB" w:rsidRDefault="00C512EB" w:rsidP="00C512E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3. Определить Контрольно-правовое управление Администрации муниципального образования «Мирнинский район» Республики Саха (Якутия) уполномоченным органом по внедрению процедуры оценки регулирующего воздействия проектов нормативных правовых актов и экспертизе действующих нормативных правовых актов муниципального образования «Мирнинский район» Республики Саха (Якутия).</w:t>
      </w:r>
    </w:p>
    <w:p w:rsidR="00C512EB" w:rsidRPr="00C512EB" w:rsidRDefault="00C512EB" w:rsidP="00C512E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 xml:space="preserve">4. Пресс-службе (Гибало А.О.), Контрольно-правовому управлению  (Коротких В.Г.) опубликовать настоящее постановление в газете </w:t>
      </w:r>
      <w:r w:rsidRPr="00C512EB">
        <w:rPr>
          <w:rFonts w:ascii="Times New Roman" w:eastAsia="Times New Roman" w:hAnsi="Times New Roman" w:cs="Times New Roman"/>
          <w:sz w:val="28"/>
          <w:szCs w:val="28"/>
          <w:lang w:eastAsia="ru-RU"/>
        </w:rPr>
        <w:lastRenderedPageBreak/>
        <w:t>«Мирнинский рабочий» и разместить с приложением на официальном сайте муниципального образования «Мирнинский район» Республики Саха (Якутия) (</w:t>
      </w:r>
      <w:r w:rsidRPr="00C512EB">
        <w:rPr>
          <w:rFonts w:ascii="Times New Roman" w:eastAsia="Times New Roman" w:hAnsi="Times New Roman" w:cs="Times New Roman"/>
          <w:sz w:val="28"/>
          <w:szCs w:val="28"/>
          <w:lang w:val="en-US" w:eastAsia="ru-RU"/>
        </w:rPr>
        <w:t>www</w:t>
      </w:r>
      <w:r w:rsidRPr="00C512EB">
        <w:rPr>
          <w:rFonts w:ascii="Times New Roman" w:eastAsia="Times New Roman" w:hAnsi="Times New Roman" w:cs="Times New Roman"/>
          <w:sz w:val="28"/>
          <w:szCs w:val="28"/>
          <w:lang w:eastAsia="ru-RU"/>
        </w:rPr>
        <w:t>.алмазный-край.рф).</w:t>
      </w:r>
    </w:p>
    <w:p w:rsidR="00C512EB" w:rsidRPr="00C512EB" w:rsidRDefault="00C512EB" w:rsidP="00C512E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5. Настоящее постановление вступает силу со дня его официального опубликования.</w:t>
      </w:r>
    </w:p>
    <w:p w:rsidR="00C512EB" w:rsidRPr="00C512EB" w:rsidRDefault="00C512EB" w:rsidP="00C512EB">
      <w:pPr>
        <w:widowControl w:val="0"/>
        <w:autoSpaceDE w:val="0"/>
        <w:autoSpaceDN w:val="0"/>
        <w:spacing w:before="220" w:after="0" w:line="240" w:lineRule="auto"/>
        <w:ind w:left="567"/>
        <w:jc w:val="both"/>
        <w:rPr>
          <w:rFonts w:ascii="Times New Roman" w:eastAsia="Times New Roman" w:hAnsi="Times New Roman" w:cs="Times New Roman"/>
          <w:sz w:val="28"/>
          <w:szCs w:val="28"/>
          <w:lang w:eastAsia="ru-RU"/>
        </w:rPr>
      </w:pPr>
      <w:r w:rsidRPr="00C512EB">
        <w:rPr>
          <w:rFonts w:ascii="Times New Roman" w:eastAsia="Times New Roman" w:hAnsi="Times New Roman" w:cs="Times New Roman"/>
          <w:sz w:val="28"/>
          <w:szCs w:val="28"/>
          <w:lang w:eastAsia="ru-RU"/>
        </w:rPr>
        <w:t>6. Контроль исполнения настоящего постановления оставляю за собой.</w:t>
      </w:r>
    </w:p>
    <w:p w:rsidR="00C512EB" w:rsidRPr="00C512EB" w:rsidRDefault="00C512EB" w:rsidP="00C512EB">
      <w:pPr>
        <w:widowControl w:val="0"/>
        <w:autoSpaceDE w:val="0"/>
        <w:autoSpaceDN w:val="0"/>
        <w:spacing w:before="220" w:after="0" w:line="240" w:lineRule="auto"/>
        <w:ind w:left="567"/>
        <w:jc w:val="both"/>
        <w:rPr>
          <w:rFonts w:ascii="Times New Roman" w:eastAsia="Times New Roman" w:hAnsi="Times New Roman" w:cs="Times New Roman"/>
          <w:sz w:val="28"/>
          <w:szCs w:val="28"/>
          <w:lang w:eastAsia="ru-RU"/>
        </w:rPr>
      </w:pPr>
    </w:p>
    <w:p w:rsidR="00C512EB" w:rsidRPr="00C512EB" w:rsidRDefault="00C512EB" w:rsidP="00C512EB">
      <w:pPr>
        <w:widowControl w:val="0"/>
        <w:autoSpaceDE w:val="0"/>
        <w:autoSpaceDN w:val="0"/>
        <w:spacing w:before="220" w:after="0" w:line="240" w:lineRule="auto"/>
        <w:ind w:left="567"/>
        <w:jc w:val="both"/>
        <w:rPr>
          <w:rFonts w:ascii="Times New Roman" w:eastAsia="Times New Roman" w:hAnsi="Times New Roman" w:cs="Times New Roman"/>
          <w:sz w:val="28"/>
          <w:szCs w:val="28"/>
          <w:lang w:eastAsia="ru-RU"/>
        </w:rPr>
      </w:pPr>
    </w:p>
    <w:p w:rsidR="00C512EB" w:rsidRPr="00C512EB" w:rsidRDefault="00C512EB" w:rsidP="00C512EB">
      <w:pPr>
        <w:spacing w:after="0"/>
        <w:jc w:val="both"/>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И.о. Главы Администрации</w:t>
      </w:r>
    </w:p>
    <w:p w:rsidR="00C512EB" w:rsidRPr="00C512EB" w:rsidRDefault="00C512EB" w:rsidP="00C512EB">
      <w:pPr>
        <w:spacing w:after="0"/>
        <w:jc w:val="both"/>
        <w:rPr>
          <w:rFonts w:ascii="Times New Roman" w:eastAsia="Times New Roman" w:hAnsi="Times New Roman" w:cs="Times New Roman"/>
          <w:b/>
          <w:sz w:val="28"/>
          <w:szCs w:val="28"/>
          <w:lang w:eastAsia="ru-RU"/>
        </w:rPr>
      </w:pPr>
      <w:r w:rsidRPr="00C512EB">
        <w:rPr>
          <w:rFonts w:ascii="Times New Roman" w:eastAsia="Times New Roman" w:hAnsi="Times New Roman" w:cs="Times New Roman"/>
          <w:b/>
          <w:sz w:val="28"/>
          <w:szCs w:val="28"/>
          <w:lang w:eastAsia="ru-RU"/>
        </w:rPr>
        <w:t>Мирнинского района</w:t>
      </w:r>
      <w:r w:rsidRPr="00C512EB">
        <w:rPr>
          <w:rFonts w:ascii="Times New Roman" w:eastAsia="Times New Roman" w:hAnsi="Times New Roman" w:cs="Times New Roman"/>
          <w:b/>
          <w:sz w:val="28"/>
          <w:szCs w:val="28"/>
          <w:lang w:eastAsia="ru-RU"/>
        </w:rPr>
        <w:tab/>
      </w:r>
      <w:r w:rsidRPr="00C512EB">
        <w:rPr>
          <w:rFonts w:ascii="Times New Roman" w:eastAsia="Times New Roman" w:hAnsi="Times New Roman" w:cs="Times New Roman"/>
          <w:b/>
          <w:sz w:val="28"/>
          <w:szCs w:val="28"/>
          <w:lang w:eastAsia="ru-RU"/>
        </w:rPr>
        <w:tab/>
      </w:r>
      <w:r w:rsidRPr="00C512EB">
        <w:rPr>
          <w:rFonts w:ascii="Times New Roman" w:eastAsia="Times New Roman" w:hAnsi="Times New Roman" w:cs="Times New Roman"/>
          <w:b/>
          <w:sz w:val="28"/>
          <w:szCs w:val="28"/>
          <w:lang w:eastAsia="ru-RU"/>
        </w:rPr>
        <w:tab/>
      </w:r>
      <w:r w:rsidRPr="00C512EB">
        <w:rPr>
          <w:rFonts w:ascii="Times New Roman" w:eastAsia="Times New Roman" w:hAnsi="Times New Roman" w:cs="Times New Roman"/>
          <w:b/>
          <w:sz w:val="28"/>
          <w:szCs w:val="28"/>
          <w:lang w:eastAsia="ru-RU"/>
        </w:rPr>
        <w:tab/>
      </w:r>
      <w:r w:rsidRPr="00C512EB">
        <w:rPr>
          <w:rFonts w:ascii="Times New Roman" w:eastAsia="Times New Roman" w:hAnsi="Times New Roman" w:cs="Times New Roman"/>
          <w:b/>
          <w:sz w:val="28"/>
          <w:szCs w:val="28"/>
          <w:lang w:eastAsia="ru-RU"/>
        </w:rPr>
        <w:tab/>
      </w:r>
      <w:r w:rsidRPr="00C512EB">
        <w:rPr>
          <w:rFonts w:ascii="Times New Roman" w:eastAsia="Times New Roman" w:hAnsi="Times New Roman" w:cs="Times New Roman"/>
          <w:b/>
          <w:sz w:val="28"/>
          <w:szCs w:val="28"/>
          <w:lang w:eastAsia="ru-RU"/>
        </w:rPr>
        <w:tab/>
      </w:r>
      <w:r w:rsidRPr="00C512EB">
        <w:rPr>
          <w:rFonts w:ascii="Times New Roman" w:eastAsia="Times New Roman" w:hAnsi="Times New Roman" w:cs="Times New Roman"/>
          <w:b/>
          <w:sz w:val="28"/>
          <w:szCs w:val="28"/>
          <w:lang w:eastAsia="ru-RU"/>
        </w:rPr>
        <w:tab/>
        <w:t>Д.А. Ситнянский</w:t>
      </w:r>
    </w:p>
    <w:p w:rsidR="00C512EB" w:rsidRPr="00C512EB" w:rsidRDefault="00C512EB" w:rsidP="00C512EB">
      <w:pPr>
        <w:spacing w:after="0"/>
        <w:jc w:val="both"/>
        <w:rPr>
          <w:rFonts w:ascii="Times New Roman" w:eastAsia="Times New Roman" w:hAnsi="Times New Roman" w:cs="Times New Roman"/>
          <w:b/>
          <w:sz w:val="28"/>
          <w:szCs w:val="28"/>
          <w:lang w:eastAsia="ru-RU"/>
        </w:rPr>
      </w:pPr>
    </w:p>
    <w:p w:rsidR="00C512EB" w:rsidRPr="00C512EB" w:rsidRDefault="00C512EB" w:rsidP="00C512EB">
      <w:pPr>
        <w:spacing w:after="0"/>
        <w:jc w:val="both"/>
        <w:rPr>
          <w:rFonts w:ascii="Times New Roman" w:eastAsia="Times New Roman" w:hAnsi="Times New Roman" w:cs="Times New Roman"/>
          <w:b/>
          <w:sz w:val="28"/>
          <w:szCs w:val="28"/>
          <w:lang w:eastAsia="ru-RU"/>
        </w:rPr>
      </w:pPr>
    </w:p>
    <w:p w:rsidR="00C512EB" w:rsidRPr="00C512EB" w:rsidRDefault="00C512EB" w:rsidP="00C512EB">
      <w:pPr>
        <w:spacing w:after="0"/>
        <w:jc w:val="both"/>
        <w:rPr>
          <w:rFonts w:ascii="Times New Roman" w:eastAsia="Times New Roman" w:hAnsi="Times New Roman" w:cs="Times New Roman"/>
          <w:b/>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C512EB">
      <w:pPr>
        <w:widowControl w:val="0"/>
        <w:autoSpaceDE w:val="0"/>
        <w:autoSpaceDN w:val="0"/>
        <w:spacing w:after="0" w:line="240" w:lineRule="auto"/>
        <w:rPr>
          <w:rFonts w:ascii="Times New Roman" w:eastAsia="Times New Roman" w:hAnsi="Times New Roman" w:cs="Times New Roman"/>
          <w:sz w:val="28"/>
          <w:szCs w:val="28"/>
          <w:lang w:eastAsia="ru-RU"/>
        </w:rPr>
      </w:pPr>
    </w:p>
    <w:p w:rsidR="00C512EB" w:rsidRDefault="00C512EB" w:rsidP="00C512EB">
      <w:pPr>
        <w:widowControl w:val="0"/>
        <w:autoSpaceDE w:val="0"/>
        <w:autoSpaceDN w:val="0"/>
        <w:spacing w:after="0" w:line="240" w:lineRule="auto"/>
        <w:rPr>
          <w:rFonts w:ascii="Times New Roman" w:eastAsia="Times New Roman" w:hAnsi="Times New Roman" w:cs="Times New Roman"/>
          <w:sz w:val="28"/>
          <w:szCs w:val="28"/>
          <w:lang w:eastAsia="ru-RU"/>
        </w:rPr>
      </w:pPr>
    </w:p>
    <w:p w:rsidR="00C512EB" w:rsidRDefault="00C512EB" w:rsidP="00C512EB">
      <w:pPr>
        <w:widowControl w:val="0"/>
        <w:autoSpaceDE w:val="0"/>
        <w:autoSpaceDN w:val="0"/>
        <w:spacing w:after="0" w:line="240" w:lineRule="auto"/>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512EB" w:rsidRDefault="00C512EB"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E39F8" w:rsidRPr="008E39F8" w:rsidRDefault="008E39F8"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39F8">
        <w:rPr>
          <w:rFonts w:ascii="Times New Roman" w:eastAsia="Times New Roman" w:hAnsi="Times New Roman" w:cs="Times New Roman"/>
          <w:sz w:val="28"/>
          <w:szCs w:val="28"/>
          <w:lang w:eastAsia="ru-RU"/>
        </w:rPr>
        <w:lastRenderedPageBreak/>
        <w:t xml:space="preserve">    Приложение </w:t>
      </w:r>
    </w:p>
    <w:p w:rsidR="008E39F8" w:rsidRPr="008E39F8" w:rsidRDefault="008E39F8" w:rsidP="008E39F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E39F8">
        <w:rPr>
          <w:rFonts w:ascii="Times New Roman" w:eastAsia="Times New Roman" w:hAnsi="Times New Roman" w:cs="Times New Roman"/>
          <w:sz w:val="28"/>
          <w:szCs w:val="28"/>
          <w:lang w:eastAsia="ru-RU"/>
        </w:rPr>
        <w:t>к Постановлению Главы района</w:t>
      </w:r>
    </w:p>
    <w:p w:rsidR="00E0772C" w:rsidRDefault="00E0772C" w:rsidP="00E077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512EB">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»_</w:t>
      </w:r>
      <w:r w:rsidR="00C512EB">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__2018г. №_</w:t>
      </w:r>
      <w:r w:rsidR="00C512EB">
        <w:rPr>
          <w:rFonts w:ascii="Times New Roman" w:eastAsia="Times New Roman" w:hAnsi="Times New Roman" w:cs="Times New Roman"/>
          <w:sz w:val="28"/>
          <w:szCs w:val="28"/>
          <w:lang w:eastAsia="ru-RU"/>
        </w:rPr>
        <w:t>1968</w:t>
      </w:r>
      <w:r>
        <w:rPr>
          <w:rFonts w:ascii="Times New Roman" w:eastAsia="Times New Roman" w:hAnsi="Times New Roman" w:cs="Times New Roman"/>
          <w:sz w:val="28"/>
          <w:szCs w:val="28"/>
          <w:lang w:eastAsia="ru-RU"/>
        </w:rPr>
        <w:t>_</w:t>
      </w:r>
    </w:p>
    <w:p w:rsidR="00E0772C" w:rsidRPr="00E0772C" w:rsidRDefault="00E0772C" w:rsidP="00E0772C">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8E39F8" w:rsidRPr="008E39F8" w:rsidRDefault="008E39F8" w:rsidP="008E39F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E39F8">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оложение</w:t>
      </w:r>
    </w:p>
    <w:p w:rsidR="008E39F8" w:rsidRPr="008E39F8" w:rsidRDefault="008E39F8" w:rsidP="008E39F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sidRPr="008E39F8">
        <w:rPr>
          <w:rFonts w:ascii="Times New Roman" w:eastAsia="Times New Roman" w:hAnsi="Times New Roman" w:cs="Times New Roman"/>
          <w:b/>
          <w:sz w:val="28"/>
          <w:szCs w:val="28"/>
          <w:lang w:eastAsia="ru-RU"/>
        </w:rPr>
        <w:t>проведени</w:t>
      </w:r>
      <w:r>
        <w:rPr>
          <w:rFonts w:ascii="Times New Roman" w:eastAsia="Times New Roman" w:hAnsi="Times New Roman" w:cs="Times New Roman"/>
          <w:b/>
          <w:sz w:val="28"/>
          <w:szCs w:val="28"/>
          <w:lang w:eastAsia="ru-RU"/>
        </w:rPr>
        <w:t>и</w:t>
      </w:r>
      <w:r w:rsidRPr="008E39F8">
        <w:rPr>
          <w:rFonts w:ascii="Times New Roman" w:eastAsia="Times New Roman" w:hAnsi="Times New Roman" w:cs="Times New Roman"/>
          <w:b/>
          <w:sz w:val="28"/>
          <w:szCs w:val="28"/>
          <w:lang w:eastAsia="ru-RU"/>
        </w:rPr>
        <w:t xml:space="preserve"> оценки регулирующего воздействия проектов нормативных правовых актов </w:t>
      </w:r>
      <w:r>
        <w:rPr>
          <w:rFonts w:ascii="Times New Roman" w:eastAsia="Times New Roman" w:hAnsi="Times New Roman" w:cs="Times New Roman"/>
          <w:b/>
          <w:sz w:val="28"/>
          <w:szCs w:val="28"/>
          <w:lang w:eastAsia="ru-RU"/>
        </w:rPr>
        <w:t xml:space="preserve">и </w:t>
      </w:r>
      <w:r w:rsidRPr="001300C4">
        <w:rPr>
          <w:rFonts w:ascii="Times New Roman" w:eastAsia="Times New Roman" w:hAnsi="Times New Roman" w:cs="Times New Roman"/>
          <w:b/>
          <w:sz w:val="28"/>
          <w:szCs w:val="28"/>
          <w:lang w:eastAsia="ru-RU"/>
        </w:rPr>
        <w:t xml:space="preserve">экспертизы </w:t>
      </w:r>
      <w:r w:rsidR="00F50BB2" w:rsidRPr="001300C4">
        <w:rPr>
          <w:rFonts w:ascii="Times New Roman" w:eastAsia="Times New Roman" w:hAnsi="Times New Roman" w:cs="Times New Roman"/>
          <w:b/>
          <w:sz w:val="28"/>
          <w:szCs w:val="28"/>
          <w:lang w:eastAsia="ru-RU"/>
        </w:rPr>
        <w:t xml:space="preserve"> </w:t>
      </w:r>
      <w:r w:rsidRPr="001300C4">
        <w:rPr>
          <w:rFonts w:ascii="Times New Roman" w:eastAsia="Times New Roman" w:hAnsi="Times New Roman" w:cs="Times New Roman"/>
          <w:b/>
          <w:sz w:val="28"/>
          <w:szCs w:val="28"/>
          <w:lang w:eastAsia="ru-RU"/>
        </w:rPr>
        <w:t>нормативных правовых актов</w:t>
      </w:r>
      <w:r w:rsidRPr="00F50BB2">
        <w:rPr>
          <w:rFonts w:ascii="Times New Roman" w:eastAsia="Times New Roman" w:hAnsi="Times New Roman" w:cs="Times New Roman"/>
          <w:sz w:val="28"/>
          <w:szCs w:val="28"/>
          <w:lang w:eastAsia="ru-RU"/>
        </w:rPr>
        <w:t xml:space="preserve"> </w:t>
      </w:r>
      <w:r w:rsidRPr="00251F87">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 xml:space="preserve"> </w:t>
      </w:r>
      <w:r w:rsidRPr="008E39F8">
        <w:rPr>
          <w:rFonts w:ascii="Times New Roman" w:eastAsia="Times New Roman" w:hAnsi="Times New Roman" w:cs="Times New Roman"/>
          <w:b/>
          <w:sz w:val="28"/>
          <w:szCs w:val="28"/>
          <w:lang w:eastAsia="ru-RU"/>
        </w:rPr>
        <w:t xml:space="preserve"> «Мирнинский район» Республики Саха (Якутия)</w:t>
      </w:r>
    </w:p>
    <w:p w:rsidR="00E0772C" w:rsidRPr="00E0772C" w:rsidRDefault="00E0772C" w:rsidP="008E39F8">
      <w:pPr>
        <w:widowControl w:val="0"/>
        <w:autoSpaceDE w:val="0"/>
        <w:autoSpaceDN w:val="0"/>
        <w:spacing w:after="0" w:line="240" w:lineRule="auto"/>
        <w:jc w:val="center"/>
        <w:outlineLvl w:val="1"/>
        <w:rPr>
          <w:rFonts w:ascii="Times New Roman" w:eastAsia="Times New Roman" w:hAnsi="Times New Roman" w:cs="Times New Roman"/>
          <w:b/>
          <w:sz w:val="18"/>
          <w:szCs w:val="18"/>
          <w:lang w:eastAsia="ru-RU"/>
        </w:rPr>
      </w:pPr>
    </w:p>
    <w:p w:rsidR="008E39F8" w:rsidRPr="008E39F8" w:rsidRDefault="008E39F8" w:rsidP="008E39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E39F8">
        <w:rPr>
          <w:rFonts w:ascii="Times New Roman" w:eastAsia="Times New Roman" w:hAnsi="Times New Roman" w:cs="Times New Roman"/>
          <w:b/>
          <w:sz w:val="28"/>
          <w:szCs w:val="28"/>
          <w:lang w:eastAsia="ru-RU"/>
        </w:rPr>
        <w:t>I. Общие положения</w:t>
      </w:r>
    </w:p>
    <w:p w:rsidR="008E39F8" w:rsidRPr="00E0772C" w:rsidRDefault="008E39F8" w:rsidP="008E39F8">
      <w:pPr>
        <w:widowControl w:val="0"/>
        <w:autoSpaceDE w:val="0"/>
        <w:autoSpaceDN w:val="0"/>
        <w:spacing w:after="0" w:line="240" w:lineRule="auto"/>
        <w:rPr>
          <w:rFonts w:ascii="Times New Roman" w:eastAsia="Times New Roman" w:hAnsi="Times New Roman" w:cs="Times New Roman"/>
          <w:sz w:val="18"/>
          <w:szCs w:val="18"/>
          <w:lang w:eastAsia="ru-RU"/>
        </w:rPr>
      </w:pPr>
    </w:p>
    <w:p w:rsidR="008E39F8" w:rsidRPr="008E39F8" w:rsidRDefault="008E39F8" w:rsidP="004010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10F1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Настояще</w:t>
      </w:r>
      <w:r w:rsidRPr="008E39F8">
        <w:rPr>
          <w:rFonts w:ascii="Times New Roman" w:eastAsia="Times New Roman" w:hAnsi="Times New Roman" w:cs="Times New Roman"/>
          <w:sz w:val="28"/>
          <w:szCs w:val="28"/>
          <w:lang w:eastAsia="ru-RU"/>
        </w:rPr>
        <w:t xml:space="preserve">е </w:t>
      </w:r>
      <w:r w:rsidR="00832CEA">
        <w:rPr>
          <w:rFonts w:ascii="Times New Roman" w:eastAsia="Times New Roman" w:hAnsi="Times New Roman" w:cs="Times New Roman"/>
          <w:sz w:val="28"/>
          <w:szCs w:val="28"/>
          <w:lang w:eastAsia="ru-RU"/>
        </w:rPr>
        <w:t xml:space="preserve">Положение </w:t>
      </w:r>
      <w:r w:rsidR="001064DC">
        <w:rPr>
          <w:rFonts w:ascii="Times New Roman" w:eastAsia="Times New Roman" w:hAnsi="Times New Roman" w:cs="Times New Roman"/>
          <w:sz w:val="28"/>
          <w:szCs w:val="28"/>
          <w:lang w:eastAsia="ru-RU"/>
        </w:rPr>
        <w:t xml:space="preserve">определяет </w:t>
      </w:r>
      <w:r w:rsidRPr="008E39F8">
        <w:rPr>
          <w:rFonts w:ascii="Times New Roman" w:eastAsia="Times New Roman" w:hAnsi="Times New Roman" w:cs="Times New Roman"/>
          <w:sz w:val="28"/>
          <w:szCs w:val="28"/>
          <w:lang w:eastAsia="ru-RU"/>
        </w:rPr>
        <w:t xml:space="preserve">порядок проведения Администрацией муниципального образования «Мирнинский район» Республики Саха (Якутия)  оценки регулирующего воздействия проектов нормативных правовых актов </w:t>
      </w:r>
      <w:r w:rsidR="00D819E0">
        <w:rPr>
          <w:rFonts w:ascii="Times New Roman" w:eastAsia="Times New Roman" w:hAnsi="Times New Roman" w:cs="Times New Roman"/>
          <w:sz w:val="28"/>
          <w:szCs w:val="28"/>
          <w:lang w:eastAsia="ru-RU"/>
        </w:rPr>
        <w:t xml:space="preserve"> и </w:t>
      </w:r>
      <w:r w:rsidR="00D819E0" w:rsidRPr="001300C4">
        <w:rPr>
          <w:rFonts w:ascii="Times New Roman" w:eastAsia="Times New Roman" w:hAnsi="Times New Roman" w:cs="Times New Roman"/>
          <w:sz w:val="28"/>
          <w:szCs w:val="28"/>
          <w:lang w:eastAsia="ru-RU"/>
        </w:rPr>
        <w:t>экспертизы</w:t>
      </w:r>
      <w:r w:rsidR="00D819E0">
        <w:rPr>
          <w:rFonts w:ascii="Times New Roman" w:eastAsia="Times New Roman" w:hAnsi="Times New Roman" w:cs="Times New Roman"/>
          <w:sz w:val="28"/>
          <w:szCs w:val="28"/>
          <w:lang w:eastAsia="ru-RU"/>
        </w:rPr>
        <w:t xml:space="preserve"> действующих нормативных правовых актов </w:t>
      </w:r>
      <w:r w:rsidRPr="008E39F8">
        <w:rPr>
          <w:rFonts w:ascii="Times New Roman" w:eastAsia="Times New Roman" w:hAnsi="Times New Roman" w:cs="Times New Roman"/>
          <w:sz w:val="28"/>
          <w:szCs w:val="28"/>
          <w:lang w:eastAsia="ru-RU"/>
        </w:rPr>
        <w:t>муниципального образования «Мирнинский район» Республики Саха (Якутия)</w:t>
      </w:r>
      <w:r w:rsidR="00D819E0">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инвестиционной деятельности.</w:t>
      </w:r>
    </w:p>
    <w:p w:rsidR="00BA72C0" w:rsidRDefault="00110F10" w:rsidP="004010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A72C0" w:rsidRPr="008E39F8">
        <w:rPr>
          <w:rFonts w:ascii="Times New Roman" w:eastAsia="Times New Roman" w:hAnsi="Times New Roman" w:cs="Times New Roman"/>
          <w:sz w:val="28"/>
          <w:szCs w:val="28"/>
          <w:lang w:eastAsia="ru-RU"/>
        </w:rPr>
        <w:t>2. Оценка регулирующего воздействия проводится в целях выявления положений</w:t>
      </w:r>
      <w:r w:rsidR="000523EA">
        <w:rPr>
          <w:rFonts w:ascii="Times New Roman" w:eastAsia="Times New Roman" w:hAnsi="Times New Roman" w:cs="Times New Roman"/>
          <w:sz w:val="28"/>
          <w:szCs w:val="28"/>
          <w:lang w:eastAsia="ru-RU"/>
        </w:rPr>
        <w:t>,</w:t>
      </w:r>
      <w:r w:rsidR="00BA72C0">
        <w:rPr>
          <w:rFonts w:ascii="Times New Roman" w:eastAsia="Times New Roman" w:hAnsi="Times New Roman" w:cs="Times New Roman"/>
          <w:sz w:val="28"/>
          <w:szCs w:val="28"/>
          <w:lang w:eastAsia="ru-RU"/>
        </w:rPr>
        <w:t xml:space="preserve"> которые:</w:t>
      </w:r>
    </w:p>
    <w:p w:rsidR="009B0EA9" w:rsidRDefault="00B023B7" w:rsidP="004010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0EA9">
        <w:rPr>
          <w:rFonts w:ascii="Times New Roman" w:eastAsia="Times New Roman" w:hAnsi="Times New Roman" w:cs="Times New Roman"/>
          <w:sz w:val="28"/>
          <w:szCs w:val="28"/>
          <w:lang w:eastAsia="ru-RU"/>
        </w:rPr>
        <w:t>) предусматривают</w:t>
      </w:r>
      <w:r w:rsidR="00BA72C0" w:rsidRPr="008E39F8">
        <w:rPr>
          <w:rFonts w:ascii="Times New Roman" w:eastAsia="Times New Roman" w:hAnsi="Times New Roman" w:cs="Times New Roman"/>
          <w:sz w:val="28"/>
          <w:szCs w:val="28"/>
          <w:lang w:eastAsia="ru-RU"/>
        </w:rPr>
        <w:t xml:space="preserve"> избыточные обязанности, </w:t>
      </w:r>
      <w:r w:rsidR="0063405B" w:rsidRPr="008E39F8">
        <w:rPr>
          <w:rFonts w:ascii="Times New Roman" w:eastAsia="Times New Roman" w:hAnsi="Times New Roman" w:cs="Times New Roman"/>
          <w:sz w:val="28"/>
          <w:szCs w:val="28"/>
          <w:lang w:eastAsia="ru-RU"/>
        </w:rPr>
        <w:t xml:space="preserve">ограничения и </w:t>
      </w:r>
      <w:r w:rsidR="00BA72C0" w:rsidRPr="008E39F8">
        <w:rPr>
          <w:rFonts w:ascii="Times New Roman" w:eastAsia="Times New Roman" w:hAnsi="Times New Roman" w:cs="Times New Roman"/>
          <w:sz w:val="28"/>
          <w:szCs w:val="28"/>
          <w:lang w:eastAsia="ru-RU"/>
        </w:rPr>
        <w:t>запреты для субъектов предпринимательской и инвестиционной деятельности</w:t>
      </w:r>
      <w:r w:rsidR="009B0EA9">
        <w:rPr>
          <w:rFonts w:ascii="Times New Roman" w:eastAsia="Times New Roman" w:hAnsi="Times New Roman" w:cs="Times New Roman"/>
          <w:sz w:val="28"/>
          <w:szCs w:val="28"/>
          <w:lang w:eastAsia="ru-RU"/>
        </w:rPr>
        <w:t xml:space="preserve"> или способствующих их введению;</w:t>
      </w:r>
    </w:p>
    <w:p w:rsidR="0029097E" w:rsidRPr="00DE788C" w:rsidRDefault="008F03E0" w:rsidP="00DE78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0EA9">
        <w:rPr>
          <w:rFonts w:ascii="Times New Roman" w:eastAsia="Times New Roman" w:hAnsi="Times New Roman" w:cs="Times New Roman"/>
          <w:sz w:val="28"/>
          <w:szCs w:val="28"/>
          <w:lang w:eastAsia="ru-RU"/>
        </w:rPr>
        <w:t xml:space="preserve">) </w:t>
      </w:r>
      <w:r w:rsidR="00BA72C0" w:rsidRPr="008E39F8">
        <w:rPr>
          <w:rFonts w:ascii="Times New Roman" w:eastAsia="Times New Roman" w:hAnsi="Times New Roman" w:cs="Times New Roman"/>
          <w:sz w:val="28"/>
          <w:szCs w:val="28"/>
          <w:lang w:eastAsia="ru-RU"/>
        </w:rPr>
        <w:t xml:space="preserve"> способствую</w:t>
      </w:r>
      <w:r w:rsidR="009B0EA9">
        <w:rPr>
          <w:rFonts w:ascii="Times New Roman" w:eastAsia="Times New Roman" w:hAnsi="Times New Roman" w:cs="Times New Roman"/>
          <w:sz w:val="28"/>
          <w:szCs w:val="28"/>
          <w:lang w:eastAsia="ru-RU"/>
        </w:rPr>
        <w:t xml:space="preserve">т </w:t>
      </w:r>
      <w:r w:rsidR="00BA72C0" w:rsidRPr="008E39F8">
        <w:rPr>
          <w:rFonts w:ascii="Times New Roman" w:eastAsia="Times New Roman" w:hAnsi="Times New Roman" w:cs="Times New Roman"/>
          <w:sz w:val="28"/>
          <w:szCs w:val="28"/>
          <w:lang w:eastAsia="ru-RU"/>
        </w:rPr>
        <w:t xml:space="preserve"> возникновению необоснованных расходов субъектов предпринимательско</w:t>
      </w:r>
      <w:r w:rsidR="007276BD">
        <w:rPr>
          <w:rFonts w:ascii="Times New Roman" w:eastAsia="Times New Roman" w:hAnsi="Times New Roman" w:cs="Times New Roman"/>
          <w:sz w:val="28"/>
          <w:szCs w:val="28"/>
          <w:lang w:eastAsia="ru-RU"/>
        </w:rPr>
        <w:t>й и инвестиционной деятельности,</w:t>
      </w:r>
      <w:r w:rsidR="007276BD" w:rsidRPr="007276BD">
        <w:rPr>
          <w:rFonts w:ascii="Times New Roman" w:eastAsia="Times New Roman" w:hAnsi="Times New Roman" w:cs="Times New Roman"/>
          <w:sz w:val="28"/>
          <w:szCs w:val="28"/>
          <w:lang w:eastAsia="ru-RU"/>
        </w:rPr>
        <w:t xml:space="preserve"> </w:t>
      </w:r>
      <w:r w:rsidR="007276BD" w:rsidRPr="008E39F8">
        <w:rPr>
          <w:rFonts w:ascii="Times New Roman" w:eastAsia="Times New Roman" w:hAnsi="Times New Roman" w:cs="Times New Roman"/>
          <w:sz w:val="28"/>
          <w:szCs w:val="28"/>
          <w:lang w:eastAsia="ru-RU"/>
        </w:rPr>
        <w:t>бюджета муниципального образования «Мирнинский район» Республики Саха (Якутия).</w:t>
      </w:r>
    </w:p>
    <w:p w:rsidR="00FC0E5B" w:rsidRPr="00DE788C" w:rsidRDefault="00110F10" w:rsidP="00401083">
      <w:pPr>
        <w:spacing w:after="0" w:line="240" w:lineRule="auto"/>
        <w:ind w:firstLine="709"/>
        <w:jc w:val="both"/>
        <w:rPr>
          <w:rFonts w:ascii="Times New Roman" w:hAnsi="Times New Roman" w:cs="Times New Roman"/>
          <w:sz w:val="28"/>
          <w:szCs w:val="28"/>
        </w:rPr>
      </w:pPr>
      <w:r w:rsidRPr="00DE788C">
        <w:rPr>
          <w:rFonts w:ascii="Times New Roman" w:hAnsi="Times New Roman" w:cs="Times New Roman"/>
          <w:sz w:val="28"/>
          <w:szCs w:val="28"/>
        </w:rPr>
        <w:t>1.</w:t>
      </w:r>
      <w:r w:rsidR="00FC0E5B" w:rsidRPr="00DE788C">
        <w:rPr>
          <w:rFonts w:ascii="Times New Roman" w:hAnsi="Times New Roman" w:cs="Times New Roman"/>
          <w:sz w:val="28"/>
          <w:szCs w:val="28"/>
        </w:rPr>
        <w:t>3. Оценка регулирующего воздействия проводится</w:t>
      </w:r>
      <w:r w:rsidR="0029097E" w:rsidRPr="00DE788C">
        <w:rPr>
          <w:rFonts w:ascii="Times New Roman" w:hAnsi="Times New Roman" w:cs="Times New Roman"/>
          <w:sz w:val="28"/>
          <w:szCs w:val="28"/>
        </w:rPr>
        <w:t xml:space="preserve"> в отношении</w:t>
      </w:r>
      <w:r w:rsidR="00FC0E5B" w:rsidRPr="00DE788C">
        <w:rPr>
          <w:rFonts w:ascii="Times New Roman" w:hAnsi="Times New Roman" w:cs="Times New Roman"/>
          <w:sz w:val="28"/>
          <w:szCs w:val="28"/>
        </w:rPr>
        <w:t>:</w:t>
      </w:r>
    </w:p>
    <w:p w:rsidR="00FC0E5B" w:rsidRPr="00E41DFE" w:rsidRDefault="00FC0E5B" w:rsidP="00401083">
      <w:pPr>
        <w:spacing w:after="0" w:line="240" w:lineRule="auto"/>
        <w:ind w:firstLine="709"/>
        <w:jc w:val="both"/>
        <w:rPr>
          <w:rFonts w:ascii="Times New Roman" w:hAnsi="Times New Roman" w:cs="Times New Roman"/>
          <w:sz w:val="28"/>
          <w:szCs w:val="28"/>
        </w:rPr>
      </w:pPr>
      <w:r w:rsidRPr="00DE788C">
        <w:rPr>
          <w:rFonts w:ascii="Times New Roman" w:hAnsi="Times New Roman" w:cs="Times New Roman"/>
          <w:sz w:val="28"/>
          <w:szCs w:val="28"/>
        </w:rPr>
        <w:t>проект</w:t>
      </w:r>
      <w:r w:rsidR="00137EFA" w:rsidRPr="00DE788C">
        <w:rPr>
          <w:rFonts w:ascii="Times New Roman" w:hAnsi="Times New Roman" w:cs="Times New Roman"/>
          <w:sz w:val="28"/>
          <w:szCs w:val="28"/>
        </w:rPr>
        <w:t>ов</w:t>
      </w:r>
      <w:r w:rsidRPr="00DE788C">
        <w:rPr>
          <w:rFonts w:ascii="Times New Roman" w:hAnsi="Times New Roman" w:cs="Times New Roman"/>
          <w:sz w:val="28"/>
          <w:szCs w:val="28"/>
        </w:rPr>
        <w:t xml:space="preserve"> муниципальн</w:t>
      </w:r>
      <w:r w:rsidR="00137EFA" w:rsidRPr="00DE788C">
        <w:rPr>
          <w:rFonts w:ascii="Times New Roman" w:hAnsi="Times New Roman" w:cs="Times New Roman"/>
          <w:sz w:val="28"/>
          <w:szCs w:val="28"/>
        </w:rPr>
        <w:t>ых</w:t>
      </w:r>
      <w:r w:rsidRPr="00DE788C">
        <w:rPr>
          <w:rFonts w:ascii="Times New Roman" w:hAnsi="Times New Roman" w:cs="Times New Roman"/>
          <w:sz w:val="28"/>
          <w:szCs w:val="28"/>
        </w:rPr>
        <w:t xml:space="preserve"> нормативн</w:t>
      </w:r>
      <w:r w:rsidR="00137EFA" w:rsidRPr="00DE788C">
        <w:rPr>
          <w:rFonts w:ascii="Times New Roman" w:hAnsi="Times New Roman" w:cs="Times New Roman"/>
          <w:sz w:val="28"/>
          <w:szCs w:val="28"/>
        </w:rPr>
        <w:t>ых</w:t>
      </w:r>
      <w:r w:rsidRPr="00DE788C">
        <w:rPr>
          <w:rFonts w:ascii="Times New Roman" w:hAnsi="Times New Roman" w:cs="Times New Roman"/>
          <w:sz w:val="28"/>
          <w:szCs w:val="28"/>
        </w:rPr>
        <w:t xml:space="preserve"> правов</w:t>
      </w:r>
      <w:r w:rsidR="00137EFA" w:rsidRPr="00DE788C">
        <w:rPr>
          <w:rFonts w:ascii="Times New Roman" w:hAnsi="Times New Roman" w:cs="Times New Roman"/>
          <w:sz w:val="28"/>
          <w:szCs w:val="28"/>
        </w:rPr>
        <w:t>ых</w:t>
      </w:r>
      <w:r w:rsidRPr="00DE788C">
        <w:rPr>
          <w:rFonts w:ascii="Times New Roman" w:hAnsi="Times New Roman" w:cs="Times New Roman"/>
          <w:sz w:val="28"/>
          <w:szCs w:val="28"/>
        </w:rPr>
        <w:t xml:space="preserve"> акт</w:t>
      </w:r>
      <w:r w:rsidR="00137EFA" w:rsidRPr="00DE788C">
        <w:rPr>
          <w:rFonts w:ascii="Times New Roman" w:hAnsi="Times New Roman" w:cs="Times New Roman"/>
          <w:sz w:val="28"/>
          <w:szCs w:val="28"/>
        </w:rPr>
        <w:t>ов</w:t>
      </w:r>
      <w:r w:rsidRPr="008A38A6">
        <w:rPr>
          <w:rFonts w:ascii="Times New Roman" w:hAnsi="Times New Roman" w:cs="Times New Roman"/>
          <w:b/>
          <w:sz w:val="28"/>
          <w:szCs w:val="28"/>
        </w:rPr>
        <w:t xml:space="preserve"> </w:t>
      </w:r>
      <w:r w:rsidRPr="007B3F1A">
        <w:rPr>
          <w:rFonts w:ascii="Times New Roman" w:hAnsi="Times New Roman" w:cs="Times New Roman"/>
          <w:sz w:val="28"/>
          <w:szCs w:val="28"/>
        </w:rPr>
        <w:t>- в отношении эффективности проекта муниципального нормативного правового акта с целью выявления положений, которые вводят необоснованные ограничения, обязанности, расходы для основных заинтересованных групп, подпадающих под регулирование, и противоречат целям регулирования</w:t>
      </w:r>
      <w:r w:rsidR="00D602E5">
        <w:rPr>
          <w:rFonts w:ascii="Times New Roman" w:hAnsi="Times New Roman" w:cs="Times New Roman"/>
          <w:sz w:val="28"/>
          <w:szCs w:val="28"/>
        </w:rPr>
        <w:t>;</w:t>
      </w:r>
    </w:p>
    <w:p w:rsidR="00FC0E5B" w:rsidRPr="00E41DFE" w:rsidRDefault="00FC0E5B" w:rsidP="00401083">
      <w:pPr>
        <w:spacing w:after="0" w:line="240" w:lineRule="auto"/>
        <w:ind w:firstLine="709"/>
        <w:jc w:val="both"/>
        <w:rPr>
          <w:rFonts w:ascii="Times New Roman" w:hAnsi="Times New Roman" w:cs="Times New Roman"/>
          <w:sz w:val="28"/>
          <w:szCs w:val="28"/>
        </w:rPr>
      </w:pPr>
      <w:r w:rsidRPr="00E41DFE">
        <w:rPr>
          <w:rFonts w:ascii="Times New Roman" w:hAnsi="Times New Roman" w:cs="Times New Roman"/>
          <w:sz w:val="28"/>
          <w:szCs w:val="28"/>
        </w:rPr>
        <w:t>действующ</w:t>
      </w:r>
      <w:r w:rsidR="00DE788C">
        <w:rPr>
          <w:rFonts w:ascii="Times New Roman" w:hAnsi="Times New Roman" w:cs="Times New Roman"/>
          <w:sz w:val="28"/>
          <w:szCs w:val="28"/>
        </w:rPr>
        <w:t>их</w:t>
      </w:r>
      <w:r w:rsidRPr="00E41DFE">
        <w:rPr>
          <w:rFonts w:ascii="Times New Roman" w:hAnsi="Times New Roman" w:cs="Times New Roman"/>
          <w:sz w:val="28"/>
          <w:szCs w:val="28"/>
        </w:rPr>
        <w:t xml:space="preserve"> муниципальн</w:t>
      </w:r>
      <w:r w:rsidR="00DE788C">
        <w:rPr>
          <w:rFonts w:ascii="Times New Roman" w:hAnsi="Times New Roman" w:cs="Times New Roman"/>
          <w:sz w:val="28"/>
          <w:szCs w:val="28"/>
        </w:rPr>
        <w:t>ых</w:t>
      </w:r>
      <w:r w:rsidRPr="00E41DFE">
        <w:rPr>
          <w:rFonts w:ascii="Times New Roman" w:hAnsi="Times New Roman" w:cs="Times New Roman"/>
          <w:sz w:val="28"/>
          <w:szCs w:val="28"/>
        </w:rPr>
        <w:t xml:space="preserve"> нормативн</w:t>
      </w:r>
      <w:r w:rsidR="00DE788C">
        <w:rPr>
          <w:rFonts w:ascii="Times New Roman" w:hAnsi="Times New Roman" w:cs="Times New Roman"/>
          <w:sz w:val="28"/>
          <w:szCs w:val="28"/>
        </w:rPr>
        <w:t>ых</w:t>
      </w:r>
      <w:r w:rsidRPr="00E41DFE">
        <w:rPr>
          <w:rFonts w:ascii="Times New Roman" w:hAnsi="Times New Roman" w:cs="Times New Roman"/>
          <w:sz w:val="28"/>
          <w:szCs w:val="28"/>
        </w:rPr>
        <w:t xml:space="preserve"> правов</w:t>
      </w:r>
      <w:r w:rsidR="00DE788C">
        <w:rPr>
          <w:rFonts w:ascii="Times New Roman" w:hAnsi="Times New Roman" w:cs="Times New Roman"/>
          <w:sz w:val="28"/>
          <w:szCs w:val="28"/>
        </w:rPr>
        <w:t>ых</w:t>
      </w:r>
      <w:r w:rsidRPr="00E41DFE">
        <w:rPr>
          <w:rFonts w:ascii="Times New Roman" w:hAnsi="Times New Roman" w:cs="Times New Roman"/>
          <w:sz w:val="28"/>
          <w:szCs w:val="28"/>
        </w:rPr>
        <w:t xml:space="preserve"> акт</w:t>
      </w:r>
      <w:r w:rsidR="00DE788C">
        <w:rPr>
          <w:rFonts w:ascii="Times New Roman" w:hAnsi="Times New Roman" w:cs="Times New Roman"/>
          <w:sz w:val="28"/>
          <w:szCs w:val="28"/>
        </w:rPr>
        <w:t>ов</w:t>
      </w:r>
      <w:r w:rsidRPr="00E41DFE">
        <w:rPr>
          <w:rFonts w:ascii="Times New Roman" w:hAnsi="Times New Roman" w:cs="Times New Roman"/>
          <w:sz w:val="28"/>
          <w:szCs w:val="28"/>
        </w:rPr>
        <w:t xml:space="preserve"> - в отношении результативности и эффективности </w:t>
      </w:r>
      <w:r w:rsidR="001300C4">
        <w:rPr>
          <w:rFonts w:ascii="Times New Roman" w:hAnsi="Times New Roman" w:cs="Times New Roman"/>
          <w:sz w:val="28"/>
          <w:szCs w:val="28"/>
        </w:rPr>
        <w:t>правового</w:t>
      </w:r>
      <w:r w:rsidRPr="00E41DFE">
        <w:rPr>
          <w:rFonts w:ascii="Times New Roman" w:hAnsi="Times New Roman" w:cs="Times New Roman"/>
          <w:sz w:val="28"/>
          <w:szCs w:val="28"/>
        </w:rPr>
        <w:t xml:space="preserve"> регулирования с целью пересмотра, внесения изменений, отмены данного муниципального нормативного правового акта.</w:t>
      </w:r>
    </w:p>
    <w:p w:rsidR="009F088A" w:rsidRDefault="00110F10" w:rsidP="004010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01083">
        <w:rPr>
          <w:rFonts w:ascii="Times New Roman" w:eastAsia="Times New Roman" w:hAnsi="Times New Roman" w:cs="Times New Roman"/>
          <w:sz w:val="28"/>
          <w:szCs w:val="28"/>
          <w:lang w:eastAsia="ru-RU"/>
        </w:rPr>
        <w:t>4</w:t>
      </w:r>
      <w:r w:rsidR="00B023B7" w:rsidRPr="008E39F8">
        <w:rPr>
          <w:rFonts w:ascii="Times New Roman" w:eastAsia="Times New Roman" w:hAnsi="Times New Roman" w:cs="Times New Roman"/>
          <w:sz w:val="28"/>
          <w:szCs w:val="28"/>
          <w:lang w:eastAsia="ru-RU"/>
        </w:rPr>
        <w:t xml:space="preserve">. </w:t>
      </w:r>
      <w:r w:rsidR="009F088A" w:rsidRPr="008E39F8">
        <w:rPr>
          <w:rFonts w:ascii="Times New Roman" w:eastAsia="Times New Roman" w:hAnsi="Times New Roman" w:cs="Times New Roman"/>
          <w:sz w:val="28"/>
          <w:szCs w:val="28"/>
          <w:lang w:eastAsia="ru-RU"/>
        </w:rPr>
        <w:t xml:space="preserve">Оценка регулирующего воздействия </w:t>
      </w:r>
      <w:r w:rsidR="009F088A">
        <w:rPr>
          <w:rFonts w:ascii="Times New Roman" w:eastAsia="Times New Roman" w:hAnsi="Times New Roman" w:cs="Times New Roman"/>
          <w:sz w:val="28"/>
          <w:szCs w:val="28"/>
          <w:lang w:eastAsia="ru-RU"/>
        </w:rPr>
        <w:t xml:space="preserve">не </w:t>
      </w:r>
      <w:r w:rsidR="009F088A" w:rsidRPr="008E39F8">
        <w:rPr>
          <w:rFonts w:ascii="Times New Roman" w:eastAsia="Times New Roman" w:hAnsi="Times New Roman" w:cs="Times New Roman"/>
          <w:sz w:val="28"/>
          <w:szCs w:val="28"/>
          <w:lang w:eastAsia="ru-RU"/>
        </w:rPr>
        <w:t xml:space="preserve">проводится </w:t>
      </w:r>
      <w:r w:rsidR="009F088A">
        <w:rPr>
          <w:rFonts w:ascii="Times New Roman" w:eastAsia="Times New Roman" w:hAnsi="Times New Roman" w:cs="Times New Roman"/>
          <w:sz w:val="28"/>
          <w:szCs w:val="28"/>
          <w:lang w:eastAsia="ru-RU"/>
        </w:rPr>
        <w:t xml:space="preserve">в отношении </w:t>
      </w:r>
      <w:r w:rsidR="009F088A" w:rsidRPr="008E39F8">
        <w:rPr>
          <w:rFonts w:ascii="Times New Roman" w:eastAsia="Times New Roman" w:hAnsi="Times New Roman" w:cs="Times New Roman"/>
          <w:sz w:val="28"/>
          <w:szCs w:val="28"/>
          <w:lang w:eastAsia="ru-RU"/>
        </w:rPr>
        <w:t xml:space="preserve">проектов нормативных правовых актов </w:t>
      </w:r>
      <w:r w:rsidR="009F088A">
        <w:rPr>
          <w:rFonts w:ascii="Times New Roman" w:eastAsia="Times New Roman" w:hAnsi="Times New Roman" w:cs="Times New Roman"/>
          <w:sz w:val="28"/>
          <w:szCs w:val="28"/>
          <w:lang w:eastAsia="ru-RU"/>
        </w:rPr>
        <w:t xml:space="preserve"> и действующих нормативных правовых актов </w:t>
      </w:r>
      <w:r w:rsidR="009F088A" w:rsidRPr="008E39F8">
        <w:rPr>
          <w:rFonts w:ascii="Times New Roman" w:eastAsia="Times New Roman" w:hAnsi="Times New Roman" w:cs="Times New Roman"/>
          <w:sz w:val="28"/>
          <w:szCs w:val="28"/>
          <w:lang w:eastAsia="ru-RU"/>
        </w:rPr>
        <w:t>муниципального образования «Мирнинский район» Республики Саха (Якутия)</w:t>
      </w:r>
      <w:r w:rsidR="009F088A">
        <w:rPr>
          <w:rFonts w:ascii="Times New Roman" w:eastAsia="Times New Roman" w:hAnsi="Times New Roman" w:cs="Times New Roman"/>
          <w:sz w:val="28"/>
          <w:szCs w:val="28"/>
          <w:lang w:eastAsia="ru-RU"/>
        </w:rPr>
        <w:t xml:space="preserve"> или их отдельных положений:</w:t>
      </w:r>
    </w:p>
    <w:p w:rsidR="00E0772C" w:rsidRDefault="009F088A" w:rsidP="00E077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23B7" w:rsidRPr="008E39F8">
        <w:rPr>
          <w:rFonts w:ascii="Times New Roman" w:eastAsia="Times New Roman" w:hAnsi="Times New Roman" w:cs="Times New Roman"/>
          <w:sz w:val="28"/>
          <w:szCs w:val="28"/>
          <w:lang w:eastAsia="ru-RU"/>
        </w:rPr>
        <w:t>содержащих сведения, составляющие государственную тайну или сведения конфиденциального характера, а также устанавливающих требования и нормы</w:t>
      </w:r>
      <w:r>
        <w:rPr>
          <w:rFonts w:ascii="Times New Roman" w:eastAsia="Times New Roman" w:hAnsi="Times New Roman" w:cs="Times New Roman"/>
          <w:sz w:val="28"/>
          <w:szCs w:val="28"/>
          <w:lang w:eastAsia="ru-RU"/>
        </w:rPr>
        <w:t xml:space="preserve"> в сфере обороны и безопасности;</w:t>
      </w:r>
    </w:p>
    <w:p w:rsidR="009F088A" w:rsidRDefault="009F088A" w:rsidP="00E0772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E39F8">
        <w:rPr>
          <w:rFonts w:ascii="Times New Roman" w:hAnsi="Times New Roman" w:cs="Times New Roman"/>
          <w:sz w:val="28"/>
          <w:szCs w:val="28"/>
        </w:rPr>
        <w:t xml:space="preserve"> устанавливающи</w:t>
      </w:r>
      <w:r w:rsidR="00080C87">
        <w:rPr>
          <w:rFonts w:ascii="Times New Roman" w:hAnsi="Times New Roman" w:cs="Times New Roman"/>
          <w:sz w:val="28"/>
          <w:szCs w:val="28"/>
        </w:rPr>
        <w:t>х,</w:t>
      </w:r>
      <w:r w:rsidRPr="008E39F8">
        <w:rPr>
          <w:rFonts w:ascii="Times New Roman" w:hAnsi="Times New Roman" w:cs="Times New Roman"/>
          <w:sz w:val="28"/>
          <w:szCs w:val="28"/>
        </w:rPr>
        <w:t xml:space="preserve"> изменяющи</w:t>
      </w:r>
      <w:r w:rsidR="00080C87">
        <w:rPr>
          <w:rFonts w:ascii="Times New Roman" w:hAnsi="Times New Roman" w:cs="Times New Roman"/>
          <w:sz w:val="28"/>
          <w:szCs w:val="28"/>
        </w:rPr>
        <w:t>х</w:t>
      </w:r>
      <w:r w:rsidRPr="008E39F8">
        <w:rPr>
          <w:rFonts w:ascii="Times New Roman" w:hAnsi="Times New Roman" w:cs="Times New Roman"/>
          <w:sz w:val="28"/>
          <w:szCs w:val="28"/>
        </w:rPr>
        <w:t>, приостанавливающи</w:t>
      </w:r>
      <w:r w:rsidR="00080C87">
        <w:rPr>
          <w:rFonts w:ascii="Times New Roman" w:hAnsi="Times New Roman" w:cs="Times New Roman"/>
          <w:sz w:val="28"/>
          <w:szCs w:val="28"/>
        </w:rPr>
        <w:t>х</w:t>
      </w:r>
      <w:r w:rsidRPr="008E39F8">
        <w:rPr>
          <w:rFonts w:ascii="Times New Roman" w:hAnsi="Times New Roman" w:cs="Times New Roman"/>
          <w:sz w:val="28"/>
          <w:szCs w:val="28"/>
        </w:rPr>
        <w:t>, отменяющи</w:t>
      </w:r>
      <w:r w:rsidR="00080C87">
        <w:rPr>
          <w:rFonts w:ascii="Times New Roman" w:hAnsi="Times New Roman" w:cs="Times New Roman"/>
          <w:sz w:val="28"/>
          <w:szCs w:val="28"/>
        </w:rPr>
        <w:t>х</w:t>
      </w:r>
      <w:r w:rsidRPr="008E39F8">
        <w:rPr>
          <w:rFonts w:ascii="Times New Roman" w:hAnsi="Times New Roman" w:cs="Times New Roman"/>
          <w:sz w:val="28"/>
          <w:szCs w:val="28"/>
        </w:rPr>
        <w:t xml:space="preserve"> </w:t>
      </w:r>
      <w:r w:rsidRPr="008E39F8">
        <w:rPr>
          <w:rFonts w:ascii="Times New Roman" w:hAnsi="Times New Roman" w:cs="Times New Roman"/>
          <w:sz w:val="28"/>
          <w:szCs w:val="28"/>
        </w:rPr>
        <w:lastRenderedPageBreak/>
        <w:t>местные налоги</w:t>
      </w:r>
      <w:r w:rsidR="00080C87">
        <w:rPr>
          <w:rFonts w:ascii="Times New Roman" w:hAnsi="Times New Roman" w:cs="Times New Roman"/>
          <w:sz w:val="28"/>
          <w:szCs w:val="28"/>
        </w:rPr>
        <w:t>,</w:t>
      </w:r>
      <w:r w:rsidRPr="008E39F8">
        <w:rPr>
          <w:rFonts w:ascii="Times New Roman" w:hAnsi="Times New Roman" w:cs="Times New Roman"/>
          <w:sz w:val="28"/>
          <w:szCs w:val="28"/>
        </w:rPr>
        <w:t xml:space="preserve"> сборы</w:t>
      </w:r>
      <w:r w:rsidR="00080C87">
        <w:rPr>
          <w:rFonts w:ascii="Times New Roman" w:hAnsi="Times New Roman" w:cs="Times New Roman"/>
          <w:sz w:val="28"/>
          <w:szCs w:val="28"/>
        </w:rPr>
        <w:t xml:space="preserve"> и тарифы</w:t>
      </w:r>
      <w:r w:rsidRPr="008E39F8">
        <w:rPr>
          <w:rFonts w:ascii="Times New Roman" w:hAnsi="Times New Roman" w:cs="Times New Roman"/>
          <w:sz w:val="28"/>
          <w:szCs w:val="28"/>
        </w:rPr>
        <w:t>;</w:t>
      </w:r>
    </w:p>
    <w:p w:rsidR="009F088A" w:rsidRDefault="00080C87" w:rsidP="004010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регулирующих</w:t>
      </w:r>
      <w:r w:rsidR="009F088A" w:rsidRPr="008E39F8">
        <w:rPr>
          <w:rFonts w:ascii="Times New Roman" w:hAnsi="Times New Roman" w:cs="Times New Roman"/>
          <w:sz w:val="28"/>
          <w:szCs w:val="28"/>
        </w:rPr>
        <w:t xml:space="preserve"> бюджетные правоотношения</w:t>
      </w:r>
      <w:r>
        <w:rPr>
          <w:rFonts w:ascii="Times New Roman" w:hAnsi="Times New Roman" w:cs="Times New Roman"/>
          <w:sz w:val="28"/>
          <w:szCs w:val="28"/>
        </w:rPr>
        <w:t>;</w:t>
      </w:r>
    </w:p>
    <w:p w:rsidR="00080C87" w:rsidRDefault="00080C87" w:rsidP="004010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подлежащих публичным слушаниям</w:t>
      </w:r>
      <w:r w:rsidR="000523EA">
        <w:rPr>
          <w:rFonts w:ascii="Times New Roman" w:hAnsi="Times New Roman" w:cs="Times New Roman"/>
          <w:sz w:val="28"/>
          <w:szCs w:val="28"/>
        </w:rPr>
        <w:t xml:space="preserve"> </w:t>
      </w:r>
      <w:r w:rsidR="00445384">
        <w:rPr>
          <w:rFonts w:ascii="Times New Roman" w:hAnsi="Times New Roman" w:cs="Times New Roman"/>
          <w:sz w:val="28"/>
          <w:szCs w:val="28"/>
        </w:rPr>
        <w:t>(общественным обсуждениям)</w:t>
      </w:r>
      <w:r>
        <w:rPr>
          <w:rFonts w:ascii="Times New Roman" w:hAnsi="Times New Roman" w:cs="Times New Roman"/>
          <w:sz w:val="28"/>
          <w:szCs w:val="28"/>
        </w:rPr>
        <w:t xml:space="preserve"> в соответствии со статьей 28 Федерального закона от 06.10.200</w:t>
      </w:r>
      <w:r w:rsidR="000523EA">
        <w:rPr>
          <w:rFonts w:ascii="Times New Roman" w:hAnsi="Times New Roman" w:cs="Times New Roman"/>
          <w:sz w:val="28"/>
          <w:szCs w:val="28"/>
        </w:rPr>
        <w:t>3</w:t>
      </w:r>
      <w:r>
        <w:rPr>
          <w:rFonts w:ascii="Times New Roman" w:hAnsi="Times New Roman" w:cs="Times New Roman"/>
          <w:sz w:val="28"/>
          <w:szCs w:val="28"/>
        </w:rPr>
        <w:t>г. № 131-ФЗ «Об общих принципах организации местного самоуправления в Российской Федерации»;</w:t>
      </w:r>
    </w:p>
    <w:p w:rsidR="00602DCA" w:rsidRDefault="00602DCA" w:rsidP="004010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регулирующих осуществление муниципального (государственного) контроля;</w:t>
      </w:r>
    </w:p>
    <w:p w:rsidR="00602DCA" w:rsidRDefault="00602DCA" w:rsidP="004010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устанавливающих порядок предоставления муниципальных услуг (функций);</w:t>
      </w:r>
    </w:p>
    <w:p w:rsidR="00602DCA" w:rsidRPr="00080C87" w:rsidRDefault="00602DCA" w:rsidP="004010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вносящих изменения технического характера в действующие нормативные правовые акты, в части: замены дат, изменения нумерации пунктов, состав</w:t>
      </w:r>
      <w:r w:rsidR="000031AA">
        <w:rPr>
          <w:rFonts w:ascii="Times New Roman" w:hAnsi="Times New Roman" w:cs="Times New Roman"/>
          <w:sz w:val="28"/>
          <w:szCs w:val="28"/>
        </w:rPr>
        <w:t>а комиссий</w:t>
      </w:r>
      <w:r>
        <w:rPr>
          <w:rFonts w:ascii="Times New Roman" w:hAnsi="Times New Roman" w:cs="Times New Roman"/>
          <w:sz w:val="28"/>
          <w:szCs w:val="28"/>
        </w:rPr>
        <w:t>.</w:t>
      </w:r>
    </w:p>
    <w:p w:rsidR="00EE79F1" w:rsidRDefault="00110F10" w:rsidP="00EE79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EE79F1" w:rsidRPr="0021020C">
        <w:rPr>
          <w:rFonts w:ascii="Times New Roman" w:hAnsi="Times New Roman" w:cs="Times New Roman"/>
          <w:sz w:val="28"/>
          <w:szCs w:val="28"/>
        </w:rPr>
        <w:t xml:space="preserve">5. Оценка регулирующего воздействия проводится в соответствии с </w:t>
      </w:r>
      <w:r w:rsidR="0021020C" w:rsidRPr="0021020C">
        <w:rPr>
          <w:rFonts w:ascii="Times New Roman" w:hAnsi="Times New Roman" w:cs="Times New Roman"/>
          <w:sz w:val="28"/>
          <w:szCs w:val="28"/>
        </w:rPr>
        <w:t>настоящим положением</w:t>
      </w:r>
      <w:r w:rsidR="00A51E16">
        <w:rPr>
          <w:rFonts w:ascii="Times New Roman" w:hAnsi="Times New Roman" w:cs="Times New Roman"/>
          <w:sz w:val="28"/>
          <w:szCs w:val="28"/>
        </w:rPr>
        <w:t>.</w:t>
      </w:r>
      <w:r w:rsidR="0021020C" w:rsidRPr="0021020C">
        <w:rPr>
          <w:rFonts w:ascii="Times New Roman" w:hAnsi="Times New Roman" w:cs="Times New Roman"/>
          <w:sz w:val="28"/>
          <w:szCs w:val="28"/>
        </w:rPr>
        <w:t xml:space="preserve"> </w:t>
      </w:r>
    </w:p>
    <w:p w:rsidR="00EE79F1" w:rsidRDefault="00110F10" w:rsidP="009C0E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EE79F1">
        <w:rPr>
          <w:rFonts w:ascii="Times New Roman" w:eastAsia="Times New Roman" w:hAnsi="Times New Roman" w:cs="Times New Roman"/>
          <w:sz w:val="28"/>
          <w:szCs w:val="28"/>
          <w:lang w:eastAsia="ru-RU"/>
        </w:rPr>
        <w:t>. Оценка регулирующего воздействия проводится регулирующим органом и уполномоченным органом.</w:t>
      </w:r>
    </w:p>
    <w:p w:rsidR="0021020C" w:rsidRDefault="0021020C" w:rsidP="009C0EC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Регулирующий орган - </w:t>
      </w:r>
      <w:r>
        <w:rPr>
          <w:rFonts w:ascii="Times New Roman" w:hAnsi="Times New Roman" w:cs="Times New Roman"/>
          <w:sz w:val="28"/>
          <w:szCs w:val="28"/>
        </w:rPr>
        <w:t xml:space="preserve">структурное подразделение Администрации </w:t>
      </w:r>
      <w:r w:rsidRPr="00B03698">
        <w:rPr>
          <w:rFonts w:ascii="Times New Roman" w:hAnsi="Times New Roman" w:cs="Times New Roman"/>
          <w:sz w:val="28"/>
          <w:szCs w:val="28"/>
        </w:rPr>
        <w:t>муниципального образования «Мирнинский район» Республики Саха (Якутия)</w:t>
      </w:r>
      <w:r w:rsidR="00DC2AF8">
        <w:rPr>
          <w:rFonts w:ascii="Times New Roman" w:hAnsi="Times New Roman" w:cs="Times New Roman"/>
          <w:sz w:val="28"/>
          <w:szCs w:val="28"/>
        </w:rPr>
        <w:t>,</w:t>
      </w:r>
      <w:r w:rsidRPr="00E34103">
        <w:rPr>
          <w:rFonts w:ascii="Times New Roman" w:hAnsi="Times New Roman" w:cs="Times New Roman"/>
          <w:sz w:val="28"/>
          <w:szCs w:val="28"/>
        </w:rPr>
        <w:t xml:space="preserve"> осуществляющ</w:t>
      </w:r>
      <w:r>
        <w:rPr>
          <w:rFonts w:ascii="Times New Roman" w:hAnsi="Times New Roman" w:cs="Times New Roman"/>
          <w:sz w:val="28"/>
          <w:szCs w:val="28"/>
        </w:rPr>
        <w:t>ее</w:t>
      </w:r>
      <w:r w:rsidRPr="00E34103">
        <w:rPr>
          <w:rFonts w:ascii="Times New Roman" w:hAnsi="Times New Roman" w:cs="Times New Roman"/>
          <w:sz w:val="28"/>
          <w:szCs w:val="28"/>
        </w:rPr>
        <w:t xml:space="preserve"> подготовку проекта нормативного правового акта </w:t>
      </w:r>
      <w:r w:rsidR="00E56D4E">
        <w:rPr>
          <w:rFonts w:ascii="Times New Roman" w:hAnsi="Times New Roman" w:cs="Times New Roman"/>
          <w:sz w:val="28"/>
          <w:szCs w:val="28"/>
        </w:rPr>
        <w:t xml:space="preserve">и функции по нормативно-правовому регулированию в соответствующей сфере деятельности </w:t>
      </w:r>
      <w:r w:rsidRPr="00E34103">
        <w:rPr>
          <w:rFonts w:ascii="Times New Roman" w:hAnsi="Times New Roman" w:cs="Times New Roman"/>
          <w:sz w:val="28"/>
          <w:szCs w:val="28"/>
        </w:rPr>
        <w:t>(далее - регулирующий орган).</w:t>
      </w:r>
    </w:p>
    <w:p w:rsidR="00BF2871" w:rsidRPr="00E34103" w:rsidRDefault="00BF2871" w:rsidP="009C0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регулирующий орган</w:t>
      </w:r>
      <w:r w:rsidRPr="00BF2871">
        <w:rPr>
          <w:rFonts w:ascii="Times New Roman" w:hAnsi="Times New Roman" w:cs="Times New Roman"/>
          <w:sz w:val="28"/>
          <w:szCs w:val="28"/>
        </w:rPr>
        <w:t xml:space="preserve"> </w:t>
      </w:r>
      <w:r w:rsidRPr="00E34103">
        <w:rPr>
          <w:rFonts w:ascii="Times New Roman" w:hAnsi="Times New Roman" w:cs="Times New Roman"/>
          <w:sz w:val="28"/>
          <w:szCs w:val="28"/>
        </w:rPr>
        <w:t>по оценке регулирующего воздействия возлагаются следующие функции:</w:t>
      </w:r>
    </w:p>
    <w:p w:rsidR="0021020C" w:rsidRDefault="00BF2871" w:rsidP="009C0E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w:t>
      </w:r>
      <w:r w:rsidR="00E56D4E">
        <w:rPr>
          <w:rFonts w:ascii="Times New Roman" w:eastAsia="Times New Roman" w:hAnsi="Times New Roman" w:cs="Times New Roman"/>
          <w:sz w:val="28"/>
          <w:szCs w:val="28"/>
          <w:lang w:eastAsia="ru-RU"/>
        </w:rPr>
        <w:t>процедур</w:t>
      </w:r>
      <w:r w:rsidR="00E56D4E" w:rsidRPr="008E39F8">
        <w:rPr>
          <w:rFonts w:ascii="Times New Roman" w:eastAsia="Times New Roman" w:hAnsi="Times New Roman" w:cs="Times New Roman"/>
          <w:sz w:val="28"/>
          <w:szCs w:val="28"/>
          <w:lang w:eastAsia="ru-RU"/>
        </w:rPr>
        <w:t xml:space="preserve"> оценки регулирующего воздействия проектов нормативных правовых актов </w:t>
      </w:r>
      <w:r w:rsidR="00E56D4E">
        <w:rPr>
          <w:rFonts w:ascii="Times New Roman" w:eastAsia="Times New Roman" w:hAnsi="Times New Roman" w:cs="Times New Roman"/>
          <w:sz w:val="28"/>
          <w:szCs w:val="28"/>
          <w:lang w:eastAsia="ru-RU"/>
        </w:rPr>
        <w:t xml:space="preserve"> и </w:t>
      </w:r>
      <w:r w:rsidR="00E56D4E" w:rsidRPr="001300C4">
        <w:rPr>
          <w:rFonts w:ascii="Times New Roman" w:eastAsia="Times New Roman" w:hAnsi="Times New Roman" w:cs="Times New Roman"/>
          <w:sz w:val="28"/>
          <w:szCs w:val="28"/>
          <w:lang w:eastAsia="ru-RU"/>
        </w:rPr>
        <w:t>экспертизы дейс</w:t>
      </w:r>
      <w:r w:rsidR="00E56D4E">
        <w:rPr>
          <w:rFonts w:ascii="Times New Roman" w:eastAsia="Times New Roman" w:hAnsi="Times New Roman" w:cs="Times New Roman"/>
          <w:sz w:val="28"/>
          <w:szCs w:val="28"/>
          <w:lang w:eastAsia="ru-RU"/>
        </w:rPr>
        <w:t xml:space="preserve">твующих нормативных правовых актов </w:t>
      </w:r>
      <w:r w:rsidR="00E56D4E" w:rsidRPr="008E39F8">
        <w:rPr>
          <w:rFonts w:ascii="Times New Roman" w:eastAsia="Times New Roman" w:hAnsi="Times New Roman" w:cs="Times New Roman"/>
          <w:sz w:val="28"/>
          <w:szCs w:val="28"/>
          <w:lang w:eastAsia="ru-RU"/>
        </w:rPr>
        <w:t>муниципального образования «Мирнинский район» Республики Саха (Якутия)</w:t>
      </w:r>
      <w:r w:rsidR="00E56D4E">
        <w:rPr>
          <w:rFonts w:ascii="Times New Roman" w:eastAsia="Times New Roman" w:hAnsi="Times New Roman" w:cs="Times New Roman"/>
          <w:sz w:val="28"/>
          <w:szCs w:val="28"/>
          <w:lang w:eastAsia="ru-RU"/>
        </w:rPr>
        <w:t>;</w:t>
      </w:r>
    </w:p>
    <w:p w:rsidR="00E56D4E" w:rsidRDefault="00E56D4E" w:rsidP="009C0E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публичных консультаций;</w:t>
      </w:r>
    </w:p>
    <w:p w:rsidR="00234230" w:rsidRDefault="00234230" w:rsidP="009C0E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и направление в уполномоченный орган сводных отчетов.</w:t>
      </w:r>
    </w:p>
    <w:p w:rsidR="009C0ECB" w:rsidRDefault="00234230" w:rsidP="009C0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 </w:t>
      </w:r>
      <w:r w:rsidR="009C0ECB">
        <w:rPr>
          <w:rFonts w:ascii="Times New Roman" w:hAnsi="Times New Roman" w:cs="Times New Roman"/>
          <w:sz w:val="28"/>
          <w:szCs w:val="28"/>
        </w:rPr>
        <w:t>Контрольно-правовое управление Администрации муниципального образования «Мирнинский район» Республики Саха (Якутия)</w:t>
      </w:r>
      <w:r w:rsidR="009C0ECB" w:rsidRPr="009C0ECB">
        <w:rPr>
          <w:rFonts w:ascii="Times New Roman" w:hAnsi="Times New Roman" w:cs="Times New Roman"/>
          <w:sz w:val="28"/>
          <w:szCs w:val="28"/>
        </w:rPr>
        <w:t xml:space="preserve"> </w:t>
      </w:r>
      <w:r w:rsidR="009C0ECB" w:rsidRPr="00E34103">
        <w:rPr>
          <w:rFonts w:ascii="Times New Roman" w:hAnsi="Times New Roman" w:cs="Times New Roman"/>
          <w:sz w:val="28"/>
          <w:szCs w:val="28"/>
        </w:rPr>
        <w:t xml:space="preserve">(далее </w:t>
      </w:r>
      <w:r w:rsidR="009C0ECB">
        <w:rPr>
          <w:rFonts w:ascii="Times New Roman" w:hAnsi="Times New Roman" w:cs="Times New Roman"/>
          <w:sz w:val="28"/>
          <w:szCs w:val="28"/>
        </w:rPr>
        <w:t>–</w:t>
      </w:r>
      <w:r w:rsidR="009C0ECB" w:rsidRPr="00E34103">
        <w:rPr>
          <w:rFonts w:ascii="Times New Roman" w:hAnsi="Times New Roman" w:cs="Times New Roman"/>
          <w:sz w:val="28"/>
          <w:szCs w:val="28"/>
        </w:rPr>
        <w:t xml:space="preserve"> </w:t>
      </w:r>
      <w:r w:rsidR="009C0ECB">
        <w:rPr>
          <w:rFonts w:ascii="Times New Roman" w:hAnsi="Times New Roman" w:cs="Times New Roman"/>
          <w:sz w:val="28"/>
          <w:szCs w:val="28"/>
        </w:rPr>
        <w:t>уполномоченный о</w:t>
      </w:r>
      <w:r w:rsidR="009C0ECB" w:rsidRPr="00E34103">
        <w:rPr>
          <w:rFonts w:ascii="Times New Roman" w:hAnsi="Times New Roman" w:cs="Times New Roman"/>
          <w:sz w:val="28"/>
          <w:szCs w:val="28"/>
        </w:rPr>
        <w:t>рган).</w:t>
      </w:r>
      <w:r w:rsidR="009C0ECB">
        <w:rPr>
          <w:rFonts w:ascii="Times New Roman" w:hAnsi="Times New Roman" w:cs="Times New Roman"/>
          <w:sz w:val="28"/>
          <w:szCs w:val="28"/>
        </w:rPr>
        <w:t xml:space="preserve"> </w:t>
      </w:r>
    </w:p>
    <w:p w:rsidR="009C0ECB" w:rsidRDefault="009C0ECB" w:rsidP="00EC48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уполномоченный орган</w:t>
      </w:r>
      <w:r w:rsidRPr="00BF2871">
        <w:rPr>
          <w:rFonts w:ascii="Times New Roman" w:hAnsi="Times New Roman" w:cs="Times New Roman"/>
          <w:sz w:val="28"/>
          <w:szCs w:val="28"/>
        </w:rPr>
        <w:t xml:space="preserve"> </w:t>
      </w:r>
      <w:r w:rsidRPr="00E34103">
        <w:rPr>
          <w:rFonts w:ascii="Times New Roman" w:hAnsi="Times New Roman" w:cs="Times New Roman"/>
          <w:sz w:val="28"/>
          <w:szCs w:val="28"/>
        </w:rPr>
        <w:t>по оценке регулирующего воздействия возлагаются следующие функции:</w:t>
      </w:r>
    </w:p>
    <w:p w:rsidR="009C0ECB" w:rsidRPr="00E34103" w:rsidRDefault="009C0ECB" w:rsidP="00EC48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4103">
        <w:rPr>
          <w:rFonts w:ascii="Times New Roman" w:hAnsi="Times New Roman" w:cs="Times New Roman"/>
          <w:sz w:val="28"/>
          <w:szCs w:val="28"/>
        </w:rPr>
        <w:t>нормативно-правовое и информационно-методическое обеспечение процедуры оценки регулирующего воздействия;</w:t>
      </w:r>
    </w:p>
    <w:p w:rsidR="00EC4838" w:rsidRDefault="00EC4838" w:rsidP="00EC48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0ECB" w:rsidRPr="00E34103">
        <w:rPr>
          <w:rFonts w:ascii="Times New Roman" w:hAnsi="Times New Roman" w:cs="Times New Roman"/>
          <w:sz w:val="28"/>
          <w:szCs w:val="28"/>
        </w:rPr>
        <w:t xml:space="preserve">контроль качества исполнения процедур </w:t>
      </w:r>
      <w:r w:rsidR="001300C4">
        <w:rPr>
          <w:rFonts w:ascii="Times New Roman" w:hAnsi="Times New Roman" w:cs="Times New Roman"/>
          <w:sz w:val="28"/>
          <w:szCs w:val="28"/>
        </w:rPr>
        <w:t xml:space="preserve">по </w:t>
      </w:r>
      <w:r w:rsidRPr="00896712">
        <w:rPr>
          <w:rFonts w:ascii="Times New Roman" w:hAnsi="Times New Roman" w:cs="Times New Roman"/>
          <w:sz w:val="28"/>
          <w:szCs w:val="28"/>
        </w:rPr>
        <w:t xml:space="preserve">оценке регулирующего воздействия регулирующим </w:t>
      </w:r>
      <w:r w:rsidRPr="00E34103">
        <w:rPr>
          <w:rFonts w:ascii="Times New Roman" w:hAnsi="Times New Roman" w:cs="Times New Roman"/>
          <w:sz w:val="28"/>
          <w:szCs w:val="28"/>
        </w:rPr>
        <w:t>орган</w:t>
      </w:r>
      <w:r w:rsidR="001300C4">
        <w:rPr>
          <w:rFonts w:ascii="Times New Roman" w:hAnsi="Times New Roman" w:cs="Times New Roman"/>
          <w:sz w:val="28"/>
          <w:szCs w:val="28"/>
        </w:rPr>
        <w:t>ом</w:t>
      </w:r>
      <w:r w:rsidRPr="00E34103">
        <w:rPr>
          <w:rFonts w:ascii="Times New Roman" w:hAnsi="Times New Roman" w:cs="Times New Roman"/>
          <w:sz w:val="28"/>
          <w:szCs w:val="28"/>
        </w:rPr>
        <w:t xml:space="preserve"> </w:t>
      </w:r>
      <w:r w:rsidRPr="00B03698">
        <w:rPr>
          <w:rFonts w:ascii="Times New Roman" w:hAnsi="Times New Roman" w:cs="Times New Roman"/>
          <w:sz w:val="28"/>
          <w:szCs w:val="28"/>
        </w:rPr>
        <w:t>муниципального образования «Мирнинский район» Республики Саха (Якутия)</w:t>
      </w:r>
      <w:r>
        <w:rPr>
          <w:rFonts w:ascii="Times New Roman" w:hAnsi="Times New Roman" w:cs="Times New Roman"/>
          <w:sz w:val="28"/>
          <w:szCs w:val="28"/>
        </w:rPr>
        <w:t>;</w:t>
      </w:r>
    </w:p>
    <w:p w:rsidR="00EC4838" w:rsidRDefault="00EC4838" w:rsidP="00EC48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4103">
        <w:rPr>
          <w:rFonts w:ascii="Times New Roman" w:hAnsi="Times New Roman" w:cs="Times New Roman"/>
          <w:sz w:val="28"/>
          <w:szCs w:val="28"/>
        </w:rPr>
        <w:t>подготовка заключения об оценке регулирующего воздействия</w:t>
      </w:r>
      <w:r>
        <w:rPr>
          <w:rFonts w:ascii="Times New Roman" w:hAnsi="Times New Roman" w:cs="Times New Roman"/>
          <w:sz w:val="28"/>
          <w:szCs w:val="28"/>
        </w:rPr>
        <w:t>;</w:t>
      </w:r>
    </w:p>
    <w:p w:rsidR="00E0772C" w:rsidRDefault="00EC4838" w:rsidP="00E077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621B">
        <w:rPr>
          <w:rFonts w:ascii="Times New Roman" w:hAnsi="Times New Roman" w:cs="Times New Roman"/>
          <w:sz w:val="28"/>
          <w:szCs w:val="28"/>
        </w:rPr>
        <w:t>оценка фактического воздействия существующего муниципального регулирования;</w:t>
      </w:r>
    </w:p>
    <w:p w:rsidR="000031AA" w:rsidRDefault="00EC4838" w:rsidP="00E0772C">
      <w:pPr>
        <w:pStyle w:val="ConsPlusNormal"/>
        <w:ind w:firstLine="540"/>
        <w:jc w:val="both"/>
        <w:rPr>
          <w:rFonts w:ascii="Times New Roman" w:hAnsi="Times New Roman" w:cs="Times New Roman"/>
          <w:sz w:val="28"/>
          <w:szCs w:val="28"/>
        </w:rPr>
      </w:pPr>
      <w:r w:rsidRPr="005F621B">
        <w:rPr>
          <w:rFonts w:ascii="Times New Roman" w:hAnsi="Times New Roman" w:cs="Times New Roman"/>
          <w:sz w:val="28"/>
          <w:szCs w:val="28"/>
        </w:rPr>
        <w:t xml:space="preserve">- формирование ежегодного плана проведения экспертизы нормативных </w:t>
      </w:r>
    </w:p>
    <w:p w:rsidR="000031AA" w:rsidRDefault="000031AA" w:rsidP="00E0772C">
      <w:pPr>
        <w:pStyle w:val="ConsPlusNormal"/>
        <w:ind w:firstLine="540"/>
        <w:jc w:val="both"/>
        <w:rPr>
          <w:rFonts w:ascii="Times New Roman" w:hAnsi="Times New Roman" w:cs="Times New Roman"/>
          <w:sz w:val="28"/>
          <w:szCs w:val="28"/>
        </w:rPr>
      </w:pPr>
    </w:p>
    <w:p w:rsidR="00EC4838" w:rsidRPr="005F621B" w:rsidRDefault="00EC4838" w:rsidP="000031AA">
      <w:pPr>
        <w:pStyle w:val="ConsPlusNormal"/>
        <w:jc w:val="both"/>
        <w:rPr>
          <w:rFonts w:ascii="Times New Roman" w:hAnsi="Times New Roman" w:cs="Times New Roman"/>
          <w:sz w:val="28"/>
          <w:szCs w:val="28"/>
        </w:rPr>
      </w:pPr>
      <w:r w:rsidRPr="005F621B">
        <w:rPr>
          <w:rFonts w:ascii="Times New Roman" w:hAnsi="Times New Roman" w:cs="Times New Roman"/>
          <w:sz w:val="28"/>
          <w:szCs w:val="28"/>
        </w:rPr>
        <w:lastRenderedPageBreak/>
        <w:t xml:space="preserve">правовых актов затрагивающих вопросы осуществления </w:t>
      </w:r>
      <w:r w:rsidR="008F2B58" w:rsidRPr="005F621B">
        <w:rPr>
          <w:rFonts w:ascii="Times New Roman" w:hAnsi="Times New Roman" w:cs="Times New Roman"/>
          <w:sz w:val="28"/>
          <w:szCs w:val="28"/>
        </w:rPr>
        <w:t>предпринимательской и инвестиционной деятельности</w:t>
      </w:r>
      <w:r w:rsidRPr="005F621B">
        <w:rPr>
          <w:rFonts w:ascii="Times New Roman" w:hAnsi="Times New Roman" w:cs="Times New Roman"/>
          <w:sz w:val="28"/>
          <w:szCs w:val="28"/>
        </w:rPr>
        <w:t>;</w:t>
      </w:r>
    </w:p>
    <w:p w:rsidR="009C0ECB" w:rsidRDefault="00EC4838" w:rsidP="00EC483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отчетности</w:t>
      </w:r>
      <w:r w:rsidR="009C0ECB" w:rsidRPr="00896712">
        <w:rPr>
          <w:rFonts w:ascii="Times New Roman" w:hAnsi="Times New Roman" w:cs="Times New Roman"/>
          <w:sz w:val="28"/>
          <w:szCs w:val="28"/>
        </w:rPr>
        <w:t xml:space="preserve"> о развитии и результатах процедуры оценки регулирующего воздействия в</w:t>
      </w:r>
      <w:r w:rsidRPr="00EC4838">
        <w:rPr>
          <w:rFonts w:ascii="Times New Roman" w:hAnsi="Times New Roman" w:cs="Times New Roman"/>
          <w:sz w:val="28"/>
          <w:szCs w:val="28"/>
        </w:rPr>
        <w:t xml:space="preserve"> </w:t>
      </w:r>
      <w:r w:rsidRPr="00B03698">
        <w:rPr>
          <w:rFonts w:ascii="Times New Roman" w:hAnsi="Times New Roman" w:cs="Times New Roman"/>
          <w:sz w:val="28"/>
          <w:szCs w:val="28"/>
        </w:rPr>
        <w:t>муниципально</w:t>
      </w:r>
      <w:r>
        <w:rPr>
          <w:rFonts w:ascii="Times New Roman" w:hAnsi="Times New Roman" w:cs="Times New Roman"/>
          <w:sz w:val="28"/>
          <w:szCs w:val="28"/>
        </w:rPr>
        <w:t>м</w:t>
      </w:r>
      <w:r w:rsidRPr="00B03698">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B03698">
        <w:rPr>
          <w:rFonts w:ascii="Times New Roman" w:hAnsi="Times New Roman" w:cs="Times New Roman"/>
          <w:sz w:val="28"/>
          <w:szCs w:val="28"/>
        </w:rPr>
        <w:t xml:space="preserve"> «Мирнинский район» Республики Саха (Якутия)</w:t>
      </w:r>
      <w:r w:rsidR="009C0ECB" w:rsidRPr="00896712">
        <w:rPr>
          <w:rFonts w:ascii="Times New Roman" w:hAnsi="Times New Roman" w:cs="Times New Roman"/>
          <w:sz w:val="28"/>
          <w:szCs w:val="28"/>
        </w:rPr>
        <w:t xml:space="preserve"> </w:t>
      </w:r>
      <w:r w:rsidR="009C0ECB">
        <w:rPr>
          <w:rFonts w:ascii="Times New Roman" w:hAnsi="Times New Roman" w:cs="Times New Roman"/>
          <w:sz w:val="28"/>
          <w:szCs w:val="28"/>
        </w:rPr>
        <w:t>и его направление</w:t>
      </w:r>
      <w:r w:rsidR="009C0ECB" w:rsidRPr="00896712">
        <w:rPr>
          <w:rFonts w:ascii="Times New Roman" w:hAnsi="Times New Roman" w:cs="Times New Roman"/>
          <w:sz w:val="28"/>
          <w:szCs w:val="28"/>
        </w:rPr>
        <w:t xml:space="preserve"> </w:t>
      </w:r>
      <w:r w:rsidR="009C0ECB">
        <w:rPr>
          <w:rFonts w:ascii="Times New Roman" w:hAnsi="Times New Roman" w:cs="Times New Roman"/>
          <w:sz w:val="28"/>
          <w:szCs w:val="28"/>
        </w:rPr>
        <w:t>в Министерство</w:t>
      </w:r>
      <w:r w:rsidR="009C0ECB" w:rsidRPr="00896712">
        <w:rPr>
          <w:rFonts w:ascii="Times New Roman" w:hAnsi="Times New Roman" w:cs="Times New Roman"/>
          <w:sz w:val="28"/>
          <w:szCs w:val="28"/>
        </w:rPr>
        <w:t xml:space="preserve"> экономики Республики Саха (Якутия).</w:t>
      </w:r>
    </w:p>
    <w:p w:rsidR="009C0ECB" w:rsidRPr="00E0772C" w:rsidRDefault="009C0ECB" w:rsidP="00EC4838">
      <w:pPr>
        <w:spacing w:after="0" w:line="240" w:lineRule="auto"/>
        <w:ind w:firstLine="709"/>
        <w:jc w:val="both"/>
        <w:rPr>
          <w:rFonts w:ascii="Times New Roman" w:hAnsi="Times New Roman" w:cs="Times New Roman"/>
          <w:sz w:val="18"/>
          <w:szCs w:val="18"/>
        </w:rPr>
      </w:pPr>
    </w:p>
    <w:p w:rsidR="008E39F8" w:rsidRPr="00110F10" w:rsidRDefault="00251F87" w:rsidP="00251F87">
      <w:pPr>
        <w:widowControl w:val="0"/>
        <w:autoSpaceDE w:val="0"/>
        <w:autoSpaceDN w:val="0"/>
        <w:spacing w:after="0" w:line="240" w:lineRule="auto"/>
        <w:jc w:val="center"/>
        <w:outlineLvl w:val="1"/>
        <w:rPr>
          <w:rFonts w:ascii="Times New Roman" w:hAnsi="Times New Roman" w:cs="Times New Roman"/>
          <w:b/>
          <w:sz w:val="28"/>
          <w:szCs w:val="28"/>
        </w:rPr>
      </w:pPr>
      <w:r w:rsidRPr="00251F87">
        <w:rPr>
          <w:rFonts w:ascii="Times New Roman" w:eastAsia="Times New Roman" w:hAnsi="Times New Roman" w:cs="Times New Roman"/>
          <w:b/>
          <w:sz w:val="28"/>
          <w:szCs w:val="28"/>
          <w:lang w:eastAsia="ru-RU"/>
        </w:rPr>
        <w:t xml:space="preserve">II. </w:t>
      </w:r>
      <w:r w:rsidR="008E39F8" w:rsidRPr="00110F10">
        <w:rPr>
          <w:rFonts w:ascii="Times New Roman" w:hAnsi="Times New Roman" w:cs="Times New Roman"/>
          <w:b/>
          <w:sz w:val="28"/>
          <w:szCs w:val="28"/>
        </w:rPr>
        <w:t>Оценка регулирующего воздействия проектов</w:t>
      </w:r>
    </w:p>
    <w:p w:rsidR="00110F10" w:rsidRPr="00110F10" w:rsidRDefault="008E39F8" w:rsidP="00110F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10F10">
        <w:rPr>
          <w:rFonts w:ascii="Times New Roman" w:hAnsi="Times New Roman" w:cs="Times New Roman"/>
          <w:b/>
          <w:sz w:val="28"/>
          <w:szCs w:val="28"/>
        </w:rPr>
        <w:t xml:space="preserve">нормативных правовых актов </w:t>
      </w:r>
      <w:r w:rsidR="00110F10" w:rsidRPr="00110F10">
        <w:rPr>
          <w:rFonts w:ascii="Times New Roman" w:eastAsia="Times New Roman" w:hAnsi="Times New Roman" w:cs="Times New Roman"/>
          <w:b/>
          <w:sz w:val="28"/>
          <w:szCs w:val="28"/>
          <w:lang w:eastAsia="ru-RU"/>
        </w:rPr>
        <w:t>муниципального образования  «Мирнинский район» Республики Саха (Якутия)</w:t>
      </w:r>
    </w:p>
    <w:p w:rsidR="008E39F8" w:rsidRPr="00E0772C" w:rsidRDefault="008E39F8">
      <w:pPr>
        <w:pStyle w:val="ConsPlusNormal"/>
        <w:jc w:val="both"/>
        <w:rPr>
          <w:rFonts w:ascii="Times New Roman" w:hAnsi="Times New Roman" w:cs="Times New Roman"/>
          <w:sz w:val="18"/>
          <w:szCs w:val="18"/>
        </w:rPr>
      </w:pPr>
    </w:p>
    <w:p w:rsidR="00110F10" w:rsidRDefault="008E39F8">
      <w:pPr>
        <w:pStyle w:val="ConsPlusNormal"/>
        <w:ind w:firstLine="540"/>
        <w:jc w:val="both"/>
        <w:rPr>
          <w:rFonts w:ascii="Times New Roman" w:hAnsi="Times New Roman" w:cs="Times New Roman"/>
          <w:sz w:val="28"/>
          <w:szCs w:val="28"/>
        </w:rPr>
      </w:pPr>
      <w:r w:rsidRPr="003D7BD0">
        <w:rPr>
          <w:rFonts w:ascii="Times New Roman" w:hAnsi="Times New Roman" w:cs="Times New Roman"/>
          <w:sz w:val="28"/>
          <w:szCs w:val="28"/>
        </w:rPr>
        <w:t xml:space="preserve">2.1. </w:t>
      </w:r>
      <w:r w:rsidR="00110F10" w:rsidRPr="003D7BD0">
        <w:rPr>
          <w:rFonts w:ascii="Times New Roman" w:hAnsi="Times New Roman" w:cs="Times New Roman"/>
          <w:sz w:val="28"/>
          <w:szCs w:val="28"/>
        </w:rPr>
        <w:t xml:space="preserve">Оценка регулирующего воздействия проектов  нормативных правовых актов муниципального образования «Мирнинский район» Республики Саха (Якутия) </w:t>
      </w:r>
      <w:r w:rsidR="003D7BD0" w:rsidRPr="003D7BD0">
        <w:rPr>
          <w:rFonts w:ascii="Times New Roman" w:hAnsi="Times New Roman" w:cs="Times New Roman"/>
          <w:sz w:val="28"/>
          <w:szCs w:val="28"/>
        </w:rPr>
        <w:t>осуществляется после его разработки  регулирующим органом.</w:t>
      </w:r>
    </w:p>
    <w:p w:rsidR="00982F58" w:rsidRDefault="00982F58" w:rsidP="004363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При проведении оценки регулирующего </w:t>
      </w:r>
      <w:r w:rsidR="00436353">
        <w:rPr>
          <w:rFonts w:ascii="Times New Roman" w:hAnsi="Times New Roman" w:cs="Times New Roman"/>
          <w:sz w:val="28"/>
          <w:szCs w:val="28"/>
        </w:rPr>
        <w:t xml:space="preserve">воздействия </w:t>
      </w:r>
      <w:r w:rsidR="00DC2AF8">
        <w:rPr>
          <w:rFonts w:ascii="Times New Roman" w:hAnsi="Times New Roman" w:cs="Times New Roman"/>
          <w:sz w:val="28"/>
          <w:szCs w:val="28"/>
        </w:rPr>
        <w:t>осуществляется</w:t>
      </w:r>
      <w:r w:rsidR="00436353">
        <w:rPr>
          <w:rFonts w:ascii="Times New Roman" w:hAnsi="Times New Roman" w:cs="Times New Roman"/>
          <w:sz w:val="28"/>
          <w:szCs w:val="28"/>
        </w:rPr>
        <w:t>:</w:t>
      </w:r>
    </w:p>
    <w:p w:rsidR="00436353" w:rsidRPr="00436353" w:rsidRDefault="00436353" w:rsidP="00436353">
      <w:pPr>
        <w:pStyle w:val="ConsPlusNormal"/>
        <w:ind w:firstLine="540"/>
        <w:jc w:val="both"/>
        <w:rPr>
          <w:rFonts w:ascii="Times New Roman" w:hAnsi="Times New Roman" w:cs="Times New Roman"/>
          <w:sz w:val="28"/>
          <w:szCs w:val="28"/>
        </w:rPr>
      </w:pPr>
      <w:r w:rsidRPr="00436353">
        <w:rPr>
          <w:rFonts w:ascii="Times New Roman" w:hAnsi="Times New Roman" w:cs="Times New Roman"/>
          <w:sz w:val="28"/>
          <w:szCs w:val="28"/>
        </w:rPr>
        <w:t>- предварительная оценка регулирующего воздействия проекта нормативного правового акта;</w:t>
      </w:r>
    </w:p>
    <w:p w:rsidR="00436353" w:rsidRPr="003D7BD0" w:rsidRDefault="00436353" w:rsidP="004363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углубленная оценка регулирующего воздействия </w:t>
      </w:r>
      <w:r w:rsidRPr="00436353">
        <w:rPr>
          <w:rFonts w:ascii="Times New Roman" w:hAnsi="Times New Roman" w:cs="Times New Roman"/>
          <w:sz w:val="28"/>
          <w:szCs w:val="28"/>
        </w:rPr>
        <w:t>проекта нормативного правового акта</w:t>
      </w:r>
      <w:r>
        <w:rPr>
          <w:rFonts w:ascii="Times New Roman" w:hAnsi="Times New Roman" w:cs="Times New Roman"/>
          <w:sz w:val="28"/>
          <w:szCs w:val="28"/>
        </w:rPr>
        <w:t xml:space="preserve"> и публичные консультации</w:t>
      </w:r>
      <w:r w:rsidR="005D52E7">
        <w:rPr>
          <w:rFonts w:ascii="Times New Roman" w:hAnsi="Times New Roman" w:cs="Times New Roman"/>
          <w:sz w:val="28"/>
          <w:szCs w:val="28"/>
        </w:rPr>
        <w:t>.</w:t>
      </w:r>
    </w:p>
    <w:p w:rsidR="00713039" w:rsidRPr="004E6FA1" w:rsidRDefault="00436353" w:rsidP="00EF5B2A">
      <w:pPr>
        <w:pStyle w:val="ConsPlusNormal"/>
        <w:ind w:firstLine="540"/>
        <w:jc w:val="both"/>
        <w:rPr>
          <w:rFonts w:ascii="Times New Roman" w:hAnsi="Times New Roman" w:cs="Times New Roman"/>
          <w:sz w:val="28"/>
          <w:szCs w:val="28"/>
        </w:rPr>
      </w:pPr>
      <w:r w:rsidRPr="00EF1C27">
        <w:rPr>
          <w:rFonts w:ascii="Times New Roman" w:hAnsi="Times New Roman" w:cs="Times New Roman"/>
          <w:sz w:val="28"/>
          <w:szCs w:val="28"/>
        </w:rPr>
        <w:t>2.3.</w:t>
      </w:r>
      <w:r w:rsidR="008E39F8" w:rsidRPr="00EF1C27">
        <w:rPr>
          <w:rFonts w:ascii="Times New Roman" w:hAnsi="Times New Roman" w:cs="Times New Roman"/>
          <w:sz w:val="28"/>
          <w:szCs w:val="28"/>
        </w:rPr>
        <w:t xml:space="preserve"> Предварительная оценка регулирующего воздействия проекта</w:t>
      </w:r>
      <w:r w:rsidRPr="00EF1C27">
        <w:rPr>
          <w:rFonts w:ascii="Times New Roman" w:hAnsi="Times New Roman" w:cs="Times New Roman"/>
          <w:sz w:val="28"/>
          <w:szCs w:val="28"/>
        </w:rPr>
        <w:t xml:space="preserve"> нормативного правового</w:t>
      </w:r>
      <w:r w:rsidR="008E39F8" w:rsidRPr="00EF1C27">
        <w:rPr>
          <w:rFonts w:ascii="Times New Roman" w:hAnsi="Times New Roman" w:cs="Times New Roman"/>
          <w:sz w:val="28"/>
          <w:szCs w:val="28"/>
        </w:rPr>
        <w:t xml:space="preserve"> акта (далее - предварительная оценка) проводится </w:t>
      </w:r>
      <w:r w:rsidR="009E47BC" w:rsidRPr="00EF1C27">
        <w:rPr>
          <w:rFonts w:ascii="Times New Roman" w:hAnsi="Times New Roman" w:cs="Times New Roman"/>
          <w:sz w:val="28"/>
          <w:szCs w:val="28"/>
        </w:rPr>
        <w:t xml:space="preserve">регулирующим органом </w:t>
      </w:r>
      <w:r w:rsidR="008E39F8" w:rsidRPr="00EF1C27">
        <w:rPr>
          <w:rFonts w:ascii="Times New Roman" w:hAnsi="Times New Roman" w:cs="Times New Roman"/>
          <w:sz w:val="28"/>
          <w:szCs w:val="28"/>
        </w:rPr>
        <w:t>в целях определения</w:t>
      </w:r>
      <w:r w:rsidR="00EF5B2A">
        <w:rPr>
          <w:rFonts w:ascii="Times New Roman" w:hAnsi="Times New Roman" w:cs="Times New Roman"/>
          <w:sz w:val="28"/>
          <w:szCs w:val="28"/>
        </w:rPr>
        <w:t xml:space="preserve"> степени</w:t>
      </w:r>
      <w:r w:rsidR="00EF5B2A" w:rsidRPr="004E6FA1">
        <w:rPr>
          <w:rFonts w:ascii="Times New Roman" w:hAnsi="Times New Roman" w:cs="Times New Roman"/>
          <w:sz w:val="28"/>
          <w:szCs w:val="28"/>
        </w:rPr>
        <w:t xml:space="preserve"> регулирующего воздействия положений, содержащихся в проекте акта</w:t>
      </w:r>
      <w:r w:rsidR="00EF5B2A">
        <w:rPr>
          <w:rFonts w:ascii="Times New Roman" w:hAnsi="Times New Roman" w:cs="Times New Roman"/>
          <w:sz w:val="28"/>
          <w:szCs w:val="28"/>
        </w:rPr>
        <w:t>, а именно:</w:t>
      </w:r>
    </w:p>
    <w:p w:rsidR="004E6FA1" w:rsidRDefault="00713039" w:rsidP="004E6F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E6FA1">
        <w:rPr>
          <w:rFonts w:ascii="Times New Roman" w:hAnsi="Times New Roman" w:cs="Times New Roman"/>
          <w:sz w:val="28"/>
          <w:szCs w:val="28"/>
        </w:rPr>
        <w:t>высокая степень - проект акта содержит положения, устанавливающие ранее не предусмотренные действующим законодательством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действующим законодательством расходов субъектов предпринимательской и инвестиционной деятельности и расходов</w:t>
      </w:r>
      <w:r w:rsidR="004E6FA1" w:rsidRPr="004E6FA1">
        <w:rPr>
          <w:rFonts w:ascii="Times New Roman" w:eastAsia="Times New Roman" w:hAnsi="Times New Roman" w:cs="Times New Roman"/>
          <w:sz w:val="28"/>
          <w:szCs w:val="28"/>
          <w:lang w:eastAsia="ru-RU"/>
        </w:rPr>
        <w:t xml:space="preserve"> </w:t>
      </w:r>
      <w:r w:rsidR="004E6FA1" w:rsidRPr="008E39F8">
        <w:rPr>
          <w:rFonts w:ascii="Times New Roman" w:eastAsia="Times New Roman" w:hAnsi="Times New Roman" w:cs="Times New Roman"/>
          <w:sz w:val="28"/>
          <w:szCs w:val="28"/>
          <w:lang w:eastAsia="ru-RU"/>
        </w:rPr>
        <w:t>бюджета муниципального образования «Мирнинский район» Респуб</w:t>
      </w:r>
      <w:r w:rsidR="004E6FA1">
        <w:rPr>
          <w:rFonts w:ascii="Times New Roman" w:eastAsia="Times New Roman" w:hAnsi="Times New Roman" w:cs="Times New Roman"/>
          <w:sz w:val="28"/>
          <w:szCs w:val="28"/>
          <w:lang w:eastAsia="ru-RU"/>
        </w:rPr>
        <w:t>лики Саха (Якутия);</w:t>
      </w:r>
    </w:p>
    <w:p w:rsidR="004E6FA1" w:rsidRDefault="00713039" w:rsidP="004E6F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E6FA1">
        <w:rPr>
          <w:rFonts w:ascii="Times New Roman" w:hAnsi="Times New Roman" w:cs="Times New Roman"/>
          <w:sz w:val="28"/>
          <w:szCs w:val="28"/>
        </w:rPr>
        <w:t xml:space="preserve">средняя степень - проект акта содержит положения, изменяющие ранее предусмотренные действующим законодательством обязанности, запреты и ограничения для субъектов предпринимательской и инвестиционной деятельности или способствующие их изменению, а также положения, приводящие к увеличению ранее предусмотренных действующим законодательством расходов субъектов предпринимательской и инвестиционной деятельности и расходов </w:t>
      </w:r>
      <w:r w:rsidR="004E6FA1" w:rsidRPr="008E39F8">
        <w:rPr>
          <w:rFonts w:ascii="Times New Roman" w:eastAsia="Times New Roman" w:hAnsi="Times New Roman" w:cs="Times New Roman"/>
          <w:sz w:val="28"/>
          <w:szCs w:val="28"/>
          <w:lang w:eastAsia="ru-RU"/>
        </w:rPr>
        <w:t>бюджета муниципального образования «Мирнинский район» Респуб</w:t>
      </w:r>
      <w:r w:rsidR="004E6FA1">
        <w:rPr>
          <w:rFonts w:ascii="Times New Roman" w:eastAsia="Times New Roman" w:hAnsi="Times New Roman" w:cs="Times New Roman"/>
          <w:sz w:val="28"/>
          <w:szCs w:val="28"/>
          <w:lang w:eastAsia="ru-RU"/>
        </w:rPr>
        <w:t>лики Саха (Якутия);</w:t>
      </w:r>
    </w:p>
    <w:p w:rsidR="00501BC5" w:rsidRPr="00501BC5" w:rsidRDefault="00713039" w:rsidP="004E6FA1">
      <w:pPr>
        <w:pStyle w:val="ConsPlusNormal"/>
        <w:ind w:firstLine="540"/>
        <w:jc w:val="both"/>
        <w:rPr>
          <w:rFonts w:ascii="Times New Roman" w:hAnsi="Times New Roman" w:cs="Times New Roman"/>
          <w:spacing w:val="2"/>
          <w:sz w:val="28"/>
          <w:szCs w:val="28"/>
        </w:rPr>
      </w:pPr>
      <w:r w:rsidRPr="00501BC5">
        <w:rPr>
          <w:rFonts w:ascii="Times New Roman" w:hAnsi="Times New Roman" w:cs="Times New Roman"/>
          <w:sz w:val="28"/>
          <w:szCs w:val="28"/>
        </w:rPr>
        <w:t xml:space="preserve">низкая степень - проект акта не содержит </w:t>
      </w:r>
      <w:r w:rsidR="00501BC5" w:rsidRPr="00501BC5">
        <w:rPr>
          <w:rFonts w:ascii="Times New Roman" w:hAnsi="Times New Roman" w:cs="Times New Roman"/>
          <w:sz w:val="28"/>
          <w:szCs w:val="28"/>
        </w:rPr>
        <w:t xml:space="preserve">положений </w:t>
      </w:r>
      <w:r w:rsidR="004E6FA1" w:rsidRPr="00501BC5">
        <w:rPr>
          <w:rFonts w:ascii="Times New Roman" w:hAnsi="Times New Roman" w:cs="Times New Roman"/>
          <w:sz w:val="28"/>
          <w:szCs w:val="28"/>
        </w:rPr>
        <w:t>высокой</w:t>
      </w:r>
      <w:r w:rsidR="00DC2AF8">
        <w:rPr>
          <w:rFonts w:ascii="Times New Roman" w:hAnsi="Times New Roman" w:cs="Times New Roman"/>
          <w:sz w:val="28"/>
          <w:szCs w:val="28"/>
        </w:rPr>
        <w:t xml:space="preserve"> и</w:t>
      </w:r>
      <w:r w:rsidR="004E6FA1" w:rsidRPr="00501BC5">
        <w:rPr>
          <w:rFonts w:ascii="Times New Roman" w:hAnsi="Times New Roman" w:cs="Times New Roman"/>
          <w:sz w:val="28"/>
          <w:szCs w:val="28"/>
        </w:rPr>
        <w:t xml:space="preserve"> средней степени регулирующего воздействия</w:t>
      </w:r>
      <w:r w:rsidRPr="00501BC5">
        <w:rPr>
          <w:rFonts w:ascii="Times New Roman" w:hAnsi="Times New Roman" w:cs="Times New Roman"/>
          <w:sz w:val="28"/>
          <w:szCs w:val="28"/>
        </w:rPr>
        <w:t xml:space="preserve">, </w:t>
      </w:r>
      <w:r w:rsidR="00501BC5" w:rsidRPr="00501BC5">
        <w:rPr>
          <w:rFonts w:ascii="Times New Roman" w:hAnsi="Times New Roman" w:cs="Times New Roman"/>
          <w:sz w:val="28"/>
          <w:szCs w:val="28"/>
        </w:rPr>
        <w:t xml:space="preserve">положения проекта акта </w:t>
      </w:r>
      <w:r w:rsidR="00501BC5" w:rsidRPr="00501BC5">
        <w:rPr>
          <w:rFonts w:ascii="Times New Roman" w:hAnsi="Times New Roman" w:cs="Times New Roman"/>
          <w:spacing w:val="2"/>
          <w:sz w:val="28"/>
          <w:szCs w:val="28"/>
        </w:rPr>
        <w:t>дублируют положения нормативного правового акта Российской Федерации и (или) нормативного правового акта Республики Саха (Якутия).</w:t>
      </w:r>
    </w:p>
    <w:p w:rsidR="00636FCB" w:rsidRDefault="00636FCB" w:rsidP="00636F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896712">
        <w:rPr>
          <w:rFonts w:ascii="Times New Roman" w:hAnsi="Times New Roman" w:cs="Times New Roman"/>
          <w:sz w:val="28"/>
          <w:szCs w:val="28"/>
        </w:rPr>
        <w:t>Предварительная оценка проводится</w:t>
      </w:r>
      <w:r>
        <w:rPr>
          <w:rFonts w:ascii="Times New Roman" w:hAnsi="Times New Roman" w:cs="Times New Roman"/>
          <w:sz w:val="28"/>
          <w:szCs w:val="28"/>
        </w:rPr>
        <w:t xml:space="preserve"> в срок </w:t>
      </w:r>
      <w:r w:rsidRPr="00896712">
        <w:rPr>
          <w:rFonts w:ascii="Times New Roman" w:hAnsi="Times New Roman" w:cs="Times New Roman"/>
          <w:sz w:val="28"/>
          <w:szCs w:val="28"/>
        </w:rPr>
        <w:t>не более 5 рабочих дней с</w:t>
      </w:r>
      <w:r w:rsidR="00DC2AF8">
        <w:rPr>
          <w:rFonts w:ascii="Times New Roman" w:hAnsi="Times New Roman" w:cs="Times New Roman"/>
          <w:sz w:val="28"/>
          <w:szCs w:val="28"/>
        </w:rPr>
        <w:t>о</w:t>
      </w:r>
      <w:r w:rsidRPr="00896712">
        <w:rPr>
          <w:rFonts w:ascii="Times New Roman" w:hAnsi="Times New Roman" w:cs="Times New Roman"/>
          <w:sz w:val="28"/>
          <w:szCs w:val="28"/>
        </w:rPr>
        <w:t xml:space="preserve"> д</w:t>
      </w:r>
      <w:r w:rsidR="000970BA">
        <w:rPr>
          <w:rFonts w:ascii="Times New Roman" w:hAnsi="Times New Roman" w:cs="Times New Roman"/>
          <w:sz w:val="28"/>
          <w:szCs w:val="28"/>
        </w:rPr>
        <w:t>ня</w:t>
      </w:r>
      <w:r w:rsidRPr="00896712">
        <w:rPr>
          <w:rFonts w:ascii="Times New Roman" w:hAnsi="Times New Roman" w:cs="Times New Roman"/>
          <w:sz w:val="28"/>
          <w:szCs w:val="28"/>
        </w:rPr>
        <w:t xml:space="preserve"> разработки проекта акта.</w:t>
      </w:r>
    </w:p>
    <w:p w:rsidR="00636FCB" w:rsidRPr="00C17827" w:rsidRDefault="00636FCB" w:rsidP="00636FCB">
      <w:pPr>
        <w:pStyle w:val="ConsPlusNormal"/>
        <w:ind w:firstLine="540"/>
        <w:jc w:val="both"/>
        <w:rPr>
          <w:rFonts w:ascii="Times New Roman" w:hAnsi="Times New Roman" w:cs="Times New Roman"/>
          <w:sz w:val="28"/>
          <w:szCs w:val="28"/>
        </w:rPr>
      </w:pPr>
      <w:r w:rsidRPr="00C17827">
        <w:rPr>
          <w:rFonts w:ascii="Times New Roman" w:hAnsi="Times New Roman" w:cs="Times New Roman"/>
          <w:sz w:val="28"/>
          <w:szCs w:val="28"/>
        </w:rPr>
        <w:t>2.5. По рез</w:t>
      </w:r>
      <w:r w:rsidR="009E47BC" w:rsidRPr="00C17827">
        <w:rPr>
          <w:rFonts w:ascii="Times New Roman" w:hAnsi="Times New Roman" w:cs="Times New Roman"/>
          <w:sz w:val="28"/>
          <w:szCs w:val="28"/>
        </w:rPr>
        <w:t xml:space="preserve">ультатам предварительной оценки </w:t>
      </w:r>
      <w:r w:rsidR="00C17827" w:rsidRPr="00C17827">
        <w:rPr>
          <w:rFonts w:ascii="Times New Roman" w:hAnsi="Times New Roman" w:cs="Times New Roman"/>
          <w:sz w:val="28"/>
          <w:szCs w:val="28"/>
        </w:rPr>
        <w:t>регулирующим органом:</w:t>
      </w:r>
    </w:p>
    <w:p w:rsidR="00EC2BCD" w:rsidRDefault="00C17827"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2.5.1.</w:t>
      </w:r>
      <w:r w:rsidR="00EC2BCD" w:rsidRPr="00880C2A">
        <w:rPr>
          <w:rFonts w:ascii="Times New Roman" w:hAnsi="Times New Roman" w:cs="Times New Roman"/>
          <w:sz w:val="28"/>
          <w:szCs w:val="28"/>
        </w:rPr>
        <w:t xml:space="preserve"> Составляется справка по итогам предварительной оценки регулирующего воздействия с обоснованием отсутствия необходимости проведения углубленной оценки в одном из следующих случа</w:t>
      </w:r>
      <w:r w:rsidR="00DC2AF8">
        <w:rPr>
          <w:rFonts w:ascii="Times New Roman" w:hAnsi="Times New Roman" w:cs="Times New Roman"/>
          <w:sz w:val="28"/>
          <w:szCs w:val="28"/>
        </w:rPr>
        <w:t>ев</w:t>
      </w:r>
      <w:r w:rsidR="00EC2BCD" w:rsidRPr="00880C2A">
        <w:rPr>
          <w:rFonts w:ascii="Times New Roman" w:hAnsi="Times New Roman" w:cs="Times New Roman"/>
          <w:sz w:val="28"/>
          <w:szCs w:val="28"/>
        </w:rPr>
        <w:t>:</w:t>
      </w:r>
    </w:p>
    <w:p w:rsidR="00EC2BCD" w:rsidRPr="00880C2A" w:rsidRDefault="00EC2BCD"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положения проекта акта имеют низкую степень регулирующего воздействия;</w:t>
      </w:r>
    </w:p>
    <w:p w:rsidR="004159AC" w:rsidRPr="00880C2A" w:rsidRDefault="00EC2BCD"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направлены на внесение изменений исключительно в целях приведения  нормативн</w:t>
      </w:r>
      <w:r w:rsidR="004159AC">
        <w:rPr>
          <w:rFonts w:ascii="Times New Roman" w:hAnsi="Times New Roman" w:cs="Times New Roman"/>
          <w:sz w:val="28"/>
          <w:szCs w:val="28"/>
        </w:rPr>
        <w:t>о</w:t>
      </w:r>
      <w:r w:rsidRPr="00880C2A">
        <w:rPr>
          <w:rFonts w:ascii="Times New Roman" w:hAnsi="Times New Roman" w:cs="Times New Roman"/>
          <w:sz w:val="28"/>
          <w:szCs w:val="28"/>
        </w:rPr>
        <w:t xml:space="preserve"> правов</w:t>
      </w:r>
      <w:r w:rsidR="004159AC">
        <w:rPr>
          <w:rFonts w:ascii="Times New Roman" w:hAnsi="Times New Roman" w:cs="Times New Roman"/>
          <w:sz w:val="28"/>
          <w:szCs w:val="28"/>
        </w:rPr>
        <w:t>ого</w:t>
      </w:r>
      <w:r w:rsidRPr="00880C2A">
        <w:rPr>
          <w:rFonts w:ascii="Times New Roman" w:hAnsi="Times New Roman" w:cs="Times New Roman"/>
          <w:sz w:val="28"/>
          <w:szCs w:val="28"/>
        </w:rPr>
        <w:t xml:space="preserve"> акт</w:t>
      </w:r>
      <w:r w:rsidR="004159AC">
        <w:rPr>
          <w:rFonts w:ascii="Times New Roman" w:hAnsi="Times New Roman" w:cs="Times New Roman"/>
          <w:sz w:val="28"/>
          <w:szCs w:val="28"/>
        </w:rPr>
        <w:t>а</w:t>
      </w:r>
      <w:r w:rsidRPr="00880C2A">
        <w:rPr>
          <w:rFonts w:ascii="Times New Roman" w:hAnsi="Times New Roman" w:cs="Times New Roman"/>
          <w:sz w:val="28"/>
          <w:szCs w:val="28"/>
        </w:rPr>
        <w:t xml:space="preserve"> в соответствие с федеральным законодательством</w:t>
      </w:r>
      <w:r w:rsidR="004159AC">
        <w:rPr>
          <w:rFonts w:ascii="Times New Roman" w:hAnsi="Times New Roman" w:cs="Times New Roman"/>
          <w:sz w:val="28"/>
          <w:szCs w:val="28"/>
        </w:rPr>
        <w:t>, региональным законодательством.</w:t>
      </w:r>
    </w:p>
    <w:p w:rsidR="00EC2BCD" w:rsidRPr="00880C2A" w:rsidRDefault="00EC2BCD"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Справка по итогам предварительной оценки регулирующего воздействия подписывается руководителем регулирующего органа или его заместителем и направляется в уполномоченный орган с проектом акта.</w:t>
      </w:r>
    </w:p>
    <w:p w:rsidR="008E39F8" w:rsidRPr="00880C2A" w:rsidRDefault="00880C2A"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2.5.2.</w:t>
      </w:r>
      <w:bookmarkStart w:id="1" w:name="P125"/>
      <w:bookmarkEnd w:id="1"/>
      <w:r w:rsidRPr="00880C2A">
        <w:rPr>
          <w:rFonts w:ascii="Times New Roman" w:hAnsi="Times New Roman" w:cs="Times New Roman"/>
          <w:sz w:val="28"/>
          <w:szCs w:val="28"/>
        </w:rPr>
        <w:t xml:space="preserve"> </w:t>
      </w:r>
      <w:r w:rsidR="008E39F8" w:rsidRPr="00880C2A">
        <w:rPr>
          <w:rFonts w:ascii="Times New Roman" w:hAnsi="Times New Roman" w:cs="Times New Roman"/>
          <w:sz w:val="28"/>
          <w:szCs w:val="28"/>
        </w:rPr>
        <w:t xml:space="preserve">Принимается решение о проведении углубленной оценки регулирующего воздействия проекта акта и публичных консультаций по проекту акта - в случае, предусмотренном </w:t>
      </w:r>
      <w:r w:rsidR="00CD00DC">
        <w:rPr>
          <w:rFonts w:ascii="Times New Roman" w:hAnsi="Times New Roman" w:cs="Times New Roman"/>
          <w:sz w:val="28"/>
          <w:szCs w:val="28"/>
        </w:rPr>
        <w:t xml:space="preserve">пунктом 2.7. </w:t>
      </w:r>
      <w:r w:rsidR="008E39F8" w:rsidRPr="00880C2A">
        <w:rPr>
          <w:rFonts w:ascii="Times New Roman" w:hAnsi="Times New Roman" w:cs="Times New Roman"/>
          <w:sz w:val="28"/>
          <w:szCs w:val="28"/>
        </w:rPr>
        <w:t>настоящего Положения.</w:t>
      </w:r>
    </w:p>
    <w:p w:rsidR="008E39F8" w:rsidRPr="00880C2A" w:rsidRDefault="00880C2A"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2.6</w:t>
      </w:r>
      <w:r w:rsidR="008E39F8" w:rsidRPr="00880C2A">
        <w:rPr>
          <w:rFonts w:ascii="Times New Roman" w:hAnsi="Times New Roman" w:cs="Times New Roman"/>
          <w:sz w:val="28"/>
          <w:szCs w:val="28"/>
        </w:rPr>
        <w:t xml:space="preserve">. Уполномоченный орган </w:t>
      </w:r>
      <w:r w:rsidRPr="00880C2A">
        <w:rPr>
          <w:rFonts w:ascii="Times New Roman" w:hAnsi="Times New Roman" w:cs="Times New Roman"/>
          <w:sz w:val="28"/>
          <w:szCs w:val="28"/>
        </w:rPr>
        <w:t xml:space="preserve">осуществляет контроль качества проведения </w:t>
      </w:r>
      <w:r>
        <w:rPr>
          <w:rFonts w:ascii="Times New Roman" w:hAnsi="Times New Roman" w:cs="Times New Roman"/>
          <w:sz w:val="28"/>
          <w:szCs w:val="28"/>
        </w:rPr>
        <w:t xml:space="preserve">предварительной оценки </w:t>
      </w:r>
      <w:r w:rsidR="008E39F8" w:rsidRPr="00880C2A">
        <w:rPr>
          <w:rFonts w:ascii="Times New Roman" w:hAnsi="Times New Roman" w:cs="Times New Roman"/>
          <w:sz w:val="28"/>
          <w:szCs w:val="28"/>
        </w:rPr>
        <w:t>в течение 10 рабочих дней со дня поступления</w:t>
      </w:r>
      <w:r>
        <w:rPr>
          <w:rFonts w:ascii="Times New Roman" w:hAnsi="Times New Roman" w:cs="Times New Roman"/>
          <w:sz w:val="28"/>
          <w:szCs w:val="28"/>
        </w:rPr>
        <w:t xml:space="preserve"> справки</w:t>
      </w:r>
      <w:r w:rsidR="008E39F8" w:rsidRPr="00880C2A">
        <w:rPr>
          <w:rFonts w:ascii="Times New Roman" w:hAnsi="Times New Roman" w:cs="Times New Roman"/>
          <w:sz w:val="28"/>
          <w:szCs w:val="28"/>
        </w:rPr>
        <w:t xml:space="preserve"> по итогам предварительной оценки регулирующего воздействия</w:t>
      </w:r>
      <w:r>
        <w:rPr>
          <w:rFonts w:ascii="Times New Roman" w:hAnsi="Times New Roman" w:cs="Times New Roman"/>
          <w:sz w:val="28"/>
          <w:szCs w:val="28"/>
        </w:rPr>
        <w:t>.</w:t>
      </w:r>
    </w:p>
    <w:p w:rsidR="008E39F8" w:rsidRPr="00880C2A" w:rsidRDefault="008E39F8" w:rsidP="00880C2A">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 xml:space="preserve">В случае соответствия </w:t>
      </w:r>
      <w:r w:rsidR="00DC2AF8">
        <w:rPr>
          <w:rFonts w:ascii="Times New Roman" w:hAnsi="Times New Roman" w:cs="Times New Roman"/>
          <w:sz w:val="28"/>
          <w:szCs w:val="28"/>
        </w:rPr>
        <w:t>справки</w:t>
      </w:r>
      <w:r w:rsidRPr="00880C2A">
        <w:rPr>
          <w:rFonts w:ascii="Times New Roman" w:hAnsi="Times New Roman" w:cs="Times New Roman"/>
          <w:sz w:val="28"/>
          <w:szCs w:val="28"/>
        </w:rPr>
        <w:t xml:space="preserve"> по итогам предварительной оценки регулирующего воздействия условиям, определенным </w:t>
      </w:r>
      <w:hyperlink w:anchor="P125" w:history="1">
        <w:r w:rsidRPr="00880C2A">
          <w:rPr>
            <w:rFonts w:ascii="Times New Roman" w:hAnsi="Times New Roman" w:cs="Times New Roman"/>
            <w:color w:val="0000FF"/>
            <w:sz w:val="28"/>
            <w:szCs w:val="28"/>
          </w:rPr>
          <w:t>подпунктом 2.</w:t>
        </w:r>
        <w:r w:rsidR="00880C2A" w:rsidRPr="00880C2A">
          <w:rPr>
            <w:rFonts w:ascii="Times New Roman" w:hAnsi="Times New Roman" w:cs="Times New Roman"/>
            <w:color w:val="0000FF"/>
            <w:sz w:val="28"/>
            <w:szCs w:val="28"/>
          </w:rPr>
          <w:t>5</w:t>
        </w:r>
        <w:r w:rsidRPr="00880C2A">
          <w:rPr>
            <w:rFonts w:ascii="Times New Roman" w:hAnsi="Times New Roman" w:cs="Times New Roman"/>
            <w:color w:val="0000FF"/>
            <w:sz w:val="28"/>
            <w:szCs w:val="28"/>
          </w:rPr>
          <w:t>.1</w:t>
        </w:r>
      </w:hyperlink>
      <w:r w:rsidRPr="00880C2A">
        <w:rPr>
          <w:rFonts w:ascii="Times New Roman" w:hAnsi="Times New Roman" w:cs="Times New Roman"/>
          <w:sz w:val="28"/>
          <w:szCs w:val="28"/>
        </w:rPr>
        <w:t xml:space="preserve"> настоящего Положения, проект акта согласовывается уполномоченным органом в установленном порядке.</w:t>
      </w:r>
    </w:p>
    <w:p w:rsidR="00A51E16" w:rsidRDefault="008E39F8" w:rsidP="00A51E16">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 xml:space="preserve">В случае выявления несоответствия </w:t>
      </w:r>
      <w:r w:rsidR="00880C2A" w:rsidRPr="00880C2A">
        <w:rPr>
          <w:rFonts w:ascii="Times New Roman" w:hAnsi="Times New Roman" w:cs="Times New Roman"/>
          <w:sz w:val="28"/>
          <w:szCs w:val="28"/>
        </w:rPr>
        <w:t>справки</w:t>
      </w:r>
      <w:r w:rsidRPr="00880C2A">
        <w:rPr>
          <w:rFonts w:ascii="Times New Roman" w:hAnsi="Times New Roman" w:cs="Times New Roman"/>
          <w:sz w:val="28"/>
          <w:szCs w:val="28"/>
        </w:rPr>
        <w:t xml:space="preserve"> по итогам предварительной оценки регулирующего воздействия условиям, определенным </w:t>
      </w:r>
      <w:hyperlink w:anchor="P125" w:history="1">
        <w:r w:rsidRPr="00880C2A">
          <w:rPr>
            <w:rFonts w:ascii="Times New Roman" w:hAnsi="Times New Roman" w:cs="Times New Roman"/>
            <w:color w:val="0000FF"/>
            <w:sz w:val="28"/>
            <w:szCs w:val="28"/>
          </w:rPr>
          <w:t>подпунктом 2.</w:t>
        </w:r>
        <w:r w:rsidR="00880C2A" w:rsidRPr="00880C2A">
          <w:rPr>
            <w:rFonts w:ascii="Times New Roman" w:hAnsi="Times New Roman" w:cs="Times New Roman"/>
            <w:color w:val="0000FF"/>
            <w:sz w:val="28"/>
            <w:szCs w:val="28"/>
          </w:rPr>
          <w:t>5</w:t>
        </w:r>
        <w:r w:rsidRPr="00880C2A">
          <w:rPr>
            <w:rFonts w:ascii="Times New Roman" w:hAnsi="Times New Roman" w:cs="Times New Roman"/>
            <w:color w:val="0000FF"/>
            <w:sz w:val="28"/>
            <w:szCs w:val="28"/>
          </w:rPr>
          <w:t>.1</w:t>
        </w:r>
      </w:hyperlink>
      <w:r w:rsidRPr="00880C2A">
        <w:rPr>
          <w:rFonts w:ascii="Times New Roman" w:hAnsi="Times New Roman" w:cs="Times New Roman"/>
          <w:sz w:val="28"/>
          <w:szCs w:val="28"/>
        </w:rPr>
        <w:t xml:space="preserve"> настоящего Положения, уполномоченный орган направляет регулирующему органу уведомление </w:t>
      </w:r>
      <w:r w:rsidR="00A51E16">
        <w:rPr>
          <w:rFonts w:ascii="Times New Roman" w:hAnsi="Times New Roman" w:cs="Times New Roman"/>
          <w:sz w:val="28"/>
          <w:szCs w:val="28"/>
        </w:rPr>
        <w:t>о проведении углубленной оценки.</w:t>
      </w:r>
      <w:bookmarkStart w:id="2" w:name="P138"/>
      <w:bookmarkEnd w:id="2"/>
    </w:p>
    <w:p w:rsidR="00C76CD1" w:rsidRDefault="008E39F8" w:rsidP="00A51E16">
      <w:pPr>
        <w:pStyle w:val="ConsPlusNormal"/>
        <w:ind w:firstLine="540"/>
        <w:jc w:val="both"/>
        <w:rPr>
          <w:rFonts w:ascii="Times New Roman" w:hAnsi="Times New Roman" w:cs="Times New Roman"/>
          <w:sz w:val="28"/>
          <w:szCs w:val="28"/>
        </w:rPr>
      </w:pPr>
      <w:r w:rsidRPr="00880C2A">
        <w:rPr>
          <w:rFonts w:ascii="Times New Roman" w:hAnsi="Times New Roman" w:cs="Times New Roman"/>
          <w:sz w:val="28"/>
          <w:szCs w:val="28"/>
        </w:rPr>
        <w:t>2.</w:t>
      </w:r>
      <w:r w:rsidR="00880C2A" w:rsidRPr="00880C2A">
        <w:rPr>
          <w:rFonts w:ascii="Times New Roman" w:hAnsi="Times New Roman" w:cs="Times New Roman"/>
          <w:sz w:val="28"/>
          <w:szCs w:val="28"/>
        </w:rPr>
        <w:t>7</w:t>
      </w:r>
      <w:r w:rsidRPr="00880C2A">
        <w:rPr>
          <w:rFonts w:ascii="Times New Roman" w:hAnsi="Times New Roman" w:cs="Times New Roman"/>
          <w:sz w:val="28"/>
          <w:szCs w:val="28"/>
        </w:rPr>
        <w:t xml:space="preserve">. Углубленная оценка регулирующего воздействия проекта акта (далее - углубленная оценка), а также публичные консультации по нему проводятся после предварительной оценки, по результатам которой регулирующим органом и/или уполномоченным органом сделан вывод, что такой проект акта </w:t>
      </w:r>
      <w:r w:rsidR="00C76CD1" w:rsidRPr="00C76CD1">
        <w:rPr>
          <w:rFonts w:ascii="Times New Roman" w:hAnsi="Times New Roman" w:cs="Times New Roman"/>
          <w:sz w:val="28"/>
          <w:szCs w:val="28"/>
        </w:rPr>
        <w:t xml:space="preserve"> </w:t>
      </w:r>
      <w:r w:rsidR="00C76CD1" w:rsidRPr="00880C2A">
        <w:rPr>
          <w:rFonts w:ascii="Times New Roman" w:hAnsi="Times New Roman" w:cs="Times New Roman"/>
          <w:sz w:val="28"/>
          <w:szCs w:val="28"/>
        </w:rPr>
        <w:t>содерж</w:t>
      </w:r>
      <w:r w:rsidR="00C76CD1">
        <w:rPr>
          <w:rFonts w:ascii="Times New Roman" w:hAnsi="Times New Roman" w:cs="Times New Roman"/>
          <w:sz w:val="28"/>
          <w:szCs w:val="28"/>
        </w:rPr>
        <w:t>и</w:t>
      </w:r>
      <w:r w:rsidR="00C76CD1" w:rsidRPr="00880C2A">
        <w:rPr>
          <w:rFonts w:ascii="Times New Roman" w:hAnsi="Times New Roman" w:cs="Times New Roman"/>
          <w:sz w:val="28"/>
          <w:szCs w:val="28"/>
        </w:rPr>
        <w:t>т положения, имеющие высокую или среднюю степень регулирующего воздействия.</w:t>
      </w:r>
    </w:p>
    <w:p w:rsidR="008E39F8" w:rsidRPr="000363B7" w:rsidRDefault="00C76CD1" w:rsidP="006623A7">
      <w:pPr>
        <w:pStyle w:val="ConsPlusNormal"/>
        <w:ind w:firstLine="540"/>
        <w:jc w:val="both"/>
        <w:rPr>
          <w:rFonts w:ascii="Times New Roman" w:hAnsi="Times New Roman" w:cs="Times New Roman"/>
          <w:sz w:val="28"/>
          <w:szCs w:val="28"/>
        </w:rPr>
      </w:pPr>
      <w:r w:rsidRPr="000363B7">
        <w:rPr>
          <w:rFonts w:ascii="Times New Roman" w:hAnsi="Times New Roman" w:cs="Times New Roman"/>
          <w:sz w:val="28"/>
          <w:szCs w:val="28"/>
        </w:rPr>
        <w:t>2.8.</w:t>
      </w:r>
      <w:r w:rsidR="008E39F8" w:rsidRPr="000363B7">
        <w:rPr>
          <w:rFonts w:ascii="Times New Roman" w:hAnsi="Times New Roman" w:cs="Times New Roman"/>
          <w:sz w:val="28"/>
          <w:szCs w:val="28"/>
        </w:rPr>
        <w:t xml:space="preserve"> </w:t>
      </w:r>
      <w:r w:rsidR="00242E45">
        <w:rPr>
          <w:rFonts w:ascii="Times New Roman" w:hAnsi="Times New Roman" w:cs="Times New Roman"/>
          <w:sz w:val="28"/>
          <w:szCs w:val="28"/>
        </w:rPr>
        <w:t>В целях выявления положений, указанных в пункте 1.2. настоящего Положения, п</w:t>
      </w:r>
      <w:r w:rsidRPr="000363B7">
        <w:rPr>
          <w:rFonts w:ascii="Times New Roman" w:hAnsi="Times New Roman" w:cs="Times New Roman"/>
          <w:sz w:val="28"/>
          <w:szCs w:val="28"/>
        </w:rPr>
        <w:t>ри проведении углубленной оценки регулирующий орган:</w:t>
      </w:r>
    </w:p>
    <w:p w:rsidR="00C76CD1" w:rsidRPr="00C76CD1" w:rsidRDefault="00C76CD1" w:rsidP="00C76C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6CD1">
        <w:rPr>
          <w:rFonts w:ascii="Times New Roman" w:eastAsia="Times New Roman" w:hAnsi="Times New Roman" w:cs="Times New Roman"/>
          <w:sz w:val="28"/>
          <w:szCs w:val="28"/>
          <w:lang w:eastAsia="ru-RU"/>
        </w:rPr>
        <w:t>- проводит анализ проблем и целей, на решение которых направлено  правовое регулирование;</w:t>
      </w:r>
    </w:p>
    <w:p w:rsidR="00C76CD1" w:rsidRDefault="00C76CD1" w:rsidP="00C76C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6CD1">
        <w:rPr>
          <w:rFonts w:ascii="Times New Roman" w:eastAsia="Times New Roman" w:hAnsi="Times New Roman" w:cs="Times New Roman"/>
          <w:sz w:val="28"/>
          <w:szCs w:val="28"/>
          <w:lang w:eastAsia="ru-RU"/>
        </w:rPr>
        <w:t>- выявляет и оценивает альтернативные способы предлагаемого правового регулирования;</w:t>
      </w:r>
    </w:p>
    <w:p w:rsidR="000363B7" w:rsidRPr="00C76CD1" w:rsidRDefault="000363B7" w:rsidP="00C76C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определяет </w:t>
      </w:r>
      <w:r w:rsidRPr="000363B7">
        <w:rPr>
          <w:rFonts w:ascii="Times New Roman" w:eastAsia="Times New Roman" w:hAnsi="Times New Roman" w:cs="Times New Roman"/>
          <w:sz w:val="28"/>
          <w:szCs w:val="28"/>
          <w:lang w:eastAsia="ru-RU"/>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w:t>
      </w:r>
      <w:r>
        <w:rPr>
          <w:rFonts w:ascii="Times New Roman" w:eastAsia="Times New Roman" w:hAnsi="Times New Roman" w:cs="Times New Roman"/>
          <w:sz w:val="28"/>
          <w:szCs w:val="28"/>
          <w:lang w:eastAsia="ru-RU"/>
        </w:rPr>
        <w:t>й и инвестиционной деятельности;</w:t>
      </w:r>
    </w:p>
    <w:p w:rsidR="00C76CD1" w:rsidRPr="00C76CD1" w:rsidRDefault="00C76CD1" w:rsidP="00C76C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6CD1">
        <w:rPr>
          <w:rFonts w:ascii="Times New Roman" w:eastAsia="Times New Roman" w:hAnsi="Times New Roman" w:cs="Times New Roman"/>
          <w:sz w:val="28"/>
          <w:szCs w:val="28"/>
          <w:lang w:eastAsia="ru-RU"/>
        </w:rPr>
        <w:lastRenderedPageBreak/>
        <w:t>- определяет для каждого способа предлагаемого правового регулирования выгоды и издержки субъектов предпринимательской и инвестиционной деятельности</w:t>
      </w:r>
      <w:r w:rsidR="000363B7">
        <w:rPr>
          <w:rFonts w:ascii="Times New Roman" w:eastAsia="Times New Roman" w:hAnsi="Times New Roman" w:cs="Times New Roman"/>
          <w:sz w:val="28"/>
          <w:szCs w:val="28"/>
          <w:lang w:eastAsia="ru-RU"/>
        </w:rPr>
        <w:t>;</w:t>
      </w:r>
    </w:p>
    <w:p w:rsidR="00C76CD1" w:rsidRPr="00C76CD1" w:rsidRDefault="00C76CD1" w:rsidP="00C76C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6CD1">
        <w:rPr>
          <w:rFonts w:ascii="Times New Roman" w:eastAsia="Times New Roman" w:hAnsi="Times New Roman" w:cs="Times New Roman"/>
          <w:sz w:val="28"/>
          <w:szCs w:val="28"/>
          <w:lang w:eastAsia="ru-RU"/>
        </w:rPr>
        <w:t>- определяет степень влияния каждого способа предлагаемого правового регулирования на ограничение конкуренции;</w:t>
      </w:r>
    </w:p>
    <w:p w:rsidR="00C76CD1" w:rsidRPr="00C76CD1" w:rsidRDefault="00C76CD1" w:rsidP="00C76C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6CD1">
        <w:rPr>
          <w:rFonts w:ascii="Times New Roman" w:eastAsia="Times New Roman" w:hAnsi="Times New Roman" w:cs="Times New Roman"/>
          <w:sz w:val="28"/>
          <w:szCs w:val="28"/>
          <w:lang w:eastAsia="ru-RU"/>
        </w:rPr>
        <w:t>- делает вывод о наиболее эффективном способе предлагаемого правового регулирования</w:t>
      </w:r>
      <w:r w:rsidRPr="00C76CD1">
        <w:rPr>
          <w:rFonts w:ascii="Times New Roman" w:eastAsia="Times New Roman" w:hAnsi="Times New Roman" w:cs="Times New Roman"/>
          <w:sz w:val="24"/>
          <w:szCs w:val="24"/>
          <w:lang w:eastAsia="ru-RU"/>
        </w:rPr>
        <w:t>.</w:t>
      </w:r>
    </w:p>
    <w:p w:rsidR="00EB055B" w:rsidRDefault="00EB055B" w:rsidP="0014667F">
      <w:pPr>
        <w:pStyle w:val="ConsPlusNormal"/>
        <w:ind w:firstLine="540"/>
        <w:jc w:val="both"/>
      </w:pPr>
      <w:r w:rsidRPr="00EB055B">
        <w:rPr>
          <w:rFonts w:ascii="Times New Roman" w:hAnsi="Times New Roman" w:cs="Times New Roman"/>
          <w:sz w:val="28"/>
          <w:szCs w:val="28"/>
        </w:rPr>
        <w:t>2</w:t>
      </w:r>
      <w:r w:rsidRPr="00A70C97">
        <w:rPr>
          <w:rFonts w:ascii="Times New Roman" w:hAnsi="Times New Roman" w:cs="Times New Roman"/>
          <w:sz w:val="28"/>
          <w:szCs w:val="28"/>
        </w:rPr>
        <w:t>.9.</w:t>
      </w:r>
      <w:r w:rsidR="008E39F8" w:rsidRPr="00A70C97">
        <w:rPr>
          <w:rFonts w:ascii="Times New Roman" w:hAnsi="Times New Roman" w:cs="Times New Roman"/>
          <w:sz w:val="28"/>
          <w:szCs w:val="28"/>
        </w:rPr>
        <w:t xml:space="preserve"> </w:t>
      </w:r>
      <w:r w:rsidRPr="00A70C97">
        <w:rPr>
          <w:rFonts w:ascii="Times New Roman" w:hAnsi="Times New Roman" w:cs="Times New Roman"/>
          <w:sz w:val="28"/>
          <w:szCs w:val="28"/>
        </w:rPr>
        <w:t xml:space="preserve">При проведении углубленной оценки регулирующего воздействия проектов  нормативных правовых актов муниципального образования «Мирнинский район» Республики Саха (Якутия) </w:t>
      </w:r>
      <w:r w:rsidR="00A70C97" w:rsidRPr="00A70C97">
        <w:rPr>
          <w:rFonts w:ascii="Times New Roman" w:hAnsi="Times New Roman" w:cs="Times New Roman"/>
          <w:sz w:val="28"/>
          <w:szCs w:val="28"/>
        </w:rPr>
        <w:t xml:space="preserve">в целях учета мнения субъектов предпринимательской и инвестиционной деятельности регулирующим органом </w:t>
      </w:r>
      <w:r w:rsidRPr="00A70C97">
        <w:rPr>
          <w:rFonts w:ascii="Times New Roman" w:hAnsi="Times New Roman" w:cs="Times New Roman"/>
          <w:sz w:val="28"/>
          <w:szCs w:val="28"/>
        </w:rPr>
        <w:t>проводятся публичные консультации</w:t>
      </w:r>
      <w:r w:rsidR="00C854FA">
        <w:t>.</w:t>
      </w:r>
    </w:p>
    <w:p w:rsidR="004A188D" w:rsidRDefault="00C854FA" w:rsidP="0014667F">
      <w:pPr>
        <w:pStyle w:val="ConsPlusNormal"/>
        <w:ind w:firstLine="540"/>
        <w:jc w:val="both"/>
        <w:rPr>
          <w:rFonts w:ascii="Times New Roman" w:hAnsi="Times New Roman" w:cs="Times New Roman"/>
          <w:sz w:val="28"/>
          <w:szCs w:val="28"/>
        </w:rPr>
      </w:pPr>
      <w:r w:rsidRPr="00C854FA">
        <w:rPr>
          <w:rFonts w:ascii="Times New Roman" w:hAnsi="Times New Roman" w:cs="Times New Roman"/>
          <w:sz w:val="28"/>
          <w:szCs w:val="28"/>
        </w:rPr>
        <w:t>2.10</w:t>
      </w:r>
      <w:r>
        <w:rPr>
          <w:rFonts w:ascii="Times New Roman" w:hAnsi="Times New Roman" w:cs="Times New Roman"/>
          <w:sz w:val="28"/>
          <w:szCs w:val="28"/>
        </w:rPr>
        <w:t xml:space="preserve">. </w:t>
      </w:r>
      <w:r w:rsidR="000970BA" w:rsidRPr="00896712">
        <w:rPr>
          <w:rFonts w:ascii="Times New Roman" w:hAnsi="Times New Roman" w:cs="Times New Roman"/>
          <w:sz w:val="28"/>
          <w:szCs w:val="28"/>
        </w:rPr>
        <w:t xml:space="preserve">В целях проведения публичных консультаций регулирующий орган в течение 3 рабочих дней после проведения предварительной оценки размещает на официальном сайте </w:t>
      </w:r>
      <w:r>
        <w:rPr>
          <w:rFonts w:ascii="Times New Roman" w:hAnsi="Times New Roman" w:cs="Times New Roman"/>
          <w:sz w:val="28"/>
          <w:szCs w:val="28"/>
        </w:rPr>
        <w:t>муниципального образования</w:t>
      </w:r>
      <w:r w:rsidRPr="00B03698">
        <w:rPr>
          <w:rFonts w:ascii="Times New Roman" w:hAnsi="Times New Roman" w:cs="Times New Roman"/>
          <w:sz w:val="28"/>
          <w:szCs w:val="28"/>
        </w:rPr>
        <w:t xml:space="preserve"> «Мирнинский район»</w:t>
      </w:r>
      <w:r>
        <w:rPr>
          <w:rFonts w:ascii="Times New Roman" w:hAnsi="Times New Roman" w:cs="Times New Roman"/>
          <w:sz w:val="28"/>
          <w:szCs w:val="28"/>
        </w:rPr>
        <w:t xml:space="preserve"> Республики Саха (Якутия)</w:t>
      </w:r>
      <w:r w:rsidRPr="00FA6062">
        <w:rPr>
          <w:rFonts w:ascii="Times New Roman" w:hAnsi="Times New Roman" w:cs="Times New Roman"/>
          <w:sz w:val="28"/>
          <w:szCs w:val="28"/>
        </w:rPr>
        <w:t xml:space="preserve"> </w:t>
      </w:r>
      <w:r>
        <w:rPr>
          <w:rFonts w:ascii="Times New Roman" w:hAnsi="Times New Roman" w:cs="Times New Roman"/>
          <w:sz w:val="28"/>
          <w:szCs w:val="28"/>
        </w:rPr>
        <w:t>(</w:t>
      </w:r>
      <w:hyperlink r:id="rId14" w:history="1">
        <w:r w:rsidRPr="00DE3088">
          <w:rPr>
            <w:rStyle w:val="a7"/>
            <w:rFonts w:ascii="Times New Roman" w:hAnsi="Times New Roman" w:cs="Times New Roman"/>
            <w:sz w:val="28"/>
            <w:szCs w:val="28"/>
            <w:lang w:val="en-US"/>
          </w:rPr>
          <w:t>www</w:t>
        </w:r>
        <w:r w:rsidRPr="00DE3088">
          <w:rPr>
            <w:rStyle w:val="a7"/>
            <w:rFonts w:ascii="Times New Roman" w:hAnsi="Times New Roman" w:cs="Times New Roman"/>
            <w:sz w:val="28"/>
            <w:szCs w:val="28"/>
          </w:rPr>
          <w:t>.алмазный-край.рф</w:t>
        </w:r>
      </w:hyperlink>
      <w:r>
        <w:rPr>
          <w:rFonts w:ascii="Times New Roman" w:hAnsi="Times New Roman" w:cs="Times New Roman"/>
          <w:sz w:val="28"/>
          <w:szCs w:val="28"/>
        </w:rPr>
        <w:t xml:space="preserve">) </w:t>
      </w:r>
    </w:p>
    <w:p w:rsidR="000970BA" w:rsidRDefault="000970BA" w:rsidP="00595D92">
      <w:pPr>
        <w:pStyle w:val="ConsPlusNormal"/>
        <w:jc w:val="both"/>
        <w:rPr>
          <w:rFonts w:ascii="Times New Roman" w:hAnsi="Times New Roman" w:cs="Times New Roman"/>
          <w:sz w:val="28"/>
          <w:szCs w:val="28"/>
        </w:rPr>
      </w:pPr>
      <w:r w:rsidRPr="00896712">
        <w:rPr>
          <w:rFonts w:ascii="Times New Roman" w:hAnsi="Times New Roman" w:cs="Times New Roman"/>
          <w:sz w:val="28"/>
          <w:szCs w:val="28"/>
        </w:rPr>
        <w:t>уведомление о проведении публичных консультаций</w:t>
      </w:r>
      <w:r w:rsidR="00CE60F3" w:rsidRPr="00CE60F3">
        <w:rPr>
          <w:rFonts w:ascii="Times New Roman" w:hAnsi="Times New Roman" w:cs="Times New Roman"/>
          <w:sz w:val="28"/>
          <w:szCs w:val="28"/>
        </w:rPr>
        <w:t xml:space="preserve"> </w:t>
      </w:r>
      <w:r w:rsidR="00CE60F3">
        <w:rPr>
          <w:rFonts w:ascii="Times New Roman" w:hAnsi="Times New Roman" w:cs="Times New Roman"/>
          <w:sz w:val="28"/>
          <w:szCs w:val="28"/>
        </w:rPr>
        <w:t xml:space="preserve">по </w:t>
      </w:r>
      <w:hyperlink r:id="rId15" w:history="1">
        <w:r w:rsidR="00CE60F3">
          <w:rPr>
            <w:rFonts w:ascii="Times New Roman" w:hAnsi="Times New Roman" w:cs="Times New Roman"/>
            <w:color w:val="0000FF"/>
            <w:sz w:val="28"/>
            <w:szCs w:val="28"/>
          </w:rPr>
          <w:t>форме</w:t>
        </w:r>
      </w:hyperlink>
      <w:r w:rsidR="00CE60F3">
        <w:rPr>
          <w:rFonts w:ascii="Times New Roman" w:hAnsi="Times New Roman" w:cs="Times New Roman"/>
          <w:sz w:val="28"/>
          <w:szCs w:val="28"/>
        </w:rPr>
        <w:t xml:space="preserve"> согласно приложению 2 </w:t>
      </w:r>
      <w:r w:rsidRPr="00896712">
        <w:rPr>
          <w:rFonts w:ascii="Times New Roman" w:hAnsi="Times New Roman" w:cs="Times New Roman"/>
          <w:sz w:val="28"/>
          <w:szCs w:val="28"/>
        </w:rPr>
        <w:t xml:space="preserve">, к которому прилагается проект акта, в отношении которого проводится углубленная оценка, </w:t>
      </w:r>
      <w:r w:rsidR="00595D92">
        <w:rPr>
          <w:rFonts w:ascii="Times New Roman" w:hAnsi="Times New Roman" w:cs="Times New Roman"/>
          <w:sz w:val="28"/>
          <w:szCs w:val="28"/>
        </w:rPr>
        <w:t>сводный отчет о результатах проведения оценки регулирующего воздействия проекта нормативного правового акта</w:t>
      </w:r>
      <w:r w:rsidR="00811B02">
        <w:rPr>
          <w:rFonts w:ascii="Times New Roman" w:hAnsi="Times New Roman" w:cs="Times New Roman"/>
          <w:sz w:val="28"/>
          <w:szCs w:val="28"/>
        </w:rPr>
        <w:t xml:space="preserve">, </w:t>
      </w:r>
      <w:r w:rsidRPr="00896712">
        <w:rPr>
          <w:rFonts w:ascii="Times New Roman" w:hAnsi="Times New Roman" w:cs="Times New Roman"/>
          <w:sz w:val="28"/>
          <w:szCs w:val="28"/>
        </w:rPr>
        <w:t xml:space="preserve">а также перечень вопросов по проекту акта, обсуждаемых в ходе публичных </w:t>
      </w:r>
      <w:r w:rsidRPr="00E30B79">
        <w:rPr>
          <w:rFonts w:ascii="Times New Roman" w:hAnsi="Times New Roman" w:cs="Times New Roman"/>
          <w:sz w:val="28"/>
          <w:szCs w:val="28"/>
        </w:rPr>
        <w:t>консультаций</w:t>
      </w:r>
      <w:r w:rsidR="00E30B79" w:rsidRPr="00E30B79">
        <w:rPr>
          <w:rFonts w:ascii="Times New Roman" w:hAnsi="Times New Roman" w:cs="Times New Roman"/>
          <w:sz w:val="28"/>
          <w:szCs w:val="28"/>
        </w:rPr>
        <w:t xml:space="preserve"> по </w:t>
      </w:r>
      <w:hyperlink r:id="rId16" w:history="1">
        <w:r w:rsidR="00E30B79" w:rsidRPr="00E30B79">
          <w:rPr>
            <w:rFonts w:ascii="Times New Roman" w:hAnsi="Times New Roman" w:cs="Times New Roman"/>
            <w:color w:val="0000FF"/>
            <w:sz w:val="28"/>
            <w:szCs w:val="28"/>
          </w:rPr>
          <w:t>форме</w:t>
        </w:r>
      </w:hyperlink>
      <w:r w:rsidR="00E30B79" w:rsidRPr="00E30B79">
        <w:rPr>
          <w:rFonts w:ascii="Times New Roman" w:hAnsi="Times New Roman" w:cs="Times New Roman"/>
          <w:sz w:val="28"/>
          <w:szCs w:val="28"/>
        </w:rPr>
        <w:t xml:space="preserve"> согласно приложению 3</w:t>
      </w:r>
      <w:r w:rsidRPr="00E30B79">
        <w:rPr>
          <w:rFonts w:ascii="Times New Roman" w:hAnsi="Times New Roman" w:cs="Times New Roman"/>
          <w:sz w:val="28"/>
          <w:szCs w:val="28"/>
        </w:rPr>
        <w:t>. В уведомлении должен</w:t>
      </w:r>
      <w:r w:rsidRPr="00896712">
        <w:rPr>
          <w:rFonts w:ascii="Times New Roman" w:hAnsi="Times New Roman" w:cs="Times New Roman"/>
          <w:sz w:val="28"/>
          <w:szCs w:val="28"/>
        </w:rPr>
        <w:t xml:space="preserve"> быть указан срок проведения публичных консультаций, а также способ направления участниками публичных консультаций своих мнений по вопросам, обсуждаемым в ходе публичных консультаций.</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Сводный отчет о результатах проведения оценки регулирующего воздействия проекта нормативного правового акта (далее - сводный отчет) составляется регулирующим органом по </w:t>
      </w:r>
      <w:hyperlink r:id="rId17"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согласно приложению </w:t>
      </w:r>
      <w:r w:rsidR="00CE60F3">
        <w:rPr>
          <w:rFonts w:ascii="Times New Roman" w:hAnsi="Times New Roman" w:cs="Times New Roman"/>
          <w:sz w:val="28"/>
          <w:szCs w:val="28"/>
        </w:rPr>
        <w:t xml:space="preserve">1 </w:t>
      </w:r>
      <w:r>
        <w:rPr>
          <w:rFonts w:ascii="Times New Roman" w:hAnsi="Times New Roman" w:cs="Times New Roman"/>
          <w:sz w:val="28"/>
          <w:szCs w:val="28"/>
        </w:rPr>
        <w:t>к настоящему Положению, подписывается руководителем регулирующего органа или его заместителем и должен содержать следующие сведения:</w:t>
      </w:r>
    </w:p>
    <w:p w:rsidR="00811B02" w:rsidRPr="00A81659"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sidRPr="00A81659">
        <w:rPr>
          <w:rFonts w:ascii="Times New Roman" w:hAnsi="Times New Roman" w:cs="Times New Roman"/>
          <w:sz w:val="28"/>
          <w:szCs w:val="28"/>
        </w:rPr>
        <w:t xml:space="preserve">а) </w:t>
      </w:r>
      <w:r w:rsidR="00A81659" w:rsidRPr="00A81659">
        <w:rPr>
          <w:rFonts w:ascii="Times New Roman" w:hAnsi="Times New Roman" w:cs="Times New Roman"/>
          <w:sz w:val="28"/>
          <w:szCs w:val="28"/>
        </w:rPr>
        <w:t>общую информацию о проекте акта, степень регулирующего воздействия проекта нормативного правового акта;</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описание проблемы, на решение которой направлено предлагаемое правовое регулирование, оценку негативных эффектов, возникающих в связи с наличием рассматриваемой проблемы</w:t>
      </w:r>
      <w:r w:rsidR="00DC2AF8">
        <w:rPr>
          <w:rFonts w:ascii="Times New Roman" w:hAnsi="Times New Roman" w:cs="Times New Roman"/>
          <w:sz w:val="28"/>
          <w:szCs w:val="28"/>
        </w:rPr>
        <w:t>;</w:t>
      </w:r>
      <w:r>
        <w:rPr>
          <w:rFonts w:ascii="Times New Roman" w:hAnsi="Times New Roman" w:cs="Times New Roman"/>
          <w:sz w:val="28"/>
          <w:szCs w:val="28"/>
        </w:rPr>
        <w:t xml:space="preserve"> </w:t>
      </w:r>
    </w:p>
    <w:p w:rsidR="00A81659"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цели предлагаемого правового регулирования и индикаторы для оценки их достижения, обоснование соответствия целей при</w:t>
      </w:r>
      <w:r w:rsidR="00A81659">
        <w:rPr>
          <w:rFonts w:ascii="Times New Roman" w:hAnsi="Times New Roman" w:cs="Times New Roman"/>
          <w:sz w:val="28"/>
          <w:szCs w:val="28"/>
        </w:rPr>
        <w:t>нципам правового регулирования;</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качественная характеристика и оценка численности потенциальных адресатов предлагаемого правового регулирования (их групп);</w:t>
      </w:r>
    </w:p>
    <w:p w:rsidR="00E0772C"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изменение функций, полномочий, обязанностей и прав </w:t>
      </w:r>
      <w:r w:rsidR="005D2FBD">
        <w:rPr>
          <w:rFonts w:ascii="Times New Roman" w:hAnsi="Times New Roman" w:cs="Times New Roman"/>
          <w:sz w:val="28"/>
          <w:szCs w:val="28"/>
        </w:rPr>
        <w:t>Администрации муниципального образования «Мирнинский район» Республики Саха (Якутия)</w:t>
      </w:r>
      <w:r>
        <w:rPr>
          <w:rFonts w:ascii="Times New Roman" w:hAnsi="Times New Roman" w:cs="Times New Roman"/>
          <w:sz w:val="28"/>
          <w:szCs w:val="28"/>
        </w:rPr>
        <w:t>, а также порядок их реализации в связи с введением предлагаемого правового регулирования;</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 оценку расходов (доходов) </w:t>
      </w:r>
      <w:r w:rsidR="005D2FBD" w:rsidRPr="008E39F8">
        <w:rPr>
          <w:rFonts w:ascii="Times New Roman" w:eastAsia="Times New Roman" w:hAnsi="Times New Roman" w:cs="Times New Roman"/>
          <w:sz w:val="28"/>
          <w:szCs w:val="28"/>
          <w:lang w:eastAsia="ru-RU"/>
        </w:rPr>
        <w:t>бюджета муниципального образования «Мирнинский район» Республики Саха (Якутия)</w:t>
      </w:r>
      <w:r w:rsidR="00DC2AF8">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связанных с введением предлагаемого правового регулирования;</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оценку рисков неблагоприятных последствий применения предлагаемого правового регулирования;</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сравнение возможных вариантов решения проблемы с обоснованием и описанием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 (способы, необходимые мероприятия, количественные показатели, результат оценки последствий), необходимые для достижения заявленных целей регулирования организационно-технические, методологические, информационные и иные мероприятия;</w:t>
      </w:r>
    </w:p>
    <w:p w:rsidR="00811B02" w:rsidRDefault="00811B02" w:rsidP="00811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предполагаемую дату вступления в силу акта, оценку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33CDE" w:rsidRDefault="00C854FA" w:rsidP="0014667F">
      <w:pPr>
        <w:pStyle w:val="ConsPlusNormal"/>
        <w:ind w:firstLine="540"/>
        <w:jc w:val="both"/>
        <w:rPr>
          <w:rFonts w:ascii="Times New Roman" w:hAnsi="Times New Roman" w:cs="Times New Roman"/>
          <w:sz w:val="28"/>
          <w:szCs w:val="28"/>
        </w:rPr>
      </w:pPr>
      <w:r w:rsidRPr="00A33CDE">
        <w:rPr>
          <w:rFonts w:ascii="Times New Roman" w:hAnsi="Times New Roman" w:cs="Times New Roman"/>
          <w:sz w:val="28"/>
          <w:szCs w:val="28"/>
        </w:rPr>
        <w:t>2.1</w:t>
      </w:r>
      <w:r w:rsidR="00E46B11">
        <w:rPr>
          <w:rFonts w:ascii="Times New Roman" w:hAnsi="Times New Roman" w:cs="Times New Roman"/>
          <w:sz w:val="28"/>
          <w:szCs w:val="28"/>
        </w:rPr>
        <w:t>2</w:t>
      </w:r>
      <w:r w:rsidRPr="00A33CDE">
        <w:rPr>
          <w:rFonts w:ascii="Times New Roman" w:hAnsi="Times New Roman" w:cs="Times New Roman"/>
          <w:sz w:val="28"/>
          <w:szCs w:val="28"/>
        </w:rPr>
        <w:t>.  Срок проведения публичных консультаций определяется в соответствии со степенью регулирующего воздействия положен</w:t>
      </w:r>
      <w:r w:rsidR="00A33CDE" w:rsidRPr="00A33CDE">
        <w:rPr>
          <w:rFonts w:ascii="Times New Roman" w:hAnsi="Times New Roman" w:cs="Times New Roman"/>
          <w:sz w:val="28"/>
          <w:szCs w:val="28"/>
        </w:rPr>
        <w:t>ий, содержащихся в проекте акта</w:t>
      </w:r>
      <w:r w:rsidR="00A33CDE">
        <w:rPr>
          <w:rFonts w:ascii="Times New Roman" w:hAnsi="Times New Roman" w:cs="Times New Roman"/>
          <w:sz w:val="28"/>
          <w:szCs w:val="28"/>
        </w:rPr>
        <w:t>,</w:t>
      </w:r>
      <w:r w:rsidR="00A33CDE" w:rsidRPr="00A33CDE">
        <w:rPr>
          <w:rFonts w:ascii="Times New Roman" w:hAnsi="Times New Roman" w:cs="Times New Roman"/>
          <w:sz w:val="28"/>
          <w:szCs w:val="28"/>
        </w:rPr>
        <w:t xml:space="preserve"> и не может быть: при высокой степени регулирующего воздействия менее 20 рабочих дней, при средней степени регулирующего воздействия менее 10 рабочих дней.</w:t>
      </w:r>
    </w:p>
    <w:p w:rsidR="006C25C9" w:rsidRPr="00A33CDE" w:rsidRDefault="006C25C9" w:rsidP="001466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Публичная консультация начинается одновременно с размещением уведомления о ее проведении.</w:t>
      </w:r>
    </w:p>
    <w:p w:rsidR="004E203D" w:rsidRPr="00896712" w:rsidRDefault="00615F04" w:rsidP="0014667F">
      <w:pPr>
        <w:pStyle w:val="ConsPlusNormal"/>
        <w:ind w:firstLine="540"/>
        <w:jc w:val="both"/>
        <w:rPr>
          <w:rFonts w:ascii="Times New Roman" w:hAnsi="Times New Roman" w:cs="Times New Roman"/>
          <w:sz w:val="28"/>
          <w:szCs w:val="28"/>
        </w:rPr>
      </w:pPr>
      <w:r w:rsidRPr="006C25C9">
        <w:rPr>
          <w:rFonts w:ascii="Times New Roman" w:hAnsi="Times New Roman" w:cs="Times New Roman"/>
          <w:sz w:val="28"/>
          <w:szCs w:val="28"/>
        </w:rPr>
        <w:t>2.1</w:t>
      </w:r>
      <w:r w:rsidR="00E46B11">
        <w:rPr>
          <w:rFonts w:ascii="Times New Roman" w:hAnsi="Times New Roman" w:cs="Times New Roman"/>
          <w:sz w:val="28"/>
          <w:szCs w:val="28"/>
        </w:rPr>
        <w:t>3</w:t>
      </w:r>
      <w:r w:rsidRPr="006C25C9">
        <w:rPr>
          <w:rFonts w:ascii="Times New Roman" w:hAnsi="Times New Roman" w:cs="Times New Roman"/>
          <w:sz w:val="28"/>
          <w:szCs w:val="28"/>
        </w:rPr>
        <w:t>.</w:t>
      </w:r>
      <w:r w:rsidR="006C25C9">
        <w:rPr>
          <w:rFonts w:ascii="Times New Roman" w:hAnsi="Times New Roman" w:cs="Times New Roman"/>
          <w:sz w:val="28"/>
          <w:szCs w:val="28"/>
        </w:rPr>
        <w:t xml:space="preserve"> </w:t>
      </w:r>
      <w:r w:rsidR="000970BA" w:rsidRPr="00896712">
        <w:rPr>
          <w:rFonts w:ascii="Times New Roman" w:hAnsi="Times New Roman" w:cs="Times New Roman"/>
          <w:sz w:val="28"/>
          <w:szCs w:val="28"/>
        </w:rPr>
        <w:t>Регулирующий орган обязан рассмотреть все мотивированные предложения, поступившие в установленный срок в письменной или электронной форме.</w:t>
      </w:r>
      <w:r w:rsidR="004E203D">
        <w:rPr>
          <w:rFonts w:ascii="Times New Roman" w:hAnsi="Times New Roman" w:cs="Times New Roman"/>
          <w:sz w:val="28"/>
          <w:szCs w:val="28"/>
        </w:rPr>
        <w:t xml:space="preserve">  В</w:t>
      </w:r>
      <w:r w:rsidR="004E203D" w:rsidRPr="00896712">
        <w:rPr>
          <w:rFonts w:ascii="Times New Roman" w:hAnsi="Times New Roman" w:cs="Times New Roman"/>
          <w:sz w:val="28"/>
          <w:szCs w:val="28"/>
        </w:rPr>
        <w:t xml:space="preserve"> течение 5 рабочих дней со дня о</w:t>
      </w:r>
      <w:r w:rsidR="004E203D">
        <w:rPr>
          <w:rFonts w:ascii="Times New Roman" w:hAnsi="Times New Roman" w:cs="Times New Roman"/>
          <w:sz w:val="28"/>
          <w:szCs w:val="28"/>
        </w:rPr>
        <w:t xml:space="preserve">кончания публичных консультаций регулирующий орган оформляет </w:t>
      </w:r>
      <w:r w:rsidR="00CE60F3">
        <w:rPr>
          <w:rFonts w:ascii="Times New Roman" w:hAnsi="Times New Roman" w:cs="Times New Roman"/>
          <w:sz w:val="28"/>
          <w:szCs w:val="28"/>
        </w:rPr>
        <w:t>справку,</w:t>
      </w:r>
      <w:r w:rsidR="004207A6">
        <w:rPr>
          <w:rFonts w:ascii="Times New Roman" w:hAnsi="Times New Roman" w:cs="Times New Roman"/>
          <w:sz w:val="28"/>
          <w:szCs w:val="28"/>
        </w:rPr>
        <w:t xml:space="preserve"> о проведении публичных консультаций</w:t>
      </w:r>
      <w:r w:rsidR="004E203D">
        <w:rPr>
          <w:rFonts w:ascii="Times New Roman" w:hAnsi="Times New Roman" w:cs="Times New Roman"/>
          <w:sz w:val="28"/>
          <w:szCs w:val="28"/>
        </w:rPr>
        <w:t xml:space="preserve"> подписанн</w:t>
      </w:r>
      <w:r w:rsidR="004207A6">
        <w:rPr>
          <w:rFonts w:ascii="Times New Roman" w:hAnsi="Times New Roman" w:cs="Times New Roman"/>
          <w:sz w:val="28"/>
          <w:szCs w:val="28"/>
        </w:rPr>
        <w:t>ую</w:t>
      </w:r>
      <w:r w:rsidR="004E203D">
        <w:rPr>
          <w:rFonts w:ascii="Times New Roman" w:hAnsi="Times New Roman" w:cs="Times New Roman"/>
          <w:sz w:val="28"/>
          <w:szCs w:val="28"/>
        </w:rPr>
        <w:t xml:space="preserve"> руководителем регулирующего органа или его заместителем</w:t>
      </w:r>
      <w:r w:rsidR="00CE60F3" w:rsidRPr="00CE60F3">
        <w:rPr>
          <w:rFonts w:ascii="Times New Roman" w:hAnsi="Times New Roman" w:cs="Times New Roman"/>
          <w:sz w:val="28"/>
          <w:szCs w:val="28"/>
        </w:rPr>
        <w:t xml:space="preserve"> </w:t>
      </w:r>
      <w:r w:rsidR="00CE60F3">
        <w:rPr>
          <w:rFonts w:ascii="Times New Roman" w:hAnsi="Times New Roman" w:cs="Times New Roman"/>
          <w:sz w:val="28"/>
          <w:szCs w:val="28"/>
        </w:rPr>
        <w:t xml:space="preserve">по </w:t>
      </w:r>
      <w:hyperlink r:id="rId18" w:history="1">
        <w:r w:rsidR="00CE60F3">
          <w:rPr>
            <w:rFonts w:ascii="Times New Roman" w:hAnsi="Times New Roman" w:cs="Times New Roman"/>
            <w:color w:val="0000FF"/>
            <w:sz w:val="28"/>
            <w:szCs w:val="28"/>
          </w:rPr>
          <w:t>форме</w:t>
        </w:r>
      </w:hyperlink>
      <w:r w:rsidR="00CE60F3">
        <w:rPr>
          <w:rFonts w:ascii="Times New Roman" w:hAnsi="Times New Roman" w:cs="Times New Roman"/>
          <w:sz w:val="28"/>
          <w:szCs w:val="28"/>
        </w:rPr>
        <w:t xml:space="preserve"> согласно приложению 4.</w:t>
      </w:r>
    </w:p>
    <w:p w:rsidR="00B01CE5" w:rsidRPr="00896712" w:rsidRDefault="00B01CE5" w:rsidP="0014667F">
      <w:pPr>
        <w:spacing w:after="0" w:line="240" w:lineRule="auto"/>
        <w:ind w:firstLine="709"/>
        <w:jc w:val="both"/>
        <w:rPr>
          <w:rFonts w:ascii="Times New Roman" w:hAnsi="Times New Roman" w:cs="Times New Roman"/>
          <w:sz w:val="28"/>
          <w:szCs w:val="28"/>
        </w:rPr>
      </w:pPr>
      <w:r w:rsidRPr="00896712">
        <w:rPr>
          <w:rFonts w:ascii="Times New Roman" w:hAnsi="Times New Roman" w:cs="Times New Roman"/>
          <w:sz w:val="28"/>
          <w:szCs w:val="28"/>
        </w:rPr>
        <w:t xml:space="preserve">В </w:t>
      </w:r>
      <w:r w:rsidR="006B7D1F">
        <w:rPr>
          <w:rFonts w:ascii="Times New Roman" w:hAnsi="Times New Roman" w:cs="Times New Roman"/>
          <w:sz w:val="28"/>
          <w:szCs w:val="28"/>
        </w:rPr>
        <w:t>справк</w:t>
      </w:r>
      <w:r w:rsidR="00DC2AF8">
        <w:rPr>
          <w:rFonts w:ascii="Times New Roman" w:hAnsi="Times New Roman" w:cs="Times New Roman"/>
          <w:sz w:val="28"/>
          <w:szCs w:val="28"/>
        </w:rPr>
        <w:t>е</w:t>
      </w:r>
      <w:r w:rsidR="006B7D1F">
        <w:rPr>
          <w:rFonts w:ascii="Times New Roman" w:hAnsi="Times New Roman" w:cs="Times New Roman"/>
          <w:sz w:val="28"/>
          <w:szCs w:val="28"/>
        </w:rPr>
        <w:t xml:space="preserve"> о проведении публичных консультаций</w:t>
      </w:r>
      <w:r w:rsidR="006B7D1F" w:rsidRPr="00896712">
        <w:rPr>
          <w:rFonts w:ascii="Times New Roman" w:hAnsi="Times New Roman" w:cs="Times New Roman"/>
          <w:sz w:val="28"/>
          <w:szCs w:val="28"/>
        </w:rPr>
        <w:t xml:space="preserve"> </w:t>
      </w:r>
      <w:r w:rsidRPr="00896712">
        <w:rPr>
          <w:rFonts w:ascii="Times New Roman" w:hAnsi="Times New Roman" w:cs="Times New Roman"/>
          <w:sz w:val="28"/>
          <w:szCs w:val="28"/>
        </w:rPr>
        <w:t>должны быть отражены все мотивированные мнения, относящиеся к предмету публичных консультаций, а также аргументация регулирующего органа относительно учета или отклонения мнений.</w:t>
      </w:r>
    </w:p>
    <w:p w:rsidR="00983A6C" w:rsidRPr="00CE3069" w:rsidRDefault="00B01CE5" w:rsidP="0014667F">
      <w:pPr>
        <w:pStyle w:val="ConsPlusNormal"/>
        <w:ind w:firstLine="540"/>
        <w:jc w:val="both"/>
        <w:rPr>
          <w:rFonts w:ascii="Times New Roman" w:hAnsi="Times New Roman" w:cs="Times New Roman"/>
          <w:sz w:val="28"/>
          <w:szCs w:val="28"/>
        </w:rPr>
      </w:pPr>
      <w:r w:rsidRPr="00CE3069">
        <w:rPr>
          <w:rFonts w:ascii="Times New Roman" w:hAnsi="Times New Roman" w:cs="Times New Roman"/>
          <w:sz w:val="28"/>
          <w:szCs w:val="28"/>
        </w:rPr>
        <w:t>2.1</w:t>
      </w:r>
      <w:r w:rsidR="00103502">
        <w:rPr>
          <w:rFonts w:ascii="Times New Roman" w:hAnsi="Times New Roman" w:cs="Times New Roman"/>
          <w:sz w:val="28"/>
          <w:szCs w:val="28"/>
        </w:rPr>
        <w:t>4</w:t>
      </w:r>
      <w:r w:rsidRPr="00CE3069">
        <w:rPr>
          <w:rFonts w:ascii="Times New Roman" w:hAnsi="Times New Roman" w:cs="Times New Roman"/>
          <w:sz w:val="28"/>
          <w:szCs w:val="28"/>
        </w:rPr>
        <w:t>.</w:t>
      </w:r>
      <w:r w:rsidR="00983A6C" w:rsidRPr="00CE3069">
        <w:rPr>
          <w:rFonts w:ascii="Times New Roman" w:hAnsi="Times New Roman" w:cs="Times New Roman"/>
          <w:sz w:val="28"/>
          <w:szCs w:val="28"/>
        </w:rPr>
        <w:t xml:space="preserve">  По результатам публичных консультаций регулирующий орган дорабатывает проект акта </w:t>
      </w:r>
      <w:r w:rsidR="00E46B11">
        <w:rPr>
          <w:rFonts w:ascii="Times New Roman" w:hAnsi="Times New Roman" w:cs="Times New Roman"/>
          <w:sz w:val="28"/>
          <w:szCs w:val="28"/>
        </w:rPr>
        <w:t xml:space="preserve"> и сводный отчет </w:t>
      </w:r>
      <w:r w:rsidR="00983A6C" w:rsidRPr="00CE3069">
        <w:rPr>
          <w:rFonts w:ascii="Times New Roman" w:hAnsi="Times New Roman" w:cs="Times New Roman"/>
          <w:sz w:val="28"/>
          <w:szCs w:val="28"/>
        </w:rPr>
        <w:t>с учетом обосно</w:t>
      </w:r>
      <w:r w:rsidR="00E46B11">
        <w:rPr>
          <w:rFonts w:ascii="Times New Roman" w:hAnsi="Times New Roman" w:cs="Times New Roman"/>
          <w:sz w:val="28"/>
          <w:szCs w:val="28"/>
        </w:rPr>
        <w:t xml:space="preserve">ванных предложений и замечаний </w:t>
      </w:r>
      <w:r w:rsidR="00983A6C" w:rsidRPr="00CE3069">
        <w:rPr>
          <w:rFonts w:ascii="Times New Roman" w:hAnsi="Times New Roman" w:cs="Times New Roman"/>
          <w:sz w:val="28"/>
          <w:szCs w:val="28"/>
        </w:rPr>
        <w:t xml:space="preserve">в срок не более 10 рабочих дней после окончания установленного срока проведения публичных консультаций. </w:t>
      </w:r>
    </w:p>
    <w:p w:rsidR="000A7CAA" w:rsidRDefault="00983A6C" w:rsidP="0014667F">
      <w:pPr>
        <w:pStyle w:val="ConsPlusNormal"/>
        <w:ind w:firstLine="540"/>
        <w:jc w:val="both"/>
        <w:rPr>
          <w:rFonts w:ascii="Times New Roman" w:hAnsi="Times New Roman" w:cs="Times New Roman"/>
          <w:sz w:val="28"/>
          <w:szCs w:val="28"/>
        </w:rPr>
      </w:pPr>
      <w:r w:rsidRPr="00CD00DC">
        <w:rPr>
          <w:rFonts w:ascii="Times New Roman" w:hAnsi="Times New Roman" w:cs="Times New Roman"/>
          <w:sz w:val="28"/>
          <w:szCs w:val="28"/>
        </w:rPr>
        <w:t>2.1</w:t>
      </w:r>
      <w:r w:rsidR="00103502">
        <w:rPr>
          <w:rFonts w:ascii="Times New Roman" w:hAnsi="Times New Roman" w:cs="Times New Roman"/>
          <w:sz w:val="28"/>
          <w:szCs w:val="28"/>
        </w:rPr>
        <w:t>5</w:t>
      </w:r>
      <w:r w:rsidRPr="00CD00DC">
        <w:rPr>
          <w:rFonts w:ascii="Times New Roman" w:hAnsi="Times New Roman" w:cs="Times New Roman"/>
          <w:sz w:val="28"/>
          <w:szCs w:val="28"/>
        </w:rPr>
        <w:t>. Сводный отчет о результатах проведения</w:t>
      </w:r>
      <w:r w:rsidR="004207A6">
        <w:rPr>
          <w:rFonts w:ascii="Times New Roman" w:hAnsi="Times New Roman" w:cs="Times New Roman"/>
          <w:sz w:val="28"/>
          <w:szCs w:val="28"/>
        </w:rPr>
        <w:t xml:space="preserve"> углубленной</w:t>
      </w:r>
      <w:r w:rsidRPr="00CD00DC">
        <w:rPr>
          <w:rFonts w:ascii="Times New Roman" w:hAnsi="Times New Roman" w:cs="Times New Roman"/>
          <w:sz w:val="28"/>
          <w:szCs w:val="28"/>
        </w:rPr>
        <w:t xml:space="preserve"> оценки регулирующего воздействия проек</w:t>
      </w:r>
      <w:r w:rsidR="00E46B11">
        <w:rPr>
          <w:rFonts w:ascii="Times New Roman" w:hAnsi="Times New Roman" w:cs="Times New Roman"/>
          <w:sz w:val="28"/>
          <w:szCs w:val="28"/>
        </w:rPr>
        <w:t>та нормативного правового акта</w:t>
      </w:r>
      <w:r w:rsidRPr="00CD00DC">
        <w:rPr>
          <w:rFonts w:ascii="Times New Roman" w:hAnsi="Times New Roman" w:cs="Times New Roman"/>
          <w:sz w:val="28"/>
          <w:szCs w:val="28"/>
        </w:rPr>
        <w:t>, подписывается руководителем регулирующего органа или его заместителем</w:t>
      </w:r>
    </w:p>
    <w:p w:rsidR="00CE3069" w:rsidRDefault="00983A6C" w:rsidP="00E46B11">
      <w:pPr>
        <w:pStyle w:val="ConsPlusNormal"/>
        <w:jc w:val="both"/>
        <w:rPr>
          <w:rFonts w:ascii="Times New Roman" w:hAnsi="Times New Roman" w:cs="Times New Roman"/>
          <w:sz w:val="28"/>
          <w:szCs w:val="28"/>
        </w:rPr>
      </w:pPr>
      <w:r w:rsidRPr="00CD00DC">
        <w:rPr>
          <w:rFonts w:ascii="Times New Roman" w:hAnsi="Times New Roman" w:cs="Times New Roman"/>
          <w:sz w:val="28"/>
          <w:szCs w:val="28"/>
        </w:rPr>
        <w:t xml:space="preserve">и </w:t>
      </w:r>
      <w:r w:rsidR="00CE3069" w:rsidRPr="00CD00DC">
        <w:rPr>
          <w:rFonts w:ascii="Times New Roman" w:hAnsi="Times New Roman" w:cs="Times New Roman"/>
          <w:sz w:val="28"/>
          <w:szCs w:val="28"/>
        </w:rPr>
        <w:t xml:space="preserve"> направляется вместе с доработанным проектом акта, </w:t>
      </w:r>
      <w:r w:rsidR="006B7D1F">
        <w:rPr>
          <w:rFonts w:ascii="Times New Roman" w:hAnsi="Times New Roman" w:cs="Times New Roman"/>
          <w:sz w:val="28"/>
          <w:szCs w:val="28"/>
        </w:rPr>
        <w:t xml:space="preserve">справкой о </w:t>
      </w:r>
      <w:r w:rsidR="006B7D1F">
        <w:rPr>
          <w:rFonts w:ascii="Times New Roman" w:hAnsi="Times New Roman" w:cs="Times New Roman"/>
          <w:sz w:val="28"/>
          <w:szCs w:val="28"/>
        </w:rPr>
        <w:lastRenderedPageBreak/>
        <w:t>проведении публичных консультаций</w:t>
      </w:r>
      <w:r w:rsidR="006B7D1F" w:rsidRPr="00CD00DC">
        <w:rPr>
          <w:rFonts w:ascii="Times New Roman" w:hAnsi="Times New Roman" w:cs="Times New Roman"/>
          <w:sz w:val="28"/>
          <w:szCs w:val="28"/>
        </w:rPr>
        <w:t xml:space="preserve"> </w:t>
      </w:r>
      <w:r w:rsidR="00CE3069" w:rsidRPr="00CD00DC">
        <w:rPr>
          <w:rFonts w:ascii="Times New Roman" w:hAnsi="Times New Roman" w:cs="Times New Roman"/>
          <w:sz w:val="28"/>
          <w:szCs w:val="28"/>
        </w:rPr>
        <w:t xml:space="preserve">и другими материалами в уполномоченный орган для подготовки </w:t>
      </w:r>
      <w:r w:rsidR="00961D9A">
        <w:rPr>
          <w:rFonts w:ascii="Times New Roman" w:hAnsi="Times New Roman" w:cs="Times New Roman"/>
          <w:sz w:val="28"/>
          <w:szCs w:val="28"/>
        </w:rPr>
        <w:t xml:space="preserve">экспертного </w:t>
      </w:r>
      <w:r w:rsidR="00CE3069" w:rsidRPr="00CD00DC">
        <w:rPr>
          <w:rFonts w:ascii="Times New Roman" w:hAnsi="Times New Roman" w:cs="Times New Roman"/>
          <w:sz w:val="28"/>
          <w:szCs w:val="28"/>
        </w:rPr>
        <w:t xml:space="preserve">заключения об оценке регулирующего воздействия (далее </w:t>
      </w:r>
      <w:r w:rsidR="00961D9A">
        <w:rPr>
          <w:rFonts w:ascii="Times New Roman" w:hAnsi="Times New Roman" w:cs="Times New Roman"/>
          <w:sz w:val="28"/>
          <w:szCs w:val="28"/>
        </w:rPr>
        <w:t>–</w:t>
      </w:r>
      <w:r w:rsidR="00CE3069" w:rsidRPr="00CD00DC">
        <w:rPr>
          <w:rFonts w:ascii="Times New Roman" w:hAnsi="Times New Roman" w:cs="Times New Roman"/>
          <w:sz w:val="28"/>
          <w:szCs w:val="28"/>
        </w:rPr>
        <w:t xml:space="preserve"> </w:t>
      </w:r>
      <w:r w:rsidR="00961D9A">
        <w:rPr>
          <w:rFonts w:ascii="Times New Roman" w:hAnsi="Times New Roman" w:cs="Times New Roman"/>
          <w:sz w:val="28"/>
          <w:szCs w:val="28"/>
        </w:rPr>
        <w:t xml:space="preserve">экспертное </w:t>
      </w:r>
      <w:r w:rsidR="00CE3069" w:rsidRPr="00CD00DC">
        <w:rPr>
          <w:rFonts w:ascii="Times New Roman" w:hAnsi="Times New Roman" w:cs="Times New Roman"/>
          <w:sz w:val="28"/>
          <w:szCs w:val="28"/>
        </w:rPr>
        <w:t>заключение).</w:t>
      </w:r>
    </w:p>
    <w:p w:rsidR="00A903BA" w:rsidRPr="00103502" w:rsidRDefault="004207A6" w:rsidP="0014667F">
      <w:pPr>
        <w:pStyle w:val="a3"/>
        <w:tabs>
          <w:tab w:val="left" w:pos="1134"/>
        </w:tabs>
        <w:spacing w:after="0" w:line="240" w:lineRule="auto"/>
        <w:ind w:left="709"/>
        <w:jc w:val="both"/>
        <w:rPr>
          <w:rFonts w:ascii="Times New Roman" w:hAnsi="Times New Roman" w:cs="Times New Roman"/>
          <w:sz w:val="28"/>
          <w:szCs w:val="28"/>
        </w:rPr>
      </w:pPr>
      <w:r w:rsidRPr="00103502">
        <w:rPr>
          <w:rFonts w:ascii="Times New Roman" w:hAnsi="Times New Roman" w:cs="Times New Roman"/>
          <w:sz w:val="28"/>
          <w:szCs w:val="28"/>
        </w:rPr>
        <w:t>2.1</w:t>
      </w:r>
      <w:r w:rsidR="00103502" w:rsidRPr="00103502">
        <w:rPr>
          <w:rFonts w:ascii="Times New Roman" w:hAnsi="Times New Roman" w:cs="Times New Roman"/>
          <w:sz w:val="28"/>
          <w:szCs w:val="28"/>
        </w:rPr>
        <w:t>5</w:t>
      </w:r>
      <w:r w:rsidRPr="00103502">
        <w:rPr>
          <w:rFonts w:ascii="Times New Roman" w:hAnsi="Times New Roman" w:cs="Times New Roman"/>
          <w:sz w:val="28"/>
          <w:szCs w:val="28"/>
        </w:rPr>
        <w:t xml:space="preserve">.1. </w:t>
      </w:r>
      <w:r w:rsidR="00961D9A" w:rsidRPr="00103502">
        <w:rPr>
          <w:rFonts w:ascii="Times New Roman" w:hAnsi="Times New Roman" w:cs="Times New Roman"/>
          <w:sz w:val="28"/>
          <w:szCs w:val="28"/>
        </w:rPr>
        <w:t xml:space="preserve">В </w:t>
      </w:r>
      <w:r w:rsidRPr="00103502">
        <w:rPr>
          <w:rFonts w:ascii="Times New Roman" w:hAnsi="Times New Roman" w:cs="Times New Roman"/>
          <w:sz w:val="28"/>
          <w:szCs w:val="28"/>
        </w:rPr>
        <w:t xml:space="preserve">сводном </w:t>
      </w:r>
      <w:r w:rsidR="00A903BA" w:rsidRPr="00103502">
        <w:rPr>
          <w:rFonts w:ascii="Times New Roman" w:hAnsi="Times New Roman" w:cs="Times New Roman"/>
          <w:sz w:val="28"/>
          <w:szCs w:val="28"/>
        </w:rPr>
        <w:t>отчете</w:t>
      </w:r>
      <w:r w:rsidRPr="00103502">
        <w:rPr>
          <w:rFonts w:ascii="Times New Roman" w:hAnsi="Times New Roman" w:cs="Times New Roman"/>
          <w:sz w:val="28"/>
          <w:szCs w:val="28"/>
        </w:rPr>
        <w:t xml:space="preserve"> </w:t>
      </w:r>
      <w:r w:rsidR="00961D9A" w:rsidRPr="00103502">
        <w:rPr>
          <w:rFonts w:ascii="Times New Roman" w:hAnsi="Times New Roman" w:cs="Times New Roman"/>
          <w:sz w:val="28"/>
          <w:szCs w:val="28"/>
        </w:rPr>
        <w:t xml:space="preserve"> делается вывод об отсутствии или наличии в </w:t>
      </w:r>
    </w:p>
    <w:p w:rsidR="00961D9A" w:rsidRPr="00103502" w:rsidRDefault="00961D9A" w:rsidP="0014667F">
      <w:pPr>
        <w:tabs>
          <w:tab w:val="left" w:pos="1134"/>
        </w:tabs>
        <w:spacing w:after="0" w:line="240" w:lineRule="auto"/>
        <w:jc w:val="both"/>
        <w:rPr>
          <w:rFonts w:ascii="Times New Roman" w:hAnsi="Times New Roman" w:cs="Times New Roman"/>
          <w:sz w:val="28"/>
          <w:szCs w:val="28"/>
        </w:rPr>
      </w:pPr>
      <w:r w:rsidRPr="00103502">
        <w:rPr>
          <w:rFonts w:ascii="Times New Roman" w:hAnsi="Times New Roman" w:cs="Times New Roman"/>
          <w:sz w:val="28"/>
          <w:szCs w:val="28"/>
        </w:rPr>
        <w:t xml:space="preserve">проекте акта положений, указанных в </w:t>
      </w:r>
      <w:hyperlink w:anchor="P111" w:history="1">
        <w:r w:rsidR="004207A6" w:rsidRPr="00103502">
          <w:rPr>
            <w:rFonts w:ascii="Times New Roman" w:hAnsi="Times New Roman" w:cs="Times New Roman"/>
            <w:sz w:val="28"/>
            <w:szCs w:val="28"/>
          </w:rPr>
          <w:t>пункт</w:t>
        </w:r>
        <w:r w:rsidR="00103502">
          <w:rPr>
            <w:rFonts w:ascii="Times New Roman" w:hAnsi="Times New Roman" w:cs="Times New Roman"/>
            <w:sz w:val="28"/>
            <w:szCs w:val="28"/>
          </w:rPr>
          <w:t>е</w:t>
        </w:r>
        <w:r w:rsidR="004207A6" w:rsidRPr="00103502">
          <w:rPr>
            <w:rFonts w:ascii="Times New Roman" w:hAnsi="Times New Roman" w:cs="Times New Roman"/>
            <w:sz w:val="28"/>
            <w:szCs w:val="28"/>
          </w:rPr>
          <w:t xml:space="preserve"> </w:t>
        </w:r>
        <w:r w:rsidR="00103502">
          <w:rPr>
            <w:rFonts w:ascii="Times New Roman" w:hAnsi="Times New Roman" w:cs="Times New Roman"/>
            <w:sz w:val="28"/>
            <w:szCs w:val="28"/>
          </w:rPr>
          <w:t>1.2.</w:t>
        </w:r>
        <w:r w:rsidR="004207A6" w:rsidRPr="00103502">
          <w:rPr>
            <w:rFonts w:ascii="Times New Roman" w:hAnsi="Times New Roman" w:cs="Times New Roman"/>
            <w:sz w:val="28"/>
            <w:szCs w:val="28"/>
          </w:rPr>
          <w:t xml:space="preserve"> настоящего Положения.</w:t>
        </w:r>
      </w:hyperlink>
    </w:p>
    <w:p w:rsidR="00961D9A" w:rsidRPr="00103502" w:rsidRDefault="00961D9A" w:rsidP="0014667F">
      <w:pPr>
        <w:spacing w:after="0" w:line="240" w:lineRule="auto"/>
        <w:ind w:firstLine="709"/>
        <w:jc w:val="both"/>
        <w:rPr>
          <w:rFonts w:ascii="Times New Roman" w:hAnsi="Times New Roman" w:cs="Times New Roman"/>
          <w:sz w:val="28"/>
          <w:szCs w:val="28"/>
        </w:rPr>
      </w:pPr>
      <w:r w:rsidRPr="00103502">
        <w:rPr>
          <w:rFonts w:ascii="Times New Roman" w:hAnsi="Times New Roman" w:cs="Times New Roman"/>
          <w:sz w:val="28"/>
          <w:szCs w:val="28"/>
        </w:rPr>
        <w:t xml:space="preserve">В случае выявления в проекте акта положений, указанных в </w:t>
      </w:r>
      <w:r w:rsidR="004207A6" w:rsidRPr="00103502">
        <w:rPr>
          <w:rFonts w:ascii="Times New Roman" w:hAnsi="Times New Roman" w:cs="Times New Roman"/>
          <w:sz w:val="28"/>
          <w:szCs w:val="28"/>
        </w:rPr>
        <w:t xml:space="preserve"> </w:t>
      </w:r>
      <w:hyperlink w:anchor="P111" w:history="1">
        <w:r w:rsidR="004207A6" w:rsidRPr="00103502">
          <w:rPr>
            <w:rFonts w:ascii="Times New Roman" w:hAnsi="Times New Roman" w:cs="Times New Roman"/>
            <w:sz w:val="28"/>
            <w:szCs w:val="28"/>
          </w:rPr>
          <w:t>пункт</w:t>
        </w:r>
        <w:r w:rsidR="0014667F" w:rsidRPr="00103502">
          <w:rPr>
            <w:rFonts w:ascii="Times New Roman" w:hAnsi="Times New Roman" w:cs="Times New Roman"/>
            <w:sz w:val="28"/>
            <w:szCs w:val="28"/>
          </w:rPr>
          <w:t xml:space="preserve">е </w:t>
        </w:r>
        <w:r w:rsidR="00103502">
          <w:rPr>
            <w:rFonts w:ascii="Times New Roman" w:hAnsi="Times New Roman" w:cs="Times New Roman"/>
            <w:sz w:val="28"/>
            <w:szCs w:val="28"/>
          </w:rPr>
          <w:t>1.2</w:t>
        </w:r>
        <w:r w:rsidR="004207A6" w:rsidRPr="00103502">
          <w:rPr>
            <w:rFonts w:ascii="Times New Roman" w:hAnsi="Times New Roman" w:cs="Times New Roman"/>
            <w:sz w:val="28"/>
            <w:szCs w:val="28"/>
          </w:rPr>
          <w:t>. настоящего Положения</w:t>
        </w:r>
      </w:hyperlink>
      <w:r w:rsidRPr="00103502">
        <w:rPr>
          <w:rFonts w:ascii="Times New Roman" w:hAnsi="Times New Roman" w:cs="Times New Roman"/>
          <w:sz w:val="28"/>
          <w:szCs w:val="28"/>
        </w:rPr>
        <w:t xml:space="preserve">, в </w:t>
      </w:r>
      <w:r w:rsidR="004207A6" w:rsidRPr="00103502">
        <w:rPr>
          <w:rFonts w:ascii="Times New Roman" w:hAnsi="Times New Roman" w:cs="Times New Roman"/>
          <w:sz w:val="28"/>
          <w:szCs w:val="28"/>
        </w:rPr>
        <w:t xml:space="preserve">сводном отчете </w:t>
      </w:r>
      <w:r w:rsidRPr="00103502">
        <w:rPr>
          <w:rFonts w:ascii="Times New Roman" w:hAnsi="Times New Roman" w:cs="Times New Roman"/>
          <w:sz w:val="28"/>
          <w:szCs w:val="28"/>
        </w:rPr>
        <w:t xml:space="preserve"> </w:t>
      </w:r>
      <w:r w:rsidR="0014667F" w:rsidRPr="00103502">
        <w:rPr>
          <w:rFonts w:ascii="Times New Roman" w:hAnsi="Times New Roman" w:cs="Times New Roman"/>
          <w:sz w:val="28"/>
          <w:szCs w:val="28"/>
        </w:rPr>
        <w:t xml:space="preserve">указываются </w:t>
      </w:r>
      <w:r w:rsidRPr="00103502">
        <w:rPr>
          <w:rFonts w:ascii="Times New Roman" w:hAnsi="Times New Roman" w:cs="Times New Roman"/>
          <w:sz w:val="28"/>
          <w:szCs w:val="28"/>
        </w:rPr>
        <w:t xml:space="preserve">предложения об использовании разработчиком проекта акта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избыточных административных и иных ограничений и обязанностей для субъектов предпринимательской и инвестиционной деятельности или снижения рисков их введения, устранения необоснованных расходов субъектов предпринимательской и инвестиционной деятельности и бюджета </w:t>
      </w:r>
      <w:r w:rsidR="004207A6" w:rsidRPr="00103502">
        <w:rPr>
          <w:rFonts w:ascii="Times New Roman" w:hAnsi="Times New Roman" w:cs="Times New Roman"/>
          <w:sz w:val="28"/>
          <w:szCs w:val="28"/>
        </w:rPr>
        <w:t>муниципального образования «Мирнинский район» Республики Саха (Якутия)</w:t>
      </w:r>
      <w:r w:rsidRPr="00103502">
        <w:rPr>
          <w:rFonts w:ascii="Times New Roman" w:hAnsi="Times New Roman" w:cs="Times New Roman"/>
          <w:sz w:val="28"/>
          <w:szCs w:val="28"/>
        </w:rPr>
        <w:t>, а также выводы об эффективности предлагаемого варианта решения проблемы.</w:t>
      </w:r>
    </w:p>
    <w:p w:rsidR="008E39F8" w:rsidRDefault="004207A6" w:rsidP="004207A6">
      <w:pPr>
        <w:spacing w:after="0" w:line="240" w:lineRule="auto"/>
        <w:ind w:firstLine="709"/>
        <w:jc w:val="both"/>
        <w:rPr>
          <w:rFonts w:ascii="Times New Roman" w:hAnsi="Times New Roman" w:cs="Times New Roman"/>
          <w:sz w:val="28"/>
          <w:szCs w:val="28"/>
        </w:rPr>
      </w:pPr>
      <w:r w:rsidRPr="004207A6">
        <w:rPr>
          <w:rFonts w:ascii="Times New Roman" w:hAnsi="Times New Roman" w:cs="Times New Roman"/>
          <w:sz w:val="28"/>
          <w:szCs w:val="28"/>
        </w:rPr>
        <w:t>2.1</w:t>
      </w:r>
      <w:r w:rsidR="00103502">
        <w:rPr>
          <w:rFonts w:ascii="Times New Roman" w:hAnsi="Times New Roman" w:cs="Times New Roman"/>
          <w:sz w:val="28"/>
          <w:szCs w:val="28"/>
        </w:rPr>
        <w:t>6</w:t>
      </w:r>
      <w:r w:rsidRPr="004207A6">
        <w:rPr>
          <w:rFonts w:ascii="Times New Roman" w:hAnsi="Times New Roman" w:cs="Times New Roman"/>
          <w:sz w:val="28"/>
          <w:szCs w:val="28"/>
        </w:rPr>
        <w:t xml:space="preserve">. </w:t>
      </w:r>
      <w:r w:rsidR="008E39F8" w:rsidRPr="004207A6">
        <w:rPr>
          <w:rFonts w:ascii="Times New Roman" w:hAnsi="Times New Roman" w:cs="Times New Roman"/>
          <w:sz w:val="28"/>
          <w:szCs w:val="28"/>
        </w:rPr>
        <w:t xml:space="preserve">Доработанный проект акта и сводный отчет со </w:t>
      </w:r>
      <w:r w:rsidR="006B7D1F">
        <w:rPr>
          <w:rFonts w:ascii="Times New Roman" w:hAnsi="Times New Roman" w:cs="Times New Roman"/>
          <w:sz w:val="28"/>
          <w:szCs w:val="28"/>
        </w:rPr>
        <w:t>справкой о проведении публичных консультаций</w:t>
      </w:r>
      <w:r w:rsidR="006B7D1F" w:rsidRPr="004207A6">
        <w:rPr>
          <w:rFonts w:ascii="Times New Roman" w:hAnsi="Times New Roman" w:cs="Times New Roman"/>
          <w:sz w:val="28"/>
          <w:szCs w:val="28"/>
        </w:rPr>
        <w:t xml:space="preserve"> </w:t>
      </w:r>
      <w:r w:rsidR="008E39F8" w:rsidRPr="004207A6">
        <w:rPr>
          <w:rFonts w:ascii="Times New Roman" w:hAnsi="Times New Roman" w:cs="Times New Roman"/>
          <w:sz w:val="28"/>
          <w:szCs w:val="28"/>
        </w:rPr>
        <w:t>подлежат размещению регулирующим органом на официальном сайте</w:t>
      </w:r>
      <w:r w:rsidR="00CD00DC" w:rsidRPr="004207A6">
        <w:rPr>
          <w:rFonts w:ascii="Times New Roman" w:hAnsi="Times New Roman" w:cs="Times New Roman"/>
          <w:sz w:val="28"/>
          <w:szCs w:val="28"/>
        </w:rPr>
        <w:t xml:space="preserve"> муниципального образования «Мирнинский район» Республики Саха (Якутия) (</w:t>
      </w:r>
      <w:hyperlink r:id="rId19" w:history="1">
        <w:r w:rsidR="00CD00DC" w:rsidRPr="004207A6">
          <w:rPr>
            <w:rStyle w:val="a7"/>
            <w:rFonts w:ascii="Times New Roman" w:hAnsi="Times New Roman" w:cs="Times New Roman"/>
            <w:sz w:val="28"/>
            <w:szCs w:val="28"/>
            <w:lang w:val="en-US"/>
          </w:rPr>
          <w:t>www</w:t>
        </w:r>
        <w:r w:rsidR="00CD00DC" w:rsidRPr="004207A6">
          <w:rPr>
            <w:rStyle w:val="a7"/>
            <w:rFonts w:ascii="Times New Roman" w:hAnsi="Times New Roman" w:cs="Times New Roman"/>
            <w:sz w:val="28"/>
            <w:szCs w:val="28"/>
          </w:rPr>
          <w:t>.алмазный-край.рф</w:t>
        </w:r>
      </w:hyperlink>
      <w:r w:rsidR="00CD00DC" w:rsidRPr="004207A6">
        <w:rPr>
          <w:rFonts w:ascii="Times New Roman" w:hAnsi="Times New Roman" w:cs="Times New Roman"/>
          <w:sz w:val="28"/>
          <w:szCs w:val="28"/>
        </w:rPr>
        <w:t xml:space="preserve">) </w:t>
      </w:r>
      <w:r w:rsidR="008E39F8" w:rsidRPr="004207A6">
        <w:rPr>
          <w:rFonts w:ascii="Times New Roman" w:hAnsi="Times New Roman" w:cs="Times New Roman"/>
          <w:sz w:val="28"/>
          <w:szCs w:val="28"/>
        </w:rPr>
        <w:t xml:space="preserve"> одновременно с их направлением в уполномоченный орган для подготовки</w:t>
      </w:r>
      <w:r w:rsidRPr="004207A6">
        <w:rPr>
          <w:rFonts w:ascii="Times New Roman" w:hAnsi="Times New Roman" w:cs="Times New Roman"/>
          <w:sz w:val="28"/>
          <w:szCs w:val="28"/>
        </w:rPr>
        <w:t xml:space="preserve"> экспертного</w:t>
      </w:r>
      <w:r w:rsidR="006B7D1F">
        <w:rPr>
          <w:rFonts w:ascii="Times New Roman" w:hAnsi="Times New Roman" w:cs="Times New Roman"/>
          <w:sz w:val="28"/>
          <w:szCs w:val="28"/>
        </w:rPr>
        <w:t xml:space="preserve"> заключения не позднее 3 рабочих дней с момента подписания сводного отчета.</w:t>
      </w:r>
    </w:p>
    <w:p w:rsidR="008E39F8" w:rsidRPr="006B7D1F" w:rsidRDefault="006B7D1F" w:rsidP="006B7D1F">
      <w:pPr>
        <w:spacing w:after="0" w:line="240" w:lineRule="auto"/>
        <w:ind w:firstLine="709"/>
        <w:jc w:val="both"/>
        <w:rPr>
          <w:rFonts w:ascii="Times New Roman" w:hAnsi="Times New Roman" w:cs="Times New Roman"/>
          <w:sz w:val="28"/>
          <w:szCs w:val="28"/>
        </w:rPr>
      </w:pPr>
      <w:r w:rsidRPr="006B7D1F">
        <w:rPr>
          <w:rFonts w:ascii="Times New Roman" w:hAnsi="Times New Roman" w:cs="Times New Roman"/>
          <w:sz w:val="28"/>
          <w:szCs w:val="28"/>
        </w:rPr>
        <w:t>2.1</w:t>
      </w:r>
      <w:r w:rsidR="00103502">
        <w:rPr>
          <w:rFonts w:ascii="Times New Roman" w:hAnsi="Times New Roman" w:cs="Times New Roman"/>
          <w:sz w:val="28"/>
          <w:szCs w:val="28"/>
        </w:rPr>
        <w:t>7</w:t>
      </w:r>
      <w:r w:rsidRPr="006B7D1F">
        <w:rPr>
          <w:rFonts w:ascii="Times New Roman" w:hAnsi="Times New Roman" w:cs="Times New Roman"/>
          <w:sz w:val="28"/>
          <w:szCs w:val="28"/>
        </w:rPr>
        <w:t xml:space="preserve">. </w:t>
      </w:r>
      <w:r w:rsidR="008E39F8" w:rsidRPr="006B7D1F">
        <w:rPr>
          <w:rFonts w:ascii="Times New Roman" w:hAnsi="Times New Roman" w:cs="Times New Roman"/>
          <w:sz w:val="28"/>
          <w:szCs w:val="28"/>
        </w:rPr>
        <w:t xml:space="preserve"> В случае принятия по результатам публичных консультаций регулирующим органом решения об отказе в подготовке проекта акта регулирующий орган размещает на официальном сайте </w:t>
      </w:r>
      <w:r w:rsidR="003A4567" w:rsidRPr="004207A6">
        <w:rPr>
          <w:rFonts w:ascii="Times New Roman" w:hAnsi="Times New Roman" w:cs="Times New Roman"/>
          <w:sz w:val="28"/>
          <w:szCs w:val="28"/>
        </w:rPr>
        <w:t>муниципального образования «Мирнинский район» Республики Саха (Якутия) (</w:t>
      </w:r>
      <w:hyperlink r:id="rId20" w:history="1">
        <w:r w:rsidR="003A4567" w:rsidRPr="004207A6">
          <w:rPr>
            <w:rStyle w:val="a7"/>
            <w:rFonts w:ascii="Times New Roman" w:hAnsi="Times New Roman" w:cs="Times New Roman"/>
            <w:sz w:val="28"/>
            <w:szCs w:val="28"/>
            <w:lang w:val="en-US"/>
          </w:rPr>
          <w:t>www</w:t>
        </w:r>
        <w:r w:rsidR="003A4567" w:rsidRPr="004207A6">
          <w:rPr>
            <w:rStyle w:val="a7"/>
            <w:rFonts w:ascii="Times New Roman" w:hAnsi="Times New Roman" w:cs="Times New Roman"/>
            <w:sz w:val="28"/>
            <w:szCs w:val="28"/>
          </w:rPr>
          <w:t>.алмазный-край.рф</w:t>
        </w:r>
      </w:hyperlink>
      <w:r w:rsidR="003A4567" w:rsidRPr="004207A6">
        <w:rPr>
          <w:rFonts w:ascii="Times New Roman" w:hAnsi="Times New Roman" w:cs="Times New Roman"/>
          <w:sz w:val="28"/>
          <w:szCs w:val="28"/>
        </w:rPr>
        <w:t xml:space="preserve">)  </w:t>
      </w:r>
      <w:r w:rsidR="008E39F8" w:rsidRPr="006B7D1F">
        <w:rPr>
          <w:rFonts w:ascii="Times New Roman" w:hAnsi="Times New Roman" w:cs="Times New Roman"/>
          <w:sz w:val="28"/>
          <w:szCs w:val="28"/>
        </w:rPr>
        <w:t>соответствующую информацию и в течение 2 рабочих дней извещает о принятом решении органы и организации, которые ранее извещались о размещении уведомления.</w:t>
      </w:r>
    </w:p>
    <w:p w:rsidR="008E39F8" w:rsidRPr="00E0772C" w:rsidRDefault="008E39F8">
      <w:pPr>
        <w:pStyle w:val="ConsPlusNormal"/>
        <w:jc w:val="both"/>
        <w:rPr>
          <w:rFonts w:ascii="Times New Roman" w:hAnsi="Times New Roman" w:cs="Times New Roman"/>
          <w:sz w:val="18"/>
          <w:szCs w:val="18"/>
        </w:rPr>
      </w:pPr>
    </w:p>
    <w:p w:rsidR="008E39F8" w:rsidRPr="00A903BA" w:rsidRDefault="008E39F8">
      <w:pPr>
        <w:pStyle w:val="ConsPlusNormal"/>
        <w:jc w:val="center"/>
        <w:outlineLvl w:val="1"/>
        <w:rPr>
          <w:rFonts w:ascii="Times New Roman" w:hAnsi="Times New Roman" w:cs="Times New Roman"/>
          <w:b/>
          <w:sz w:val="28"/>
          <w:szCs w:val="28"/>
        </w:rPr>
      </w:pPr>
      <w:r w:rsidRPr="00A903BA">
        <w:rPr>
          <w:rFonts w:ascii="Times New Roman" w:hAnsi="Times New Roman" w:cs="Times New Roman"/>
          <w:b/>
          <w:sz w:val="28"/>
          <w:szCs w:val="28"/>
        </w:rPr>
        <w:t xml:space="preserve">III. Подготовка </w:t>
      </w:r>
      <w:r w:rsidR="00A903BA">
        <w:rPr>
          <w:rFonts w:ascii="Times New Roman" w:hAnsi="Times New Roman" w:cs="Times New Roman"/>
          <w:b/>
          <w:sz w:val="28"/>
          <w:szCs w:val="28"/>
        </w:rPr>
        <w:t xml:space="preserve">экспертного </w:t>
      </w:r>
      <w:r w:rsidRPr="00A903BA">
        <w:rPr>
          <w:rFonts w:ascii="Times New Roman" w:hAnsi="Times New Roman" w:cs="Times New Roman"/>
          <w:b/>
          <w:sz w:val="28"/>
          <w:szCs w:val="28"/>
        </w:rPr>
        <w:t>заключения об оценке</w:t>
      </w:r>
    </w:p>
    <w:p w:rsidR="008E39F8" w:rsidRPr="00A903BA" w:rsidRDefault="008E39F8">
      <w:pPr>
        <w:pStyle w:val="ConsPlusNormal"/>
        <w:jc w:val="center"/>
        <w:rPr>
          <w:rFonts w:ascii="Times New Roman" w:hAnsi="Times New Roman" w:cs="Times New Roman"/>
          <w:b/>
          <w:sz w:val="28"/>
          <w:szCs w:val="28"/>
        </w:rPr>
      </w:pPr>
      <w:r w:rsidRPr="00A903BA">
        <w:rPr>
          <w:rFonts w:ascii="Times New Roman" w:hAnsi="Times New Roman" w:cs="Times New Roman"/>
          <w:b/>
          <w:sz w:val="28"/>
          <w:szCs w:val="28"/>
        </w:rPr>
        <w:t>регулирующего воздействия</w:t>
      </w:r>
      <w:r w:rsidR="000F0B3C" w:rsidRPr="000F0B3C">
        <w:rPr>
          <w:rFonts w:ascii="Times New Roman" w:hAnsi="Times New Roman" w:cs="Times New Roman"/>
          <w:b/>
          <w:sz w:val="28"/>
          <w:szCs w:val="28"/>
        </w:rPr>
        <w:t xml:space="preserve"> </w:t>
      </w:r>
      <w:r w:rsidR="000F0B3C">
        <w:rPr>
          <w:rFonts w:ascii="Times New Roman" w:hAnsi="Times New Roman" w:cs="Times New Roman"/>
          <w:b/>
          <w:sz w:val="28"/>
          <w:szCs w:val="28"/>
        </w:rPr>
        <w:t xml:space="preserve">проекта </w:t>
      </w:r>
      <w:r w:rsidR="000F0B3C" w:rsidRPr="00110F10">
        <w:rPr>
          <w:rFonts w:ascii="Times New Roman" w:hAnsi="Times New Roman" w:cs="Times New Roman"/>
          <w:b/>
          <w:sz w:val="28"/>
          <w:szCs w:val="28"/>
        </w:rPr>
        <w:t>нормативн</w:t>
      </w:r>
      <w:r w:rsidR="000F0B3C">
        <w:rPr>
          <w:rFonts w:ascii="Times New Roman" w:hAnsi="Times New Roman" w:cs="Times New Roman"/>
          <w:b/>
          <w:sz w:val="28"/>
          <w:szCs w:val="28"/>
        </w:rPr>
        <w:t>о</w:t>
      </w:r>
      <w:r w:rsidR="000F0B3C" w:rsidRPr="00110F10">
        <w:rPr>
          <w:rFonts w:ascii="Times New Roman" w:hAnsi="Times New Roman" w:cs="Times New Roman"/>
          <w:b/>
          <w:sz w:val="28"/>
          <w:szCs w:val="28"/>
        </w:rPr>
        <w:t xml:space="preserve"> правов</w:t>
      </w:r>
      <w:r w:rsidR="000F0B3C">
        <w:rPr>
          <w:rFonts w:ascii="Times New Roman" w:hAnsi="Times New Roman" w:cs="Times New Roman"/>
          <w:b/>
          <w:sz w:val="28"/>
          <w:szCs w:val="28"/>
        </w:rPr>
        <w:t>ого акта</w:t>
      </w:r>
      <w:r w:rsidR="000F0B3C" w:rsidRPr="00110F10">
        <w:rPr>
          <w:rFonts w:ascii="Times New Roman" w:hAnsi="Times New Roman" w:cs="Times New Roman"/>
          <w:b/>
          <w:sz w:val="28"/>
          <w:szCs w:val="28"/>
        </w:rPr>
        <w:t xml:space="preserve"> муниципального образования  «Мирнинский район» Республики Саха (Якутия)</w:t>
      </w:r>
    </w:p>
    <w:p w:rsidR="008E39F8" w:rsidRPr="00E0772C" w:rsidRDefault="008E39F8">
      <w:pPr>
        <w:pStyle w:val="ConsPlusNormal"/>
        <w:jc w:val="both"/>
        <w:rPr>
          <w:rFonts w:ascii="Times New Roman" w:hAnsi="Times New Roman" w:cs="Times New Roman"/>
          <w:sz w:val="18"/>
          <w:szCs w:val="18"/>
        </w:rPr>
      </w:pPr>
    </w:p>
    <w:p w:rsidR="009857CB" w:rsidRPr="000B7E92" w:rsidRDefault="000B7E92" w:rsidP="00103502">
      <w:pPr>
        <w:tabs>
          <w:tab w:val="left" w:pos="567"/>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857CB" w:rsidRPr="000B7E92">
        <w:rPr>
          <w:rFonts w:ascii="Times New Roman" w:hAnsi="Times New Roman" w:cs="Times New Roman"/>
          <w:sz w:val="28"/>
          <w:szCs w:val="28"/>
        </w:rPr>
        <w:t xml:space="preserve">Уполномоченный орган проводит экспертизу проекта акта, контроль качества исполнения процедур и подготовки регулирующим органом </w:t>
      </w:r>
      <w:r>
        <w:rPr>
          <w:rFonts w:ascii="Times New Roman" w:hAnsi="Times New Roman" w:cs="Times New Roman"/>
          <w:sz w:val="28"/>
          <w:szCs w:val="28"/>
        </w:rPr>
        <w:t>сводного отчета</w:t>
      </w:r>
      <w:r w:rsidR="009857CB" w:rsidRPr="000B7E92">
        <w:rPr>
          <w:rFonts w:ascii="Times New Roman" w:hAnsi="Times New Roman" w:cs="Times New Roman"/>
          <w:sz w:val="28"/>
          <w:szCs w:val="28"/>
        </w:rPr>
        <w:t xml:space="preserve"> об оценке регулирующего воздействия, включая контроль качества проведения публичных консультаций.</w:t>
      </w:r>
    </w:p>
    <w:p w:rsidR="000B7E92" w:rsidRDefault="000B7E92" w:rsidP="00103502">
      <w:pPr>
        <w:pStyle w:val="a3"/>
        <w:numPr>
          <w:ilvl w:val="1"/>
          <w:numId w:val="2"/>
        </w:numPr>
        <w:tabs>
          <w:tab w:val="left" w:pos="1134"/>
        </w:tabs>
        <w:spacing w:after="0" w:line="240" w:lineRule="auto"/>
        <w:jc w:val="both"/>
        <w:rPr>
          <w:rFonts w:ascii="Times New Roman" w:hAnsi="Times New Roman" w:cs="Times New Roman"/>
          <w:sz w:val="28"/>
          <w:szCs w:val="28"/>
        </w:rPr>
      </w:pPr>
      <w:r w:rsidRPr="000B7E92">
        <w:rPr>
          <w:rFonts w:ascii="Times New Roman" w:hAnsi="Times New Roman" w:cs="Times New Roman"/>
          <w:sz w:val="28"/>
          <w:szCs w:val="28"/>
        </w:rPr>
        <w:t xml:space="preserve"> </w:t>
      </w:r>
      <w:r w:rsidR="009857CB" w:rsidRPr="000B7E92">
        <w:rPr>
          <w:rFonts w:ascii="Times New Roman" w:hAnsi="Times New Roman" w:cs="Times New Roman"/>
          <w:sz w:val="28"/>
          <w:szCs w:val="28"/>
        </w:rPr>
        <w:t xml:space="preserve">По результатам рассмотрения </w:t>
      </w:r>
      <w:r w:rsidRPr="000B7E92">
        <w:rPr>
          <w:rFonts w:ascii="Times New Roman" w:hAnsi="Times New Roman" w:cs="Times New Roman"/>
          <w:sz w:val="28"/>
          <w:szCs w:val="28"/>
        </w:rPr>
        <w:t>материалов указанных в пункте 2.1</w:t>
      </w:r>
      <w:r w:rsidR="00103502">
        <w:rPr>
          <w:rFonts w:ascii="Times New Roman" w:hAnsi="Times New Roman" w:cs="Times New Roman"/>
          <w:sz w:val="28"/>
          <w:szCs w:val="28"/>
        </w:rPr>
        <w:t>6</w:t>
      </w:r>
      <w:r w:rsidRPr="000B7E92">
        <w:rPr>
          <w:rFonts w:ascii="Times New Roman" w:hAnsi="Times New Roman" w:cs="Times New Roman"/>
          <w:sz w:val="28"/>
          <w:szCs w:val="28"/>
        </w:rPr>
        <w:t xml:space="preserve"> </w:t>
      </w:r>
    </w:p>
    <w:p w:rsidR="009857CB" w:rsidRPr="000B7E92" w:rsidRDefault="000B7E92" w:rsidP="000B7E92">
      <w:pPr>
        <w:tabs>
          <w:tab w:val="left" w:pos="1134"/>
        </w:tabs>
        <w:spacing w:after="0" w:line="240" w:lineRule="auto"/>
        <w:jc w:val="both"/>
        <w:rPr>
          <w:rFonts w:ascii="Times New Roman" w:hAnsi="Times New Roman" w:cs="Times New Roman"/>
          <w:sz w:val="28"/>
          <w:szCs w:val="28"/>
        </w:rPr>
      </w:pPr>
      <w:r w:rsidRPr="000B7E92">
        <w:rPr>
          <w:rFonts w:ascii="Times New Roman" w:hAnsi="Times New Roman" w:cs="Times New Roman"/>
          <w:sz w:val="28"/>
          <w:szCs w:val="28"/>
        </w:rPr>
        <w:t xml:space="preserve">настоящего Положения </w:t>
      </w:r>
      <w:r w:rsidR="009857CB" w:rsidRPr="000B7E92">
        <w:rPr>
          <w:rFonts w:ascii="Times New Roman" w:hAnsi="Times New Roman" w:cs="Times New Roman"/>
          <w:sz w:val="28"/>
          <w:szCs w:val="28"/>
        </w:rPr>
        <w:t xml:space="preserve"> на предмет соблюдения регулирующим органом установленного настоящим Положением порядка оценки регулирующего воздействия проекта акта, достаточности обоснований установления в </w:t>
      </w:r>
      <w:r w:rsidR="009857CB" w:rsidRPr="000B7E92">
        <w:rPr>
          <w:rFonts w:ascii="Times New Roman" w:hAnsi="Times New Roman" w:cs="Times New Roman"/>
          <w:sz w:val="28"/>
          <w:szCs w:val="28"/>
        </w:rPr>
        <w:lastRenderedPageBreak/>
        <w:t xml:space="preserve">проекте акта положений, вводящих административные и иные ограничения, запреты и обязанности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w:t>
      </w:r>
      <w:r w:rsidRPr="000B7E92">
        <w:rPr>
          <w:rFonts w:ascii="Times New Roman" w:hAnsi="Times New Roman" w:cs="Times New Roman"/>
          <w:sz w:val="28"/>
          <w:szCs w:val="28"/>
        </w:rPr>
        <w:t>муниципального образования «Мирнинский район» Республики Саха (Якутия)</w:t>
      </w:r>
      <w:r w:rsidR="009857CB" w:rsidRPr="000B7E92">
        <w:rPr>
          <w:rFonts w:ascii="Times New Roman" w:hAnsi="Times New Roman" w:cs="Times New Roman"/>
          <w:sz w:val="28"/>
          <w:szCs w:val="28"/>
        </w:rPr>
        <w:t>, а также оценки возможности достижения прогнозируемого положительного эффекта уполномоченным органом составляется экспертное заключение об оценке регулирующего воздействия (далее - экспертное заключение).</w:t>
      </w:r>
    </w:p>
    <w:p w:rsidR="001D2FEE" w:rsidRPr="001D2FEE" w:rsidRDefault="001D2FEE" w:rsidP="001D2FEE">
      <w:pPr>
        <w:pStyle w:val="a3"/>
        <w:numPr>
          <w:ilvl w:val="1"/>
          <w:numId w:val="2"/>
        </w:numPr>
        <w:tabs>
          <w:tab w:val="left" w:pos="1134"/>
        </w:tabs>
        <w:spacing w:after="0" w:line="240" w:lineRule="auto"/>
        <w:ind w:left="0" w:firstLine="709"/>
        <w:jc w:val="both"/>
        <w:rPr>
          <w:rFonts w:ascii="Times New Roman" w:hAnsi="Times New Roman" w:cs="Times New Roman"/>
          <w:sz w:val="28"/>
          <w:szCs w:val="28"/>
        </w:rPr>
      </w:pPr>
      <w:r w:rsidRPr="001D2FEE">
        <w:rPr>
          <w:rFonts w:ascii="Times New Roman" w:hAnsi="Times New Roman" w:cs="Times New Roman"/>
          <w:sz w:val="28"/>
          <w:szCs w:val="28"/>
        </w:rPr>
        <w:t xml:space="preserve"> </w:t>
      </w:r>
      <w:r w:rsidR="009857CB" w:rsidRPr="001D2FEE">
        <w:rPr>
          <w:rFonts w:ascii="Times New Roman" w:hAnsi="Times New Roman" w:cs="Times New Roman"/>
          <w:sz w:val="28"/>
          <w:szCs w:val="28"/>
        </w:rPr>
        <w:t xml:space="preserve">Экспертное заключение подготавливается в течение 10 рабочих дней с даты поступления </w:t>
      </w:r>
      <w:r w:rsidRPr="001D2FEE">
        <w:rPr>
          <w:rFonts w:ascii="Times New Roman" w:hAnsi="Times New Roman" w:cs="Times New Roman"/>
          <w:sz w:val="28"/>
          <w:szCs w:val="28"/>
        </w:rPr>
        <w:t>материалов</w:t>
      </w:r>
      <w:r w:rsidR="00DC2AF8">
        <w:rPr>
          <w:rFonts w:ascii="Times New Roman" w:hAnsi="Times New Roman" w:cs="Times New Roman"/>
          <w:sz w:val="28"/>
          <w:szCs w:val="28"/>
        </w:rPr>
        <w:t>,</w:t>
      </w:r>
      <w:r w:rsidRPr="001D2FEE">
        <w:rPr>
          <w:rFonts w:ascii="Times New Roman" w:hAnsi="Times New Roman" w:cs="Times New Roman"/>
          <w:sz w:val="28"/>
          <w:szCs w:val="28"/>
        </w:rPr>
        <w:t xml:space="preserve"> указанных пункте 2.1</w:t>
      </w:r>
      <w:r w:rsidR="00103502">
        <w:rPr>
          <w:rFonts w:ascii="Times New Roman" w:hAnsi="Times New Roman" w:cs="Times New Roman"/>
          <w:sz w:val="28"/>
          <w:szCs w:val="28"/>
        </w:rPr>
        <w:t>6</w:t>
      </w:r>
      <w:r w:rsidRPr="001D2FEE">
        <w:rPr>
          <w:rFonts w:ascii="Times New Roman" w:hAnsi="Times New Roman" w:cs="Times New Roman"/>
          <w:sz w:val="28"/>
          <w:szCs w:val="28"/>
        </w:rPr>
        <w:t xml:space="preserve"> настоящего Положения</w:t>
      </w:r>
      <w:r w:rsidR="009857CB" w:rsidRPr="001D2FEE">
        <w:rPr>
          <w:rFonts w:ascii="Times New Roman" w:hAnsi="Times New Roman" w:cs="Times New Roman"/>
          <w:sz w:val="28"/>
          <w:szCs w:val="28"/>
        </w:rPr>
        <w:t>. Экспертное заключение подписывается руководителем уполномоченного органа или его заместителем.</w:t>
      </w:r>
    </w:p>
    <w:p w:rsidR="001D2FEE" w:rsidRDefault="001D2FEE" w:rsidP="001D2FEE">
      <w:pPr>
        <w:tabs>
          <w:tab w:val="left" w:pos="1134"/>
        </w:tabs>
        <w:spacing w:after="0" w:line="240" w:lineRule="auto"/>
        <w:ind w:firstLine="567"/>
        <w:jc w:val="both"/>
        <w:rPr>
          <w:rFonts w:ascii="Times New Roman" w:hAnsi="Times New Roman" w:cs="Times New Roman"/>
          <w:sz w:val="28"/>
          <w:szCs w:val="28"/>
        </w:rPr>
      </w:pPr>
      <w:r w:rsidRPr="001D2FEE">
        <w:rPr>
          <w:rFonts w:ascii="Times New Roman" w:hAnsi="Times New Roman" w:cs="Times New Roman"/>
          <w:sz w:val="28"/>
          <w:szCs w:val="28"/>
        </w:rPr>
        <w:t>В заключении делаются выводы о соблюдении регулирующим органом порядка проведения оценки</w:t>
      </w:r>
      <w:r w:rsidR="002C35CE">
        <w:rPr>
          <w:rFonts w:ascii="Times New Roman" w:hAnsi="Times New Roman" w:cs="Times New Roman"/>
          <w:sz w:val="28"/>
          <w:szCs w:val="28"/>
        </w:rPr>
        <w:t xml:space="preserve"> регулирующего воздействия</w:t>
      </w:r>
      <w:r w:rsidRPr="001D2FEE">
        <w:rPr>
          <w:rFonts w:ascii="Times New Roman" w:hAnsi="Times New Roman" w:cs="Times New Roman"/>
          <w:sz w:val="28"/>
          <w:szCs w:val="28"/>
        </w:rPr>
        <w:t xml:space="preserve">,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896712">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w:t>
      </w:r>
      <w:r w:rsidRPr="00B03698">
        <w:rPr>
          <w:rFonts w:ascii="Times New Roman" w:hAnsi="Times New Roman" w:cs="Times New Roman"/>
          <w:sz w:val="28"/>
          <w:szCs w:val="28"/>
        </w:rPr>
        <w:t xml:space="preserve"> «Мирнинский район»</w:t>
      </w:r>
      <w:r>
        <w:rPr>
          <w:rFonts w:ascii="Times New Roman" w:hAnsi="Times New Roman" w:cs="Times New Roman"/>
          <w:sz w:val="28"/>
          <w:szCs w:val="28"/>
        </w:rPr>
        <w:t xml:space="preserve"> Республики Саха (Якутия)</w:t>
      </w:r>
      <w:r w:rsidRPr="001D2FEE">
        <w:rPr>
          <w:rFonts w:ascii="Times New Roman" w:hAnsi="Times New Roman" w:cs="Times New Roman"/>
          <w:sz w:val="28"/>
          <w:szCs w:val="28"/>
        </w:rPr>
        <w:t>, о наличии либо отсутствии достаточного обоснования решения проблемы предложенным способом регулирования.</w:t>
      </w:r>
    </w:p>
    <w:p w:rsidR="00F25AEA" w:rsidRPr="00F25AEA" w:rsidRDefault="00F25AEA" w:rsidP="001D2FEE">
      <w:pPr>
        <w:tabs>
          <w:tab w:val="left" w:pos="1134"/>
        </w:tabs>
        <w:spacing w:after="0" w:line="240" w:lineRule="auto"/>
        <w:ind w:firstLine="567"/>
        <w:jc w:val="both"/>
        <w:rPr>
          <w:rFonts w:ascii="Times New Roman" w:hAnsi="Times New Roman" w:cs="Times New Roman"/>
          <w:sz w:val="28"/>
          <w:szCs w:val="28"/>
        </w:rPr>
      </w:pPr>
      <w:r w:rsidRPr="00F25AEA">
        <w:rPr>
          <w:rFonts w:ascii="Times New Roman" w:hAnsi="Times New Roman" w:cs="Times New Roman"/>
          <w:sz w:val="28"/>
          <w:szCs w:val="28"/>
        </w:rPr>
        <w:t>В случае несогласия с замечаниями уполномоченного органа, изложенными в заключении, регулирующий орган, разработавший проект акта, направляет в уполномоченный орган в течение 5 рабочих дней мотивированное заключение и лист разногласий с указанием замечаний, с которыми регулирующий орган не согласен.</w:t>
      </w:r>
    </w:p>
    <w:p w:rsidR="001D2FEE" w:rsidRDefault="001D2FEE" w:rsidP="001D2FEE">
      <w:pPr>
        <w:pStyle w:val="a3"/>
        <w:numPr>
          <w:ilvl w:val="1"/>
          <w:numId w:val="2"/>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7CB" w:rsidRPr="00896712">
        <w:rPr>
          <w:rFonts w:ascii="Times New Roman" w:hAnsi="Times New Roman" w:cs="Times New Roman"/>
          <w:sz w:val="28"/>
          <w:szCs w:val="28"/>
        </w:rPr>
        <w:t>Экспертное заключение</w:t>
      </w:r>
      <w:r>
        <w:rPr>
          <w:rFonts w:ascii="Times New Roman" w:hAnsi="Times New Roman" w:cs="Times New Roman"/>
          <w:sz w:val="28"/>
          <w:szCs w:val="28"/>
        </w:rPr>
        <w:t xml:space="preserve"> </w:t>
      </w:r>
      <w:r w:rsidR="009857CB" w:rsidRPr="00896712">
        <w:rPr>
          <w:rFonts w:ascii="Times New Roman" w:hAnsi="Times New Roman" w:cs="Times New Roman"/>
          <w:sz w:val="28"/>
          <w:szCs w:val="28"/>
        </w:rPr>
        <w:t xml:space="preserve"> направляется </w:t>
      </w:r>
      <w:r>
        <w:rPr>
          <w:rFonts w:ascii="Times New Roman" w:hAnsi="Times New Roman" w:cs="Times New Roman"/>
          <w:sz w:val="28"/>
          <w:szCs w:val="28"/>
        </w:rPr>
        <w:t xml:space="preserve">   </w:t>
      </w:r>
      <w:r w:rsidR="009857CB" w:rsidRPr="00896712">
        <w:rPr>
          <w:rFonts w:ascii="Times New Roman" w:hAnsi="Times New Roman" w:cs="Times New Roman"/>
          <w:sz w:val="28"/>
          <w:szCs w:val="28"/>
        </w:rPr>
        <w:t xml:space="preserve">регулирующему </w:t>
      </w:r>
      <w:r>
        <w:rPr>
          <w:rFonts w:ascii="Times New Roman" w:hAnsi="Times New Roman" w:cs="Times New Roman"/>
          <w:sz w:val="28"/>
          <w:szCs w:val="28"/>
        </w:rPr>
        <w:t xml:space="preserve">  </w:t>
      </w:r>
      <w:r w:rsidR="009857CB" w:rsidRPr="00896712">
        <w:rPr>
          <w:rFonts w:ascii="Times New Roman" w:hAnsi="Times New Roman" w:cs="Times New Roman"/>
          <w:sz w:val="28"/>
          <w:szCs w:val="28"/>
        </w:rPr>
        <w:t>органу</w:t>
      </w:r>
      <w:r>
        <w:rPr>
          <w:rFonts w:ascii="Times New Roman" w:hAnsi="Times New Roman" w:cs="Times New Roman"/>
          <w:sz w:val="28"/>
          <w:szCs w:val="28"/>
        </w:rPr>
        <w:t xml:space="preserve"> </w:t>
      </w:r>
      <w:r w:rsidR="009857CB" w:rsidRPr="00896712">
        <w:rPr>
          <w:rFonts w:ascii="Times New Roman" w:hAnsi="Times New Roman" w:cs="Times New Roman"/>
          <w:sz w:val="28"/>
          <w:szCs w:val="28"/>
        </w:rPr>
        <w:t xml:space="preserve"> в </w:t>
      </w:r>
    </w:p>
    <w:p w:rsidR="009857CB" w:rsidRPr="001D2FEE" w:rsidRDefault="009857CB" w:rsidP="001D2FEE">
      <w:pPr>
        <w:tabs>
          <w:tab w:val="left" w:pos="1134"/>
        </w:tabs>
        <w:spacing w:after="0" w:line="240" w:lineRule="auto"/>
        <w:jc w:val="both"/>
        <w:rPr>
          <w:rFonts w:ascii="Times New Roman" w:hAnsi="Times New Roman" w:cs="Times New Roman"/>
          <w:sz w:val="28"/>
          <w:szCs w:val="28"/>
        </w:rPr>
      </w:pPr>
      <w:r w:rsidRPr="001D2FEE">
        <w:rPr>
          <w:rFonts w:ascii="Times New Roman" w:hAnsi="Times New Roman" w:cs="Times New Roman"/>
          <w:sz w:val="28"/>
          <w:szCs w:val="28"/>
        </w:rPr>
        <w:t>течение 3 рабочих дней с момента его подписания.</w:t>
      </w:r>
    </w:p>
    <w:p w:rsidR="009857CB" w:rsidRPr="001D2FEE" w:rsidRDefault="001D2FEE" w:rsidP="001D2FEE">
      <w:pPr>
        <w:pStyle w:val="a3"/>
        <w:numPr>
          <w:ilvl w:val="1"/>
          <w:numId w:val="2"/>
        </w:numPr>
        <w:tabs>
          <w:tab w:val="left" w:pos="1134"/>
        </w:tabs>
        <w:spacing w:after="0" w:line="240" w:lineRule="auto"/>
        <w:ind w:left="0" w:firstLine="709"/>
        <w:jc w:val="both"/>
        <w:rPr>
          <w:rFonts w:ascii="Times New Roman" w:hAnsi="Times New Roman" w:cs="Times New Roman"/>
          <w:sz w:val="28"/>
          <w:szCs w:val="28"/>
        </w:rPr>
      </w:pPr>
      <w:r w:rsidRPr="001D2FEE">
        <w:rPr>
          <w:rFonts w:ascii="Times New Roman" w:hAnsi="Times New Roman" w:cs="Times New Roman"/>
          <w:sz w:val="28"/>
          <w:szCs w:val="28"/>
        </w:rPr>
        <w:t xml:space="preserve"> </w:t>
      </w:r>
      <w:r w:rsidR="009857CB" w:rsidRPr="001D2FEE">
        <w:rPr>
          <w:rFonts w:ascii="Times New Roman" w:hAnsi="Times New Roman" w:cs="Times New Roman"/>
          <w:sz w:val="28"/>
          <w:szCs w:val="28"/>
        </w:rPr>
        <w:t xml:space="preserve">Уполномоченный орган размещает на официальном сайте </w:t>
      </w:r>
      <w:r w:rsidRPr="001D2FEE">
        <w:rPr>
          <w:rFonts w:ascii="Times New Roman" w:hAnsi="Times New Roman" w:cs="Times New Roman"/>
          <w:sz w:val="28"/>
          <w:szCs w:val="28"/>
        </w:rPr>
        <w:t>муниципального образования «Мирнинский район» Республики Саха (Якутия) (</w:t>
      </w:r>
      <w:hyperlink r:id="rId21" w:history="1">
        <w:r w:rsidRPr="001D2FEE">
          <w:rPr>
            <w:rStyle w:val="a7"/>
            <w:rFonts w:ascii="Times New Roman" w:hAnsi="Times New Roman" w:cs="Times New Roman"/>
            <w:sz w:val="28"/>
            <w:szCs w:val="28"/>
            <w:lang w:val="en-US"/>
          </w:rPr>
          <w:t>www</w:t>
        </w:r>
        <w:r w:rsidRPr="001D2FEE">
          <w:rPr>
            <w:rStyle w:val="a7"/>
            <w:rFonts w:ascii="Times New Roman" w:hAnsi="Times New Roman" w:cs="Times New Roman"/>
            <w:sz w:val="28"/>
            <w:szCs w:val="28"/>
          </w:rPr>
          <w:t>.алмазный-край.рф</w:t>
        </w:r>
      </w:hyperlink>
      <w:r w:rsidRPr="001D2FEE">
        <w:rPr>
          <w:rFonts w:ascii="Times New Roman" w:hAnsi="Times New Roman" w:cs="Times New Roman"/>
          <w:sz w:val="28"/>
          <w:szCs w:val="28"/>
        </w:rPr>
        <w:t xml:space="preserve">)  </w:t>
      </w:r>
      <w:r w:rsidR="009857CB" w:rsidRPr="001D2FEE">
        <w:rPr>
          <w:rFonts w:ascii="Times New Roman" w:hAnsi="Times New Roman" w:cs="Times New Roman"/>
          <w:sz w:val="28"/>
          <w:szCs w:val="28"/>
        </w:rPr>
        <w:t>экспертное заключение в течение 3 рабочих дней с момента его подписания.</w:t>
      </w:r>
    </w:p>
    <w:p w:rsidR="009857CB" w:rsidRPr="00896712" w:rsidRDefault="00444E9A" w:rsidP="00444E9A">
      <w:pPr>
        <w:pStyle w:val="a3"/>
        <w:numPr>
          <w:ilvl w:val="1"/>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57CB" w:rsidRPr="00896712">
        <w:rPr>
          <w:rFonts w:ascii="Times New Roman" w:hAnsi="Times New Roman" w:cs="Times New Roman"/>
          <w:sz w:val="28"/>
          <w:szCs w:val="28"/>
        </w:rPr>
        <w:t>Основанием для подгот</w:t>
      </w:r>
      <w:r>
        <w:rPr>
          <w:rFonts w:ascii="Times New Roman" w:hAnsi="Times New Roman" w:cs="Times New Roman"/>
          <w:sz w:val="28"/>
          <w:szCs w:val="28"/>
        </w:rPr>
        <w:t xml:space="preserve">овки отрицательного экспертного </w:t>
      </w:r>
      <w:r w:rsidR="009857CB" w:rsidRPr="00896712">
        <w:rPr>
          <w:rFonts w:ascii="Times New Roman" w:hAnsi="Times New Roman" w:cs="Times New Roman"/>
          <w:sz w:val="28"/>
          <w:szCs w:val="28"/>
        </w:rPr>
        <w:t>заключения и возвращения проекта акта является:</w:t>
      </w:r>
    </w:p>
    <w:p w:rsidR="009857CB" w:rsidRPr="00896712" w:rsidRDefault="009857CB" w:rsidP="000B7E92">
      <w:pPr>
        <w:spacing w:after="0" w:line="240" w:lineRule="auto"/>
        <w:ind w:firstLine="709"/>
        <w:jc w:val="both"/>
        <w:rPr>
          <w:rFonts w:ascii="Times New Roman" w:hAnsi="Times New Roman" w:cs="Times New Roman"/>
          <w:sz w:val="28"/>
          <w:szCs w:val="28"/>
        </w:rPr>
      </w:pPr>
      <w:r w:rsidRPr="00896712">
        <w:rPr>
          <w:rFonts w:ascii="Times New Roman" w:hAnsi="Times New Roman" w:cs="Times New Roman"/>
          <w:sz w:val="28"/>
          <w:szCs w:val="28"/>
        </w:rPr>
        <w:t>а) нарушение регулирующим органом при подготовке проекта акта процедуры, предусмотренной настоящим Положением;</w:t>
      </w:r>
    </w:p>
    <w:p w:rsidR="009857CB" w:rsidRPr="00896712" w:rsidRDefault="009857CB" w:rsidP="000B7E92">
      <w:pPr>
        <w:spacing w:after="0" w:line="240" w:lineRule="auto"/>
        <w:ind w:firstLine="709"/>
        <w:jc w:val="both"/>
        <w:rPr>
          <w:rFonts w:ascii="Times New Roman" w:hAnsi="Times New Roman" w:cs="Times New Roman"/>
          <w:sz w:val="28"/>
          <w:szCs w:val="28"/>
        </w:rPr>
      </w:pPr>
      <w:r w:rsidRPr="00896712">
        <w:rPr>
          <w:rFonts w:ascii="Times New Roman" w:hAnsi="Times New Roman" w:cs="Times New Roman"/>
          <w:sz w:val="28"/>
          <w:szCs w:val="28"/>
        </w:rPr>
        <w:t>б) наличие необходимости проведения углубленной оценки регулирующего воздействия.</w:t>
      </w:r>
    </w:p>
    <w:p w:rsidR="009857CB" w:rsidRPr="00444E9A" w:rsidRDefault="00444E9A" w:rsidP="00444E9A">
      <w:pPr>
        <w:pStyle w:val="a3"/>
        <w:numPr>
          <w:ilvl w:val="1"/>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57CB" w:rsidRPr="00444E9A">
        <w:rPr>
          <w:rFonts w:ascii="Times New Roman" w:hAnsi="Times New Roman" w:cs="Times New Roman"/>
          <w:sz w:val="28"/>
          <w:szCs w:val="28"/>
        </w:rPr>
        <w:t xml:space="preserve">В случае возвращения проекта акта по причине невыполнения предусмотренных настоящим Положением процедур регулирующий орган проводит соответствующие процедуры, начиная с невыполненной, и дорабатывает проект акта по их результатам, после чего повторно направляет </w:t>
      </w:r>
      <w:r w:rsidRPr="00444E9A">
        <w:rPr>
          <w:rFonts w:ascii="Times New Roman" w:hAnsi="Times New Roman" w:cs="Times New Roman"/>
          <w:sz w:val="28"/>
          <w:szCs w:val="28"/>
        </w:rPr>
        <w:lastRenderedPageBreak/>
        <w:t>материал</w:t>
      </w:r>
      <w:r w:rsidR="00DC2AF8">
        <w:rPr>
          <w:rFonts w:ascii="Times New Roman" w:hAnsi="Times New Roman" w:cs="Times New Roman"/>
          <w:sz w:val="28"/>
          <w:szCs w:val="28"/>
        </w:rPr>
        <w:t>ы</w:t>
      </w:r>
      <w:r w:rsidRPr="00444E9A">
        <w:rPr>
          <w:rFonts w:ascii="Times New Roman" w:hAnsi="Times New Roman" w:cs="Times New Roman"/>
          <w:sz w:val="28"/>
          <w:szCs w:val="28"/>
        </w:rPr>
        <w:t xml:space="preserve"> указанны</w:t>
      </w:r>
      <w:r w:rsidR="00DC2AF8">
        <w:rPr>
          <w:rFonts w:ascii="Times New Roman" w:hAnsi="Times New Roman" w:cs="Times New Roman"/>
          <w:sz w:val="28"/>
          <w:szCs w:val="28"/>
        </w:rPr>
        <w:t>е</w:t>
      </w:r>
      <w:r w:rsidRPr="00444E9A">
        <w:rPr>
          <w:rFonts w:ascii="Times New Roman" w:hAnsi="Times New Roman" w:cs="Times New Roman"/>
          <w:sz w:val="28"/>
          <w:szCs w:val="28"/>
        </w:rPr>
        <w:t xml:space="preserve"> в пункте 2.1</w:t>
      </w:r>
      <w:r w:rsidR="002C35CE">
        <w:rPr>
          <w:rFonts w:ascii="Times New Roman" w:hAnsi="Times New Roman" w:cs="Times New Roman"/>
          <w:sz w:val="28"/>
          <w:szCs w:val="28"/>
        </w:rPr>
        <w:t>6</w:t>
      </w:r>
      <w:r w:rsidRPr="00444E9A">
        <w:rPr>
          <w:rFonts w:ascii="Times New Roman" w:hAnsi="Times New Roman" w:cs="Times New Roman"/>
          <w:sz w:val="28"/>
          <w:szCs w:val="28"/>
        </w:rPr>
        <w:t xml:space="preserve"> настоящего Положения</w:t>
      </w:r>
      <w:r w:rsidR="00DC2AF8">
        <w:rPr>
          <w:rFonts w:ascii="Times New Roman" w:hAnsi="Times New Roman" w:cs="Times New Roman"/>
          <w:sz w:val="28"/>
          <w:szCs w:val="28"/>
        </w:rPr>
        <w:t>,</w:t>
      </w:r>
      <w:r w:rsidRPr="00444E9A">
        <w:rPr>
          <w:rFonts w:ascii="Times New Roman" w:hAnsi="Times New Roman" w:cs="Times New Roman"/>
          <w:sz w:val="28"/>
          <w:szCs w:val="28"/>
        </w:rPr>
        <w:t xml:space="preserve"> </w:t>
      </w:r>
      <w:r w:rsidR="009857CB" w:rsidRPr="00444E9A">
        <w:rPr>
          <w:rFonts w:ascii="Times New Roman" w:hAnsi="Times New Roman" w:cs="Times New Roman"/>
          <w:sz w:val="28"/>
          <w:szCs w:val="28"/>
        </w:rPr>
        <w:t>в уполномоченный орган на экспертизу оценки регулирующего воздействия.</w:t>
      </w:r>
    </w:p>
    <w:p w:rsidR="009857CB" w:rsidRPr="00444E9A" w:rsidRDefault="00444E9A" w:rsidP="00444E9A">
      <w:pPr>
        <w:pStyle w:val="a3"/>
        <w:numPr>
          <w:ilvl w:val="1"/>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57CB" w:rsidRPr="00444E9A">
        <w:rPr>
          <w:rFonts w:ascii="Times New Roman" w:hAnsi="Times New Roman" w:cs="Times New Roman"/>
          <w:sz w:val="28"/>
          <w:szCs w:val="28"/>
        </w:rPr>
        <w:t>В случае возвращения проекта акта по причине наличия необходимости проведения углубленной оценки регулирующего воздействия регулирующий орган проводит углубленную оценку регулирующего воздействия в порядке, предусмотренном настоящим Положением.</w:t>
      </w:r>
    </w:p>
    <w:p w:rsidR="009857CB" w:rsidRPr="00F25AEA" w:rsidRDefault="009857CB" w:rsidP="00F25AEA">
      <w:pPr>
        <w:pStyle w:val="a3"/>
        <w:numPr>
          <w:ilvl w:val="1"/>
          <w:numId w:val="2"/>
        </w:numPr>
        <w:tabs>
          <w:tab w:val="left" w:pos="1134"/>
        </w:tabs>
        <w:spacing w:after="0" w:line="240" w:lineRule="auto"/>
        <w:ind w:left="0" w:firstLine="709"/>
        <w:jc w:val="both"/>
        <w:rPr>
          <w:rFonts w:ascii="Times New Roman" w:hAnsi="Times New Roman" w:cs="Times New Roman"/>
          <w:sz w:val="28"/>
          <w:szCs w:val="28"/>
        </w:rPr>
      </w:pPr>
      <w:r w:rsidRPr="00F25AEA">
        <w:rPr>
          <w:rFonts w:ascii="Times New Roman" w:hAnsi="Times New Roman" w:cs="Times New Roman"/>
          <w:sz w:val="28"/>
          <w:szCs w:val="28"/>
        </w:rPr>
        <w:t>Осуществление процедуры оценки регулирующего воздействия не препятствует процедуре согласования проекта акта.</w:t>
      </w:r>
    </w:p>
    <w:p w:rsidR="009857CB" w:rsidRPr="00031891" w:rsidRDefault="009857CB" w:rsidP="000B7E92">
      <w:pPr>
        <w:spacing w:after="0" w:line="240" w:lineRule="auto"/>
        <w:ind w:firstLine="709"/>
        <w:jc w:val="both"/>
        <w:rPr>
          <w:rFonts w:ascii="Times New Roman" w:hAnsi="Times New Roman" w:cs="Times New Roman"/>
          <w:sz w:val="28"/>
          <w:szCs w:val="28"/>
        </w:rPr>
      </w:pPr>
      <w:r w:rsidRPr="00896712">
        <w:rPr>
          <w:rFonts w:ascii="Times New Roman" w:hAnsi="Times New Roman" w:cs="Times New Roman"/>
          <w:sz w:val="28"/>
          <w:szCs w:val="28"/>
        </w:rPr>
        <w:t xml:space="preserve">При наличии экспертного заключения уполномоченного органа, </w:t>
      </w:r>
      <w:r>
        <w:rPr>
          <w:rFonts w:ascii="Times New Roman" w:hAnsi="Times New Roman" w:cs="Times New Roman"/>
          <w:sz w:val="28"/>
          <w:szCs w:val="28"/>
        </w:rPr>
        <w:t xml:space="preserve">проект акта вносится на рассмотрение </w:t>
      </w:r>
      <w:r w:rsidRPr="00896712">
        <w:rPr>
          <w:rFonts w:ascii="Times New Roman" w:hAnsi="Times New Roman" w:cs="Times New Roman"/>
          <w:sz w:val="28"/>
          <w:szCs w:val="28"/>
        </w:rPr>
        <w:t xml:space="preserve">Главы </w:t>
      </w:r>
      <w:r w:rsidR="00F25AEA">
        <w:rPr>
          <w:rFonts w:ascii="Times New Roman" w:hAnsi="Times New Roman" w:cs="Times New Roman"/>
          <w:sz w:val="28"/>
          <w:szCs w:val="28"/>
        </w:rPr>
        <w:t>муниципального образования «Мирнинский район» Республики Саха (Якутия)</w:t>
      </w:r>
      <w:r>
        <w:rPr>
          <w:rFonts w:ascii="Times New Roman" w:hAnsi="Times New Roman" w:cs="Times New Roman"/>
          <w:sz w:val="28"/>
          <w:szCs w:val="28"/>
        </w:rPr>
        <w:t>,</w:t>
      </w:r>
      <w:r w:rsidRPr="00896712">
        <w:rPr>
          <w:rFonts w:ascii="Times New Roman" w:hAnsi="Times New Roman" w:cs="Times New Roman"/>
          <w:sz w:val="28"/>
          <w:szCs w:val="28"/>
        </w:rPr>
        <w:t xml:space="preserve"> </w:t>
      </w:r>
      <w:r w:rsidRPr="00031891">
        <w:rPr>
          <w:rFonts w:ascii="Times New Roman" w:hAnsi="Times New Roman" w:cs="Times New Roman"/>
          <w:sz w:val="28"/>
          <w:szCs w:val="28"/>
        </w:rPr>
        <w:t>в</w:t>
      </w:r>
      <w:r w:rsidR="00031891" w:rsidRPr="00031891">
        <w:rPr>
          <w:rFonts w:ascii="Times New Roman" w:hAnsi="Times New Roman" w:cs="Times New Roman"/>
          <w:sz w:val="28"/>
          <w:szCs w:val="28"/>
        </w:rPr>
        <w:t xml:space="preserve"> районный Совет депутатов муниципального образования «Мирнинский район» Республики Саха (Якутия</w:t>
      </w:r>
      <w:r w:rsidR="00031891">
        <w:rPr>
          <w:rFonts w:ascii="Times New Roman" w:hAnsi="Times New Roman" w:cs="Times New Roman"/>
          <w:sz w:val="28"/>
          <w:szCs w:val="28"/>
        </w:rPr>
        <w:t>)</w:t>
      </w:r>
      <w:r w:rsidRPr="00031891">
        <w:rPr>
          <w:rFonts w:ascii="Times New Roman" w:hAnsi="Times New Roman" w:cs="Times New Roman"/>
          <w:sz w:val="28"/>
          <w:szCs w:val="28"/>
        </w:rPr>
        <w:t xml:space="preserve"> в установленном порядке.</w:t>
      </w:r>
    </w:p>
    <w:p w:rsidR="009857CB" w:rsidRPr="00E0772C" w:rsidRDefault="009857CB" w:rsidP="000B7E92">
      <w:pPr>
        <w:spacing w:after="0" w:line="240" w:lineRule="auto"/>
        <w:ind w:firstLine="709"/>
        <w:jc w:val="center"/>
        <w:rPr>
          <w:rFonts w:ascii="Times New Roman" w:hAnsi="Times New Roman" w:cs="Times New Roman"/>
          <w:sz w:val="18"/>
          <w:szCs w:val="18"/>
        </w:rPr>
      </w:pPr>
    </w:p>
    <w:p w:rsidR="00DC2AF8" w:rsidRDefault="00B24671" w:rsidP="000F0B3C">
      <w:pPr>
        <w:pStyle w:val="ConsPlusNormal"/>
        <w:jc w:val="center"/>
        <w:rPr>
          <w:rFonts w:ascii="Times New Roman" w:hAnsi="Times New Roman" w:cs="Times New Roman"/>
          <w:b/>
          <w:sz w:val="28"/>
          <w:szCs w:val="28"/>
        </w:rPr>
      </w:pPr>
      <w:r w:rsidRPr="00B24671">
        <w:rPr>
          <w:rFonts w:ascii="Times New Roman" w:hAnsi="Times New Roman" w:cs="Times New Roman"/>
          <w:b/>
          <w:sz w:val="28"/>
          <w:szCs w:val="28"/>
        </w:rPr>
        <w:t>I</w:t>
      </w:r>
      <w:r w:rsidR="008E39F8" w:rsidRPr="00B24671">
        <w:rPr>
          <w:rFonts w:ascii="Times New Roman" w:hAnsi="Times New Roman" w:cs="Times New Roman"/>
          <w:b/>
          <w:sz w:val="28"/>
          <w:szCs w:val="28"/>
        </w:rPr>
        <w:t xml:space="preserve">V. </w:t>
      </w:r>
      <w:r>
        <w:rPr>
          <w:rFonts w:ascii="Times New Roman" w:hAnsi="Times New Roman" w:cs="Times New Roman"/>
          <w:b/>
          <w:sz w:val="28"/>
          <w:szCs w:val="28"/>
        </w:rPr>
        <w:t>П</w:t>
      </w:r>
      <w:r w:rsidR="008E39F8" w:rsidRPr="00B24671">
        <w:rPr>
          <w:rFonts w:ascii="Times New Roman" w:hAnsi="Times New Roman" w:cs="Times New Roman"/>
          <w:b/>
          <w:sz w:val="28"/>
          <w:szCs w:val="28"/>
        </w:rPr>
        <w:t>роведени</w:t>
      </w:r>
      <w:r w:rsidR="00DC2AF8">
        <w:rPr>
          <w:rFonts w:ascii="Times New Roman" w:hAnsi="Times New Roman" w:cs="Times New Roman"/>
          <w:b/>
          <w:sz w:val="28"/>
          <w:szCs w:val="28"/>
        </w:rPr>
        <w:t>е</w:t>
      </w:r>
      <w:r w:rsidR="008E39F8" w:rsidRPr="00B24671">
        <w:rPr>
          <w:rFonts w:ascii="Times New Roman" w:hAnsi="Times New Roman" w:cs="Times New Roman"/>
          <w:b/>
          <w:sz w:val="28"/>
          <w:szCs w:val="28"/>
        </w:rPr>
        <w:t xml:space="preserve"> экспертизы нормативных правовых актов</w:t>
      </w:r>
      <w:r w:rsidR="000F0B3C" w:rsidRPr="000F0B3C">
        <w:rPr>
          <w:rFonts w:ascii="Times New Roman" w:hAnsi="Times New Roman" w:cs="Times New Roman"/>
          <w:b/>
          <w:sz w:val="28"/>
          <w:szCs w:val="28"/>
        </w:rPr>
        <w:t xml:space="preserve"> </w:t>
      </w:r>
      <w:r w:rsidR="000F0B3C" w:rsidRPr="00110F10">
        <w:rPr>
          <w:rFonts w:ascii="Times New Roman" w:hAnsi="Times New Roman" w:cs="Times New Roman"/>
          <w:b/>
          <w:sz w:val="28"/>
          <w:szCs w:val="28"/>
        </w:rPr>
        <w:t xml:space="preserve">муниципального образования  «Мирнинский район» </w:t>
      </w:r>
    </w:p>
    <w:p w:rsidR="00344714" w:rsidRDefault="000F0B3C" w:rsidP="000F0B3C">
      <w:pPr>
        <w:pStyle w:val="ConsPlusNormal"/>
        <w:jc w:val="center"/>
        <w:rPr>
          <w:rFonts w:ascii="Times New Roman" w:hAnsi="Times New Roman" w:cs="Times New Roman"/>
          <w:b/>
          <w:sz w:val="28"/>
          <w:szCs w:val="28"/>
        </w:rPr>
      </w:pPr>
      <w:r w:rsidRPr="00110F10">
        <w:rPr>
          <w:rFonts w:ascii="Times New Roman" w:hAnsi="Times New Roman" w:cs="Times New Roman"/>
          <w:b/>
          <w:sz w:val="28"/>
          <w:szCs w:val="28"/>
        </w:rPr>
        <w:t>Республики Саха (Якутия)</w:t>
      </w:r>
    </w:p>
    <w:p w:rsidR="000F0B3C" w:rsidRPr="00E0772C" w:rsidRDefault="000F0B3C" w:rsidP="000F0B3C">
      <w:pPr>
        <w:pStyle w:val="ConsPlusNormal"/>
        <w:jc w:val="center"/>
        <w:rPr>
          <w:rFonts w:ascii="Times New Roman" w:hAnsi="Times New Roman" w:cs="Times New Roman"/>
          <w:b/>
          <w:sz w:val="18"/>
          <w:szCs w:val="18"/>
        </w:rPr>
      </w:pPr>
    </w:p>
    <w:p w:rsidR="00344714" w:rsidRDefault="007055D1" w:rsidP="0034471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055D1">
        <w:rPr>
          <w:rFonts w:ascii="Times New Roman" w:hAnsi="Times New Roman" w:cs="Times New Roman"/>
          <w:sz w:val="28"/>
          <w:szCs w:val="28"/>
        </w:rPr>
        <w:t>4.</w:t>
      </w:r>
      <w:r w:rsidR="001679BC">
        <w:rPr>
          <w:rFonts w:ascii="Times New Roman" w:hAnsi="Times New Roman" w:cs="Times New Roman"/>
          <w:sz w:val="28"/>
          <w:szCs w:val="28"/>
        </w:rPr>
        <w:t>1</w:t>
      </w:r>
      <w:r w:rsidRPr="007055D1">
        <w:rPr>
          <w:rFonts w:ascii="Times New Roman" w:hAnsi="Times New Roman" w:cs="Times New Roman"/>
          <w:sz w:val="28"/>
          <w:szCs w:val="28"/>
        </w:rPr>
        <w:t xml:space="preserve">. Экспертиза </w:t>
      </w:r>
      <w:r w:rsidR="00344714">
        <w:rPr>
          <w:rFonts w:ascii="Times New Roman" w:hAnsi="Times New Roman" w:cs="Times New Roman"/>
          <w:sz w:val="28"/>
          <w:szCs w:val="28"/>
        </w:rPr>
        <w:t xml:space="preserve">действующих муниципальных </w:t>
      </w:r>
      <w:r w:rsidR="00344714" w:rsidRPr="00B24671">
        <w:rPr>
          <w:rFonts w:ascii="Times New Roman" w:hAnsi="Times New Roman" w:cs="Times New Roman"/>
          <w:sz w:val="28"/>
          <w:szCs w:val="28"/>
        </w:rPr>
        <w:t>нормативн</w:t>
      </w:r>
      <w:r w:rsidR="00344714">
        <w:rPr>
          <w:rFonts w:ascii="Times New Roman" w:hAnsi="Times New Roman" w:cs="Times New Roman"/>
          <w:sz w:val="28"/>
          <w:szCs w:val="28"/>
        </w:rPr>
        <w:t>ых правовых</w:t>
      </w:r>
      <w:r w:rsidR="00344714" w:rsidRPr="00B24671">
        <w:rPr>
          <w:rFonts w:ascii="Times New Roman" w:hAnsi="Times New Roman" w:cs="Times New Roman"/>
          <w:sz w:val="28"/>
          <w:szCs w:val="28"/>
        </w:rPr>
        <w:t xml:space="preserve"> акт</w:t>
      </w:r>
      <w:r w:rsidR="00344714">
        <w:rPr>
          <w:rFonts w:ascii="Times New Roman" w:hAnsi="Times New Roman" w:cs="Times New Roman"/>
          <w:sz w:val="28"/>
          <w:szCs w:val="28"/>
        </w:rPr>
        <w:t>ов</w:t>
      </w:r>
      <w:r w:rsidR="00344714" w:rsidRPr="00B24671">
        <w:rPr>
          <w:rFonts w:ascii="Times New Roman" w:hAnsi="Times New Roman" w:cs="Times New Roman"/>
          <w:sz w:val="28"/>
          <w:szCs w:val="28"/>
        </w:rPr>
        <w:t xml:space="preserve"> </w:t>
      </w:r>
      <w:r w:rsidR="00344714">
        <w:rPr>
          <w:rFonts w:ascii="Times New Roman" w:hAnsi="Times New Roman" w:cs="Times New Roman"/>
          <w:sz w:val="28"/>
          <w:szCs w:val="28"/>
        </w:rPr>
        <w:t>муниципального образования «Мирнинский район» Республики Саха (Якутия) (далее –</w:t>
      </w:r>
      <w:r w:rsidR="00A51FF4">
        <w:rPr>
          <w:rFonts w:ascii="Times New Roman" w:hAnsi="Times New Roman" w:cs="Times New Roman"/>
          <w:sz w:val="28"/>
          <w:szCs w:val="28"/>
        </w:rPr>
        <w:t xml:space="preserve"> э</w:t>
      </w:r>
      <w:r w:rsidR="00344714">
        <w:rPr>
          <w:rFonts w:ascii="Times New Roman" w:hAnsi="Times New Roman" w:cs="Times New Roman"/>
          <w:sz w:val="28"/>
          <w:szCs w:val="28"/>
        </w:rPr>
        <w:t xml:space="preserve">кспертиза) </w:t>
      </w:r>
      <w:r w:rsidRPr="007055D1">
        <w:rPr>
          <w:rFonts w:ascii="Times New Roman" w:hAnsi="Times New Roman" w:cs="Times New Roman"/>
          <w:sz w:val="28"/>
          <w:szCs w:val="28"/>
        </w:rPr>
        <w:t xml:space="preserve">проводится </w:t>
      </w:r>
      <w:r w:rsidR="00344714" w:rsidRPr="00B24671">
        <w:rPr>
          <w:rFonts w:ascii="Times New Roman" w:hAnsi="Times New Roman" w:cs="Times New Roman"/>
          <w:sz w:val="28"/>
          <w:szCs w:val="28"/>
        </w:rPr>
        <w:t>в отношении</w:t>
      </w:r>
      <w:r w:rsidR="00344714" w:rsidRPr="007055D1">
        <w:t xml:space="preserve"> </w:t>
      </w:r>
      <w:r w:rsidR="00344714" w:rsidRPr="007055D1">
        <w:rPr>
          <w:rFonts w:ascii="Times New Roman" w:hAnsi="Times New Roman" w:cs="Times New Roman"/>
          <w:sz w:val="28"/>
          <w:szCs w:val="28"/>
        </w:rPr>
        <w:t>нормативных правовых актов</w:t>
      </w:r>
      <w:r w:rsidR="00DC2AF8">
        <w:rPr>
          <w:rFonts w:ascii="Times New Roman" w:hAnsi="Times New Roman" w:cs="Times New Roman"/>
          <w:sz w:val="28"/>
          <w:szCs w:val="28"/>
        </w:rPr>
        <w:t>,</w:t>
      </w:r>
      <w:r w:rsidR="00344714" w:rsidRPr="007055D1">
        <w:rPr>
          <w:rFonts w:ascii="Times New Roman" w:hAnsi="Times New Roman" w:cs="Times New Roman"/>
          <w:sz w:val="28"/>
          <w:szCs w:val="28"/>
        </w:rPr>
        <w:t xml:space="preserve"> </w:t>
      </w:r>
      <w:r w:rsidR="00344714" w:rsidRPr="00B24671">
        <w:rPr>
          <w:rFonts w:ascii="Times New Roman" w:hAnsi="Times New Roman" w:cs="Times New Roman"/>
          <w:sz w:val="28"/>
          <w:szCs w:val="28"/>
        </w:rPr>
        <w:t>затрагивающих вопросы осуществления предпринимательской</w:t>
      </w:r>
      <w:r w:rsidR="00344714">
        <w:rPr>
          <w:rFonts w:ascii="Times New Roman" w:hAnsi="Times New Roman" w:cs="Times New Roman"/>
          <w:sz w:val="28"/>
          <w:szCs w:val="28"/>
        </w:rPr>
        <w:t xml:space="preserve"> и инвестиционной деятельности, </w:t>
      </w:r>
      <w:r w:rsidRPr="007055D1">
        <w:rPr>
          <w:rFonts w:ascii="Times New Roman" w:hAnsi="Times New Roman" w:cs="Times New Roman"/>
          <w:sz w:val="28"/>
          <w:szCs w:val="28"/>
        </w:rPr>
        <w:t>в целях выявления положений, необоснованно затрудняющих осуществление предпринимательской и инвестиционной деятельности</w:t>
      </w:r>
      <w:r w:rsidR="00344714">
        <w:rPr>
          <w:rFonts w:ascii="Times New Roman" w:hAnsi="Times New Roman" w:cs="Times New Roman"/>
          <w:sz w:val="28"/>
          <w:szCs w:val="28"/>
        </w:rPr>
        <w:t>,</w:t>
      </w:r>
      <w:r w:rsidR="00344714" w:rsidRPr="00344714">
        <w:rPr>
          <w:rFonts w:ascii="Times New Roman" w:hAnsi="Times New Roman" w:cs="Times New Roman"/>
          <w:sz w:val="28"/>
          <w:szCs w:val="28"/>
        </w:rPr>
        <w:t xml:space="preserve"> </w:t>
      </w:r>
      <w:r w:rsidR="00344714" w:rsidRPr="00B24671">
        <w:rPr>
          <w:rFonts w:ascii="Times New Roman" w:hAnsi="Times New Roman" w:cs="Times New Roman"/>
          <w:sz w:val="28"/>
          <w:szCs w:val="28"/>
        </w:rPr>
        <w:t xml:space="preserve">в соответствии с Планом проведения экспертизы нормативных правовых актов </w:t>
      </w:r>
      <w:r w:rsidR="00344714">
        <w:rPr>
          <w:rFonts w:ascii="Times New Roman" w:hAnsi="Times New Roman" w:cs="Times New Roman"/>
          <w:sz w:val="28"/>
          <w:szCs w:val="28"/>
        </w:rPr>
        <w:t xml:space="preserve">муниципального образования «Мирнинский район» Республики Саха (Якутия) (далее – </w:t>
      </w:r>
      <w:r w:rsidR="00A51FF4">
        <w:rPr>
          <w:rFonts w:ascii="Times New Roman" w:hAnsi="Times New Roman" w:cs="Times New Roman"/>
          <w:sz w:val="28"/>
          <w:szCs w:val="28"/>
        </w:rPr>
        <w:t>п</w:t>
      </w:r>
      <w:r w:rsidR="00344714">
        <w:rPr>
          <w:rFonts w:ascii="Times New Roman" w:hAnsi="Times New Roman" w:cs="Times New Roman"/>
          <w:sz w:val="28"/>
          <w:szCs w:val="28"/>
        </w:rPr>
        <w:t>лан)</w:t>
      </w:r>
      <w:r w:rsidRPr="007055D1">
        <w:rPr>
          <w:rFonts w:ascii="Times New Roman" w:hAnsi="Times New Roman" w:cs="Times New Roman"/>
          <w:sz w:val="28"/>
          <w:szCs w:val="28"/>
        </w:rPr>
        <w:t>.</w:t>
      </w:r>
    </w:p>
    <w:p w:rsidR="00A51FF4" w:rsidRDefault="001679BC" w:rsidP="00167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18013B">
        <w:rPr>
          <w:rFonts w:ascii="Times New Roman" w:hAnsi="Times New Roman" w:cs="Times New Roman"/>
          <w:sz w:val="28"/>
          <w:szCs w:val="28"/>
        </w:rPr>
        <w:t xml:space="preserve">Формирование </w:t>
      </w:r>
      <w:r w:rsidR="00A51FF4" w:rsidRPr="00B24671">
        <w:rPr>
          <w:rFonts w:ascii="Times New Roman" w:hAnsi="Times New Roman" w:cs="Times New Roman"/>
          <w:sz w:val="28"/>
          <w:szCs w:val="28"/>
        </w:rPr>
        <w:t xml:space="preserve"> </w:t>
      </w:r>
      <w:r w:rsidR="00A51FF4">
        <w:rPr>
          <w:rFonts w:ascii="Times New Roman" w:hAnsi="Times New Roman" w:cs="Times New Roman"/>
          <w:sz w:val="28"/>
          <w:szCs w:val="28"/>
        </w:rPr>
        <w:t>п</w:t>
      </w:r>
      <w:r w:rsidR="00A51FF4" w:rsidRPr="00B24671">
        <w:rPr>
          <w:rFonts w:ascii="Times New Roman" w:hAnsi="Times New Roman" w:cs="Times New Roman"/>
          <w:sz w:val="28"/>
          <w:szCs w:val="28"/>
        </w:rPr>
        <w:t xml:space="preserve">лана осуществляет </w:t>
      </w:r>
      <w:r w:rsidR="00A51FF4">
        <w:rPr>
          <w:rFonts w:ascii="Times New Roman" w:hAnsi="Times New Roman" w:cs="Times New Roman"/>
          <w:sz w:val="28"/>
          <w:szCs w:val="28"/>
        </w:rPr>
        <w:t xml:space="preserve">на основании предложений о проведении экспертизы, поступивших в уполномоченный орган от органов местного самоуправления муниципального образования «Мирнинский район» Республики Саха (Якутия), структурных подразделений Администрации Мирнинского района, </w:t>
      </w:r>
      <w:r w:rsidR="00A51FF4" w:rsidRPr="00B24671">
        <w:rPr>
          <w:rFonts w:ascii="Times New Roman" w:hAnsi="Times New Roman" w:cs="Times New Roman"/>
          <w:sz w:val="28"/>
          <w:szCs w:val="28"/>
        </w:rPr>
        <w:t xml:space="preserve">научно-исследовательских, общественных и иных организаций, субъектов предпринимательской и инвестиционной деятельности, их ассоциаций и союзов, </w:t>
      </w:r>
      <w:r w:rsidR="00A51FF4">
        <w:rPr>
          <w:rFonts w:ascii="Times New Roman" w:hAnsi="Times New Roman" w:cs="Times New Roman"/>
          <w:sz w:val="28"/>
          <w:szCs w:val="28"/>
        </w:rPr>
        <w:t>иных лиц (далее - п</w:t>
      </w:r>
      <w:r w:rsidR="00A51FF4" w:rsidRPr="00B24671">
        <w:rPr>
          <w:rFonts w:ascii="Times New Roman" w:hAnsi="Times New Roman" w:cs="Times New Roman"/>
          <w:sz w:val="28"/>
          <w:szCs w:val="28"/>
        </w:rPr>
        <w:t>редложения).</w:t>
      </w:r>
    </w:p>
    <w:p w:rsidR="001679BC" w:rsidRDefault="00A51FF4" w:rsidP="00167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н</w:t>
      </w:r>
      <w:r w:rsidR="001679BC" w:rsidRPr="00B24671">
        <w:rPr>
          <w:rFonts w:ascii="Times New Roman" w:hAnsi="Times New Roman" w:cs="Times New Roman"/>
          <w:sz w:val="28"/>
          <w:szCs w:val="28"/>
        </w:rPr>
        <w:t xml:space="preserve">ормативные правовые акты </w:t>
      </w:r>
      <w:r w:rsidR="001679BC">
        <w:rPr>
          <w:rFonts w:ascii="Times New Roman" w:hAnsi="Times New Roman" w:cs="Times New Roman"/>
          <w:sz w:val="28"/>
          <w:szCs w:val="28"/>
        </w:rPr>
        <w:t>муниципального образования «Мирнинский район» Республики Саха (Якутия)</w:t>
      </w:r>
      <w:r>
        <w:rPr>
          <w:rFonts w:ascii="Times New Roman" w:hAnsi="Times New Roman" w:cs="Times New Roman"/>
          <w:sz w:val="28"/>
          <w:szCs w:val="28"/>
        </w:rPr>
        <w:t xml:space="preserve"> включаются в п</w:t>
      </w:r>
      <w:r w:rsidR="001679BC" w:rsidRPr="00B24671">
        <w:rPr>
          <w:rFonts w:ascii="Times New Roman" w:hAnsi="Times New Roman" w:cs="Times New Roman"/>
          <w:sz w:val="28"/>
          <w:szCs w:val="28"/>
        </w:rPr>
        <w:t xml:space="preserve">лан при наличии сведений, указывающих, что положения </w:t>
      </w:r>
      <w:r>
        <w:rPr>
          <w:rFonts w:ascii="Times New Roman" w:hAnsi="Times New Roman" w:cs="Times New Roman"/>
          <w:sz w:val="28"/>
          <w:szCs w:val="28"/>
        </w:rPr>
        <w:t xml:space="preserve">муниципального </w:t>
      </w:r>
      <w:r w:rsidR="001679BC" w:rsidRPr="00B24671">
        <w:rPr>
          <w:rFonts w:ascii="Times New Roman" w:hAnsi="Times New Roman" w:cs="Times New Roman"/>
          <w:sz w:val="28"/>
          <w:szCs w:val="28"/>
        </w:rPr>
        <w:t xml:space="preserve">нормативного правового акта могут создавать </w:t>
      </w:r>
      <w:r>
        <w:rPr>
          <w:rFonts w:ascii="Times New Roman" w:hAnsi="Times New Roman" w:cs="Times New Roman"/>
          <w:sz w:val="28"/>
          <w:szCs w:val="28"/>
        </w:rPr>
        <w:t xml:space="preserve">либо создают </w:t>
      </w:r>
      <w:r w:rsidR="001679BC" w:rsidRPr="00B24671">
        <w:rPr>
          <w:rFonts w:ascii="Times New Roman" w:hAnsi="Times New Roman" w:cs="Times New Roman"/>
          <w:sz w:val="28"/>
          <w:szCs w:val="28"/>
        </w:rPr>
        <w:t xml:space="preserve">условия, необоснованно затрудняющие </w:t>
      </w:r>
      <w:r w:rsidR="001679BC">
        <w:rPr>
          <w:rFonts w:ascii="Times New Roman" w:hAnsi="Times New Roman" w:cs="Times New Roman"/>
          <w:sz w:val="28"/>
          <w:szCs w:val="28"/>
        </w:rPr>
        <w:t xml:space="preserve">осуществление </w:t>
      </w:r>
      <w:r w:rsidR="001679BC" w:rsidRPr="00B24671">
        <w:rPr>
          <w:rFonts w:ascii="Times New Roman" w:hAnsi="Times New Roman" w:cs="Times New Roman"/>
          <w:sz w:val="28"/>
          <w:szCs w:val="28"/>
        </w:rPr>
        <w:t xml:space="preserve"> предпринимательской и инвестиционной деятельности, полученных в результате рассмотрения предложений о проведении экспертизы нормативных правовых актов, или самостоятельно выявленных </w:t>
      </w:r>
      <w:r w:rsidR="001679BC">
        <w:rPr>
          <w:rFonts w:ascii="Times New Roman" w:hAnsi="Times New Roman" w:cs="Times New Roman"/>
          <w:sz w:val="28"/>
          <w:szCs w:val="28"/>
        </w:rPr>
        <w:t>в результ</w:t>
      </w:r>
      <w:r w:rsidR="00DC2AF8">
        <w:rPr>
          <w:rFonts w:ascii="Times New Roman" w:hAnsi="Times New Roman" w:cs="Times New Roman"/>
          <w:sz w:val="28"/>
          <w:szCs w:val="28"/>
        </w:rPr>
        <w:t>ате правоприменительной практики</w:t>
      </w:r>
      <w:r w:rsidR="001679BC">
        <w:rPr>
          <w:rFonts w:ascii="Times New Roman" w:hAnsi="Times New Roman" w:cs="Times New Roman"/>
          <w:sz w:val="28"/>
          <w:szCs w:val="28"/>
        </w:rPr>
        <w:t xml:space="preserve"> </w:t>
      </w:r>
      <w:r w:rsidR="001679BC" w:rsidRPr="00B24671">
        <w:rPr>
          <w:rFonts w:ascii="Times New Roman" w:hAnsi="Times New Roman" w:cs="Times New Roman"/>
          <w:sz w:val="28"/>
          <w:szCs w:val="28"/>
        </w:rPr>
        <w:t>в установленной сфере деятельности.</w:t>
      </w:r>
    </w:p>
    <w:p w:rsidR="00344714" w:rsidRDefault="001679BC" w:rsidP="00167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00344714">
        <w:rPr>
          <w:rFonts w:ascii="Times New Roman" w:hAnsi="Times New Roman" w:cs="Times New Roman"/>
          <w:sz w:val="28"/>
          <w:szCs w:val="28"/>
        </w:rPr>
        <w:t xml:space="preserve">. </w:t>
      </w:r>
      <w:r w:rsidR="008E39F8" w:rsidRPr="00B24671">
        <w:rPr>
          <w:rFonts w:ascii="Times New Roman" w:hAnsi="Times New Roman" w:cs="Times New Roman"/>
          <w:sz w:val="28"/>
          <w:szCs w:val="28"/>
        </w:rPr>
        <w:t xml:space="preserve"> </w:t>
      </w:r>
      <w:r w:rsidR="00A51FF4">
        <w:rPr>
          <w:rFonts w:ascii="Times New Roman" w:hAnsi="Times New Roman" w:cs="Times New Roman"/>
          <w:sz w:val="28"/>
          <w:szCs w:val="28"/>
        </w:rPr>
        <w:t>В плане для каждого муниципального акта предусматривается срок проведения экспертизы, который не должен превышать трех месяцев.</w:t>
      </w:r>
    </w:p>
    <w:p w:rsidR="003F7A06" w:rsidRDefault="006153D0" w:rsidP="003F7A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679BC">
        <w:rPr>
          <w:rFonts w:ascii="Times New Roman" w:hAnsi="Times New Roman" w:cs="Times New Roman"/>
          <w:sz w:val="28"/>
          <w:szCs w:val="28"/>
        </w:rPr>
        <w:t>4</w:t>
      </w:r>
      <w:r>
        <w:rPr>
          <w:rFonts w:ascii="Times New Roman" w:hAnsi="Times New Roman" w:cs="Times New Roman"/>
          <w:sz w:val="28"/>
          <w:szCs w:val="28"/>
        </w:rPr>
        <w:t xml:space="preserve">. </w:t>
      </w:r>
      <w:r w:rsidR="008E39F8" w:rsidRPr="00B24671">
        <w:rPr>
          <w:rFonts w:ascii="Times New Roman" w:hAnsi="Times New Roman" w:cs="Times New Roman"/>
          <w:sz w:val="28"/>
          <w:szCs w:val="28"/>
        </w:rPr>
        <w:t xml:space="preserve">В целях сбора предложений </w:t>
      </w:r>
      <w:r>
        <w:rPr>
          <w:rFonts w:ascii="Times New Roman" w:hAnsi="Times New Roman" w:cs="Times New Roman"/>
          <w:sz w:val="28"/>
          <w:szCs w:val="28"/>
        </w:rPr>
        <w:t>регулирующий орган</w:t>
      </w:r>
      <w:r w:rsidR="00DC2AF8">
        <w:rPr>
          <w:rFonts w:ascii="Times New Roman" w:hAnsi="Times New Roman" w:cs="Times New Roman"/>
          <w:sz w:val="28"/>
          <w:szCs w:val="28"/>
        </w:rPr>
        <w:t>,</w:t>
      </w:r>
      <w:r>
        <w:rPr>
          <w:rFonts w:ascii="Times New Roman" w:hAnsi="Times New Roman" w:cs="Times New Roman"/>
          <w:sz w:val="28"/>
          <w:szCs w:val="28"/>
        </w:rPr>
        <w:t xml:space="preserve"> </w:t>
      </w:r>
      <w:r w:rsidR="008E39F8" w:rsidRPr="00B24671">
        <w:rPr>
          <w:rFonts w:ascii="Times New Roman" w:hAnsi="Times New Roman" w:cs="Times New Roman"/>
          <w:sz w:val="28"/>
          <w:szCs w:val="28"/>
        </w:rPr>
        <w:t xml:space="preserve"> </w:t>
      </w:r>
      <w:r w:rsidR="001679BC">
        <w:rPr>
          <w:rFonts w:ascii="Times New Roman" w:hAnsi="Times New Roman" w:cs="Times New Roman"/>
          <w:sz w:val="28"/>
          <w:szCs w:val="28"/>
        </w:rPr>
        <w:t>осуществляющий полномочия в области предпринимательской и инвестиционной деятельности на территории муниципального образования «Мирнинский район» Республики Саха (Якутия)</w:t>
      </w:r>
      <w:r w:rsidR="008E39F8" w:rsidRPr="00B24671">
        <w:rPr>
          <w:rFonts w:ascii="Times New Roman" w:hAnsi="Times New Roman" w:cs="Times New Roman"/>
          <w:sz w:val="28"/>
          <w:szCs w:val="28"/>
        </w:rPr>
        <w:t xml:space="preserve">, </w:t>
      </w:r>
      <w:r w:rsidR="00A51FF4">
        <w:rPr>
          <w:rFonts w:ascii="Times New Roman" w:hAnsi="Times New Roman" w:cs="Times New Roman"/>
          <w:sz w:val="28"/>
          <w:szCs w:val="28"/>
        </w:rPr>
        <w:t xml:space="preserve"> </w:t>
      </w:r>
      <w:r w:rsidR="008E39F8" w:rsidRPr="00B24671">
        <w:rPr>
          <w:rFonts w:ascii="Times New Roman" w:hAnsi="Times New Roman" w:cs="Times New Roman"/>
          <w:sz w:val="28"/>
          <w:szCs w:val="28"/>
        </w:rPr>
        <w:t xml:space="preserve">до 1 </w:t>
      </w:r>
      <w:r w:rsidR="00A51FF4">
        <w:rPr>
          <w:rFonts w:ascii="Times New Roman" w:hAnsi="Times New Roman" w:cs="Times New Roman"/>
          <w:sz w:val="28"/>
          <w:szCs w:val="28"/>
        </w:rPr>
        <w:t>декабря</w:t>
      </w:r>
      <w:r w:rsidR="008E39F8" w:rsidRPr="00B24671">
        <w:rPr>
          <w:rFonts w:ascii="Times New Roman" w:hAnsi="Times New Roman" w:cs="Times New Roman"/>
          <w:sz w:val="28"/>
          <w:szCs w:val="28"/>
        </w:rPr>
        <w:t xml:space="preserve"> текущего года размещает на официальном сайте </w:t>
      </w:r>
      <w:r w:rsidR="0018013B">
        <w:rPr>
          <w:rFonts w:ascii="Times New Roman" w:hAnsi="Times New Roman" w:cs="Times New Roman"/>
          <w:sz w:val="28"/>
          <w:szCs w:val="28"/>
        </w:rPr>
        <w:t>(</w:t>
      </w:r>
      <w:hyperlink r:id="rId22" w:history="1">
        <w:r w:rsidR="001679BC" w:rsidRPr="001D2FEE">
          <w:rPr>
            <w:rStyle w:val="a7"/>
            <w:rFonts w:ascii="Times New Roman" w:hAnsi="Times New Roman" w:cs="Times New Roman"/>
            <w:sz w:val="28"/>
            <w:szCs w:val="28"/>
            <w:lang w:val="en-US"/>
          </w:rPr>
          <w:t>www</w:t>
        </w:r>
        <w:r w:rsidR="001679BC" w:rsidRPr="001D2FEE">
          <w:rPr>
            <w:rStyle w:val="a7"/>
            <w:rFonts w:ascii="Times New Roman" w:hAnsi="Times New Roman" w:cs="Times New Roman"/>
            <w:sz w:val="28"/>
            <w:szCs w:val="28"/>
          </w:rPr>
          <w:t>.алмазный-край.рф</w:t>
        </w:r>
      </w:hyperlink>
      <w:r w:rsidR="0018013B">
        <w:rPr>
          <w:rStyle w:val="a7"/>
          <w:rFonts w:ascii="Times New Roman" w:hAnsi="Times New Roman" w:cs="Times New Roman"/>
          <w:sz w:val="28"/>
          <w:szCs w:val="28"/>
        </w:rPr>
        <w:t>)</w:t>
      </w:r>
      <w:r w:rsidR="008E39F8" w:rsidRPr="00B24671">
        <w:rPr>
          <w:rFonts w:ascii="Times New Roman" w:hAnsi="Times New Roman" w:cs="Times New Roman"/>
          <w:sz w:val="28"/>
          <w:szCs w:val="28"/>
        </w:rPr>
        <w:t xml:space="preserve"> извещение о сборе предложений для включения в план на следующий год, содержащих формулировку проблемы (препятствия для осуществления предпринимательской и инвестиционной деятельности, избыточные административные процедуры и контрол</w:t>
      </w:r>
      <w:r w:rsidR="001679BC">
        <w:rPr>
          <w:rFonts w:ascii="Times New Roman" w:hAnsi="Times New Roman" w:cs="Times New Roman"/>
          <w:sz w:val="28"/>
          <w:szCs w:val="28"/>
        </w:rPr>
        <w:t>ь</w:t>
      </w:r>
      <w:r w:rsidR="008E39F8" w:rsidRPr="00B24671">
        <w:rPr>
          <w:rFonts w:ascii="Times New Roman" w:hAnsi="Times New Roman" w:cs="Times New Roman"/>
          <w:sz w:val="28"/>
          <w:szCs w:val="28"/>
        </w:rPr>
        <w:t>), и предложений по изменению регулирования (принятию нормативных правовых актов, признанию утратившими силу, внесению изменений в нормативные правовые акты, положения которых приводят к возникновению проблемы).</w:t>
      </w:r>
      <w:r w:rsidR="001679BC">
        <w:rPr>
          <w:rFonts w:ascii="Times New Roman" w:hAnsi="Times New Roman" w:cs="Times New Roman"/>
          <w:sz w:val="28"/>
          <w:szCs w:val="28"/>
        </w:rPr>
        <w:t xml:space="preserve"> </w:t>
      </w:r>
    </w:p>
    <w:p w:rsidR="008E39F8" w:rsidRDefault="001679BC" w:rsidP="00167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извещении </w:t>
      </w:r>
      <w:r w:rsidRPr="00896712">
        <w:rPr>
          <w:rFonts w:ascii="Times New Roman" w:hAnsi="Times New Roman" w:cs="Times New Roman"/>
          <w:sz w:val="28"/>
          <w:szCs w:val="28"/>
        </w:rPr>
        <w:t>указ</w:t>
      </w:r>
      <w:r>
        <w:rPr>
          <w:rFonts w:ascii="Times New Roman" w:hAnsi="Times New Roman" w:cs="Times New Roman"/>
          <w:sz w:val="28"/>
          <w:szCs w:val="28"/>
        </w:rPr>
        <w:t>ывается</w:t>
      </w:r>
      <w:r w:rsidRPr="00896712">
        <w:rPr>
          <w:rFonts w:ascii="Times New Roman" w:hAnsi="Times New Roman" w:cs="Times New Roman"/>
          <w:sz w:val="28"/>
          <w:szCs w:val="28"/>
        </w:rPr>
        <w:t xml:space="preserve"> срок </w:t>
      </w:r>
      <w:r w:rsidR="003F7A06">
        <w:rPr>
          <w:rFonts w:ascii="Times New Roman" w:hAnsi="Times New Roman" w:cs="Times New Roman"/>
          <w:sz w:val="28"/>
          <w:szCs w:val="28"/>
        </w:rPr>
        <w:t xml:space="preserve">приема </w:t>
      </w:r>
      <w:r>
        <w:rPr>
          <w:rFonts w:ascii="Times New Roman" w:hAnsi="Times New Roman" w:cs="Times New Roman"/>
          <w:sz w:val="28"/>
          <w:szCs w:val="28"/>
        </w:rPr>
        <w:t>предложений</w:t>
      </w:r>
      <w:r w:rsidRPr="00896712">
        <w:rPr>
          <w:rFonts w:ascii="Times New Roman" w:hAnsi="Times New Roman" w:cs="Times New Roman"/>
          <w:sz w:val="28"/>
          <w:szCs w:val="28"/>
        </w:rPr>
        <w:t>,</w:t>
      </w:r>
      <w:r w:rsidR="003F7A06">
        <w:rPr>
          <w:rFonts w:ascii="Times New Roman" w:hAnsi="Times New Roman" w:cs="Times New Roman"/>
          <w:sz w:val="28"/>
          <w:szCs w:val="28"/>
        </w:rPr>
        <w:t xml:space="preserve"> который должен составлять не менее пятнадцати календарных дней с даты размещения извещения о формировании плана, </w:t>
      </w:r>
      <w:r w:rsidRPr="00896712">
        <w:rPr>
          <w:rFonts w:ascii="Times New Roman" w:hAnsi="Times New Roman" w:cs="Times New Roman"/>
          <w:sz w:val="28"/>
          <w:szCs w:val="28"/>
        </w:rPr>
        <w:t xml:space="preserve"> а также способ направления </w:t>
      </w:r>
      <w:r w:rsidRPr="00B24671">
        <w:rPr>
          <w:rFonts w:ascii="Times New Roman" w:hAnsi="Times New Roman" w:cs="Times New Roman"/>
          <w:sz w:val="28"/>
          <w:szCs w:val="28"/>
        </w:rPr>
        <w:t>предложений</w:t>
      </w:r>
      <w:r>
        <w:rPr>
          <w:rFonts w:ascii="Times New Roman" w:hAnsi="Times New Roman" w:cs="Times New Roman"/>
          <w:sz w:val="28"/>
          <w:szCs w:val="28"/>
        </w:rPr>
        <w:t>.</w:t>
      </w:r>
    </w:p>
    <w:p w:rsidR="008E39F8" w:rsidRDefault="001679BC" w:rsidP="002F7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2B7058">
        <w:rPr>
          <w:rFonts w:ascii="Times New Roman" w:hAnsi="Times New Roman" w:cs="Times New Roman"/>
          <w:sz w:val="28"/>
          <w:szCs w:val="28"/>
        </w:rPr>
        <w:t xml:space="preserve"> Регулирующий орган, осуществляющий полномочия в области предпринимательской и инвестиционной деятельности на территории муниципального образования «Мирнинский район» Республики Саха (Якутия) </w:t>
      </w:r>
      <w:r w:rsidR="008E39F8" w:rsidRPr="00B24671">
        <w:rPr>
          <w:rFonts w:ascii="Times New Roman" w:hAnsi="Times New Roman" w:cs="Times New Roman"/>
          <w:sz w:val="28"/>
          <w:szCs w:val="28"/>
        </w:rPr>
        <w:t>в течение 7 рабочих дней с момента окончания сбор</w:t>
      </w:r>
      <w:r w:rsidR="003F7A06">
        <w:rPr>
          <w:rFonts w:ascii="Times New Roman" w:hAnsi="Times New Roman" w:cs="Times New Roman"/>
          <w:sz w:val="28"/>
          <w:szCs w:val="28"/>
        </w:rPr>
        <w:t>а предложений формирует проект п</w:t>
      </w:r>
      <w:r w:rsidR="008E39F8" w:rsidRPr="00B24671">
        <w:rPr>
          <w:rFonts w:ascii="Times New Roman" w:hAnsi="Times New Roman" w:cs="Times New Roman"/>
          <w:sz w:val="28"/>
          <w:szCs w:val="28"/>
        </w:rPr>
        <w:t>лана и направляет в уполномоченный орган.</w:t>
      </w:r>
    </w:p>
    <w:p w:rsidR="008E39F8" w:rsidRDefault="002B7058" w:rsidP="002F7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У</w:t>
      </w:r>
      <w:r w:rsidR="008E39F8" w:rsidRPr="00B24671">
        <w:rPr>
          <w:rFonts w:ascii="Times New Roman" w:hAnsi="Times New Roman" w:cs="Times New Roman"/>
          <w:sz w:val="28"/>
          <w:szCs w:val="28"/>
        </w:rPr>
        <w:t xml:space="preserve">полномоченный орган в течение 10 рабочих дней с момента поступления проекта </w:t>
      </w:r>
      <w:r w:rsidR="003F7A06">
        <w:rPr>
          <w:rFonts w:ascii="Times New Roman" w:hAnsi="Times New Roman" w:cs="Times New Roman"/>
          <w:sz w:val="28"/>
          <w:szCs w:val="28"/>
        </w:rPr>
        <w:t>плана дорабатывает и составляет п</w:t>
      </w:r>
      <w:r w:rsidR="008E39F8" w:rsidRPr="00B24671">
        <w:rPr>
          <w:rFonts w:ascii="Times New Roman" w:hAnsi="Times New Roman" w:cs="Times New Roman"/>
          <w:sz w:val="28"/>
          <w:szCs w:val="28"/>
        </w:rPr>
        <w:t xml:space="preserve">лан, который утверждается </w:t>
      </w:r>
      <w:r w:rsidR="003F7A06">
        <w:rPr>
          <w:rFonts w:ascii="Times New Roman" w:hAnsi="Times New Roman" w:cs="Times New Roman"/>
          <w:sz w:val="28"/>
          <w:szCs w:val="28"/>
        </w:rPr>
        <w:t xml:space="preserve">правовым актом Администрации </w:t>
      </w:r>
      <w:r>
        <w:rPr>
          <w:rFonts w:ascii="Times New Roman" w:hAnsi="Times New Roman" w:cs="Times New Roman"/>
          <w:sz w:val="28"/>
          <w:szCs w:val="28"/>
        </w:rPr>
        <w:t xml:space="preserve"> муниципального образования «Мирнинский район» Республики Саха (Якутия) и </w:t>
      </w:r>
      <w:r w:rsidR="008E39F8" w:rsidRPr="00B24671">
        <w:rPr>
          <w:rFonts w:ascii="Times New Roman" w:hAnsi="Times New Roman" w:cs="Times New Roman"/>
          <w:sz w:val="28"/>
          <w:szCs w:val="28"/>
        </w:rPr>
        <w:t>в течение 3 рабочих дней после утверждения Плана размещает его на официальном сайте</w:t>
      </w:r>
      <w:r>
        <w:rPr>
          <w:rFonts w:ascii="Times New Roman" w:hAnsi="Times New Roman" w:cs="Times New Roman"/>
          <w:sz w:val="28"/>
          <w:szCs w:val="28"/>
        </w:rPr>
        <w:t xml:space="preserve"> </w:t>
      </w:r>
      <w:r w:rsidR="002F76D0">
        <w:rPr>
          <w:rFonts w:ascii="Times New Roman" w:hAnsi="Times New Roman" w:cs="Times New Roman"/>
          <w:sz w:val="28"/>
          <w:szCs w:val="28"/>
        </w:rPr>
        <w:t>(</w:t>
      </w:r>
      <w:hyperlink r:id="rId23" w:history="1">
        <w:r w:rsidRPr="001D2FEE">
          <w:rPr>
            <w:rStyle w:val="a7"/>
            <w:rFonts w:ascii="Times New Roman" w:hAnsi="Times New Roman" w:cs="Times New Roman"/>
            <w:sz w:val="28"/>
            <w:szCs w:val="28"/>
            <w:lang w:val="en-US"/>
          </w:rPr>
          <w:t>www</w:t>
        </w:r>
        <w:r w:rsidRPr="001D2FEE">
          <w:rPr>
            <w:rStyle w:val="a7"/>
            <w:rFonts w:ascii="Times New Roman" w:hAnsi="Times New Roman" w:cs="Times New Roman"/>
            <w:sz w:val="28"/>
            <w:szCs w:val="28"/>
          </w:rPr>
          <w:t>.алмазный-край.рф</w:t>
        </w:r>
      </w:hyperlink>
      <w:r w:rsidR="002F76D0">
        <w:rPr>
          <w:rStyle w:val="a7"/>
          <w:rFonts w:ascii="Times New Roman" w:hAnsi="Times New Roman" w:cs="Times New Roman"/>
          <w:sz w:val="28"/>
          <w:szCs w:val="28"/>
        </w:rPr>
        <w:t>)</w:t>
      </w:r>
      <w:r>
        <w:rPr>
          <w:rFonts w:ascii="Times New Roman" w:hAnsi="Times New Roman" w:cs="Times New Roman"/>
          <w:sz w:val="28"/>
          <w:szCs w:val="28"/>
        </w:rPr>
        <w:t>.</w:t>
      </w:r>
    </w:p>
    <w:p w:rsidR="00F5770A" w:rsidRPr="002F76D0" w:rsidRDefault="00877171" w:rsidP="002F76D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877171">
        <w:rPr>
          <w:rFonts w:ascii="Times New Roman" w:eastAsia="Times New Roman" w:hAnsi="Times New Roman" w:cs="Times New Roman"/>
          <w:spacing w:val="2"/>
          <w:sz w:val="28"/>
          <w:szCs w:val="28"/>
          <w:lang w:eastAsia="ru-RU"/>
        </w:rPr>
        <w:t>4.</w:t>
      </w:r>
      <w:r w:rsidRPr="002F76D0">
        <w:rPr>
          <w:rFonts w:ascii="Times New Roman" w:eastAsia="Times New Roman" w:hAnsi="Times New Roman" w:cs="Times New Roman"/>
          <w:spacing w:val="2"/>
          <w:sz w:val="28"/>
          <w:szCs w:val="28"/>
          <w:lang w:eastAsia="ru-RU"/>
        </w:rPr>
        <w:t>7</w:t>
      </w:r>
      <w:r w:rsidRPr="00877171">
        <w:rPr>
          <w:rFonts w:ascii="Times New Roman" w:eastAsia="Times New Roman" w:hAnsi="Times New Roman" w:cs="Times New Roman"/>
          <w:spacing w:val="2"/>
          <w:sz w:val="28"/>
          <w:szCs w:val="28"/>
          <w:lang w:eastAsia="ru-RU"/>
        </w:rPr>
        <w:t xml:space="preserve">. </w:t>
      </w:r>
      <w:r w:rsidR="00F5770A" w:rsidRPr="00877171">
        <w:rPr>
          <w:rFonts w:ascii="Times New Roman" w:eastAsia="Times New Roman" w:hAnsi="Times New Roman" w:cs="Times New Roman"/>
          <w:spacing w:val="2"/>
          <w:sz w:val="28"/>
          <w:szCs w:val="28"/>
          <w:lang w:eastAsia="ru-RU"/>
        </w:rPr>
        <w:t xml:space="preserve">В ходе проведения экспертизы проводятся публичные </w:t>
      </w:r>
      <w:r w:rsidR="00F5770A" w:rsidRPr="002F76D0">
        <w:rPr>
          <w:rFonts w:ascii="Times New Roman" w:eastAsia="Times New Roman" w:hAnsi="Times New Roman" w:cs="Times New Roman"/>
          <w:spacing w:val="2"/>
          <w:sz w:val="28"/>
          <w:szCs w:val="28"/>
          <w:lang w:eastAsia="ru-RU"/>
        </w:rPr>
        <w:t>консультации</w:t>
      </w:r>
      <w:r w:rsidR="00F5770A" w:rsidRPr="00877171">
        <w:rPr>
          <w:rFonts w:ascii="Times New Roman" w:eastAsia="Times New Roman" w:hAnsi="Times New Roman" w:cs="Times New Roman"/>
          <w:spacing w:val="2"/>
          <w:sz w:val="28"/>
          <w:szCs w:val="28"/>
          <w:lang w:eastAsia="ru-RU"/>
        </w:rPr>
        <w:t>,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мотивированное заключение об экспертизе.</w:t>
      </w:r>
    </w:p>
    <w:p w:rsidR="002F76D0" w:rsidRDefault="00C60513" w:rsidP="002F7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6D0">
        <w:rPr>
          <w:rFonts w:ascii="Times New Roman" w:eastAsia="Times New Roman" w:hAnsi="Times New Roman" w:cs="Times New Roman"/>
          <w:spacing w:val="2"/>
          <w:sz w:val="28"/>
          <w:szCs w:val="28"/>
          <w:lang w:eastAsia="ru-RU"/>
        </w:rPr>
        <w:t>4.8.</w:t>
      </w:r>
      <w:r w:rsidRPr="002F76D0">
        <w:rPr>
          <w:rFonts w:ascii="Times New Roman" w:eastAsia="Times New Roman" w:hAnsi="Times New Roman" w:cs="Times New Roman"/>
          <w:b/>
          <w:spacing w:val="2"/>
          <w:sz w:val="28"/>
          <w:szCs w:val="28"/>
          <w:lang w:eastAsia="ru-RU"/>
        </w:rPr>
        <w:t xml:space="preserve"> </w:t>
      </w:r>
      <w:r w:rsidRPr="002F76D0">
        <w:rPr>
          <w:rFonts w:ascii="Times New Roman" w:eastAsia="Times New Roman" w:hAnsi="Times New Roman" w:cs="Times New Roman"/>
          <w:sz w:val="28"/>
          <w:szCs w:val="28"/>
          <w:lang w:eastAsia="ru-RU"/>
        </w:rPr>
        <w:t xml:space="preserve">Публичные консультации проводятся регулирующим органом в течение </w:t>
      </w:r>
      <w:r w:rsidR="002F76D0" w:rsidRPr="002F76D0">
        <w:rPr>
          <w:rFonts w:ascii="Times New Roman" w:eastAsia="Times New Roman" w:hAnsi="Times New Roman" w:cs="Times New Roman"/>
          <w:sz w:val="28"/>
          <w:szCs w:val="28"/>
          <w:lang w:eastAsia="ru-RU"/>
        </w:rPr>
        <w:t>тридцати</w:t>
      </w:r>
      <w:r w:rsidRPr="002F76D0">
        <w:rPr>
          <w:rFonts w:ascii="Times New Roman" w:eastAsia="Times New Roman" w:hAnsi="Times New Roman" w:cs="Times New Roman"/>
          <w:sz w:val="28"/>
          <w:szCs w:val="28"/>
          <w:lang w:eastAsia="ru-RU"/>
        </w:rPr>
        <w:t xml:space="preserve"> календарных дней со дня установленного планом начала экспертизы</w:t>
      </w:r>
      <w:r w:rsidR="002F76D0" w:rsidRPr="002F76D0">
        <w:rPr>
          <w:rFonts w:ascii="Times New Roman" w:eastAsia="Times New Roman" w:hAnsi="Times New Roman" w:cs="Times New Roman"/>
          <w:sz w:val="28"/>
          <w:szCs w:val="28"/>
          <w:lang w:eastAsia="ru-RU"/>
        </w:rPr>
        <w:t>.</w:t>
      </w:r>
    </w:p>
    <w:p w:rsidR="00C60513" w:rsidRPr="002F76D0" w:rsidRDefault="00C60513" w:rsidP="002F76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513">
        <w:rPr>
          <w:rFonts w:ascii="Times New Roman" w:eastAsia="Times New Roman" w:hAnsi="Times New Roman" w:cs="Times New Roman"/>
          <w:sz w:val="28"/>
          <w:szCs w:val="28"/>
          <w:lang w:eastAsia="ru-RU"/>
        </w:rPr>
        <w:t>Уведомление о проведении публичных консультаций с указанием срока начала и окончания публичных консультаций</w:t>
      </w:r>
      <w:r w:rsidR="002F76D0">
        <w:rPr>
          <w:rFonts w:ascii="Times New Roman" w:eastAsia="Times New Roman" w:hAnsi="Times New Roman" w:cs="Times New Roman"/>
          <w:sz w:val="28"/>
          <w:szCs w:val="28"/>
          <w:lang w:eastAsia="ru-RU"/>
        </w:rPr>
        <w:t>,</w:t>
      </w:r>
      <w:r w:rsidRPr="00C60513">
        <w:rPr>
          <w:rFonts w:ascii="Times New Roman" w:eastAsia="Times New Roman" w:hAnsi="Times New Roman" w:cs="Times New Roman"/>
          <w:sz w:val="28"/>
          <w:szCs w:val="28"/>
          <w:lang w:eastAsia="ru-RU"/>
        </w:rPr>
        <w:t xml:space="preserve"> </w:t>
      </w:r>
      <w:r w:rsidR="002F76D0" w:rsidRPr="00896712">
        <w:rPr>
          <w:rFonts w:ascii="Times New Roman" w:hAnsi="Times New Roman" w:cs="Times New Roman"/>
          <w:sz w:val="28"/>
          <w:szCs w:val="28"/>
        </w:rPr>
        <w:t>а также способ направления участниками публичных консультаций своих мнений по вопросам, обсуждаемым в ходе публичных консультаций</w:t>
      </w:r>
      <w:r w:rsidR="00DC2AF8">
        <w:rPr>
          <w:rFonts w:ascii="Times New Roman" w:hAnsi="Times New Roman" w:cs="Times New Roman"/>
          <w:sz w:val="28"/>
          <w:szCs w:val="28"/>
        </w:rPr>
        <w:t>,</w:t>
      </w:r>
      <w:r w:rsidR="002F76D0" w:rsidRPr="00C60513">
        <w:rPr>
          <w:rFonts w:ascii="Times New Roman" w:eastAsia="Times New Roman" w:hAnsi="Times New Roman" w:cs="Times New Roman"/>
          <w:sz w:val="28"/>
          <w:szCs w:val="28"/>
          <w:lang w:eastAsia="ru-RU"/>
        </w:rPr>
        <w:t xml:space="preserve"> </w:t>
      </w:r>
      <w:r w:rsidRPr="002F76D0">
        <w:rPr>
          <w:rFonts w:ascii="Times New Roman" w:hAnsi="Times New Roman" w:cs="Times New Roman"/>
          <w:sz w:val="28"/>
          <w:szCs w:val="28"/>
        </w:rPr>
        <w:t>регулирующий</w:t>
      </w:r>
      <w:r w:rsidRPr="00C60513">
        <w:rPr>
          <w:rFonts w:ascii="Times New Roman" w:eastAsia="Times New Roman" w:hAnsi="Times New Roman" w:cs="Times New Roman"/>
          <w:sz w:val="28"/>
          <w:szCs w:val="28"/>
          <w:lang w:eastAsia="ru-RU"/>
        </w:rPr>
        <w:t xml:space="preserve"> орган размещает </w:t>
      </w:r>
      <w:r w:rsidRPr="002F76D0">
        <w:rPr>
          <w:rFonts w:ascii="Times New Roman" w:hAnsi="Times New Roman" w:cs="Times New Roman"/>
          <w:sz w:val="28"/>
          <w:szCs w:val="28"/>
        </w:rPr>
        <w:t>на официальном сайте муниципального образования «Мирнинский район» Республики Саха (Якутия) (</w:t>
      </w:r>
      <w:hyperlink r:id="rId24" w:history="1">
        <w:r w:rsidRPr="002F76D0">
          <w:rPr>
            <w:rStyle w:val="a7"/>
            <w:rFonts w:ascii="Times New Roman" w:hAnsi="Times New Roman" w:cs="Times New Roman"/>
            <w:color w:val="auto"/>
            <w:sz w:val="28"/>
            <w:szCs w:val="28"/>
            <w:lang w:val="en-US"/>
          </w:rPr>
          <w:t>www</w:t>
        </w:r>
        <w:r w:rsidRPr="002F76D0">
          <w:rPr>
            <w:rStyle w:val="a7"/>
            <w:rFonts w:ascii="Times New Roman" w:hAnsi="Times New Roman" w:cs="Times New Roman"/>
            <w:color w:val="auto"/>
            <w:sz w:val="28"/>
            <w:szCs w:val="28"/>
          </w:rPr>
          <w:t>.алмазный-край.рф</w:t>
        </w:r>
      </w:hyperlink>
      <w:r w:rsidRPr="002F76D0">
        <w:rPr>
          <w:rFonts w:ascii="Times New Roman" w:hAnsi="Times New Roman" w:cs="Times New Roman"/>
          <w:sz w:val="28"/>
          <w:szCs w:val="28"/>
        </w:rPr>
        <w:t>).</w:t>
      </w:r>
    </w:p>
    <w:p w:rsidR="001A615E" w:rsidRPr="00896712" w:rsidRDefault="001A615E" w:rsidP="001A61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4.9. </w:t>
      </w:r>
      <w:r w:rsidRPr="00896712">
        <w:rPr>
          <w:rFonts w:ascii="Times New Roman" w:hAnsi="Times New Roman" w:cs="Times New Roman"/>
          <w:sz w:val="28"/>
          <w:szCs w:val="28"/>
        </w:rPr>
        <w:t xml:space="preserve">Регулирующий орган обязан рассмотреть все мотивированные предложения, поступившие в установленный срок в письменной или </w:t>
      </w:r>
      <w:r w:rsidRPr="00896712">
        <w:rPr>
          <w:rFonts w:ascii="Times New Roman" w:hAnsi="Times New Roman" w:cs="Times New Roman"/>
          <w:sz w:val="28"/>
          <w:szCs w:val="28"/>
        </w:rPr>
        <w:lastRenderedPageBreak/>
        <w:t>электронной форме.</w:t>
      </w:r>
      <w:r>
        <w:rPr>
          <w:rFonts w:ascii="Times New Roman" w:hAnsi="Times New Roman" w:cs="Times New Roman"/>
          <w:sz w:val="28"/>
          <w:szCs w:val="28"/>
        </w:rPr>
        <w:t xml:space="preserve">  В</w:t>
      </w:r>
      <w:r w:rsidRPr="00896712">
        <w:rPr>
          <w:rFonts w:ascii="Times New Roman" w:hAnsi="Times New Roman" w:cs="Times New Roman"/>
          <w:sz w:val="28"/>
          <w:szCs w:val="28"/>
        </w:rPr>
        <w:t xml:space="preserve"> течение 5 рабочих дней со дня о</w:t>
      </w:r>
      <w:r>
        <w:rPr>
          <w:rFonts w:ascii="Times New Roman" w:hAnsi="Times New Roman" w:cs="Times New Roman"/>
          <w:sz w:val="28"/>
          <w:szCs w:val="28"/>
        </w:rPr>
        <w:t>кончания публичных консультаций регулирующий орган оформляет справку о проведении публичных консультаций</w:t>
      </w:r>
      <w:r w:rsidR="00DC2AF8">
        <w:rPr>
          <w:rFonts w:ascii="Times New Roman" w:hAnsi="Times New Roman" w:cs="Times New Roman"/>
          <w:sz w:val="28"/>
          <w:szCs w:val="28"/>
        </w:rPr>
        <w:t>,</w:t>
      </w:r>
      <w:r>
        <w:rPr>
          <w:rFonts w:ascii="Times New Roman" w:hAnsi="Times New Roman" w:cs="Times New Roman"/>
          <w:sz w:val="28"/>
          <w:szCs w:val="28"/>
        </w:rPr>
        <w:t xml:space="preserve"> подписанную руководителем регулирующего органа или его заместителем</w:t>
      </w:r>
      <w:r w:rsidR="003824EC">
        <w:rPr>
          <w:rFonts w:ascii="Times New Roman" w:hAnsi="Times New Roman" w:cs="Times New Roman"/>
          <w:sz w:val="28"/>
          <w:szCs w:val="28"/>
        </w:rPr>
        <w:t>.</w:t>
      </w:r>
    </w:p>
    <w:p w:rsidR="003824EC" w:rsidRDefault="001A615E" w:rsidP="003824EC">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896712">
        <w:rPr>
          <w:rFonts w:ascii="Times New Roman" w:hAnsi="Times New Roman" w:cs="Times New Roman"/>
          <w:sz w:val="28"/>
          <w:szCs w:val="28"/>
        </w:rPr>
        <w:t xml:space="preserve">В </w:t>
      </w:r>
      <w:r>
        <w:rPr>
          <w:rFonts w:ascii="Times New Roman" w:hAnsi="Times New Roman" w:cs="Times New Roman"/>
          <w:sz w:val="28"/>
          <w:szCs w:val="28"/>
        </w:rPr>
        <w:t>справке о проведении публичных консультаций</w:t>
      </w:r>
      <w:r w:rsidRPr="00896712">
        <w:rPr>
          <w:rFonts w:ascii="Times New Roman" w:hAnsi="Times New Roman" w:cs="Times New Roman"/>
          <w:sz w:val="28"/>
          <w:szCs w:val="28"/>
        </w:rPr>
        <w:t xml:space="preserve"> должны быть отражены все мотивированные мнения, относящиеся к предмету публичных консультаций, а также аргументация регулирующего органа относител</w:t>
      </w:r>
      <w:r w:rsidR="003824EC">
        <w:rPr>
          <w:rFonts w:ascii="Times New Roman" w:hAnsi="Times New Roman" w:cs="Times New Roman"/>
          <w:sz w:val="28"/>
          <w:szCs w:val="28"/>
        </w:rPr>
        <w:t>ьно учета или отклонения мнений.</w:t>
      </w:r>
    </w:p>
    <w:p w:rsidR="00CE46F8" w:rsidRDefault="003824EC" w:rsidP="00CE46F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Pr="00CE3069">
        <w:rPr>
          <w:rFonts w:ascii="Times New Roman" w:hAnsi="Times New Roman" w:cs="Times New Roman"/>
          <w:sz w:val="28"/>
          <w:szCs w:val="28"/>
        </w:rPr>
        <w:t xml:space="preserve"> По результатам публичных консультаций регулирующий орган </w:t>
      </w:r>
      <w:r>
        <w:rPr>
          <w:rFonts w:ascii="Times New Roman" w:hAnsi="Times New Roman" w:cs="Times New Roman"/>
          <w:sz w:val="28"/>
          <w:szCs w:val="28"/>
        </w:rPr>
        <w:t>составляет сводный отчет</w:t>
      </w:r>
      <w:r w:rsidR="00CE46F8" w:rsidRPr="00CE46F8">
        <w:rPr>
          <w:rFonts w:ascii="Times New Roman" w:hAnsi="Times New Roman" w:cs="Times New Roman"/>
          <w:b/>
          <w:sz w:val="28"/>
          <w:szCs w:val="28"/>
        </w:rPr>
        <w:t xml:space="preserve"> </w:t>
      </w:r>
      <w:r w:rsidR="00CE46F8" w:rsidRPr="00CE46F8">
        <w:rPr>
          <w:rFonts w:ascii="Times New Roman" w:hAnsi="Times New Roman" w:cs="Times New Roman"/>
          <w:sz w:val="28"/>
          <w:szCs w:val="28"/>
        </w:rPr>
        <w:t>о результатах экспертизы нормативных правовых актов</w:t>
      </w:r>
      <w:r>
        <w:rPr>
          <w:rFonts w:ascii="Times New Roman" w:hAnsi="Times New Roman" w:cs="Times New Roman"/>
          <w:sz w:val="28"/>
          <w:szCs w:val="28"/>
        </w:rPr>
        <w:t xml:space="preserve"> </w:t>
      </w:r>
      <w:r w:rsidRPr="00CE3069">
        <w:rPr>
          <w:rFonts w:ascii="Times New Roman" w:hAnsi="Times New Roman" w:cs="Times New Roman"/>
          <w:sz w:val="28"/>
          <w:szCs w:val="28"/>
        </w:rPr>
        <w:t>с учетом обосно</w:t>
      </w:r>
      <w:r>
        <w:rPr>
          <w:rFonts w:ascii="Times New Roman" w:hAnsi="Times New Roman" w:cs="Times New Roman"/>
          <w:sz w:val="28"/>
          <w:szCs w:val="28"/>
        </w:rPr>
        <w:t xml:space="preserve">ванных предложений и замечаний </w:t>
      </w:r>
      <w:r w:rsidRPr="00CE3069">
        <w:rPr>
          <w:rFonts w:ascii="Times New Roman" w:hAnsi="Times New Roman" w:cs="Times New Roman"/>
          <w:sz w:val="28"/>
          <w:szCs w:val="28"/>
        </w:rPr>
        <w:t xml:space="preserve">в срок не более 10 рабочих дней после окончания установленного срока проведения публичных консультаций. </w:t>
      </w:r>
    </w:p>
    <w:p w:rsidR="00CE46F8" w:rsidRDefault="00CE46F8" w:rsidP="00CE46F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CE46F8">
        <w:rPr>
          <w:rFonts w:ascii="Times New Roman" w:eastAsia="Times New Roman" w:hAnsi="Times New Roman" w:cs="Times New Roman"/>
          <w:sz w:val="28"/>
          <w:szCs w:val="28"/>
          <w:lang w:eastAsia="ru-RU"/>
        </w:rPr>
        <w:t>Сводный отчет включает информацию о результатах проведенных публичных консуль</w:t>
      </w:r>
      <w:r w:rsidR="00DC2AF8">
        <w:rPr>
          <w:rFonts w:ascii="Times New Roman" w:eastAsia="Times New Roman" w:hAnsi="Times New Roman" w:cs="Times New Roman"/>
          <w:sz w:val="28"/>
          <w:szCs w:val="28"/>
          <w:lang w:eastAsia="ru-RU"/>
        </w:rPr>
        <w:t>таций</w:t>
      </w:r>
      <w:r w:rsidRPr="00CE46F8">
        <w:rPr>
          <w:rFonts w:ascii="Times New Roman" w:eastAsia="Times New Roman" w:hAnsi="Times New Roman" w:cs="Times New Roman"/>
          <w:sz w:val="28"/>
          <w:szCs w:val="28"/>
          <w:lang w:eastAsia="ru-RU"/>
        </w:rPr>
        <w:t>, в том числе о сроках их проведения, представителях предпринимательского сообщества, иных лицах и организациях, направивших предложения, содержание предложений с указанием сведений об и</w:t>
      </w:r>
      <w:r>
        <w:rPr>
          <w:rFonts w:ascii="Times New Roman" w:eastAsia="Times New Roman" w:hAnsi="Times New Roman" w:cs="Times New Roman"/>
          <w:sz w:val="28"/>
          <w:szCs w:val="28"/>
          <w:lang w:eastAsia="ru-RU"/>
        </w:rPr>
        <w:t>х учете или причинах отклонения,</w:t>
      </w:r>
      <w:r w:rsidRPr="00CE46F8">
        <w:rPr>
          <w:rFonts w:ascii="Times New Roman" w:eastAsia="Calibri" w:hAnsi="Times New Roman" w:cs="Times New Roman"/>
          <w:sz w:val="28"/>
          <w:szCs w:val="28"/>
          <w:lang w:eastAsia="ru-RU"/>
        </w:rPr>
        <w:t xml:space="preserve"> </w:t>
      </w:r>
      <w:r w:rsidRPr="008A2A31">
        <w:rPr>
          <w:rFonts w:ascii="Times New Roman" w:eastAsia="Calibri" w:hAnsi="Times New Roman" w:cs="Times New Roman"/>
          <w:sz w:val="28"/>
          <w:szCs w:val="28"/>
          <w:lang w:eastAsia="ru-RU"/>
        </w:rPr>
        <w:t>предложения по корректировке действующ</w:t>
      </w:r>
      <w:r>
        <w:rPr>
          <w:rFonts w:ascii="Times New Roman" w:eastAsia="Calibri" w:hAnsi="Times New Roman" w:cs="Times New Roman"/>
          <w:sz w:val="28"/>
          <w:szCs w:val="28"/>
          <w:lang w:eastAsia="ru-RU"/>
        </w:rPr>
        <w:t xml:space="preserve">его муниципального нормативного правового </w:t>
      </w:r>
      <w:r w:rsidRPr="008A2A31">
        <w:rPr>
          <w:rFonts w:ascii="Times New Roman" w:eastAsia="Calibri" w:hAnsi="Times New Roman" w:cs="Times New Roman"/>
          <w:sz w:val="28"/>
          <w:szCs w:val="28"/>
          <w:lang w:eastAsia="ru-RU"/>
        </w:rPr>
        <w:t>акт</w:t>
      </w:r>
      <w:r>
        <w:rPr>
          <w:rFonts w:ascii="Times New Roman" w:eastAsia="Calibri" w:hAnsi="Times New Roman" w:cs="Times New Roman"/>
          <w:sz w:val="28"/>
          <w:szCs w:val="28"/>
          <w:lang w:eastAsia="ru-RU"/>
        </w:rPr>
        <w:t>а.</w:t>
      </w:r>
    </w:p>
    <w:p w:rsidR="003824EC" w:rsidRPr="00CE46F8" w:rsidRDefault="003824EC" w:rsidP="00CE46F8">
      <w:pPr>
        <w:tabs>
          <w:tab w:val="left" w:pos="1134"/>
        </w:tabs>
        <w:spacing w:after="0" w:line="240" w:lineRule="auto"/>
        <w:jc w:val="both"/>
        <w:rPr>
          <w:rFonts w:ascii="Times New Roman" w:hAnsi="Times New Roman" w:cs="Times New Roman"/>
          <w:sz w:val="28"/>
          <w:szCs w:val="28"/>
        </w:rPr>
      </w:pPr>
      <w:r w:rsidRPr="00CE46F8">
        <w:rPr>
          <w:rFonts w:ascii="Times New Roman" w:hAnsi="Times New Roman" w:cs="Times New Roman"/>
          <w:sz w:val="28"/>
          <w:szCs w:val="28"/>
        </w:rPr>
        <w:t xml:space="preserve">В сводном отчете  делается вывод об отсутствии или наличии в проекте акта положений, указанных в </w:t>
      </w:r>
      <w:hyperlink w:anchor="P111" w:history="1">
        <w:r w:rsidRPr="00CE46F8">
          <w:rPr>
            <w:rFonts w:ascii="Times New Roman" w:hAnsi="Times New Roman" w:cs="Times New Roman"/>
            <w:sz w:val="28"/>
            <w:szCs w:val="28"/>
          </w:rPr>
          <w:t>пункте 1.2. настоящего Положения.</w:t>
        </w:r>
      </w:hyperlink>
    </w:p>
    <w:p w:rsidR="003824EC" w:rsidRDefault="00CE46F8" w:rsidP="00184A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3824EC" w:rsidRPr="00CD00DC">
        <w:rPr>
          <w:rFonts w:ascii="Times New Roman" w:hAnsi="Times New Roman" w:cs="Times New Roman"/>
          <w:sz w:val="28"/>
          <w:szCs w:val="28"/>
        </w:rPr>
        <w:t>. Сводный отчет о результатах</w:t>
      </w:r>
      <w:r w:rsidRPr="00CE46F8">
        <w:rPr>
          <w:rFonts w:ascii="Times New Roman" w:hAnsi="Times New Roman" w:cs="Times New Roman"/>
          <w:sz w:val="28"/>
          <w:szCs w:val="28"/>
        </w:rPr>
        <w:t xml:space="preserve"> экспертизы нормативных правовых актов</w:t>
      </w:r>
      <w:r w:rsidR="003824EC" w:rsidRPr="00CD00DC">
        <w:rPr>
          <w:rFonts w:ascii="Times New Roman" w:hAnsi="Times New Roman" w:cs="Times New Roman"/>
          <w:sz w:val="28"/>
          <w:szCs w:val="28"/>
        </w:rPr>
        <w:t xml:space="preserve"> подписывается руководителем регулирующего органа или его заместителем</w:t>
      </w:r>
      <w:r w:rsidR="00184AED">
        <w:rPr>
          <w:rFonts w:ascii="Times New Roman" w:hAnsi="Times New Roman" w:cs="Times New Roman"/>
          <w:sz w:val="28"/>
          <w:szCs w:val="28"/>
        </w:rPr>
        <w:t xml:space="preserve"> </w:t>
      </w:r>
      <w:r w:rsidR="003824EC" w:rsidRPr="00CD00DC">
        <w:rPr>
          <w:rFonts w:ascii="Times New Roman" w:hAnsi="Times New Roman" w:cs="Times New Roman"/>
          <w:sz w:val="28"/>
          <w:szCs w:val="28"/>
        </w:rPr>
        <w:t xml:space="preserve">и  направляется вместе с </w:t>
      </w:r>
      <w:r w:rsidR="00184AED">
        <w:rPr>
          <w:rFonts w:ascii="Times New Roman" w:hAnsi="Times New Roman" w:cs="Times New Roman"/>
          <w:sz w:val="28"/>
          <w:szCs w:val="28"/>
        </w:rPr>
        <w:t>нормативно правовым актом</w:t>
      </w:r>
      <w:r w:rsidR="003824EC" w:rsidRPr="00CD00DC">
        <w:rPr>
          <w:rFonts w:ascii="Times New Roman" w:hAnsi="Times New Roman" w:cs="Times New Roman"/>
          <w:sz w:val="28"/>
          <w:szCs w:val="28"/>
        </w:rPr>
        <w:t xml:space="preserve">, </w:t>
      </w:r>
      <w:r w:rsidR="003824EC">
        <w:rPr>
          <w:rFonts w:ascii="Times New Roman" w:hAnsi="Times New Roman" w:cs="Times New Roman"/>
          <w:sz w:val="28"/>
          <w:szCs w:val="28"/>
        </w:rPr>
        <w:t>справкой о проведении публичных консультаций</w:t>
      </w:r>
      <w:r w:rsidR="003824EC" w:rsidRPr="00CD00DC">
        <w:rPr>
          <w:rFonts w:ascii="Times New Roman" w:hAnsi="Times New Roman" w:cs="Times New Roman"/>
          <w:sz w:val="28"/>
          <w:szCs w:val="28"/>
        </w:rPr>
        <w:t xml:space="preserve"> и другими материалами в уполномоченный орган для подготовки </w:t>
      </w:r>
      <w:r w:rsidR="003E3B0F">
        <w:rPr>
          <w:rFonts w:ascii="Times New Roman" w:hAnsi="Times New Roman" w:cs="Times New Roman"/>
          <w:sz w:val="28"/>
          <w:szCs w:val="28"/>
        </w:rPr>
        <w:t>з</w:t>
      </w:r>
      <w:r w:rsidR="003824EC" w:rsidRPr="00CD00DC">
        <w:rPr>
          <w:rFonts w:ascii="Times New Roman" w:hAnsi="Times New Roman" w:cs="Times New Roman"/>
          <w:sz w:val="28"/>
          <w:szCs w:val="28"/>
        </w:rPr>
        <w:t>аключения об</w:t>
      </w:r>
      <w:r w:rsidR="003E3B0F">
        <w:rPr>
          <w:rFonts w:ascii="Times New Roman" w:hAnsi="Times New Roman" w:cs="Times New Roman"/>
          <w:sz w:val="28"/>
          <w:szCs w:val="28"/>
        </w:rPr>
        <w:t xml:space="preserve"> экспертизе нормативного правового акта</w:t>
      </w:r>
      <w:r w:rsidR="003824EC" w:rsidRPr="00CD00DC">
        <w:rPr>
          <w:rFonts w:ascii="Times New Roman" w:hAnsi="Times New Roman" w:cs="Times New Roman"/>
          <w:sz w:val="28"/>
          <w:szCs w:val="28"/>
        </w:rPr>
        <w:t xml:space="preserve"> (далее </w:t>
      </w:r>
      <w:r w:rsidR="003824EC">
        <w:rPr>
          <w:rFonts w:ascii="Times New Roman" w:hAnsi="Times New Roman" w:cs="Times New Roman"/>
          <w:sz w:val="28"/>
          <w:szCs w:val="28"/>
        </w:rPr>
        <w:t>–</w:t>
      </w:r>
      <w:r w:rsidR="003E3B0F">
        <w:rPr>
          <w:rFonts w:ascii="Times New Roman" w:hAnsi="Times New Roman" w:cs="Times New Roman"/>
          <w:sz w:val="28"/>
          <w:szCs w:val="28"/>
        </w:rPr>
        <w:t xml:space="preserve"> </w:t>
      </w:r>
      <w:r w:rsidR="003824EC" w:rsidRPr="00CD00DC">
        <w:rPr>
          <w:rFonts w:ascii="Times New Roman" w:hAnsi="Times New Roman" w:cs="Times New Roman"/>
          <w:sz w:val="28"/>
          <w:szCs w:val="28"/>
        </w:rPr>
        <w:t>заключение</w:t>
      </w:r>
      <w:r w:rsidR="003E3B0F">
        <w:rPr>
          <w:rFonts w:ascii="Times New Roman" w:hAnsi="Times New Roman" w:cs="Times New Roman"/>
          <w:sz w:val="28"/>
          <w:szCs w:val="28"/>
        </w:rPr>
        <w:t xml:space="preserve"> об </w:t>
      </w:r>
      <w:r w:rsidR="003E3B0F" w:rsidRPr="003E3B0F">
        <w:rPr>
          <w:rFonts w:ascii="Times New Roman" w:hAnsi="Times New Roman" w:cs="Times New Roman"/>
          <w:sz w:val="28"/>
          <w:szCs w:val="28"/>
        </w:rPr>
        <w:t xml:space="preserve"> </w:t>
      </w:r>
      <w:r w:rsidR="003E3B0F">
        <w:rPr>
          <w:rFonts w:ascii="Times New Roman" w:hAnsi="Times New Roman" w:cs="Times New Roman"/>
          <w:sz w:val="28"/>
          <w:szCs w:val="28"/>
        </w:rPr>
        <w:t>экспертизе</w:t>
      </w:r>
      <w:r w:rsidR="003824EC" w:rsidRPr="00CD00DC">
        <w:rPr>
          <w:rFonts w:ascii="Times New Roman" w:hAnsi="Times New Roman" w:cs="Times New Roman"/>
          <w:sz w:val="28"/>
          <w:szCs w:val="28"/>
        </w:rPr>
        <w:t>).</w:t>
      </w:r>
    </w:p>
    <w:p w:rsidR="00CE46F8" w:rsidRPr="002B7D22" w:rsidRDefault="00184AED" w:rsidP="002B7D22">
      <w:pPr>
        <w:pStyle w:val="a3"/>
        <w:tabs>
          <w:tab w:val="left" w:pos="1134"/>
        </w:tabs>
        <w:spacing w:after="0" w:line="240" w:lineRule="auto"/>
        <w:ind w:left="0" w:firstLine="709"/>
        <w:jc w:val="both"/>
        <w:rPr>
          <w:rFonts w:ascii="Times New Roman" w:hAnsi="Times New Roman" w:cs="Times New Roman"/>
          <w:sz w:val="28"/>
          <w:szCs w:val="28"/>
        </w:rPr>
      </w:pPr>
      <w:r w:rsidRPr="002B7D22">
        <w:rPr>
          <w:rFonts w:ascii="Times New Roman" w:hAnsi="Times New Roman" w:cs="Times New Roman"/>
          <w:sz w:val="28"/>
          <w:szCs w:val="28"/>
        </w:rPr>
        <w:t>4.1</w:t>
      </w:r>
      <w:r w:rsidR="003824EC" w:rsidRPr="002B7D22">
        <w:rPr>
          <w:rFonts w:ascii="Times New Roman" w:hAnsi="Times New Roman" w:cs="Times New Roman"/>
          <w:sz w:val="28"/>
          <w:szCs w:val="28"/>
        </w:rPr>
        <w:t>2.</w:t>
      </w:r>
      <w:r w:rsidRPr="002B7D22">
        <w:rPr>
          <w:rFonts w:ascii="Times New Roman" w:hAnsi="Times New Roman" w:cs="Times New Roman"/>
          <w:sz w:val="28"/>
          <w:szCs w:val="28"/>
        </w:rPr>
        <w:t xml:space="preserve"> </w:t>
      </w:r>
      <w:r w:rsidR="003824EC" w:rsidRPr="002B7D22">
        <w:rPr>
          <w:rFonts w:ascii="Times New Roman" w:hAnsi="Times New Roman" w:cs="Times New Roman"/>
          <w:sz w:val="28"/>
          <w:szCs w:val="28"/>
        </w:rPr>
        <w:t xml:space="preserve"> </w:t>
      </w:r>
      <w:r w:rsidR="00CE46F8" w:rsidRPr="002B7D22">
        <w:rPr>
          <w:rFonts w:ascii="Times New Roman" w:hAnsi="Times New Roman" w:cs="Times New Roman"/>
          <w:sz w:val="28"/>
          <w:szCs w:val="28"/>
        </w:rPr>
        <w:t xml:space="preserve">Исследование </w:t>
      </w:r>
      <w:r w:rsidRPr="002B7D22">
        <w:rPr>
          <w:rFonts w:ascii="Times New Roman" w:eastAsia="Times New Roman" w:hAnsi="Times New Roman" w:cs="Times New Roman"/>
          <w:sz w:val="28"/>
          <w:szCs w:val="28"/>
          <w:lang w:eastAsia="ru-RU"/>
        </w:rPr>
        <w:t xml:space="preserve">нормативного правового акта </w:t>
      </w:r>
      <w:r w:rsidR="00CE46F8" w:rsidRPr="002B7D22">
        <w:rPr>
          <w:rFonts w:ascii="Times New Roman" w:hAnsi="Times New Roman" w:cs="Times New Roman"/>
          <w:sz w:val="28"/>
          <w:szCs w:val="28"/>
        </w:rPr>
        <w:t xml:space="preserve"> проводит</w:t>
      </w:r>
      <w:r w:rsidRPr="002B7D22">
        <w:rPr>
          <w:rFonts w:ascii="Times New Roman" w:hAnsi="Times New Roman" w:cs="Times New Roman"/>
          <w:sz w:val="28"/>
          <w:szCs w:val="28"/>
        </w:rPr>
        <w:t>ся</w:t>
      </w:r>
      <w:r w:rsidR="00CE46F8" w:rsidRPr="002B7D22">
        <w:rPr>
          <w:rFonts w:ascii="Times New Roman" w:hAnsi="Times New Roman" w:cs="Times New Roman"/>
          <w:sz w:val="28"/>
          <w:szCs w:val="28"/>
        </w:rPr>
        <w:t xml:space="preserve"> </w:t>
      </w:r>
      <w:r w:rsidR="002B7D22" w:rsidRPr="002B7D22">
        <w:rPr>
          <w:rFonts w:ascii="Times New Roman" w:hAnsi="Times New Roman" w:cs="Times New Roman"/>
          <w:sz w:val="28"/>
          <w:szCs w:val="28"/>
        </w:rPr>
        <w:t>уполномоченны</w:t>
      </w:r>
      <w:r w:rsidR="002B7D22">
        <w:rPr>
          <w:rFonts w:ascii="Times New Roman" w:hAnsi="Times New Roman" w:cs="Times New Roman"/>
          <w:sz w:val="28"/>
          <w:szCs w:val="28"/>
        </w:rPr>
        <w:t xml:space="preserve">м </w:t>
      </w:r>
      <w:r w:rsidR="002B7D22" w:rsidRPr="002B7D22">
        <w:rPr>
          <w:rFonts w:ascii="Times New Roman" w:hAnsi="Times New Roman" w:cs="Times New Roman"/>
          <w:sz w:val="28"/>
          <w:szCs w:val="28"/>
        </w:rPr>
        <w:t xml:space="preserve">органом </w:t>
      </w:r>
      <w:r w:rsidR="00CE46F8" w:rsidRPr="002B7D22">
        <w:rPr>
          <w:rFonts w:ascii="Times New Roman" w:hAnsi="Times New Roman" w:cs="Times New Roman"/>
          <w:sz w:val="28"/>
          <w:szCs w:val="28"/>
        </w:rPr>
        <w:t xml:space="preserve">во взаимодействии с </w:t>
      </w:r>
      <w:r w:rsidRPr="002B7D22">
        <w:rPr>
          <w:rFonts w:ascii="Times New Roman" w:hAnsi="Times New Roman" w:cs="Times New Roman"/>
          <w:sz w:val="28"/>
          <w:szCs w:val="28"/>
        </w:rPr>
        <w:t>регулирующим органом</w:t>
      </w:r>
      <w:r w:rsidR="00CE46F8" w:rsidRPr="002B7D22">
        <w:rPr>
          <w:rFonts w:ascii="Times New Roman" w:hAnsi="Times New Roman" w:cs="Times New Roman"/>
          <w:sz w:val="28"/>
          <w:szCs w:val="28"/>
        </w:rPr>
        <w:t>, при</w:t>
      </w:r>
      <w:r w:rsidRPr="002B7D22">
        <w:rPr>
          <w:rFonts w:ascii="Times New Roman" w:hAnsi="Times New Roman" w:cs="Times New Roman"/>
          <w:sz w:val="28"/>
          <w:szCs w:val="28"/>
        </w:rPr>
        <w:t>нявшим нормативный правовой акт</w:t>
      </w:r>
      <w:r w:rsidR="00CE46F8" w:rsidRPr="002B7D22">
        <w:rPr>
          <w:rFonts w:ascii="Times New Roman" w:hAnsi="Times New Roman" w:cs="Times New Roman"/>
          <w:sz w:val="28"/>
          <w:szCs w:val="28"/>
        </w:rPr>
        <w:t>.</w:t>
      </w:r>
    </w:p>
    <w:p w:rsidR="00184AED" w:rsidRDefault="00184AED" w:rsidP="00184AE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4.1</w:t>
      </w:r>
      <w:r w:rsidR="002B7D22">
        <w:rPr>
          <w:rFonts w:ascii="Times New Roman" w:hAnsi="Times New Roman" w:cs="Times New Roman"/>
          <w:sz w:val="28"/>
          <w:szCs w:val="28"/>
        </w:rPr>
        <w:t>3</w:t>
      </w:r>
      <w:r>
        <w:rPr>
          <w:rFonts w:ascii="Times New Roman" w:hAnsi="Times New Roman" w:cs="Times New Roman"/>
          <w:sz w:val="28"/>
          <w:szCs w:val="28"/>
        </w:rPr>
        <w:t xml:space="preserve">. </w:t>
      </w:r>
      <w:r w:rsidRPr="001A615E">
        <w:rPr>
          <w:rFonts w:ascii="Times New Roman" w:eastAsia="Times New Roman" w:hAnsi="Times New Roman" w:cs="Times New Roman"/>
          <w:sz w:val="28"/>
          <w:szCs w:val="28"/>
          <w:lang w:eastAsia="ru-RU"/>
        </w:rPr>
        <w:t xml:space="preserve">При проведении исследования </w:t>
      </w:r>
      <w:r>
        <w:rPr>
          <w:rFonts w:ascii="Times New Roman" w:eastAsia="Times New Roman" w:hAnsi="Times New Roman" w:cs="Times New Roman"/>
          <w:sz w:val="28"/>
          <w:szCs w:val="28"/>
          <w:lang w:eastAsia="ru-RU"/>
        </w:rPr>
        <w:t xml:space="preserve">нормативного правового акта </w:t>
      </w:r>
      <w:r w:rsidRPr="001A615E">
        <w:rPr>
          <w:rFonts w:ascii="Times New Roman" w:eastAsia="Times New Roman" w:hAnsi="Times New Roman" w:cs="Times New Roman"/>
          <w:sz w:val="28"/>
          <w:szCs w:val="28"/>
          <w:lang w:eastAsia="ru-RU"/>
        </w:rPr>
        <w:t xml:space="preserve">рассматриваются предложения, поступившие в ходе публичных консультаций, анализируются положения муниципального </w:t>
      </w:r>
      <w:r>
        <w:rPr>
          <w:rFonts w:ascii="Times New Roman" w:eastAsia="Times New Roman" w:hAnsi="Times New Roman" w:cs="Times New Roman"/>
          <w:sz w:val="28"/>
          <w:szCs w:val="28"/>
          <w:lang w:eastAsia="ru-RU"/>
        </w:rPr>
        <w:t xml:space="preserve">правового </w:t>
      </w:r>
      <w:r w:rsidRPr="001A615E">
        <w:rPr>
          <w:rFonts w:ascii="Times New Roman" w:eastAsia="Times New Roman" w:hAnsi="Times New Roman" w:cs="Times New Roman"/>
          <w:sz w:val="28"/>
          <w:szCs w:val="28"/>
          <w:lang w:eastAsia="ru-RU"/>
        </w:rPr>
        <w:t>акта во взаимосвязи со сложившейся практикой их применения, определяется характер и степень воздействия положений муниципального</w:t>
      </w:r>
      <w:r>
        <w:rPr>
          <w:rFonts w:ascii="Times New Roman" w:eastAsia="Times New Roman" w:hAnsi="Times New Roman" w:cs="Times New Roman"/>
          <w:sz w:val="28"/>
          <w:szCs w:val="28"/>
          <w:lang w:eastAsia="ru-RU"/>
        </w:rPr>
        <w:t xml:space="preserve"> правового</w:t>
      </w:r>
      <w:r w:rsidRPr="001A615E">
        <w:rPr>
          <w:rFonts w:ascii="Times New Roman" w:eastAsia="Times New Roman" w:hAnsi="Times New Roman" w:cs="Times New Roman"/>
          <w:sz w:val="28"/>
          <w:szCs w:val="28"/>
          <w:lang w:eastAsia="ru-RU"/>
        </w:rPr>
        <w:t xml:space="preserve"> акта на регулируемые отношения в сфере предпринимательской и инвестиционной деятельности, устанавливается наличие </w:t>
      </w:r>
      <w:r>
        <w:rPr>
          <w:rFonts w:ascii="Times New Roman" w:eastAsia="Times New Roman" w:hAnsi="Times New Roman" w:cs="Times New Roman"/>
          <w:sz w:val="28"/>
          <w:szCs w:val="28"/>
          <w:lang w:eastAsia="ru-RU"/>
        </w:rPr>
        <w:t xml:space="preserve"> (отсутствие) </w:t>
      </w:r>
      <w:r w:rsidRPr="001A615E">
        <w:rPr>
          <w:rFonts w:ascii="Times New Roman" w:eastAsia="Times New Roman" w:hAnsi="Times New Roman" w:cs="Times New Roman"/>
          <w:sz w:val="28"/>
          <w:szCs w:val="28"/>
          <w:lang w:eastAsia="ru-RU"/>
        </w:rPr>
        <w:t>затруднений в ее осуществлении, вызванных применением положений муниципального акта, а также их обоснованность и целесообразность для целей регулирования соответствующих отношений.</w:t>
      </w:r>
    </w:p>
    <w:p w:rsidR="003E3B0F" w:rsidRPr="005E3A16" w:rsidRDefault="00184AED" w:rsidP="003E3B0F">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5E3A16">
        <w:rPr>
          <w:rFonts w:ascii="Times New Roman" w:eastAsia="Times New Roman" w:hAnsi="Times New Roman" w:cs="Times New Roman"/>
          <w:sz w:val="28"/>
          <w:szCs w:val="28"/>
          <w:lang w:eastAsia="ru-RU"/>
        </w:rPr>
        <w:t>4.1</w:t>
      </w:r>
      <w:r w:rsidR="003E3B0F" w:rsidRPr="005E3A16">
        <w:rPr>
          <w:rFonts w:ascii="Times New Roman" w:eastAsia="Times New Roman" w:hAnsi="Times New Roman" w:cs="Times New Roman"/>
          <w:sz w:val="28"/>
          <w:szCs w:val="28"/>
          <w:lang w:eastAsia="ru-RU"/>
        </w:rPr>
        <w:t>4</w:t>
      </w:r>
      <w:r w:rsidRPr="005E3A16">
        <w:rPr>
          <w:rFonts w:ascii="Times New Roman" w:eastAsia="Times New Roman" w:hAnsi="Times New Roman" w:cs="Times New Roman"/>
          <w:sz w:val="28"/>
          <w:szCs w:val="28"/>
          <w:lang w:eastAsia="ru-RU"/>
        </w:rPr>
        <w:t>. По результатам исследования нормативного правового акта уполномоченный орган в течение пятнадцати календарных дней</w:t>
      </w:r>
      <w:r w:rsidR="003E3B0F" w:rsidRPr="005E3A16">
        <w:rPr>
          <w:rFonts w:ascii="Times New Roman" w:eastAsia="Times New Roman" w:hAnsi="Times New Roman" w:cs="Times New Roman"/>
          <w:sz w:val="28"/>
          <w:szCs w:val="28"/>
          <w:lang w:eastAsia="ru-RU"/>
        </w:rPr>
        <w:t xml:space="preserve"> составляет</w:t>
      </w:r>
      <w:r w:rsidRPr="005E3A16">
        <w:rPr>
          <w:rFonts w:ascii="Times New Roman" w:eastAsia="Times New Roman" w:hAnsi="Times New Roman" w:cs="Times New Roman"/>
          <w:sz w:val="28"/>
          <w:szCs w:val="28"/>
          <w:lang w:eastAsia="ru-RU"/>
        </w:rPr>
        <w:t xml:space="preserve"> </w:t>
      </w:r>
      <w:r w:rsidR="002B7D22" w:rsidRPr="005E3A16">
        <w:rPr>
          <w:rFonts w:ascii="Times New Roman" w:eastAsia="Times New Roman" w:hAnsi="Times New Roman" w:cs="Times New Roman"/>
          <w:sz w:val="28"/>
          <w:szCs w:val="28"/>
          <w:lang w:eastAsia="ru-RU"/>
        </w:rPr>
        <w:t>п</w:t>
      </w:r>
      <w:r w:rsidR="00CE46F8" w:rsidRPr="005E3A16">
        <w:rPr>
          <w:rFonts w:ascii="Times New Roman" w:hAnsi="Times New Roman" w:cs="Times New Roman"/>
          <w:sz w:val="28"/>
          <w:szCs w:val="28"/>
        </w:rPr>
        <w:t>роек</w:t>
      </w:r>
      <w:r w:rsidR="002B7D22" w:rsidRPr="005E3A16">
        <w:rPr>
          <w:rFonts w:ascii="Times New Roman" w:hAnsi="Times New Roman" w:cs="Times New Roman"/>
          <w:sz w:val="28"/>
          <w:szCs w:val="28"/>
        </w:rPr>
        <w:t xml:space="preserve">т </w:t>
      </w:r>
      <w:r w:rsidR="00CE46F8" w:rsidRPr="005E3A16">
        <w:rPr>
          <w:rFonts w:ascii="Times New Roman" w:hAnsi="Times New Roman" w:cs="Times New Roman"/>
          <w:sz w:val="28"/>
          <w:szCs w:val="28"/>
        </w:rPr>
        <w:t>заключения</w:t>
      </w:r>
      <w:r w:rsidR="003E3B0F" w:rsidRPr="005E3A16">
        <w:rPr>
          <w:rFonts w:ascii="Times New Roman" w:hAnsi="Times New Roman" w:cs="Times New Roman"/>
          <w:sz w:val="28"/>
          <w:szCs w:val="28"/>
        </w:rPr>
        <w:t xml:space="preserve"> об экспертизе нормативного правового акта, </w:t>
      </w:r>
      <w:r w:rsidR="003E3B0F" w:rsidRPr="005E3A16">
        <w:rPr>
          <w:rFonts w:ascii="Times New Roman" w:eastAsia="Times New Roman" w:hAnsi="Times New Roman" w:cs="Times New Roman"/>
          <w:spacing w:val="2"/>
          <w:sz w:val="28"/>
          <w:szCs w:val="28"/>
          <w:lang w:eastAsia="ru-RU"/>
        </w:rPr>
        <w:t xml:space="preserve"> в котором указываются следующие сведения: </w:t>
      </w:r>
    </w:p>
    <w:p w:rsidR="00F66EB6" w:rsidRPr="005E3A16" w:rsidRDefault="003E3B0F" w:rsidP="003E3B0F">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5E3A16">
        <w:rPr>
          <w:rFonts w:ascii="Times New Roman" w:eastAsia="Times New Roman" w:hAnsi="Times New Roman" w:cs="Times New Roman"/>
          <w:spacing w:val="2"/>
          <w:sz w:val="28"/>
          <w:szCs w:val="28"/>
          <w:lang w:eastAsia="ru-RU"/>
        </w:rPr>
        <w:t xml:space="preserve">а) о нормативном правовом акте, в отношении которого проводится </w:t>
      </w:r>
      <w:r w:rsidRPr="005E3A16">
        <w:rPr>
          <w:rFonts w:ascii="Times New Roman" w:eastAsia="Times New Roman" w:hAnsi="Times New Roman" w:cs="Times New Roman"/>
          <w:spacing w:val="2"/>
          <w:sz w:val="28"/>
          <w:szCs w:val="28"/>
          <w:lang w:eastAsia="ru-RU"/>
        </w:rPr>
        <w:lastRenderedPageBreak/>
        <w:t>экспертиза, источниках его официального опубликования, разработчике нормативно-правового акта</w:t>
      </w:r>
      <w:r w:rsidR="005E3A16">
        <w:rPr>
          <w:rFonts w:ascii="Times New Roman" w:eastAsia="Times New Roman" w:hAnsi="Times New Roman" w:cs="Times New Roman"/>
          <w:spacing w:val="2"/>
          <w:sz w:val="28"/>
          <w:szCs w:val="28"/>
          <w:lang w:eastAsia="ru-RU"/>
        </w:rPr>
        <w:t>;</w:t>
      </w:r>
    </w:p>
    <w:p w:rsidR="005E3A16" w:rsidRPr="007E7637" w:rsidRDefault="00F66EB6" w:rsidP="007E7637">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7E7637">
        <w:rPr>
          <w:rFonts w:ascii="Times New Roman" w:eastAsia="Times New Roman" w:hAnsi="Times New Roman" w:cs="Times New Roman"/>
          <w:spacing w:val="2"/>
          <w:sz w:val="28"/>
          <w:szCs w:val="28"/>
          <w:lang w:eastAsia="ru-RU"/>
        </w:rPr>
        <w:t>б) о</w:t>
      </w:r>
      <w:r w:rsidR="003E3B0F" w:rsidRPr="007E7637">
        <w:rPr>
          <w:rFonts w:ascii="Times New Roman" w:eastAsia="Times New Roman" w:hAnsi="Times New Roman" w:cs="Times New Roman"/>
          <w:spacing w:val="2"/>
          <w:sz w:val="28"/>
          <w:szCs w:val="28"/>
          <w:lang w:eastAsia="ru-RU"/>
        </w:rPr>
        <w:t xml:space="preserve">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w:t>
      </w:r>
      <w:r w:rsidR="005E3A16" w:rsidRPr="007E7637">
        <w:rPr>
          <w:rFonts w:ascii="Times New Roman" w:eastAsia="Times New Roman" w:hAnsi="Times New Roman" w:cs="Times New Roman"/>
          <w:spacing w:val="2"/>
          <w:sz w:val="28"/>
          <w:szCs w:val="28"/>
          <w:lang w:eastAsia="ru-RU"/>
        </w:rPr>
        <w:t>ьности, или об отсутствии таких положений;</w:t>
      </w:r>
    </w:p>
    <w:p w:rsidR="005E3A16" w:rsidRPr="007E7637" w:rsidRDefault="005E3A16" w:rsidP="007E7637">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7E7637">
        <w:rPr>
          <w:rFonts w:ascii="Times New Roman" w:eastAsia="Times New Roman" w:hAnsi="Times New Roman" w:cs="Times New Roman"/>
          <w:spacing w:val="2"/>
          <w:sz w:val="28"/>
          <w:szCs w:val="28"/>
          <w:lang w:eastAsia="ru-RU"/>
        </w:rPr>
        <w:t>в) о</w:t>
      </w:r>
      <w:r w:rsidR="003E3B0F" w:rsidRPr="007E7637">
        <w:rPr>
          <w:rFonts w:ascii="Times New Roman" w:eastAsia="Times New Roman" w:hAnsi="Times New Roman" w:cs="Times New Roman"/>
          <w:spacing w:val="2"/>
          <w:sz w:val="28"/>
          <w:szCs w:val="28"/>
          <w:lang w:eastAsia="ru-RU"/>
        </w:rPr>
        <w:t xml:space="preserve"> проведенных публичных мероприятиях, а также позициях структурных подразделений </w:t>
      </w:r>
      <w:r w:rsidRPr="007E7637">
        <w:rPr>
          <w:rFonts w:ascii="Times New Roman" w:eastAsia="Times New Roman" w:hAnsi="Times New Roman" w:cs="Times New Roman"/>
          <w:spacing w:val="2"/>
          <w:sz w:val="28"/>
          <w:szCs w:val="28"/>
          <w:lang w:eastAsia="ru-RU"/>
        </w:rPr>
        <w:t>А</w:t>
      </w:r>
      <w:r w:rsidR="003E3B0F" w:rsidRPr="007E7637">
        <w:rPr>
          <w:rFonts w:ascii="Times New Roman" w:eastAsia="Times New Roman" w:hAnsi="Times New Roman" w:cs="Times New Roman"/>
          <w:spacing w:val="2"/>
          <w:sz w:val="28"/>
          <w:szCs w:val="28"/>
          <w:lang w:eastAsia="ru-RU"/>
        </w:rPr>
        <w:t xml:space="preserve">дминистрации </w:t>
      </w:r>
      <w:r w:rsidRPr="007E7637">
        <w:rPr>
          <w:rFonts w:ascii="Times New Roman" w:hAnsi="Times New Roman" w:cs="Times New Roman"/>
          <w:sz w:val="28"/>
          <w:szCs w:val="28"/>
        </w:rPr>
        <w:t xml:space="preserve">муниципального образования «Мирнинский район» Республики Саха (Якутия) </w:t>
      </w:r>
      <w:r w:rsidR="003E3B0F" w:rsidRPr="007E7637">
        <w:rPr>
          <w:rFonts w:ascii="Times New Roman" w:eastAsia="Times New Roman" w:hAnsi="Times New Roman" w:cs="Times New Roman"/>
          <w:spacing w:val="2"/>
          <w:sz w:val="28"/>
          <w:szCs w:val="28"/>
          <w:lang w:eastAsia="ru-RU"/>
        </w:rPr>
        <w:t>и представителей предпринимательского сообщества, участвовавших в экспертизе</w:t>
      </w:r>
      <w:r w:rsidRPr="007E7637">
        <w:rPr>
          <w:rFonts w:ascii="Times New Roman" w:eastAsia="Times New Roman" w:hAnsi="Times New Roman" w:cs="Times New Roman"/>
          <w:spacing w:val="2"/>
          <w:sz w:val="28"/>
          <w:szCs w:val="28"/>
          <w:lang w:eastAsia="ru-RU"/>
        </w:rPr>
        <w:t>.</w:t>
      </w:r>
    </w:p>
    <w:p w:rsidR="005E3A16" w:rsidRPr="007E7637" w:rsidRDefault="005E3A16" w:rsidP="007E7637">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7E7637">
        <w:rPr>
          <w:rFonts w:ascii="Times New Roman" w:eastAsia="Times New Roman" w:hAnsi="Times New Roman" w:cs="Times New Roman"/>
          <w:spacing w:val="2"/>
          <w:sz w:val="28"/>
          <w:szCs w:val="28"/>
          <w:lang w:eastAsia="ru-RU"/>
        </w:rPr>
        <w:t>4.15.</w:t>
      </w:r>
      <w:r w:rsidR="003E3B0F" w:rsidRPr="007E7637">
        <w:rPr>
          <w:rFonts w:ascii="Times New Roman" w:eastAsia="Times New Roman" w:hAnsi="Times New Roman" w:cs="Times New Roman"/>
          <w:spacing w:val="2"/>
          <w:sz w:val="28"/>
          <w:szCs w:val="28"/>
          <w:lang w:eastAsia="ru-RU"/>
        </w:rPr>
        <w:t xml:space="preserve"> Проект заключения об экспертизе  направляется разработчику нормативного правового акта с указанием срока окончания приема замечаний и предложений, который не может превышать 15 рабочих дней.</w:t>
      </w:r>
    </w:p>
    <w:p w:rsidR="005E3A16" w:rsidRPr="007E7637" w:rsidRDefault="005E3A16" w:rsidP="007E7637">
      <w:pPr>
        <w:pStyle w:val="ConsPlusNormal"/>
        <w:ind w:firstLine="709"/>
        <w:jc w:val="both"/>
        <w:rPr>
          <w:rFonts w:ascii="Times New Roman" w:hAnsi="Times New Roman" w:cs="Times New Roman"/>
          <w:spacing w:val="2"/>
          <w:sz w:val="28"/>
          <w:szCs w:val="28"/>
        </w:rPr>
      </w:pPr>
      <w:r w:rsidRPr="007E7637">
        <w:rPr>
          <w:rFonts w:ascii="Times New Roman" w:hAnsi="Times New Roman" w:cs="Times New Roman"/>
          <w:spacing w:val="2"/>
          <w:sz w:val="28"/>
          <w:szCs w:val="28"/>
        </w:rPr>
        <w:t xml:space="preserve">4.16. </w:t>
      </w:r>
      <w:r w:rsidR="003E3B0F" w:rsidRPr="003E3B0F">
        <w:rPr>
          <w:rFonts w:ascii="Times New Roman" w:hAnsi="Times New Roman" w:cs="Times New Roman"/>
          <w:spacing w:val="2"/>
          <w:sz w:val="28"/>
          <w:szCs w:val="28"/>
        </w:rPr>
        <w:t xml:space="preserve"> </w:t>
      </w:r>
      <w:r w:rsidR="00846EE3" w:rsidRPr="007E7637">
        <w:rPr>
          <w:rFonts w:ascii="Times New Roman" w:hAnsi="Times New Roman" w:cs="Times New Roman"/>
          <w:sz w:val="28"/>
          <w:szCs w:val="28"/>
        </w:rPr>
        <w:t xml:space="preserve">Поступившие в уполномоченный орган в установленный срок замечания и предложения рассматриваются при доработке проекта заключения. </w:t>
      </w:r>
      <w:r w:rsidR="003E3B0F" w:rsidRPr="003E3B0F">
        <w:rPr>
          <w:rFonts w:ascii="Times New Roman" w:hAnsi="Times New Roman" w:cs="Times New Roman"/>
          <w:spacing w:val="2"/>
          <w:sz w:val="28"/>
          <w:szCs w:val="28"/>
        </w:rPr>
        <w:t>Доработанный проект заключения об экспертизе  подписывается руководителем уполномоченного органа</w:t>
      </w:r>
      <w:r w:rsidRPr="007E7637">
        <w:rPr>
          <w:rFonts w:ascii="Times New Roman" w:hAnsi="Times New Roman" w:cs="Times New Roman"/>
          <w:spacing w:val="2"/>
          <w:sz w:val="28"/>
          <w:szCs w:val="28"/>
        </w:rPr>
        <w:t xml:space="preserve"> или его заместителем</w:t>
      </w:r>
      <w:r w:rsidR="003E3B0F" w:rsidRPr="003E3B0F">
        <w:rPr>
          <w:rFonts w:ascii="Times New Roman" w:hAnsi="Times New Roman" w:cs="Times New Roman"/>
          <w:spacing w:val="2"/>
          <w:sz w:val="28"/>
          <w:szCs w:val="28"/>
        </w:rPr>
        <w:t xml:space="preserve">. В течение </w:t>
      </w:r>
      <w:r w:rsidR="00846EE3" w:rsidRPr="007E7637">
        <w:rPr>
          <w:rFonts w:ascii="Times New Roman" w:hAnsi="Times New Roman" w:cs="Times New Roman"/>
          <w:spacing w:val="2"/>
          <w:sz w:val="28"/>
          <w:szCs w:val="28"/>
        </w:rPr>
        <w:t>трех</w:t>
      </w:r>
      <w:r w:rsidR="003E3B0F" w:rsidRPr="003E3B0F">
        <w:rPr>
          <w:rFonts w:ascii="Times New Roman" w:hAnsi="Times New Roman" w:cs="Times New Roman"/>
          <w:spacing w:val="2"/>
          <w:sz w:val="28"/>
          <w:szCs w:val="28"/>
        </w:rPr>
        <w:t xml:space="preserve"> рабочих дней после подписания заключени</w:t>
      </w:r>
      <w:r w:rsidR="00223B5E">
        <w:rPr>
          <w:rFonts w:ascii="Times New Roman" w:hAnsi="Times New Roman" w:cs="Times New Roman"/>
          <w:spacing w:val="2"/>
          <w:sz w:val="28"/>
          <w:szCs w:val="28"/>
        </w:rPr>
        <w:t>е</w:t>
      </w:r>
      <w:r w:rsidR="003E3B0F" w:rsidRPr="003E3B0F">
        <w:rPr>
          <w:rFonts w:ascii="Times New Roman" w:hAnsi="Times New Roman" w:cs="Times New Roman"/>
          <w:spacing w:val="2"/>
          <w:sz w:val="28"/>
          <w:szCs w:val="28"/>
        </w:rPr>
        <w:t xml:space="preserve"> об экспертизе размещается на официальном сайте, а также направляется разработчику нормативного правового акта</w:t>
      </w:r>
      <w:r w:rsidR="00223B5E">
        <w:rPr>
          <w:rFonts w:ascii="Times New Roman" w:hAnsi="Times New Roman" w:cs="Times New Roman"/>
          <w:spacing w:val="2"/>
          <w:sz w:val="28"/>
          <w:szCs w:val="28"/>
        </w:rPr>
        <w:t xml:space="preserve"> и</w:t>
      </w:r>
      <w:r w:rsidR="00845B50" w:rsidRPr="007E7637">
        <w:rPr>
          <w:rFonts w:ascii="Times New Roman" w:hAnsi="Times New Roman" w:cs="Times New Roman"/>
          <w:spacing w:val="2"/>
          <w:sz w:val="28"/>
          <w:szCs w:val="28"/>
        </w:rPr>
        <w:t xml:space="preserve"> </w:t>
      </w:r>
      <w:r w:rsidR="00845B50" w:rsidRPr="007E7637">
        <w:rPr>
          <w:rFonts w:ascii="Times New Roman" w:hAnsi="Times New Roman" w:cs="Times New Roman"/>
          <w:sz w:val="28"/>
          <w:szCs w:val="28"/>
        </w:rPr>
        <w:t>лицу, направившему предложение о проведении экспертизы.</w:t>
      </w:r>
    </w:p>
    <w:p w:rsidR="005E3A16" w:rsidRPr="007E7637" w:rsidRDefault="005E3A16" w:rsidP="007E7637">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7E7637">
        <w:rPr>
          <w:rFonts w:ascii="Times New Roman" w:eastAsia="Times New Roman" w:hAnsi="Times New Roman" w:cs="Times New Roman"/>
          <w:spacing w:val="2"/>
          <w:sz w:val="28"/>
          <w:szCs w:val="28"/>
          <w:lang w:eastAsia="ru-RU"/>
        </w:rPr>
        <w:t>4.17.</w:t>
      </w:r>
      <w:r w:rsidR="003E3B0F" w:rsidRPr="003E3B0F">
        <w:rPr>
          <w:rFonts w:ascii="Times New Roman" w:eastAsia="Times New Roman" w:hAnsi="Times New Roman" w:cs="Times New Roman"/>
          <w:spacing w:val="2"/>
          <w:sz w:val="28"/>
          <w:szCs w:val="28"/>
          <w:lang w:eastAsia="ru-RU"/>
        </w:rPr>
        <w:t xml:space="preserve">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w:t>
      </w:r>
      <w:r w:rsidR="00846EE3" w:rsidRPr="007E7637">
        <w:rPr>
          <w:rFonts w:ascii="Times New Roman" w:eastAsia="Times New Roman" w:hAnsi="Times New Roman" w:cs="Times New Roman"/>
          <w:spacing w:val="2"/>
          <w:sz w:val="28"/>
          <w:szCs w:val="28"/>
          <w:lang w:eastAsia="ru-RU"/>
        </w:rPr>
        <w:t>регулирующий орган</w:t>
      </w:r>
      <w:r w:rsidR="00845B50" w:rsidRPr="007E7637">
        <w:rPr>
          <w:rFonts w:ascii="Times New Roman" w:eastAsia="Times New Roman" w:hAnsi="Times New Roman" w:cs="Times New Roman"/>
          <w:spacing w:val="2"/>
          <w:sz w:val="28"/>
          <w:szCs w:val="28"/>
          <w:lang w:eastAsia="ru-RU"/>
        </w:rPr>
        <w:t xml:space="preserve"> обеспечивает принятие одного из следующих решений: об отмене, принятии нового,</w:t>
      </w:r>
      <w:r w:rsidR="003E3B0F" w:rsidRPr="003E3B0F">
        <w:rPr>
          <w:rFonts w:ascii="Times New Roman" w:eastAsia="Times New Roman" w:hAnsi="Times New Roman" w:cs="Times New Roman"/>
          <w:spacing w:val="2"/>
          <w:sz w:val="28"/>
          <w:szCs w:val="28"/>
          <w:lang w:eastAsia="ru-RU"/>
        </w:rPr>
        <w:t xml:space="preserve"> изменении нормативного правового акта или его отдельных положений, необоснованно затрудняющих ведение предпринимательско</w:t>
      </w:r>
      <w:r w:rsidR="00845B50" w:rsidRPr="007E7637">
        <w:rPr>
          <w:rFonts w:ascii="Times New Roman" w:eastAsia="Times New Roman" w:hAnsi="Times New Roman" w:cs="Times New Roman"/>
          <w:spacing w:val="2"/>
          <w:sz w:val="28"/>
          <w:szCs w:val="28"/>
          <w:lang w:eastAsia="ru-RU"/>
        </w:rPr>
        <w:t xml:space="preserve">й и инвестиционной деятельности в течение </w:t>
      </w:r>
      <w:r w:rsidR="00845B50" w:rsidRPr="003E3B0F">
        <w:rPr>
          <w:rFonts w:ascii="Times New Roman" w:eastAsia="Times New Roman" w:hAnsi="Times New Roman" w:cs="Times New Roman"/>
          <w:spacing w:val="2"/>
          <w:sz w:val="28"/>
          <w:szCs w:val="28"/>
          <w:lang w:eastAsia="ru-RU"/>
        </w:rPr>
        <w:t>90 рабочих дней с даты размещения экспертного заключения на официальном сайте.</w:t>
      </w:r>
    </w:p>
    <w:p w:rsidR="00845B50" w:rsidRDefault="00845B50" w:rsidP="007E7637">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7E7637">
        <w:rPr>
          <w:rFonts w:ascii="Times New Roman" w:eastAsia="Times New Roman" w:hAnsi="Times New Roman" w:cs="Times New Roman"/>
          <w:spacing w:val="2"/>
          <w:sz w:val="28"/>
          <w:szCs w:val="28"/>
          <w:lang w:eastAsia="ru-RU"/>
        </w:rPr>
        <w:t xml:space="preserve">4.18. Сведения о принятом решении </w:t>
      </w:r>
      <w:r w:rsidR="00846EE3" w:rsidRPr="007E7637">
        <w:rPr>
          <w:rFonts w:ascii="Times New Roman" w:eastAsia="Times New Roman" w:hAnsi="Times New Roman" w:cs="Times New Roman"/>
          <w:spacing w:val="2"/>
          <w:sz w:val="28"/>
          <w:szCs w:val="28"/>
          <w:lang w:eastAsia="ru-RU"/>
        </w:rPr>
        <w:t>направляются в уполномоченный орган.</w:t>
      </w:r>
    </w:p>
    <w:p w:rsidR="00E0772C" w:rsidRPr="00E0772C" w:rsidRDefault="00E0772C" w:rsidP="007E7637">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18"/>
          <w:szCs w:val="18"/>
          <w:lang w:eastAsia="ru-RU"/>
        </w:rPr>
      </w:pPr>
    </w:p>
    <w:p w:rsidR="000F0B3C" w:rsidRPr="000F0B3C" w:rsidRDefault="000F0B3C" w:rsidP="000F0B3C">
      <w:pPr>
        <w:autoSpaceDE w:val="0"/>
        <w:autoSpaceDN w:val="0"/>
        <w:adjustRightInd w:val="0"/>
        <w:spacing w:after="0" w:line="240" w:lineRule="auto"/>
        <w:jc w:val="center"/>
        <w:outlineLvl w:val="0"/>
        <w:rPr>
          <w:rFonts w:ascii="Times New Roman" w:hAnsi="Times New Roman" w:cs="Times New Roman"/>
          <w:b/>
          <w:sz w:val="28"/>
          <w:szCs w:val="28"/>
        </w:rPr>
      </w:pPr>
      <w:r w:rsidRPr="000F0B3C">
        <w:rPr>
          <w:rFonts w:ascii="Times New Roman" w:hAnsi="Times New Roman" w:cs="Times New Roman"/>
          <w:b/>
          <w:sz w:val="28"/>
          <w:szCs w:val="28"/>
        </w:rPr>
        <w:t>V. Мониторинг фактического воздействия</w:t>
      </w:r>
    </w:p>
    <w:p w:rsidR="000F0B3C" w:rsidRDefault="000F0B3C" w:rsidP="000F0B3C">
      <w:pPr>
        <w:pStyle w:val="ConsPlusNormal"/>
        <w:jc w:val="center"/>
        <w:rPr>
          <w:rFonts w:ascii="Times New Roman" w:hAnsi="Times New Roman" w:cs="Times New Roman"/>
          <w:b/>
          <w:sz w:val="28"/>
          <w:szCs w:val="28"/>
        </w:rPr>
      </w:pPr>
      <w:r w:rsidRPr="000F0B3C">
        <w:rPr>
          <w:rFonts w:ascii="Times New Roman" w:hAnsi="Times New Roman" w:cs="Times New Roman"/>
          <w:b/>
          <w:sz w:val="28"/>
          <w:szCs w:val="28"/>
        </w:rPr>
        <w:t>нормативных правовых актов муниципального образования  «Мирнинский район» Республики Саха (Якутия)</w:t>
      </w:r>
    </w:p>
    <w:p w:rsidR="000F0B3C" w:rsidRPr="00E0772C" w:rsidRDefault="000F0B3C" w:rsidP="000F0B3C">
      <w:pPr>
        <w:pStyle w:val="ConsPlusNormal"/>
        <w:jc w:val="center"/>
        <w:rPr>
          <w:rFonts w:ascii="Times New Roman" w:hAnsi="Times New Roman" w:cs="Times New Roman"/>
          <w:b/>
          <w:sz w:val="18"/>
          <w:szCs w:val="18"/>
        </w:rPr>
      </w:pPr>
    </w:p>
    <w:p w:rsidR="000F0B3C" w:rsidRDefault="00545F8D" w:rsidP="00C308C1">
      <w:pPr>
        <w:pStyle w:val="ConsPlusNormal"/>
        <w:ind w:firstLine="70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5</w:t>
      </w:r>
      <w:r w:rsidR="000F0B3C" w:rsidRPr="000F0B3C">
        <w:rPr>
          <w:rFonts w:ascii="Times New Roman" w:hAnsi="Times New Roman" w:cs="Times New Roman"/>
          <w:sz w:val="28"/>
          <w:szCs w:val="28"/>
        </w:rPr>
        <w:t>.1. Мониторинг фактического воздействия нормативных правовых актов муниципального образования  «Мирнинский район» Республики Саха (Якутия)</w:t>
      </w:r>
      <w:r w:rsidR="000F0B3C">
        <w:rPr>
          <w:rFonts w:ascii="Times New Roman" w:hAnsi="Times New Roman" w:cs="Times New Roman"/>
          <w:sz w:val="28"/>
          <w:szCs w:val="28"/>
        </w:rPr>
        <w:t xml:space="preserve"> проводится уполномоченным органом в случаях:</w:t>
      </w:r>
    </w:p>
    <w:p w:rsidR="000F0B3C" w:rsidRDefault="000F0B3C" w:rsidP="00545F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принятия уполномоченным органом решения о проведении такой оценки по результатам мониторинга нормативных правовых актов </w:t>
      </w:r>
      <w:r w:rsidR="00545F8D" w:rsidRPr="00545F8D">
        <w:rPr>
          <w:rFonts w:ascii="Times New Roman" w:hAnsi="Times New Roman" w:cs="Times New Roman"/>
          <w:sz w:val="28"/>
          <w:szCs w:val="28"/>
        </w:rPr>
        <w:t>муниципального образования  «Мирнинский район» Республики Саха (Якутия)</w:t>
      </w:r>
      <w:r w:rsidR="00545F8D">
        <w:rPr>
          <w:rFonts w:ascii="Times New Roman" w:hAnsi="Times New Roman" w:cs="Times New Roman"/>
          <w:sz w:val="28"/>
          <w:szCs w:val="28"/>
        </w:rPr>
        <w:t>;</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поступления от </w:t>
      </w:r>
      <w:r w:rsidR="00545F8D">
        <w:rPr>
          <w:rFonts w:ascii="Times New Roman" w:hAnsi="Times New Roman" w:cs="Times New Roman"/>
          <w:sz w:val="28"/>
          <w:szCs w:val="28"/>
        </w:rPr>
        <w:t>Координационн</w:t>
      </w:r>
      <w:r w:rsidR="00223B5E">
        <w:rPr>
          <w:rFonts w:ascii="Times New Roman" w:hAnsi="Times New Roman" w:cs="Times New Roman"/>
          <w:sz w:val="28"/>
          <w:szCs w:val="28"/>
        </w:rPr>
        <w:t>ого</w:t>
      </w:r>
      <w:r w:rsidR="00545F8D">
        <w:rPr>
          <w:rFonts w:ascii="Times New Roman" w:hAnsi="Times New Roman" w:cs="Times New Roman"/>
          <w:sz w:val="28"/>
          <w:szCs w:val="28"/>
        </w:rPr>
        <w:t xml:space="preserve"> совет</w:t>
      </w:r>
      <w:r w:rsidR="00223B5E">
        <w:rPr>
          <w:rFonts w:ascii="Times New Roman" w:hAnsi="Times New Roman" w:cs="Times New Roman"/>
          <w:sz w:val="28"/>
          <w:szCs w:val="28"/>
        </w:rPr>
        <w:t>а</w:t>
      </w:r>
      <w:r w:rsidR="00545F8D">
        <w:rPr>
          <w:rFonts w:ascii="Times New Roman" w:hAnsi="Times New Roman" w:cs="Times New Roman"/>
          <w:sz w:val="28"/>
          <w:szCs w:val="28"/>
        </w:rPr>
        <w:t xml:space="preserve"> по инвестиционной деятельности и предпринимательству при Главе </w:t>
      </w:r>
      <w:r w:rsidR="00545F8D" w:rsidRPr="00545F8D">
        <w:rPr>
          <w:rFonts w:ascii="Times New Roman" w:hAnsi="Times New Roman" w:cs="Times New Roman"/>
          <w:sz w:val="28"/>
          <w:szCs w:val="28"/>
        </w:rPr>
        <w:t xml:space="preserve">муниципального </w:t>
      </w:r>
      <w:r w:rsidR="00545F8D" w:rsidRPr="00545F8D">
        <w:rPr>
          <w:rFonts w:ascii="Times New Roman" w:hAnsi="Times New Roman" w:cs="Times New Roman"/>
          <w:sz w:val="28"/>
          <w:szCs w:val="28"/>
        </w:rPr>
        <w:lastRenderedPageBreak/>
        <w:t>образования  «Мирнинский район» Республики Саха (Якутия)</w:t>
      </w:r>
      <w:r>
        <w:rPr>
          <w:rFonts w:ascii="Times New Roman" w:hAnsi="Times New Roman" w:cs="Times New Roman"/>
          <w:sz w:val="28"/>
          <w:szCs w:val="28"/>
        </w:rPr>
        <w:t xml:space="preserve">, организаций, представляющих интересы предпринимательского сообщества, субъектов предпринимательской и инвестиционной деятельности предложений о проведении оценки фактического воздействия нормативного правового акта </w:t>
      </w:r>
      <w:r w:rsidR="00545F8D" w:rsidRPr="00545F8D">
        <w:rPr>
          <w:rFonts w:ascii="Times New Roman" w:hAnsi="Times New Roman" w:cs="Times New Roman"/>
          <w:sz w:val="28"/>
          <w:szCs w:val="28"/>
        </w:rPr>
        <w:t>муниципального образования  «Мирнинский район» Республики Саха (Якутия)</w:t>
      </w:r>
      <w:r>
        <w:rPr>
          <w:rFonts w:ascii="Times New Roman" w:hAnsi="Times New Roman" w:cs="Times New Roman"/>
          <w:sz w:val="28"/>
          <w:szCs w:val="28"/>
        </w:rPr>
        <w:t xml:space="preserve">, в которых приводятся конкретные факты об отрицательных последствиях выбранного способа правового регулирования и </w:t>
      </w:r>
      <w:r w:rsidR="00223B5E">
        <w:rPr>
          <w:rFonts w:ascii="Times New Roman" w:hAnsi="Times New Roman" w:cs="Times New Roman"/>
          <w:sz w:val="28"/>
          <w:szCs w:val="28"/>
        </w:rPr>
        <w:t>не</w:t>
      </w:r>
      <w:r w:rsidR="00601FD7">
        <w:rPr>
          <w:rFonts w:ascii="Times New Roman" w:hAnsi="Times New Roman" w:cs="Times New Roman"/>
          <w:sz w:val="28"/>
          <w:szCs w:val="28"/>
        </w:rPr>
        <w:t>достижения</w:t>
      </w:r>
      <w:r>
        <w:rPr>
          <w:rFonts w:ascii="Times New Roman" w:hAnsi="Times New Roman" w:cs="Times New Roman"/>
          <w:sz w:val="28"/>
          <w:szCs w:val="28"/>
        </w:rPr>
        <w:t xml:space="preserve"> основных целей такого регулирования.</w:t>
      </w:r>
    </w:p>
    <w:p w:rsidR="000F0B3C" w:rsidRDefault="00545F8D"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3C">
        <w:rPr>
          <w:rFonts w:ascii="Times New Roman" w:hAnsi="Times New Roman" w:cs="Times New Roman"/>
          <w:sz w:val="28"/>
          <w:szCs w:val="28"/>
        </w:rPr>
        <w:t>.2. Оценка фактического воздействия нормативного правового акта осуществляется уполномоченным органом путем сопоставления данных подготовленного на стадии разработки проекта акта</w:t>
      </w:r>
      <w:r w:rsidR="00223B5E">
        <w:rPr>
          <w:rFonts w:ascii="Times New Roman" w:hAnsi="Times New Roman" w:cs="Times New Roman"/>
          <w:sz w:val="28"/>
          <w:szCs w:val="28"/>
        </w:rPr>
        <w:t>,</w:t>
      </w:r>
      <w:r w:rsidR="000F0B3C">
        <w:rPr>
          <w:rFonts w:ascii="Times New Roman" w:hAnsi="Times New Roman" w:cs="Times New Roman"/>
          <w:sz w:val="28"/>
          <w:szCs w:val="28"/>
        </w:rPr>
        <w:t xml:space="preserve"> заключения об оценке регулирующего воздействия с фактическими результатами применения действующего нормативного правового акта для определения степени достижения цели регулирования.</w:t>
      </w:r>
    </w:p>
    <w:p w:rsidR="000F0B3C" w:rsidRDefault="00FB39DB"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3C">
        <w:rPr>
          <w:rFonts w:ascii="Times New Roman" w:hAnsi="Times New Roman" w:cs="Times New Roman"/>
          <w:sz w:val="28"/>
          <w:szCs w:val="28"/>
        </w:rPr>
        <w:t>.</w:t>
      </w:r>
      <w:r>
        <w:rPr>
          <w:rFonts w:ascii="Times New Roman" w:hAnsi="Times New Roman" w:cs="Times New Roman"/>
          <w:sz w:val="28"/>
          <w:szCs w:val="28"/>
        </w:rPr>
        <w:t>3</w:t>
      </w:r>
      <w:r w:rsidR="000F0B3C">
        <w:rPr>
          <w:rFonts w:ascii="Times New Roman" w:hAnsi="Times New Roman" w:cs="Times New Roman"/>
          <w:sz w:val="28"/>
          <w:szCs w:val="28"/>
        </w:rPr>
        <w:t>. Регулирующий орган предоставляет по запросу в уполномоченный орган материалы, необходимые в целях проведения оценки фактического воздействия нормативного правового акта, содержащие сведения (расчеты, обоснования), на которых основывается необходимость правового регулирования соответствующих общественных отношений.</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223B5E">
        <w:rPr>
          <w:rFonts w:ascii="Times New Roman" w:hAnsi="Times New Roman" w:cs="Times New Roman"/>
          <w:sz w:val="28"/>
          <w:szCs w:val="28"/>
        </w:rPr>
        <w:t>,</w:t>
      </w:r>
      <w:r>
        <w:rPr>
          <w:rFonts w:ascii="Times New Roman" w:hAnsi="Times New Roman" w:cs="Times New Roman"/>
          <w:sz w:val="28"/>
          <w:szCs w:val="28"/>
        </w:rPr>
        <w:t xml:space="preserve"> если регулирующим органом на запрос уполномоченного органа в установленный с</w:t>
      </w:r>
      <w:r w:rsidR="00223B5E">
        <w:rPr>
          <w:rFonts w:ascii="Times New Roman" w:hAnsi="Times New Roman" w:cs="Times New Roman"/>
          <w:sz w:val="28"/>
          <w:szCs w:val="28"/>
        </w:rPr>
        <w:t>рок не представлены необходимые</w:t>
      </w:r>
      <w:r>
        <w:rPr>
          <w:rFonts w:ascii="Times New Roman" w:hAnsi="Times New Roman" w:cs="Times New Roman"/>
          <w:sz w:val="28"/>
          <w:szCs w:val="28"/>
        </w:rPr>
        <w:t xml:space="preserve"> сведения</w:t>
      </w:r>
      <w:r w:rsidR="00223B5E">
        <w:rPr>
          <w:rFonts w:ascii="Times New Roman" w:hAnsi="Times New Roman" w:cs="Times New Roman"/>
          <w:sz w:val="28"/>
          <w:szCs w:val="28"/>
        </w:rPr>
        <w:t>,</w:t>
      </w:r>
      <w:r>
        <w:rPr>
          <w:rFonts w:ascii="Times New Roman" w:hAnsi="Times New Roman" w:cs="Times New Roman"/>
          <w:sz w:val="28"/>
          <w:szCs w:val="28"/>
        </w:rPr>
        <w:t xml:space="preserve"> об этом указыва</w:t>
      </w:r>
      <w:r w:rsidR="00223B5E">
        <w:rPr>
          <w:rFonts w:ascii="Times New Roman" w:hAnsi="Times New Roman" w:cs="Times New Roman"/>
          <w:sz w:val="28"/>
          <w:szCs w:val="28"/>
        </w:rPr>
        <w:t>е</w:t>
      </w:r>
      <w:r>
        <w:rPr>
          <w:rFonts w:ascii="Times New Roman" w:hAnsi="Times New Roman" w:cs="Times New Roman"/>
          <w:sz w:val="28"/>
          <w:szCs w:val="28"/>
        </w:rPr>
        <w:t>тся в тексте заключения.</w:t>
      </w:r>
    </w:p>
    <w:p w:rsidR="000F0B3C" w:rsidRDefault="007766AE"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0F0B3C">
        <w:rPr>
          <w:rFonts w:ascii="Times New Roman" w:hAnsi="Times New Roman" w:cs="Times New Roman"/>
          <w:sz w:val="28"/>
          <w:szCs w:val="28"/>
        </w:rPr>
        <w:t>В отношении нормативного правового акта</w:t>
      </w:r>
      <w:r w:rsidRPr="007766AE">
        <w:t xml:space="preserve"> </w:t>
      </w:r>
      <w:r w:rsidRPr="007766AE">
        <w:rPr>
          <w:rFonts w:ascii="Times New Roman" w:hAnsi="Times New Roman" w:cs="Times New Roman"/>
          <w:sz w:val="28"/>
          <w:szCs w:val="28"/>
        </w:rPr>
        <w:t>муниципального образования  «Мирнинский район» Республики Саха (Якутия)</w:t>
      </w:r>
      <w:r w:rsidR="000F0B3C">
        <w:rPr>
          <w:rFonts w:ascii="Times New Roman" w:hAnsi="Times New Roman" w:cs="Times New Roman"/>
          <w:sz w:val="28"/>
          <w:szCs w:val="28"/>
        </w:rPr>
        <w:t>, подлежащего оценке фактического регулирования, регулирующим органом подготавливается отчет об оценке фактического воздействия (далее - отчет), который должен содержать следующие сведения:</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реквизиты нормативного правового акта;</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проведении оценки регулирующего воздействия проекта нормативного правового акта и ее результатах;</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сравнительный анализ установленных в сводном отчете прогнозных индикаторов достижения целей и их фактических значений;</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результаты предыдущих оценок фактического воздействия данного нормативного правового акта (при наличии);</w:t>
      </w:r>
    </w:p>
    <w:p w:rsidR="000F0B3C" w:rsidRDefault="000F0B3C"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иные сведения, которые позволяют оценить фактическое воздействие.</w:t>
      </w:r>
    </w:p>
    <w:p w:rsidR="000F0B3C" w:rsidRDefault="007766AE" w:rsidP="007766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В</w:t>
      </w:r>
      <w:r w:rsidR="000F0B3C">
        <w:rPr>
          <w:rFonts w:ascii="Times New Roman" w:hAnsi="Times New Roman" w:cs="Times New Roman"/>
          <w:sz w:val="28"/>
          <w:szCs w:val="28"/>
        </w:rPr>
        <w:t xml:space="preserve"> случае</w:t>
      </w:r>
      <w:r w:rsidR="00223B5E">
        <w:rPr>
          <w:rFonts w:ascii="Times New Roman" w:hAnsi="Times New Roman" w:cs="Times New Roman"/>
          <w:sz w:val="28"/>
          <w:szCs w:val="28"/>
        </w:rPr>
        <w:t>,</w:t>
      </w:r>
      <w:r w:rsidR="000F0B3C">
        <w:rPr>
          <w:rFonts w:ascii="Times New Roman" w:hAnsi="Times New Roman" w:cs="Times New Roman"/>
          <w:sz w:val="28"/>
          <w:szCs w:val="28"/>
        </w:rPr>
        <w:t xml:space="preserve">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В этом случае также проводится анализ причин данной ситуации, которая является </w:t>
      </w:r>
      <w:r>
        <w:rPr>
          <w:rFonts w:ascii="Times New Roman" w:hAnsi="Times New Roman" w:cs="Times New Roman"/>
          <w:sz w:val="28"/>
          <w:szCs w:val="28"/>
        </w:rPr>
        <w:t>основанием</w:t>
      </w:r>
      <w:r w:rsidR="000F0B3C">
        <w:rPr>
          <w:rFonts w:ascii="Times New Roman" w:hAnsi="Times New Roman" w:cs="Times New Roman"/>
          <w:sz w:val="28"/>
          <w:szCs w:val="28"/>
        </w:rPr>
        <w:t xml:space="preserve"> для формирования уполномоченным органом предложений об отмене или изменении нормативного правового акта или его отдельных положений.</w:t>
      </w:r>
    </w:p>
    <w:p w:rsidR="000F0B3C" w:rsidRDefault="007766AE" w:rsidP="00C30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000F0B3C">
        <w:rPr>
          <w:rFonts w:ascii="Times New Roman" w:hAnsi="Times New Roman" w:cs="Times New Roman"/>
          <w:sz w:val="28"/>
          <w:szCs w:val="28"/>
        </w:rPr>
        <w:t xml:space="preserve">В ходе оценки фактического воздействия нормативного правового акта </w:t>
      </w:r>
      <w:r>
        <w:rPr>
          <w:rFonts w:ascii="Times New Roman" w:hAnsi="Times New Roman" w:cs="Times New Roman"/>
          <w:sz w:val="28"/>
          <w:szCs w:val="28"/>
        </w:rPr>
        <w:t xml:space="preserve">могут </w:t>
      </w:r>
      <w:r w:rsidR="000F0B3C">
        <w:rPr>
          <w:rFonts w:ascii="Times New Roman" w:hAnsi="Times New Roman" w:cs="Times New Roman"/>
          <w:sz w:val="28"/>
          <w:szCs w:val="28"/>
        </w:rPr>
        <w:t>провод</w:t>
      </w:r>
      <w:r>
        <w:rPr>
          <w:rFonts w:ascii="Times New Roman" w:hAnsi="Times New Roman" w:cs="Times New Roman"/>
          <w:sz w:val="28"/>
          <w:szCs w:val="28"/>
        </w:rPr>
        <w:t>и</w:t>
      </w:r>
      <w:r w:rsidR="000F0B3C">
        <w:rPr>
          <w:rFonts w:ascii="Times New Roman" w:hAnsi="Times New Roman" w:cs="Times New Roman"/>
          <w:sz w:val="28"/>
          <w:szCs w:val="28"/>
        </w:rPr>
        <w:t>т</w:t>
      </w:r>
      <w:r>
        <w:rPr>
          <w:rFonts w:ascii="Times New Roman" w:hAnsi="Times New Roman" w:cs="Times New Roman"/>
          <w:sz w:val="28"/>
          <w:szCs w:val="28"/>
        </w:rPr>
        <w:t>ь</w:t>
      </w:r>
      <w:r w:rsidR="000F0B3C">
        <w:rPr>
          <w:rFonts w:ascii="Times New Roman" w:hAnsi="Times New Roman" w:cs="Times New Roman"/>
          <w:sz w:val="28"/>
          <w:szCs w:val="28"/>
        </w:rPr>
        <w:t>ся публичные консультации по отчету</w:t>
      </w:r>
      <w:r>
        <w:rPr>
          <w:rFonts w:ascii="Times New Roman" w:hAnsi="Times New Roman" w:cs="Times New Roman"/>
          <w:sz w:val="28"/>
          <w:szCs w:val="28"/>
        </w:rPr>
        <w:t xml:space="preserve"> в соответствии с пунктом 4.8. настоящего Положения</w:t>
      </w:r>
      <w:r w:rsidR="000F0B3C">
        <w:rPr>
          <w:rFonts w:ascii="Times New Roman" w:hAnsi="Times New Roman" w:cs="Times New Roman"/>
          <w:sz w:val="28"/>
          <w:szCs w:val="28"/>
        </w:rPr>
        <w:t xml:space="preserve"> в целях выработки мнения относительно того, достигаются ли в процессе действия нормативного правового акта </w:t>
      </w:r>
      <w:r w:rsidRPr="00545F8D">
        <w:rPr>
          <w:rFonts w:ascii="Times New Roman" w:hAnsi="Times New Roman" w:cs="Times New Roman"/>
          <w:sz w:val="28"/>
          <w:szCs w:val="28"/>
        </w:rPr>
        <w:t>муниципального образования  «Мирнинский район» Республики Саха (Якутия)</w:t>
      </w:r>
      <w:r w:rsidR="000F0B3C">
        <w:rPr>
          <w:rFonts w:ascii="Times New Roman" w:hAnsi="Times New Roman" w:cs="Times New Roman"/>
          <w:sz w:val="28"/>
          <w:szCs w:val="28"/>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0F0B3C" w:rsidRPr="007766AE" w:rsidRDefault="007766AE" w:rsidP="00C30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0F0B3C">
        <w:rPr>
          <w:rFonts w:ascii="Times New Roman" w:hAnsi="Times New Roman" w:cs="Times New Roman"/>
          <w:sz w:val="28"/>
          <w:szCs w:val="28"/>
        </w:rPr>
        <w:t xml:space="preserve"> По результатам публичных консультаций подготавливается сводка предложений, в которой должны быть отражены все мотивированные мнения, поступившие в установленный срок в связи с проведением </w:t>
      </w:r>
      <w:r w:rsidR="000F0B3C" w:rsidRPr="007766AE">
        <w:rPr>
          <w:rFonts w:ascii="Times New Roman" w:hAnsi="Times New Roman" w:cs="Times New Roman"/>
          <w:sz w:val="28"/>
          <w:szCs w:val="28"/>
        </w:rPr>
        <w:t>публичных консультаций.</w:t>
      </w:r>
    </w:p>
    <w:p w:rsidR="000F0B3C" w:rsidRPr="007766AE" w:rsidRDefault="000F0B3C" w:rsidP="00C308C1">
      <w:pPr>
        <w:autoSpaceDE w:val="0"/>
        <w:autoSpaceDN w:val="0"/>
        <w:adjustRightInd w:val="0"/>
        <w:spacing w:after="0" w:line="240" w:lineRule="auto"/>
        <w:ind w:firstLine="540"/>
        <w:jc w:val="both"/>
        <w:rPr>
          <w:rFonts w:ascii="Times New Roman" w:hAnsi="Times New Roman" w:cs="Times New Roman"/>
          <w:sz w:val="28"/>
          <w:szCs w:val="28"/>
        </w:rPr>
      </w:pPr>
      <w:r w:rsidRPr="007766AE">
        <w:rPr>
          <w:rFonts w:ascii="Times New Roman" w:hAnsi="Times New Roman" w:cs="Times New Roman"/>
          <w:sz w:val="28"/>
          <w:szCs w:val="28"/>
        </w:rPr>
        <w:t xml:space="preserve">Сводка предложений подписывается руководителем </w:t>
      </w:r>
      <w:r w:rsidR="007766AE" w:rsidRPr="007766AE">
        <w:rPr>
          <w:rFonts w:ascii="Times New Roman" w:hAnsi="Times New Roman" w:cs="Times New Roman"/>
          <w:sz w:val="28"/>
          <w:szCs w:val="28"/>
        </w:rPr>
        <w:t xml:space="preserve">регулирующего органа </w:t>
      </w:r>
      <w:r w:rsidRPr="007766AE">
        <w:rPr>
          <w:rFonts w:ascii="Times New Roman" w:hAnsi="Times New Roman" w:cs="Times New Roman"/>
          <w:sz w:val="28"/>
          <w:szCs w:val="28"/>
        </w:rPr>
        <w:t xml:space="preserve"> или его заместителем и размещается на официальном сайте</w:t>
      </w:r>
      <w:r w:rsidR="007766AE" w:rsidRPr="007766AE">
        <w:rPr>
          <w:rFonts w:ascii="Times New Roman" w:hAnsi="Times New Roman" w:cs="Times New Roman"/>
          <w:sz w:val="28"/>
          <w:szCs w:val="28"/>
        </w:rPr>
        <w:t xml:space="preserve"> (</w:t>
      </w:r>
      <w:hyperlink r:id="rId25" w:history="1">
        <w:r w:rsidR="007766AE" w:rsidRPr="007766AE">
          <w:rPr>
            <w:rStyle w:val="a7"/>
            <w:rFonts w:ascii="Times New Roman" w:hAnsi="Times New Roman" w:cs="Times New Roman"/>
            <w:sz w:val="28"/>
            <w:szCs w:val="28"/>
            <w:lang w:val="en-US"/>
          </w:rPr>
          <w:t>www</w:t>
        </w:r>
        <w:r w:rsidR="007766AE" w:rsidRPr="007766AE">
          <w:rPr>
            <w:rStyle w:val="a7"/>
            <w:rFonts w:ascii="Times New Roman" w:hAnsi="Times New Roman" w:cs="Times New Roman"/>
            <w:sz w:val="28"/>
            <w:szCs w:val="28"/>
          </w:rPr>
          <w:t>.алмазный-край.рф</w:t>
        </w:r>
      </w:hyperlink>
      <w:r w:rsidR="007766AE" w:rsidRPr="007766AE">
        <w:rPr>
          <w:rStyle w:val="a7"/>
          <w:rFonts w:ascii="Times New Roman" w:hAnsi="Times New Roman" w:cs="Times New Roman"/>
          <w:sz w:val="28"/>
          <w:szCs w:val="28"/>
        </w:rPr>
        <w:t>)</w:t>
      </w:r>
      <w:r w:rsidRPr="007766AE">
        <w:rPr>
          <w:rFonts w:ascii="Times New Roman" w:hAnsi="Times New Roman" w:cs="Times New Roman"/>
          <w:sz w:val="28"/>
          <w:szCs w:val="28"/>
        </w:rPr>
        <w:t xml:space="preserve"> в сети Интернет не позднее пяти рабочих дней со дня окончания публичных консультаций.</w:t>
      </w:r>
    </w:p>
    <w:p w:rsidR="000F0B3C" w:rsidRDefault="00C308C1" w:rsidP="00C30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0F0B3C">
        <w:rPr>
          <w:rFonts w:ascii="Times New Roman" w:hAnsi="Times New Roman" w:cs="Times New Roman"/>
          <w:sz w:val="28"/>
          <w:szCs w:val="28"/>
        </w:rPr>
        <w:t>. Результаты оценки фактического воздействия нормативного правового акта оформляются уполномоченным органом в форме заключения об оценке фактического воздействия, в котором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w:t>
      </w:r>
      <w:r w:rsidR="00A10328">
        <w:rPr>
          <w:rFonts w:ascii="Times New Roman" w:hAnsi="Times New Roman" w:cs="Times New Roman"/>
          <w:sz w:val="28"/>
          <w:szCs w:val="28"/>
        </w:rPr>
        <w:t xml:space="preserve"> </w:t>
      </w:r>
      <w:r w:rsidR="00A10328" w:rsidRPr="00A10328">
        <w:rPr>
          <w:rFonts w:ascii="Times New Roman" w:hAnsi="Times New Roman" w:cs="Times New Roman"/>
          <w:sz w:val="28"/>
          <w:szCs w:val="28"/>
        </w:rPr>
        <w:t>муниципального образования  «Мирнинский район» Республики Саха (Якутия)</w:t>
      </w:r>
      <w:r w:rsidR="000F0B3C">
        <w:rPr>
          <w:rFonts w:ascii="Times New Roman" w:hAnsi="Times New Roman" w:cs="Times New Roman"/>
          <w:sz w:val="28"/>
          <w:szCs w:val="28"/>
        </w:rPr>
        <w:t xml:space="preserve">, а также могут быть представлены предложения об отмене или изменении нормативного правового акта </w:t>
      </w:r>
      <w:r w:rsidR="00A10328" w:rsidRPr="00A10328">
        <w:rPr>
          <w:rFonts w:ascii="Times New Roman" w:hAnsi="Times New Roman" w:cs="Times New Roman"/>
          <w:sz w:val="28"/>
          <w:szCs w:val="28"/>
        </w:rPr>
        <w:t xml:space="preserve">муниципального образования  «Мирнинский район» Республики Саха (Якутия) </w:t>
      </w:r>
      <w:r w:rsidR="000F0B3C">
        <w:rPr>
          <w:rFonts w:ascii="Times New Roman" w:hAnsi="Times New Roman" w:cs="Times New Roman"/>
          <w:sz w:val="28"/>
          <w:szCs w:val="28"/>
        </w:rPr>
        <w:t>или его отдельных положений.</w:t>
      </w:r>
    </w:p>
    <w:p w:rsidR="000F0B3C" w:rsidRDefault="00C308C1" w:rsidP="00A103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0F0B3C">
        <w:rPr>
          <w:rFonts w:ascii="Times New Roman" w:hAnsi="Times New Roman" w:cs="Times New Roman"/>
          <w:sz w:val="28"/>
          <w:szCs w:val="28"/>
        </w:rPr>
        <w:t xml:space="preserve">Срок проведения оценки фактического воздействия составляет не более 3 месяцев с момента возникновения оснований для проведения такой оценки, указанных в </w:t>
      </w:r>
      <w:r w:rsidR="00A10328">
        <w:rPr>
          <w:rFonts w:ascii="Times New Roman" w:hAnsi="Times New Roman" w:cs="Times New Roman"/>
          <w:sz w:val="28"/>
          <w:szCs w:val="28"/>
        </w:rPr>
        <w:t>пункте 5.1. н</w:t>
      </w:r>
      <w:r w:rsidR="000F0B3C">
        <w:rPr>
          <w:rFonts w:ascii="Times New Roman" w:hAnsi="Times New Roman" w:cs="Times New Roman"/>
          <w:sz w:val="28"/>
          <w:szCs w:val="28"/>
        </w:rPr>
        <w:t>астоящего Положения.</w:t>
      </w:r>
    </w:p>
    <w:p w:rsidR="00A10328" w:rsidRDefault="00A10328" w:rsidP="00A103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0F0B3C">
        <w:rPr>
          <w:rFonts w:ascii="Times New Roman" w:hAnsi="Times New Roman" w:cs="Times New Roman"/>
          <w:sz w:val="28"/>
          <w:szCs w:val="28"/>
        </w:rPr>
        <w:t>Заключение об оценке фактического воздействия подписывается руководителем уполномоченного органа или его заместителем и направляется:</w:t>
      </w:r>
    </w:p>
    <w:p w:rsidR="00A10328" w:rsidRDefault="000F0B3C" w:rsidP="00A103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случае отсутствия в заключени</w:t>
      </w:r>
      <w:r w:rsidR="00A10328">
        <w:rPr>
          <w:rFonts w:ascii="Times New Roman" w:hAnsi="Times New Roman" w:cs="Times New Roman"/>
          <w:sz w:val="28"/>
          <w:szCs w:val="28"/>
        </w:rPr>
        <w:t>и</w:t>
      </w:r>
      <w:r>
        <w:rPr>
          <w:rFonts w:ascii="Times New Roman" w:hAnsi="Times New Roman" w:cs="Times New Roman"/>
          <w:sz w:val="28"/>
          <w:szCs w:val="28"/>
        </w:rPr>
        <w:t xml:space="preserve"> предложений об отмене или изменении нормативного правового акта </w:t>
      </w:r>
      <w:r w:rsidR="00A10328" w:rsidRPr="00A10328">
        <w:rPr>
          <w:rFonts w:ascii="Times New Roman" w:hAnsi="Times New Roman" w:cs="Times New Roman"/>
          <w:sz w:val="28"/>
          <w:szCs w:val="28"/>
        </w:rPr>
        <w:t xml:space="preserve">муниципального образования  «Мирнинский район» Республики Саха (Якутия) </w:t>
      </w:r>
      <w:r>
        <w:rPr>
          <w:rFonts w:ascii="Times New Roman" w:hAnsi="Times New Roman" w:cs="Times New Roman"/>
          <w:sz w:val="28"/>
          <w:szCs w:val="28"/>
        </w:rPr>
        <w:t>или его отдельных положений - в регулирующий орган для сведения;</w:t>
      </w:r>
    </w:p>
    <w:p w:rsidR="000F0B3C" w:rsidRDefault="00A10328" w:rsidP="00A103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F0B3C">
        <w:rPr>
          <w:rFonts w:ascii="Times New Roman" w:hAnsi="Times New Roman" w:cs="Times New Roman"/>
          <w:sz w:val="28"/>
          <w:szCs w:val="28"/>
        </w:rPr>
        <w:t>) в случае наличия в заключении предложений об отмене или изменении нормативного правового акта</w:t>
      </w:r>
      <w:r w:rsidRPr="00A10328">
        <w:t xml:space="preserve"> </w:t>
      </w:r>
      <w:r w:rsidRPr="00A10328">
        <w:rPr>
          <w:rFonts w:ascii="Times New Roman" w:hAnsi="Times New Roman" w:cs="Times New Roman"/>
          <w:sz w:val="28"/>
          <w:szCs w:val="28"/>
        </w:rPr>
        <w:t xml:space="preserve">муниципального образования  «Мирнинский район» Республики Саха (Якутия) </w:t>
      </w:r>
      <w:r w:rsidR="000F0B3C">
        <w:rPr>
          <w:rFonts w:ascii="Times New Roman" w:hAnsi="Times New Roman" w:cs="Times New Roman"/>
          <w:sz w:val="28"/>
          <w:szCs w:val="28"/>
        </w:rPr>
        <w:t xml:space="preserve"> или его отдельных положений - в </w:t>
      </w:r>
      <w:r w:rsidRPr="00A10328">
        <w:rPr>
          <w:rFonts w:ascii="Times New Roman" w:hAnsi="Times New Roman" w:cs="Times New Roman"/>
          <w:sz w:val="28"/>
          <w:szCs w:val="28"/>
        </w:rPr>
        <w:t>Координационный совет по инвестиционной деятельности и предпринимательству при Главе муниципального образования  «Мирнинский район» Республики Саха (Якутия)</w:t>
      </w:r>
      <w:r w:rsidR="000F0B3C">
        <w:rPr>
          <w:rFonts w:ascii="Times New Roman" w:hAnsi="Times New Roman" w:cs="Times New Roman"/>
          <w:sz w:val="28"/>
          <w:szCs w:val="28"/>
        </w:rPr>
        <w:t xml:space="preserve"> для принятия решения о изменени</w:t>
      </w:r>
      <w:r w:rsidR="00223B5E">
        <w:rPr>
          <w:rFonts w:ascii="Times New Roman" w:hAnsi="Times New Roman" w:cs="Times New Roman"/>
          <w:sz w:val="28"/>
          <w:szCs w:val="28"/>
        </w:rPr>
        <w:t>и</w:t>
      </w:r>
      <w:r w:rsidR="000F0B3C">
        <w:rPr>
          <w:rFonts w:ascii="Times New Roman" w:hAnsi="Times New Roman" w:cs="Times New Roman"/>
          <w:sz w:val="28"/>
          <w:szCs w:val="28"/>
        </w:rPr>
        <w:t xml:space="preserve"> или отмен</w:t>
      </w:r>
      <w:r w:rsidR="00223B5E">
        <w:rPr>
          <w:rFonts w:ascii="Times New Roman" w:hAnsi="Times New Roman" w:cs="Times New Roman"/>
          <w:sz w:val="28"/>
          <w:szCs w:val="28"/>
        </w:rPr>
        <w:t>е</w:t>
      </w:r>
      <w:r w:rsidR="000F0B3C">
        <w:rPr>
          <w:rFonts w:ascii="Times New Roman" w:hAnsi="Times New Roman" w:cs="Times New Roman"/>
          <w:sz w:val="28"/>
          <w:szCs w:val="28"/>
        </w:rPr>
        <w:t xml:space="preserve"> данного регулирования.</w:t>
      </w:r>
    </w:p>
    <w:p w:rsidR="008E39F8" w:rsidRDefault="005F621B" w:rsidP="00E077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000F0B3C">
        <w:rPr>
          <w:rFonts w:ascii="Times New Roman" w:hAnsi="Times New Roman" w:cs="Times New Roman"/>
          <w:sz w:val="28"/>
          <w:szCs w:val="28"/>
        </w:rPr>
        <w:t xml:space="preserve"> Заключения об оценке фактического воздействия публикуются уполномоченным органом на официальном сайте </w:t>
      </w:r>
      <w:r w:rsidRPr="007766AE">
        <w:rPr>
          <w:rFonts w:ascii="Times New Roman" w:hAnsi="Times New Roman" w:cs="Times New Roman"/>
          <w:sz w:val="28"/>
          <w:szCs w:val="28"/>
        </w:rPr>
        <w:t>(</w:t>
      </w:r>
      <w:hyperlink r:id="rId26" w:history="1">
        <w:r w:rsidRPr="007766AE">
          <w:rPr>
            <w:rStyle w:val="a7"/>
            <w:rFonts w:ascii="Times New Roman" w:hAnsi="Times New Roman" w:cs="Times New Roman"/>
            <w:sz w:val="28"/>
            <w:szCs w:val="28"/>
            <w:lang w:val="en-US"/>
          </w:rPr>
          <w:t>www</w:t>
        </w:r>
        <w:r w:rsidRPr="007766AE">
          <w:rPr>
            <w:rStyle w:val="a7"/>
            <w:rFonts w:ascii="Times New Roman" w:hAnsi="Times New Roman" w:cs="Times New Roman"/>
            <w:sz w:val="28"/>
            <w:szCs w:val="28"/>
          </w:rPr>
          <w:t>.алмазный-край.рф</w:t>
        </w:r>
      </w:hyperlink>
      <w:r w:rsidRPr="007766AE">
        <w:rPr>
          <w:rStyle w:val="a7"/>
          <w:rFonts w:ascii="Times New Roman" w:hAnsi="Times New Roman" w:cs="Times New Roman"/>
          <w:sz w:val="28"/>
          <w:szCs w:val="28"/>
        </w:rPr>
        <w:t>)</w:t>
      </w:r>
      <w:r>
        <w:rPr>
          <w:rStyle w:val="a7"/>
          <w:rFonts w:ascii="Times New Roman" w:hAnsi="Times New Roman" w:cs="Times New Roman"/>
          <w:sz w:val="28"/>
          <w:szCs w:val="28"/>
        </w:rPr>
        <w:t xml:space="preserve"> </w:t>
      </w:r>
      <w:r w:rsidR="000F0B3C">
        <w:rPr>
          <w:rFonts w:ascii="Times New Roman" w:hAnsi="Times New Roman" w:cs="Times New Roman"/>
          <w:sz w:val="28"/>
          <w:szCs w:val="28"/>
        </w:rPr>
        <w:t>в течение 3 рабочих дней с момента подписания.</w:t>
      </w:r>
      <w:bookmarkStart w:id="4" w:name="P242"/>
      <w:bookmarkEnd w:id="4"/>
    </w:p>
    <w:p w:rsidR="00E0772C" w:rsidRDefault="00E0772C"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912BB0" w:rsidRDefault="00912BB0" w:rsidP="00E0772C">
      <w:pPr>
        <w:autoSpaceDE w:val="0"/>
        <w:autoSpaceDN w:val="0"/>
        <w:adjustRightInd w:val="0"/>
        <w:spacing w:after="0" w:line="240" w:lineRule="auto"/>
        <w:ind w:firstLine="709"/>
        <w:jc w:val="both"/>
        <w:rPr>
          <w:rFonts w:ascii="Times New Roman" w:hAnsi="Times New Roman" w:cs="Times New Roman"/>
          <w:sz w:val="28"/>
          <w:szCs w:val="28"/>
        </w:rPr>
      </w:pPr>
    </w:p>
    <w:p w:rsidR="00223B5E" w:rsidRPr="00B24671" w:rsidRDefault="00223B5E" w:rsidP="00E0772C">
      <w:pPr>
        <w:autoSpaceDE w:val="0"/>
        <w:autoSpaceDN w:val="0"/>
        <w:adjustRightInd w:val="0"/>
        <w:spacing w:after="0" w:line="240" w:lineRule="auto"/>
        <w:ind w:firstLine="709"/>
        <w:jc w:val="both"/>
        <w:rPr>
          <w:rFonts w:ascii="Times New Roman" w:hAnsi="Times New Roman" w:cs="Times New Roman"/>
          <w:sz w:val="28"/>
          <w:szCs w:val="28"/>
        </w:rPr>
      </w:pPr>
    </w:p>
    <w:p w:rsidR="005F621B" w:rsidRPr="00ED4087" w:rsidRDefault="005F621B" w:rsidP="005F621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lastRenderedPageBreak/>
        <w:t>Приложение</w:t>
      </w:r>
      <w:r w:rsidR="00E0772C">
        <w:rPr>
          <w:rFonts w:ascii="Times New Roman" w:eastAsia="Times New Roman" w:hAnsi="Times New Roman" w:cs="Times New Roman"/>
          <w:sz w:val="26"/>
          <w:szCs w:val="26"/>
          <w:lang w:eastAsia="ru-RU"/>
        </w:rPr>
        <w:t xml:space="preserve"> 1</w:t>
      </w:r>
    </w:p>
    <w:p w:rsidR="00912BB0" w:rsidRDefault="005F621B"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t>к Положению</w:t>
      </w:r>
      <w:r w:rsidR="00912BB0" w:rsidRPr="00912BB0">
        <w:t xml:space="preserve"> </w:t>
      </w:r>
      <w:r w:rsidR="00912BB0" w:rsidRPr="00912BB0">
        <w:rPr>
          <w:rFonts w:ascii="Times New Roman" w:eastAsia="Times New Roman" w:hAnsi="Times New Roman" w:cs="Times New Roman"/>
          <w:sz w:val="26"/>
          <w:szCs w:val="26"/>
          <w:lang w:eastAsia="ru-RU"/>
        </w:rPr>
        <w:t>о проведении</w:t>
      </w:r>
    </w:p>
    <w:p w:rsidR="00912BB0" w:rsidRDefault="00912BB0"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оценки регулирующего воздействия</w:t>
      </w:r>
    </w:p>
    <w:p w:rsidR="00912BB0" w:rsidRDefault="00912BB0"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проектов нормативных правовых</w:t>
      </w:r>
    </w:p>
    <w:p w:rsidR="00912BB0" w:rsidRDefault="00912BB0"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актов и экспертизы  нормативных</w:t>
      </w:r>
    </w:p>
    <w:p w:rsidR="00912BB0" w:rsidRDefault="00912BB0"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правовых актов муниципального</w:t>
      </w:r>
    </w:p>
    <w:p w:rsidR="00912BB0" w:rsidRDefault="00912BB0"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образования  «Мирнинский район»</w:t>
      </w:r>
    </w:p>
    <w:p w:rsidR="005F621B" w:rsidRPr="00ED4087" w:rsidRDefault="00912BB0" w:rsidP="00912B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12BB0">
        <w:rPr>
          <w:rFonts w:ascii="Times New Roman" w:eastAsia="Times New Roman" w:hAnsi="Times New Roman" w:cs="Times New Roman"/>
          <w:sz w:val="26"/>
          <w:szCs w:val="26"/>
          <w:lang w:eastAsia="ru-RU"/>
        </w:rPr>
        <w:t>Республики Саха (Якутия)</w:t>
      </w:r>
    </w:p>
    <w:p w:rsidR="008E39F8" w:rsidRPr="005A2149" w:rsidRDefault="008E39F8">
      <w:pPr>
        <w:pStyle w:val="ConsPlusNormal"/>
        <w:jc w:val="both"/>
        <w:rPr>
          <w:sz w:val="18"/>
          <w:szCs w:val="18"/>
        </w:rPr>
      </w:pPr>
    </w:p>
    <w:p w:rsidR="008E39F8" w:rsidRPr="005F621B" w:rsidRDefault="008E39F8" w:rsidP="005F621B">
      <w:pPr>
        <w:pStyle w:val="ConsPlusNonformat"/>
        <w:jc w:val="center"/>
        <w:rPr>
          <w:rFonts w:ascii="Times New Roman" w:hAnsi="Times New Roman" w:cs="Times New Roman"/>
          <w:b/>
          <w:sz w:val="26"/>
          <w:szCs w:val="26"/>
        </w:rPr>
      </w:pPr>
      <w:bookmarkStart w:id="5" w:name="P263"/>
      <w:bookmarkEnd w:id="5"/>
      <w:r w:rsidRPr="005F621B">
        <w:rPr>
          <w:rFonts w:ascii="Times New Roman" w:hAnsi="Times New Roman" w:cs="Times New Roman"/>
          <w:b/>
          <w:sz w:val="26"/>
          <w:szCs w:val="26"/>
        </w:rPr>
        <w:t>С</w:t>
      </w:r>
      <w:r w:rsidR="005F621B" w:rsidRPr="005F621B">
        <w:rPr>
          <w:rFonts w:ascii="Times New Roman" w:hAnsi="Times New Roman" w:cs="Times New Roman"/>
          <w:b/>
          <w:sz w:val="26"/>
          <w:szCs w:val="26"/>
        </w:rPr>
        <w:t>водный отчет</w:t>
      </w:r>
    </w:p>
    <w:p w:rsidR="008E39F8" w:rsidRPr="005F621B" w:rsidRDefault="008E39F8" w:rsidP="005F621B">
      <w:pPr>
        <w:pStyle w:val="ConsPlusNonformat"/>
        <w:jc w:val="center"/>
        <w:rPr>
          <w:rFonts w:ascii="Times New Roman" w:hAnsi="Times New Roman" w:cs="Times New Roman"/>
          <w:b/>
          <w:sz w:val="26"/>
          <w:szCs w:val="26"/>
        </w:rPr>
      </w:pPr>
      <w:r w:rsidRPr="005F621B">
        <w:rPr>
          <w:rFonts w:ascii="Times New Roman" w:hAnsi="Times New Roman" w:cs="Times New Roman"/>
          <w:b/>
          <w:sz w:val="26"/>
          <w:szCs w:val="26"/>
        </w:rPr>
        <w:t>о результатах проведения оценки регулирующего</w:t>
      </w:r>
    </w:p>
    <w:p w:rsidR="008E39F8" w:rsidRPr="005F621B" w:rsidRDefault="008E39F8" w:rsidP="005F621B">
      <w:pPr>
        <w:pStyle w:val="ConsPlusNonformat"/>
        <w:jc w:val="center"/>
        <w:rPr>
          <w:rFonts w:ascii="Times New Roman" w:hAnsi="Times New Roman" w:cs="Times New Roman"/>
          <w:b/>
          <w:sz w:val="26"/>
          <w:szCs w:val="26"/>
        </w:rPr>
      </w:pPr>
      <w:r w:rsidRPr="005F621B">
        <w:rPr>
          <w:rFonts w:ascii="Times New Roman" w:hAnsi="Times New Roman" w:cs="Times New Roman"/>
          <w:b/>
          <w:sz w:val="26"/>
          <w:szCs w:val="26"/>
        </w:rPr>
        <w:t>воздействия проекта нормативного правового акта</w:t>
      </w:r>
    </w:p>
    <w:p w:rsidR="008E39F8" w:rsidRPr="005A2149" w:rsidRDefault="008E39F8">
      <w:pPr>
        <w:pStyle w:val="ConsPlusNonformat"/>
        <w:jc w:val="both"/>
        <w:rPr>
          <w:sz w:val="18"/>
          <w:szCs w:val="18"/>
        </w:rPr>
      </w:pPr>
    </w:p>
    <w:p w:rsidR="008E39F8" w:rsidRPr="005F621B" w:rsidRDefault="008E39F8" w:rsidP="005F621B">
      <w:pPr>
        <w:pStyle w:val="ConsPlusNonformat"/>
        <w:jc w:val="center"/>
        <w:rPr>
          <w:rFonts w:ascii="Times New Roman" w:hAnsi="Times New Roman" w:cs="Times New Roman"/>
          <w:sz w:val="26"/>
          <w:szCs w:val="26"/>
        </w:rPr>
      </w:pPr>
      <w:r w:rsidRPr="005F621B">
        <w:rPr>
          <w:rFonts w:ascii="Times New Roman" w:hAnsi="Times New Roman" w:cs="Times New Roman"/>
          <w:sz w:val="26"/>
          <w:szCs w:val="26"/>
        </w:rPr>
        <w:t>1. Общая информация</w:t>
      </w:r>
    </w:p>
    <w:p w:rsidR="008E39F8" w:rsidRPr="005A2149" w:rsidRDefault="008E39F8">
      <w:pPr>
        <w:pStyle w:val="ConsPlusNonformat"/>
        <w:jc w:val="both"/>
        <w:rPr>
          <w:rFonts w:ascii="Times New Roman" w:hAnsi="Times New Roman" w:cs="Times New Roman"/>
          <w:sz w:val="18"/>
          <w:szCs w:val="18"/>
        </w:rPr>
      </w:pP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1.1. Орган-разработчик:</w:t>
      </w:r>
    </w:p>
    <w:p w:rsidR="008E39F8" w:rsidRPr="007E7637" w:rsidRDefault="008E39F8">
      <w:pPr>
        <w:pStyle w:val="ConsPlusNonformat"/>
        <w:jc w:val="both"/>
        <w:rPr>
          <w:sz w:val="26"/>
          <w:szCs w:val="26"/>
        </w:rPr>
      </w:pPr>
      <w:r w:rsidRPr="007E7637">
        <w:rPr>
          <w:sz w:val="26"/>
          <w:szCs w:val="26"/>
        </w:rPr>
        <w:t>___________________________________________________________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полное и краткое наименование</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1.2. Вид и наименование проекта нормативного правового акта:</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1.3.  Краткое описание проблемы, на решение которой направлено предлагаемое</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правовое регулирование:</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1.4. Краткое описание целей предлагаемого правового регулирования:</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1.5. Краткое описание содержания предлагаемого правового регулирования:</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1.6. Контактная информация исполнителя в органе-разработчике:</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Ф.И.О.:</w:t>
      </w:r>
    </w:p>
    <w:p w:rsidR="008E39F8" w:rsidRDefault="008E39F8">
      <w:pPr>
        <w:pStyle w:val="ConsPlusNonformat"/>
        <w:jc w:val="both"/>
      </w:pPr>
      <w:r>
        <w:t>___________________________________________________________________________</w:t>
      </w:r>
      <w:r w:rsidR="007E7637">
        <w:t>__</w:t>
      </w:r>
    </w:p>
    <w:p w:rsidR="008E39F8" w:rsidRPr="005F621B" w:rsidRDefault="008E39F8">
      <w:pPr>
        <w:pStyle w:val="ConsPlusNonformat"/>
        <w:jc w:val="both"/>
        <w:rPr>
          <w:rFonts w:ascii="Times New Roman" w:hAnsi="Times New Roman" w:cs="Times New Roman"/>
          <w:sz w:val="26"/>
          <w:szCs w:val="26"/>
        </w:rPr>
      </w:pPr>
      <w:r w:rsidRPr="005F621B">
        <w:rPr>
          <w:rFonts w:ascii="Times New Roman" w:hAnsi="Times New Roman" w:cs="Times New Roman"/>
          <w:sz w:val="26"/>
          <w:szCs w:val="26"/>
        </w:rPr>
        <w:t>Должность:</w:t>
      </w:r>
    </w:p>
    <w:p w:rsidR="008E39F8" w:rsidRDefault="008E39F8" w:rsidP="007E7637">
      <w:pPr>
        <w:pStyle w:val="ConsPlusNonformat"/>
        <w:ind w:right="-2"/>
        <w:jc w:val="both"/>
      </w:pPr>
      <w:r>
        <w:t>___________________________________________________________________________</w:t>
      </w:r>
      <w:r w:rsidR="007E7637">
        <w:t>__</w:t>
      </w:r>
    </w:p>
    <w:p w:rsidR="008E39F8" w:rsidRDefault="008E39F8">
      <w:pPr>
        <w:pStyle w:val="ConsPlusNonformat"/>
        <w:jc w:val="both"/>
      </w:pPr>
      <w:r w:rsidRPr="005F621B">
        <w:rPr>
          <w:rFonts w:ascii="Times New Roman" w:hAnsi="Times New Roman" w:cs="Times New Roman"/>
          <w:sz w:val="26"/>
          <w:szCs w:val="26"/>
        </w:rPr>
        <w:t>Тел:</w:t>
      </w:r>
      <w:r>
        <w:t xml:space="preserve"> _____________ </w:t>
      </w:r>
      <w:r w:rsidRPr="005F621B">
        <w:rPr>
          <w:rFonts w:ascii="Times New Roman" w:hAnsi="Times New Roman" w:cs="Times New Roman"/>
          <w:sz w:val="26"/>
          <w:szCs w:val="26"/>
        </w:rPr>
        <w:t>Адрес электронной почты:</w:t>
      </w:r>
      <w:r>
        <w:t xml:space="preserve"> _______________________________</w:t>
      </w:r>
      <w:r w:rsidR="007E7637">
        <w:t>__</w:t>
      </w:r>
    </w:p>
    <w:p w:rsidR="008E39F8" w:rsidRDefault="008E39F8">
      <w:pPr>
        <w:pStyle w:val="ConsPlusNonformat"/>
        <w:jc w:val="both"/>
      </w:pP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1.7. Степень регулирующего воздействия проекта нормативного правового акта:</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высокая/средняя</w:t>
      </w:r>
    </w:p>
    <w:p w:rsidR="008E39F8" w:rsidRPr="005A2149" w:rsidRDefault="008E39F8">
      <w:pPr>
        <w:pStyle w:val="ConsPlusNonformat"/>
        <w:jc w:val="both"/>
        <w:rPr>
          <w:sz w:val="18"/>
          <w:szCs w:val="18"/>
        </w:rPr>
      </w:pP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 xml:space="preserve">1.8.   Обоснование   отнесения   проекта   нормативного  правового  </w:t>
      </w:r>
      <w:r w:rsidR="00A819B2">
        <w:rPr>
          <w:rFonts w:ascii="Times New Roman" w:hAnsi="Times New Roman" w:cs="Times New Roman"/>
          <w:sz w:val="26"/>
          <w:szCs w:val="26"/>
        </w:rPr>
        <w:t xml:space="preserve">                                  акта  к </w:t>
      </w:r>
      <w:r w:rsidRPr="00A819B2">
        <w:rPr>
          <w:rFonts w:ascii="Times New Roman" w:hAnsi="Times New Roman" w:cs="Times New Roman"/>
          <w:sz w:val="26"/>
          <w:szCs w:val="26"/>
        </w:rPr>
        <w:t>определенной степени регулирующего воздействия:</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5A2149" w:rsidRDefault="008E39F8">
      <w:pPr>
        <w:pStyle w:val="ConsPlusNonformat"/>
        <w:jc w:val="both"/>
        <w:rPr>
          <w:sz w:val="18"/>
          <w:szCs w:val="18"/>
        </w:rPr>
      </w:pPr>
    </w:p>
    <w:p w:rsidR="008E39F8" w:rsidRPr="00A819B2" w:rsidRDefault="008E39F8" w:rsidP="00A819B2">
      <w:pPr>
        <w:pStyle w:val="ConsPlusNonformat"/>
        <w:jc w:val="center"/>
        <w:rPr>
          <w:rFonts w:ascii="Times New Roman" w:hAnsi="Times New Roman" w:cs="Times New Roman"/>
          <w:sz w:val="26"/>
          <w:szCs w:val="26"/>
        </w:rPr>
      </w:pPr>
      <w:r w:rsidRPr="00A819B2">
        <w:rPr>
          <w:rFonts w:ascii="Times New Roman" w:hAnsi="Times New Roman" w:cs="Times New Roman"/>
          <w:sz w:val="26"/>
          <w:szCs w:val="26"/>
        </w:rPr>
        <w:t xml:space="preserve">2.  Описание  проблемы, на решение которой направлено </w:t>
      </w:r>
      <w:r w:rsidR="00A819B2">
        <w:rPr>
          <w:rFonts w:ascii="Times New Roman" w:hAnsi="Times New Roman" w:cs="Times New Roman"/>
          <w:sz w:val="26"/>
          <w:szCs w:val="26"/>
        </w:rPr>
        <w:t xml:space="preserve">                                </w:t>
      </w:r>
      <w:r w:rsidRPr="00A819B2">
        <w:rPr>
          <w:rFonts w:ascii="Times New Roman" w:hAnsi="Times New Roman" w:cs="Times New Roman"/>
          <w:sz w:val="26"/>
          <w:szCs w:val="26"/>
        </w:rPr>
        <w:t>предлагаемое правовое</w:t>
      </w:r>
      <w:r w:rsidR="00A819B2">
        <w:rPr>
          <w:rFonts w:ascii="Times New Roman" w:hAnsi="Times New Roman" w:cs="Times New Roman"/>
          <w:sz w:val="26"/>
          <w:szCs w:val="26"/>
        </w:rPr>
        <w:t xml:space="preserve"> </w:t>
      </w:r>
      <w:r w:rsidRPr="00A819B2">
        <w:rPr>
          <w:rFonts w:ascii="Times New Roman" w:hAnsi="Times New Roman" w:cs="Times New Roman"/>
          <w:sz w:val="26"/>
          <w:szCs w:val="26"/>
        </w:rPr>
        <w:t>регулирование</w:t>
      </w:r>
    </w:p>
    <w:p w:rsidR="008E39F8" w:rsidRPr="005A2149" w:rsidRDefault="008E39F8">
      <w:pPr>
        <w:pStyle w:val="ConsPlusNonformat"/>
        <w:jc w:val="both"/>
        <w:rPr>
          <w:sz w:val="18"/>
          <w:szCs w:val="18"/>
        </w:rPr>
      </w:pP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2.1. Формулировка проблемы:</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2.2. Информация о возникновении, выявлении проблемы и мерах, принятых ранее</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lastRenderedPageBreak/>
        <w:t>для ее решения, достигнутых результатах и затраченных ресурсах:</w:t>
      </w:r>
    </w:p>
    <w:p w:rsidR="008E39F8" w:rsidRDefault="008E39F8">
      <w:pPr>
        <w:pStyle w:val="ConsPlusNonformat"/>
        <w:jc w:val="both"/>
      </w:pPr>
      <w:r>
        <w:t>__________________________________________________________________________</w:t>
      </w:r>
      <w:r w:rsidR="007E7637">
        <w:t>__</w:t>
      </w:r>
      <w:r>
        <w:t>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2.3.   Социальные   группы,  заинтересованные  в  устранении  проблемы,  их</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количественная оценка:</w:t>
      </w:r>
    </w:p>
    <w:p w:rsidR="008E39F8" w:rsidRDefault="008E39F8">
      <w:pPr>
        <w:pStyle w:val="ConsPlusNonformat"/>
        <w:jc w:val="both"/>
      </w:pPr>
      <w:r>
        <w:t>___________________________________________________________________________</w:t>
      </w:r>
      <w:r w:rsidR="007E7637">
        <w:t>__</w:t>
      </w:r>
    </w:p>
    <w:p w:rsidR="0080561D" w:rsidRPr="00A819B2" w:rsidRDefault="008E39F8" w:rsidP="007E7637">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2.4.  Характеристика  негативных  эффектов,  возникающих в связи с наличием</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проблемы, их количественная оценка:</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2.5.   Причины   возникновения   проблемы   и  факторы,  поддерживающие  ее</w:t>
      </w:r>
    </w:p>
    <w:p w:rsidR="008E39F8" w:rsidRDefault="008E39F8">
      <w:pPr>
        <w:pStyle w:val="ConsPlusNonformat"/>
        <w:jc w:val="both"/>
      </w:pPr>
      <w:r w:rsidRPr="00A819B2">
        <w:rPr>
          <w:rFonts w:ascii="Times New Roman" w:hAnsi="Times New Roman" w:cs="Times New Roman"/>
          <w:sz w:val="26"/>
          <w:szCs w:val="26"/>
        </w:rPr>
        <w:t>существование:</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2.6.  Причины  невозможности  решения  проблемы участниками соответствующих</w:t>
      </w:r>
    </w:p>
    <w:p w:rsidR="008E39F8" w:rsidRPr="00A819B2" w:rsidRDefault="008E39F8">
      <w:pPr>
        <w:pStyle w:val="ConsPlusNonformat"/>
        <w:jc w:val="both"/>
        <w:rPr>
          <w:rFonts w:ascii="Times New Roman" w:hAnsi="Times New Roman" w:cs="Times New Roman"/>
          <w:sz w:val="26"/>
          <w:szCs w:val="26"/>
        </w:rPr>
      </w:pPr>
      <w:r w:rsidRPr="00A819B2">
        <w:rPr>
          <w:rFonts w:ascii="Times New Roman" w:hAnsi="Times New Roman" w:cs="Times New Roman"/>
          <w:sz w:val="26"/>
          <w:szCs w:val="26"/>
        </w:rPr>
        <w:t xml:space="preserve">отношений самостоятельно, без вмешательства </w:t>
      </w:r>
      <w:r w:rsidR="00A819B2" w:rsidRPr="00A819B2">
        <w:rPr>
          <w:rFonts w:ascii="Times New Roman" w:hAnsi="Times New Roman" w:cs="Times New Roman"/>
          <w:sz w:val="26"/>
          <w:szCs w:val="26"/>
        </w:rPr>
        <w:t>органа местного самоуправления</w:t>
      </w:r>
      <w:r w:rsidRPr="00A819B2">
        <w:rPr>
          <w:rFonts w:ascii="Times New Roman" w:hAnsi="Times New Roman" w:cs="Times New Roman"/>
          <w:sz w:val="26"/>
          <w:szCs w:val="26"/>
        </w:rPr>
        <w:t>:</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Default="00A819B2">
      <w:pPr>
        <w:pStyle w:val="ConsPlusNonformat"/>
        <w:jc w:val="both"/>
      </w:pPr>
      <w:r w:rsidRPr="00A819B2">
        <w:rPr>
          <w:rFonts w:ascii="Times New Roman" w:hAnsi="Times New Roman" w:cs="Times New Roman"/>
          <w:sz w:val="26"/>
          <w:szCs w:val="26"/>
        </w:rPr>
        <w:t xml:space="preserve">2.7. </w:t>
      </w:r>
      <w:r w:rsidR="008E39F8" w:rsidRPr="00A819B2">
        <w:rPr>
          <w:rFonts w:ascii="Times New Roman" w:hAnsi="Times New Roman" w:cs="Times New Roman"/>
          <w:sz w:val="26"/>
          <w:szCs w:val="26"/>
        </w:rPr>
        <w:t>Иная информация о проблеме</w:t>
      </w:r>
      <w:r w:rsidR="008E39F8">
        <w:t>:</w:t>
      </w:r>
    </w:p>
    <w:p w:rsidR="008E39F8" w:rsidRDefault="008E39F8">
      <w:pPr>
        <w:pStyle w:val="ConsPlusNonformat"/>
        <w:jc w:val="both"/>
      </w:pPr>
      <w:r>
        <w:t>___________________________________________________________________________</w:t>
      </w:r>
      <w:r w:rsidR="007E7637">
        <w:t>__</w:t>
      </w:r>
    </w:p>
    <w:p w:rsidR="008E39F8" w:rsidRPr="00A819B2" w:rsidRDefault="008E39F8">
      <w:pPr>
        <w:pStyle w:val="ConsPlusNonformat"/>
        <w:jc w:val="both"/>
        <w:rPr>
          <w:rFonts w:ascii="Times New Roman" w:hAnsi="Times New Roman" w:cs="Times New Roman"/>
        </w:rPr>
      </w:pPr>
      <w:r>
        <w:t xml:space="preserve">                       </w:t>
      </w:r>
      <w:r w:rsidRPr="00A819B2">
        <w:rPr>
          <w:rFonts w:ascii="Times New Roman" w:hAnsi="Times New Roman" w:cs="Times New Roman"/>
        </w:rPr>
        <w:t>место для текстового описания</w:t>
      </w:r>
    </w:p>
    <w:p w:rsidR="008E39F8" w:rsidRPr="005A2149" w:rsidRDefault="008E39F8">
      <w:pPr>
        <w:pStyle w:val="ConsPlusNonformat"/>
        <w:jc w:val="both"/>
        <w:rPr>
          <w:sz w:val="18"/>
          <w:szCs w:val="18"/>
        </w:rPr>
      </w:pPr>
    </w:p>
    <w:p w:rsidR="008E39F8" w:rsidRPr="00A819B2" w:rsidRDefault="008E39F8" w:rsidP="00A819B2">
      <w:pPr>
        <w:pStyle w:val="ConsPlusNonformat"/>
        <w:jc w:val="center"/>
        <w:rPr>
          <w:rFonts w:ascii="Times New Roman" w:hAnsi="Times New Roman" w:cs="Times New Roman"/>
          <w:sz w:val="26"/>
          <w:szCs w:val="26"/>
        </w:rPr>
      </w:pPr>
      <w:r w:rsidRPr="00A819B2">
        <w:rPr>
          <w:rFonts w:ascii="Times New Roman" w:hAnsi="Times New Roman" w:cs="Times New Roman"/>
          <w:sz w:val="26"/>
          <w:szCs w:val="26"/>
        </w:rPr>
        <w:t>3.  Определение  целей  предлагаемого правового регулирования и индикаторов</w:t>
      </w:r>
    </w:p>
    <w:p w:rsidR="008E39F8" w:rsidRDefault="008E39F8" w:rsidP="00A819B2">
      <w:pPr>
        <w:pStyle w:val="ConsPlusNonformat"/>
        <w:jc w:val="center"/>
      </w:pPr>
      <w:r w:rsidRPr="00A819B2">
        <w:rPr>
          <w:rFonts w:ascii="Times New Roman" w:hAnsi="Times New Roman" w:cs="Times New Roman"/>
          <w:sz w:val="26"/>
          <w:szCs w:val="26"/>
        </w:rPr>
        <w:t>для оценки их достижения</w:t>
      </w:r>
    </w:p>
    <w:p w:rsidR="008E39F8" w:rsidRPr="005A2149" w:rsidRDefault="008E39F8">
      <w:pPr>
        <w:pStyle w:val="ConsPlusNormal"/>
        <w:jc w:val="both"/>
        <w:rPr>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551"/>
        <w:gridCol w:w="2551"/>
      </w:tblGrid>
      <w:tr w:rsidR="00A819B2" w:rsidTr="0053704C">
        <w:tc>
          <w:tcPr>
            <w:tcW w:w="4535" w:type="dxa"/>
          </w:tcPr>
          <w:p w:rsidR="00A819B2" w:rsidRPr="00A819B2" w:rsidRDefault="00A819B2" w:rsidP="0053704C">
            <w:pPr>
              <w:pStyle w:val="ConsPlusNormal"/>
              <w:jc w:val="center"/>
              <w:rPr>
                <w:rFonts w:ascii="Times New Roman" w:hAnsi="Times New Roman" w:cs="Times New Roman"/>
                <w:sz w:val="26"/>
                <w:szCs w:val="26"/>
              </w:rPr>
            </w:pPr>
            <w:r w:rsidRPr="00A819B2">
              <w:rPr>
                <w:rFonts w:ascii="Times New Roman" w:hAnsi="Times New Roman" w:cs="Times New Roman"/>
                <w:sz w:val="26"/>
                <w:szCs w:val="26"/>
              </w:rPr>
              <w:t>3.1. Цели предлагаемого правового регулирования</w:t>
            </w:r>
          </w:p>
        </w:tc>
        <w:tc>
          <w:tcPr>
            <w:tcW w:w="2551" w:type="dxa"/>
          </w:tcPr>
          <w:p w:rsidR="00A819B2" w:rsidRPr="00A819B2" w:rsidRDefault="00A819B2" w:rsidP="0053704C">
            <w:pPr>
              <w:pStyle w:val="ConsPlusNormal"/>
              <w:jc w:val="center"/>
              <w:rPr>
                <w:rFonts w:ascii="Times New Roman" w:hAnsi="Times New Roman" w:cs="Times New Roman"/>
                <w:sz w:val="26"/>
                <w:szCs w:val="26"/>
              </w:rPr>
            </w:pPr>
            <w:r w:rsidRPr="00A819B2">
              <w:rPr>
                <w:rFonts w:ascii="Times New Roman" w:hAnsi="Times New Roman" w:cs="Times New Roman"/>
                <w:sz w:val="26"/>
                <w:szCs w:val="26"/>
              </w:rPr>
              <w:t>3.2. Сроки достижения целей предлагаемого правового регулирования</w:t>
            </w:r>
          </w:p>
        </w:tc>
        <w:tc>
          <w:tcPr>
            <w:tcW w:w="2551" w:type="dxa"/>
          </w:tcPr>
          <w:p w:rsidR="00A819B2" w:rsidRPr="00A819B2" w:rsidRDefault="00A819B2" w:rsidP="0053704C">
            <w:pPr>
              <w:pStyle w:val="ConsPlusNormal"/>
              <w:jc w:val="center"/>
              <w:rPr>
                <w:rFonts w:ascii="Times New Roman" w:hAnsi="Times New Roman" w:cs="Times New Roman"/>
                <w:sz w:val="26"/>
                <w:szCs w:val="26"/>
              </w:rPr>
            </w:pPr>
            <w:r w:rsidRPr="00A819B2">
              <w:rPr>
                <w:rFonts w:ascii="Times New Roman" w:hAnsi="Times New Roman" w:cs="Times New Roman"/>
                <w:sz w:val="26"/>
                <w:szCs w:val="26"/>
              </w:rPr>
              <w:t>3.3. Периодичность мониторинга достижения целей предлагаемого правового регулирования</w:t>
            </w:r>
          </w:p>
        </w:tc>
      </w:tr>
      <w:tr w:rsidR="00A819B2" w:rsidTr="0053704C">
        <w:tc>
          <w:tcPr>
            <w:tcW w:w="4535" w:type="dxa"/>
          </w:tcPr>
          <w:p w:rsidR="00A819B2" w:rsidRPr="0080561D" w:rsidRDefault="00A819B2" w:rsidP="0053704C">
            <w:pPr>
              <w:pStyle w:val="ConsPlusNormal"/>
              <w:rPr>
                <w:rFonts w:ascii="Times New Roman" w:hAnsi="Times New Roman" w:cs="Times New Roman"/>
                <w:sz w:val="26"/>
                <w:szCs w:val="26"/>
              </w:rPr>
            </w:pPr>
            <w:r w:rsidRPr="0080561D">
              <w:rPr>
                <w:rFonts w:ascii="Times New Roman" w:hAnsi="Times New Roman" w:cs="Times New Roman"/>
                <w:sz w:val="26"/>
                <w:szCs w:val="26"/>
              </w:rPr>
              <w:t>(Цель 1)</w:t>
            </w:r>
          </w:p>
        </w:tc>
        <w:tc>
          <w:tcPr>
            <w:tcW w:w="2551" w:type="dxa"/>
          </w:tcPr>
          <w:p w:rsidR="00A819B2" w:rsidRDefault="00A819B2" w:rsidP="0053704C">
            <w:pPr>
              <w:pStyle w:val="ConsPlusNormal"/>
            </w:pPr>
          </w:p>
        </w:tc>
        <w:tc>
          <w:tcPr>
            <w:tcW w:w="2551" w:type="dxa"/>
          </w:tcPr>
          <w:p w:rsidR="00A819B2" w:rsidRDefault="00A819B2" w:rsidP="0053704C">
            <w:pPr>
              <w:pStyle w:val="ConsPlusNormal"/>
            </w:pPr>
          </w:p>
        </w:tc>
      </w:tr>
      <w:tr w:rsidR="00A819B2" w:rsidTr="0053704C">
        <w:tc>
          <w:tcPr>
            <w:tcW w:w="4535" w:type="dxa"/>
          </w:tcPr>
          <w:p w:rsidR="00A819B2" w:rsidRPr="0080561D" w:rsidRDefault="00A819B2" w:rsidP="0053704C">
            <w:pPr>
              <w:pStyle w:val="ConsPlusNormal"/>
              <w:rPr>
                <w:rFonts w:ascii="Times New Roman" w:hAnsi="Times New Roman" w:cs="Times New Roman"/>
                <w:sz w:val="26"/>
                <w:szCs w:val="26"/>
              </w:rPr>
            </w:pPr>
            <w:r w:rsidRPr="0080561D">
              <w:rPr>
                <w:rFonts w:ascii="Times New Roman" w:hAnsi="Times New Roman" w:cs="Times New Roman"/>
                <w:sz w:val="26"/>
                <w:szCs w:val="26"/>
              </w:rPr>
              <w:t>(Цель 2)</w:t>
            </w:r>
          </w:p>
        </w:tc>
        <w:tc>
          <w:tcPr>
            <w:tcW w:w="2551" w:type="dxa"/>
          </w:tcPr>
          <w:p w:rsidR="00A819B2" w:rsidRDefault="00A819B2" w:rsidP="0053704C">
            <w:pPr>
              <w:pStyle w:val="ConsPlusNormal"/>
            </w:pPr>
          </w:p>
        </w:tc>
        <w:tc>
          <w:tcPr>
            <w:tcW w:w="2551" w:type="dxa"/>
          </w:tcPr>
          <w:p w:rsidR="00A819B2" w:rsidRDefault="00A819B2" w:rsidP="0053704C">
            <w:pPr>
              <w:pStyle w:val="ConsPlusNormal"/>
            </w:pPr>
          </w:p>
        </w:tc>
      </w:tr>
      <w:tr w:rsidR="00A819B2" w:rsidTr="0053704C">
        <w:tc>
          <w:tcPr>
            <w:tcW w:w="4535" w:type="dxa"/>
          </w:tcPr>
          <w:p w:rsidR="00A819B2" w:rsidRPr="0080561D" w:rsidRDefault="00A819B2" w:rsidP="00912BB0">
            <w:pPr>
              <w:pStyle w:val="ConsPlusNormal"/>
              <w:rPr>
                <w:rFonts w:ascii="Times New Roman" w:hAnsi="Times New Roman" w:cs="Times New Roman"/>
                <w:sz w:val="26"/>
                <w:szCs w:val="26"/>
              </w:rPr>
            </w:pPr>
            <w:r w:rsidRPr="0080561D">
              <w:rPr>
                <w:rFonts w:ascii="Times New Roman" w:hAnsi="Times New Roman" w:cs="Times New Roman"/>
                <w:sz w:val="26"/>
                <w:szCs w:val="26"/>
              </w:rPr>
              <w:t xml:space="preserve">(Цель </w:t>
            </w:r>
            <w:r w:rsidR="00912BB0">
              <w:rPr>
                <w:rFonts w:ascii="Times New Roman" w:hAnsi="Times New Roman" w:cs="Times New Roman"/>
                <w:sz w:val="26"/>
                <w:szCs w:val="26"/>
              </w:rPr>
              <w:t>№</w:t>
            </w:r>
            <w:r w:rsidRPr="0080561D">
              <w:rPr>
                <w:rFonts w:ascii="Times New Roman" w:hAnsi="Times New Roman" w:cs="Times New Roman"/>
                <w:sz w:val="26"/>
                <w:szCs w:val="26"/>
              </w:rPr>
              <w:t>)</w:t>
            </w:r>
          </w:p>
        </w:tc>
        <w:tc>
          <w:tcPr>
            <w:tcW w:w="2551" w:type="dxa"/>
          </w:tcPr>
          <w:p w:rsidR="00A819B2" w:rsidRDefault="00A819B2" w:rsidP="0053704C">
            <w:pPr>
              <w:pStyle w:val="ConsPlusNormal"/>
            </w:pPr>
          </w:p>
        </w:tc>
        <w:tc>
          <w:tcPr>
            <w:tcW w:w="2551" w:type="dxa"/>
          </w:tcPr>
          <w:p w:rsidR="00A819B2" w:rsidRDefault="00A819B2" w:rsidP="0053704C">
            <w:pPr>
              <w:pStyle w:val="ConsPlusNormal"/>
            </w:pPr>
          </w:p>
        </w:tc>
      </w:tr>
    </w:tbl>
    <w:p w:rsidR="00A819B2" w:rsidRPr="005A2149" w:rsidRDefault="00A819B2" w:rsidP="00A819B2">
      <w:pPr>
        <w:pStyle w:val="ConsPlusNormal"/>
        <w:jc w:val="both"/>
        <w:rPr>
          <w:sz w:val="16"/>
          <w:szCs w:val="16"/>
        </w:rPr>
      </w:pPr>
    </w:p>
    <w:p w:rsidR="00A819B2" w:rsidRPr="0080561D" w:rsidRDefault="00A819B2" w:rsidP="00A819B2">
      <w:pPr>
        <w:pStyle w:val="ConsPlusNonformat"/>
        <w:jc w:val="both"/>
        <w:rPr>
          <w:rFonts w:ascii="Times New Roman" w:hAnsi="Times New Roman" w:cs="Times New Roman"/>
          <w:sz w:val="26"/>
          <w:szCs w:val="26"/>
        </w:rPr>
      </w:pPr>
      <w:r w:rsidRPr="0080561D">
        <w:rPr>
          <w:rFonts w:ascii="Times New Roman" w:hAnsi="Times New Roman" w:cs="Times New Roman"/>
          <w:sz w:val="26"/>
          <w:szCs w:val="26"/>
        </w:rPr>
        <w:t>3.4.  Действующие  нормативные правовые акты, поручения, другие решения, из</w:t>
      </w:r>
      <w:r w:rsidR="0080561D">
        <w:rPr>
          <w:rFonts w:ascii="Times New Roman" w:hAnsi="Times New Roman" w:cs="Times New Roman"/>
          <w:sz w:val="26"/>
          <w:szCs w:val="26"/>
        </w:rPr>
        <w:t xml:space="preserve"> </w:t>
      </w:r>
      <w:r w:rsidRPr="0080561D">
        <w:rPr>
          <w:rFonts w:ascii="Times New Roman" w:hAnsi="Times New Roman" w:cs="Times New Roman"/>
          <w:sz w:val="26"/>
          <w:szCs w:val="26"/>
        </w:rPr>
        <w:t>которых   вытекает   необходимость   разработки   предлагаемого   правового</w:t>
      </w:r>
      <w:r w:rsidR="0080561D">
        <w:rPr>
          <w:rFonts w:ascii="Times New Roman" w:hAnsi="Times New Roman" w:cs="Times New Roman"/>
          <w:sz w:val="26"/>
          <w:szCs w:val="26"/>
        </w:rPr>
        <w:t xml:space="preserve"> </w:t>
      </w:r>
      <w:r w:rsidRPr="0080561D">
        <w:rPr>
          <w:rFonts w:ascii="Times New Roman" w:hAnsi="Times New Roman" w:cs="Times New Roman"/>
          <w:sz w:val="26"/>
          <w:szCs w:val="26"/>
        </w:rPr>
        <w:t>регулирования в данной области, которые определяют необходимость постановки</w:t>
      </w:r>
    </w:p>
    <w:p w:rsidR="00A819B2" w:rsidRDefault="00A819B2" w:rsidP="00A819B2">
      <w:pPr>
        <w:pStyle w:val="ConsPlusNonformat"/>
        <w:jc w:val="both"/>
      </w:pPr>
      <w:r w:rsidRPr="0080561D">
        <w:rPr>
          <w:rFonts w:ascii="Times New Roman" w:hAnsi="Times New Roman" w:cs="Times New Roman"/>
          <w:sz w:val="26"/>
          <w:szCs w:val="26"/>
        </w:rPr>
        <w:t>указанных целей:</w:t>
      </w:r>
    </w:p>
    <w:p w:rsidR="00A819B2" w:rsidRDefault="00A819B2" w:rsidP="00A819B2">
      <w:pPr>
        <w:pStyle w:val="ConsPlusNonformat"/>
        <w:jc w:val="both"/>
      </w:pPr>
      <w:r>
        <w:t>___________________________________________________________________________</w:t>
      </w:r>
      <w:r w:rsidR="007E7637">
        <w:t>__</w:t>
      </w:r>
    </w:p>
    <w:p w:rsidR="00A819B2" w:rsidRPr="0080561D" w:rsidRDefault="00A819B2" w:rsidP="0080561D">
      <w:pPr>
        <w:pStyle w:val="ConsPlusNonformat"/>
        <w:jc w:val="center"/>
        <w:rPr>
          <w:rFonts w:ascii="Times New Roman" w:hAnsi="Times New Roman" w:cs="Times New Roman"/>
        </w:rPr>
      </w:pPr>
      <w:r w:rsidRPr="0080561D">
        <w:rPr>
          <w:rFonts w:ascii="Times New Roman" w:hAnsi="Times New Roman" w:cs="Times New Roman"/>
        </w:rPr>
        <w:t>указывается нормативный правовой акт более высокого уровня</w:t>
      </w:r>
    </w:p>
    <w:p w:rsidR="00A819B2" w:rsidRPr="0080561D" w:rsidRDefault="00A819B2" w:rsidP="0080561D">
      <w:pPr>
        <w:pStyle w:val="ConsPlusNonformat"/>
        <w:jc w:val="center"/>
        <w:rPr>
          <w:rFonts w:ascii="Times New Roman" w:hAnsi="Times New Roman" w:cs="Times New Roman"/>
        </w:rPr>
      </w:pPr>
      <w:r w:rsidRPr="0080561D">
        <w:rPr>
          <w:rFonts w:ascii="Times New Roman" w:hAnsi="Times New Roman" w:cs="Times New Roman"/>
        </w:rPr>
        <w:t>либо инициативный порядок разработки</w:t>
      </w:r>
    </w:p>
    <w:p w:rsidR="00A819B2" w:rsidRPr="005A2149" w:rsidRDefault="00A819B2" w:rsidP="00A819B2">
      <w:pPr>
        <w:pStyle w:val="ConsPlusNormal"/>
        <w:jc w:val="both"/>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381"/>
        <w:gridCol w:w="1984"/>
        <w:gridCol w:w="1872"/>
      </w:tblGrid>
      <w:tr w:rsidR="00A819B2" w:rsidTr="007E7637">
        <w:tc>
          <w:tcPr>
            <w:tcW w:w="3119" w:type="dxa"/>
          </w:tcPr>
          <w:p w:rsidR="00A819B2" w:rsidRPr="0080561D" w:rsidRDefault="00A819B2" w:rsidP="0053704C">
            <w:pPr>
              <w:pStyle w:val="ConsPlusNormal"/>
              <w:jc w:val="center"/>
              <w:rPr>
                <w:rFonts w:ascii="Times New Roman" w:hAnsi="Times New Roman" w:cs="Times New Roman"/>
                <w:sz w:val="26"/>
                <w:szCs w:val="26"/>
              </w:rPr>
            </w:pPr>
            <w:r w:rsidRPr="0080561D">
              <w:rPr>
                <w:rFonts w:ascii="Times New Roman" w:hAnsi="Times New Roman" w:cs="Times New Roman"/>
                <w:sz w:val="26"/>
                <w:szCs w:val="26"/>
              </w:rPr>
              <w:t>3.5. Цели предлагаемого правового регулирования</w:t>
            </w:r>
          </w:p>
        </w:tc>
        <w:tc>
          <w:tcPr>
            <w:tcW w:w="2381" w:type="dxa"/>
          </w:tcPr>
          <w:p w:rsidR="00A819B2" w:rsidRPr="0080561D" w:rsidRDefault="00A819B2" w:rsidP="0053704C">
            <w:pPr>
              <w:pStyle w:val="ConsPlusNormal"/>
              <w:jc w:val="center"/>
              <w:rPr>
                <w:rFonts w:ascii="Times New Roman" w:hAnsi="Times New Roman" w:cs="Times New Roman"/>
                <w:sz w:val="26"/>
                <w:szCs w:val="26"/>
              </w:rPr>
            </w:pPr>
            <w:r w:rsidRPr="0080561D">
              <w:rPr>
                <w:rFonts w:ascii="Times New Roman" w:hAnsi="Times New Roman" w:cs="Times New Roman"/>
                <w:sz w:val="26"/>
                <w:szCs w:val="26"/>
              </w:rPr>
              <w:t>3.6. Индикаторы достижения целей предлагаемого правового регулирования</w:t>
            </w:r>
          </w:p>
        </w:tc>
        <w:tc>
          <w:tcPr>
            <w:tcW w:w="1984" w:type="dxa"/>
          </w:tcPr>
          <w:p w:rsidR="00A819B2" w:rsidRPr="0080561D" w:rsidRDefault="00A819B2" w:rsidP="0053704C">
            <w:pPr>
              <w:pStyle w:val="ConsPlusNormal"/>
              <w:jc w:val="center"/>
              <w:rPr>
                <w:rFonts w:ascii="Times New Roman" w:hAnsi="Times New Roman" w:cs="Times New Roman"/>
                <w:sz w:val="26"/>
                <w:szCs w:val="26"/>
              </w:rPr>
            </w:pPr>
            <w:r w:rsidRPr="0080561D">
              <w:rPr>
                <w:rFonts w:ascii="Times New Roman" w:hAnsi="Times New Roman" w:cs="Times New Roman"/>
                <w:sz w:val="26"/>
                <w:szCs w:val="26"/>
              </w:rPr>
              <w:t>3.7. Единица измерения индикаторов</w:t>
            </w:r>
          </w:p>
        </w:tc>
        <w:tc>
          <w:tcPr>
            <w:tcW w:w="1872" w:type="dxa"/>
          </w:tcPr>
          <w:p w:rsidR="00A819B2" w:rsidRPr="0080561D" w:rsidRDefault="00A819B2" w:rsidP="0053704C">
            <w:pPr>
              <w:pStyle w:val="ConsPlusNormal"/>
              <w:jc w:val="center"/>
              <w:rPr>
                <w:rFonts w:ascii="Times New Roman" w:hAnsi="Times New Roman" w:cs="Times New Roman"/>
                <w:sz w:val="26"/>
                <w:szCs w:val="26"/>
              </w:rPr>
            </w:pPr>
            <w:r w:rsidRPr="0080561D">
              <w:rPr>
                <w:rFonts w:ascii="Times New Roman" w:hAnsi="Times New Roman" w:cs="Times New Roman"/>
                <w:sz w:val="26"/>
                <w:szCs w:val="26"/>
              </w:rPr>
              <w:t>3.8. Целевые значения индикаторов по годам</w:t>
            </w:r>
          </w:p>
        </w:tc>
      </w:tr>
      <w:tr w:rsidR="00A819B2" w:rsidTr="007E7637">
        <w:tc>
          <w:tcPr>
            <w:tcW w:w="3119" w:type="dxa"/>
          </w:tcPr>
          <w:p w:rsidR="00A819B2" w:rsidRPr="0080561D" w:rsidRDefault="00A819B2" w:rsidP="0053704C">
            <w:pPr>
              <w:pStyle w:val="ConsPlusNormal"/>
              <w:rPr>
                <w:rFonts w:ascii="Times New Roman" w:hAnsi="Times New Roman" w:cs="Times New Roman"/>
                <w:sz w:val="26"/>
                <w:szCs w:val="26"/>
              </w:rPr>
            </w:pPr>
            <w:r w:rsidRPr="0080561D">
              <w:rPr>
                <w:rFonts w:ascii="Times New Roman" w:hAnsi="Times New Roman" w:cs="Times New Roman"/>
                <w:sz w:val="26"/>
                <w:szCs w:val="26"/>
              </w:rPr>
              <w:lastRenderedPageBreak/>
              <w:t>(Цель 1)</w:t>
            </w:r>
          </w:p>
        </w:tc>
        <w:tc>
          <w:tcPr>
            <w:tcW w:w="2381" w:type="dxa"/>
          </w:tcPr>
          <w:p w:rsidR="00A819B2" w:rsidRPr="0080561D" w:rsidRDefault="00A819B2" w:rsidP="0053704C">
            <w:pPr>
              <w:pStyle w:val="ConsPlusNormal"/>
              <w:rPr>
                <w:rFonts w:ascii="Times New Roman" w:hAnsi="Times New Roman" w:cs="Times New Roman"/>
                <w:sz w:val="26"/>
                <w:szCs w:val="26"/>
              </w:rPr>
            </w:pPr>
            <w:r w:rsidRPr="0080561D">
              <w:rPr>
                <w:rFonts w:ascii="Times New Roman" w:hAnsi="Times New Roman" w:cs="Times New Roman"/>
                <w:sz w:val="26"/>
                <w:szCs w:val="26"/>
              </w:rPr>
              <w:t>(Индикатор 1.1)</w:t>
            </w:r>
          </w:p>
        </w:tc>
        <w:tc>
          <w:tcPr>
            <w:tcW w:w="1984" w:type="dxa"/>
          </w:tcPr>
          <w:p w:rsidR="00A819B2" w:rsidRDefault="00A819B2" w:rsidP="0053704C">
            <w:pPr>
              <w:pStyle w:val="ConsPlusNormal"/>
            </w:pPr>
          </w:p>
        </w:tc>
        <w:tc>
          <w:tcPr>
            <w:tcW w:w="1872" w:type="dxa"/>
          </w:tcPr>
          <w:p w:rsidR="00A819B2" w:rsidRDefault="00A819B2" w:rsidP="0053704C">
            <w:pPr>
              <w:pStyle w:val="ConsPlusNormal"/>
            </w:pPr>
          </w:p>
        </w:tc>
      </w:tr>
      <w:tr w:rsidR="00A819B2" w:rsidTr="007E7637">
        <w:tc>
          <w:tcPr>
            <w:tcW w:w="3119" w:type="dxa"/>
          </w:tcPr>
          <w:p w:rsidR="00A819B2" w:rsidRDefault="00A819B2" w:rsidP="0053704C">
            <w:pPr>
              <w:pStyle w:val="ConsPlusNormal"/>
            </w:pPr>
          </w:p>
        </w:tc>
        <w:tc>
          <w:tcPr>
            <w:tcW w:w="2381" w:type="dxa"/>
          </w:tcPr>
          <w:p w:rsidR="00A819B2" w:rsidRPr="0080561D" w:rsidRDefault="00A819B2" w:rsidP="00912BB0">
            <w:pPr>
              <w:pStyle w:val="ConsPlusNormal"/>
              <w:rPr>
                <w:rFonts w:ascii="Times New Roman" w:hAnsi="Times New Roman" w:cs="Times New Roman"/>
                <w:sz w:val="26"/>
                <w:szCs w:val="26"/>
              </w:rPr>
            </w:pPr>
            <w:r w:rsidRPr="0080561D">
              <w:rPr>
                <w:rFonts w:ascii="Times New Roman" w:hAnsi="Times New Roman" w:cs="Times New Roman"/>
                <w:sz w:val="26"/>
                <w:szCs w:val="26"/>
              </w:rPr>
              <w:t>(Индикатор 1.</w:t>
            </w:r>
            <w:r w:rsidR="00912BB0">
              <w:rPr>
                <w:rFonts w:ascii="Times New Roman" w:hAnsi="Times New Roman" w:cs="Times New Roman"/>
                <w:sz w:val="26"/>
                <w:szCs w:val="26"/>
              </w:rPr>
              <w:t>№</w:t>
            </w:r>
            <w:r w:rsidRPr="0080561D">
              <w:rPr>
                <w:rFonts w:ascii="Times New Roman" w:hAnsi="Times New Roman" w:cs="Times New Roman"/>
                <w:sz w:val="26"/>
                <w:szCs w:val="26"/>
              </w:rPr>
              <w:t>)</w:t>
            </w:r>
          </w:p>
        </w:tc>
        <w:tc>
          <w:tcPr>
            <w:tcW w:w="1984" w:type="dxa"/>
          </w:tcPr>
          <w:p w:rsidR="00A819B2" w:rsidRDefault="00A819B2" w:rsidP="0053704C">
            <w:pPr>
              <w:pStyle w:val="ConsPlusNormal"/>
            </w:pPr>
          </w:p>
        </w:tc>
        <w:tc>
          <w:tcPr>
            <w:tcW w:w="1872" w:type="dxa"/>
          </w:tcPr>
          <w:p w:rsidR="00A819B2" w:rsidRDefault="00A819B2" w:rsidP="007E7637">
            <w:pPr>
              <w:pStyle w:val="ConsPlusNormal"/>
              <w:ind w:right="219"/>
            </w:pPr>
          </w:p>
        </w:tc>
      </w:tr>
      <w:tr w:rsidR="00A819B2" w:rsidTr="007E7637">
        <w:tc>
          <w:tcPr>
            <w:tcW w:w="3119" w:type="dxa"/>
          </w:tcPr>
          <w:p w:rsidR="00A819B2" w:rsidRPr="0080561D" w:rsidRDefault="00A819B2" w:rsidP="00912BB0">
            <w:pPr>
              <w:pStyle w:val="ConsPlusNormal"/>
              <w:rPr>
                <w:rFonts w:ascii="Times New Roman" w:hAnsi="Times New Roman" w:cs="Times New Roman"/>
                <w:sz w:val="26"/>
                <w:szCs w:val="26"/>
              </w:rPr>
            </w:pPr>
            <w:r w:rsidRPr="0080561D">
              <w:rPr>
                <w:rFonts w:ascii="Times New Roman" w:hAnsi="Times New Roman" w:cs="Times New Roman"/>
                <w:sz w:val="26"/>
                <w:szCs w:val="26"/>
              </w:rPr>
              <w:t xml:space="preserve">(Цель </w:t>
            </w:r>
            <w:r w:rsidR="00912BB0">
              <w:rPr>
                <w:rFonts w:ascii="Times New Roman" w:hAnsi="Times New Roman" w:cs="Times New Roman"/>
                <w:sz w:val="26"/>
                <w:szCs w:val="26"/>
              </w:rPr>
              <w:t>№</w:t>
            </w:r>
            <w:r w:rsidRPr="0080561D">
              <w:rPr>
                <w:rFonts w:ascii="Times New Roman" w:hAnsi="Times New Roman" w:cs="Times New Roman"/>
                <w:sz w:val="26"/>
                <w:szCs w:val="26"/>
              </w:rPr>
              <w:t>)</w:t>
            </w:r>
          </w:p>
        </w:tc>
        <w:tc>
          <w:tcPr>
            <w:tcW w:w="2381" w:type="dxa"/>
          </w:tcPr>
          <w:p w:rsidR="00A819B2" w:rsidRPr="0080561D" w:rsidRDefault="00A819B2" w:rsidP="00912BB0">
            <w:pPr>
              <w:pStyle w:val="ConsPlusNormal"/>
              <w:rPr>
                <w:rFonts w:ascii="Times New Roman" w:hAnsi="Times New Roman" w:cs="Times New Roman"/>
                <w:sz w:val="26"/>
                <w:szCs w:val="26"/>
              </w:rPr>
            </w:pPr>
            <w:r w:rsidRPr="0080561D">
              <w:rPr>
                <w:rFonts w:ascii="Times New Roman" w:hAnsi="Times New Roman" w:cs="Times New Roman"/>
                <w:sz w:val="26"/>
                <w:szCs w:val="26"/>
              </w:rPr>
              <w:t xml:space="preserve">(Индикатор </w:t>
            </w:r>
            <w:r w:rsidR="00912BB0">
              <w:rPr>
                <w:rFonts w:ascii="Times New Roman" w:hAnsi="Times New Roman" w:cs="Times New Roman"/>
                <w:sz w:val="26"/>
                <w:szCs w:val="26"/>
              </w:rPr>
              <w:t>№</w:t>
            </w:r>
            <w:r w:rsidRPr="0080561D">
              <w:rPr>
                <w:rFonts w:ascii="Times New Roman" w:hAnsi="Times New Roman" w:cs="Times New Roman"/>
                <w:sz w:val="26"/>
                <w:szCs w:val="26"/>
              </w:rPr>
              <w:t>.1)</w:t>
            </w:r>
          </w:p>
        </w:tc>
        <w:tc>
          <w:tcPr>
            <w:tcW w:w="1984" w:type="dxa"/>
          </w:tcPr>
          <w:p w:rsidR="00A819B2" w:rsidRDefault="00A819B2" w:rsidP="0053704C">
            <w:pPr>
              <w:pStyle w:val="ConsPlusNormal"/>
            </w:pPr>
          </w:p>
        </w:tc>
        <w:tc>
          <w:tcPr>
            <w:tcW w:w="1872" w:type="dxa"/>
          </w:tcPr>
          <w:p w:rsidR="00A819B2" w:rsidRDefault="00A819B2" w:rsidP="0053704C">
            <w:pPr>
              <w:pStyle w:val="ConsPlusNormal"/>
            </w:pPr>
          </w:p>
        </w:tc>
      </w:tr>
      <w:tr w:rsidR="00A819B2" w:rsidTr="007E7637">
        <w:tc>
          <w:tcPr>
            <w:tcW w:w="3119" w:type="dxa"/>
          </w:tcPr>
          <w:p w:rsidR="00A819B2" w:rsidRPr="0080561D" w:rsidRDefault="00A819B2" w:rsidP="0053704C">
            <w:pPr>
              <w:pStyle w:val="ConsPlusNormal"/>
              <w:rPr>
                <w:rFonts w:ascii="Times New Roman" w:hAnsi="Times New Roman" w:cs="Times New Roman"/>
                <w:sz w:val="26"/>
                <w:szCs w:val="26"/>
              </w:rPr>
            </w:pPr>
          </w:p>
        </w:tc>
        <w:tc>
          <w:tcPr>
            <w:tcW w:w="2381" w:type="dxa"/>
          </w:tcPr>
          <w:p w:rsidR="00A819B2" w:rsidRPr="0080561D" w:rsidRDefault="00A819B2" w:rsidP="00912BB0">
            <w:pPr>
              <w:pStyle w:val="ConsPlusNormal"/>
              <w:rPr>
                <w:rFonts w:ascii="Times New Roman" w:hAnsi="Times New Roman" w:cs="Times New Roman"/>
                <w:sz w:val="26"/>
                <w:szCs w:val="26"/>
              </w:rPr>
            </w:pPr>
            <w:r w:rsidRPr="0080561D">
              <w:rPr>
                <w:rFonts w:ascii="Times New Roman" w:hAnsi="Times New Roman" w:cs="Times New Roman"/>
                <w:sz w:val="26"/>
                <w:szCs w:val="26"/>
              </w:rPr>
              <w:t xml:space="preserve">(Индикатор </w:t>
            </w:r>
            <w:r w:rsidR="00912BB0">
              <w:rPr>
                <w:rFonts w:ascii="Times New Roman" w:hAnsi="Times New Roman" w:cs="Times New Roman"/>
                <w:sz w:val="26"/>
                <w:szCs w:val="26"/>
              </w:rPr>
              <w:t>№</w:t>
            </w:r>
            <w:r w:rsidRPr="0080561D">
              <w:rPr>
                <w:rFonts w:ascii="Times New Roman" w:hAnsi="Times New Roman" w:cs="Times New Roman"/>
                <w:sz w:val="26"/>
                <w:szCs w:val="26"/>
              </w:rPr>
              <w:t>.</w:t>
            </w:r>
            <w:r w:rsidR="00912BB0">
              <w:rPr>
                <w:rFonts w:ascii="Times New Roman" w:hAnsi="Times New Roman" w:cs="Times New Roman"/>
                <w:sz w:val="26"/>
                <w:szCs w:val="26"/>
              </w:rPr>
              <w:t>№</w:t>
            </w:r>
            <w:r w:rsidRPr="0080561D">
              <w:rPr>
                <w:rFonts w:ascii="Times New Roman" w:hAnsi="Times New Roman" w:cs="Times New Roman"/>
                <w:sz w:val="26"/>
                <w:szCs w:val="26"/>
              </w:rPr>
              <w:t>)</w:t>
            </w:r>
          </w:p>
        </w:tc>
        <w:tc>
          <w:tcPr>
            <w:tcW w:w="1984" w:type="dxa"/>
          </w:tcPr>
          <w:p w:rsidR="00A819B2" w:rsidRDefault="00A819B2" w:rsidP="0053704C">
            <w:pPr>
              <w:pStyle w:val="ConsPlusNormal"/>
            </w:pPr>
          </w:p>
        </w:tc>
        <w:tc>
          <w:tcPr>
            <w:tcW w:w="1872" w:type="dxa"/>
          </w:tcPr>
          <w:p w:rsidR="00A819B2" w:rsidRDefault="00A819B2" w:rsidP="0053704C">
            <w:pPr>
              <w:pStyle w:val="ConsPlusNormal"/>
            </w:pPr>
          </w:p>
        </w:tc>
      </w:tr>
    </w:tbl>
    <w:p w:rsidR="0080561D" w:rsidRPr="005A2149" w:rsidRDefault="0080561D" w:rsidP="00A819B2">
      <w:pPr>
        <w:pStyle w:val="ConsPlusNormal"/>
        <w:jc w:val="both"/>
        <w:rPr>
          <w:sz w:val="18"/>
          <w:szCs w:val="18"/>
        </w:rPr>
      </w:pPr>
    </w:p>
    <w:p w:rsidR="00A819B2" w:rsidRPr="007E7637" w:rsidRDefault="00A819B2" w:rsidP="00A819B2">
      <w:pPr>
        <w:pStyle w:val="ConsPlusNonformat"/>
        <w:jc w:val="both"/>
        <w:rPr>
          <w:rFonts w:ascii="Times New Roman" w:hAnsi="Times New Roman" w:cs="Times New Roman"/>
          <w:sz w:val="26"/>
          <w:szCs w:val="26"/>
        </w:rPr>
      </w:pPr>
      <w:r w:rsidRPr="007E7637">
        <w:rPr>
          <w:rFonts w:ascii="Times New Roman" w:hAnsi="Times New Roman" w:cs="Times New Roman"/>
          <w:sz w:val="26"/>
          <w:szCs w:val="26"/>
        </w:rPr>
        <w:t>3.9.  Методы  расчета  индикаторов достижения целей предлагаемого правового</w:t>
      </w:r>
    </w:p>
    <w:p w:rsidR="008E39F8" w:rsidRDefault="008E39F8">
      <w:pPr>
        <w:pStyle w:val="ConsPlusNonformat"/>
        <w:jc w:val="both"/>
      </w:pPr>
      <w:r w:rsidRPr="007E7637">
        <w:rPr>
          <w:rFonts w:ascii="Times New Roman" w:hAnsi="Times New Roman" w:cs="Times New Roman"/>
          <w:sz w:val="26"/>
          <w:szCs w:val="26"/>
        </w:rPr>
        <w:t>регулирования, источники информации для расчетов</w:t>
      </w:r>
      <w:r>
        <w:t>:</w:t>
      </w:r>
    </w:p>
    <w:p w:rsidR="008E39F8" w:rsidRDefault="008E39F8">
      <w:pPr>
        <w:pStyle w:val="ConsPlusNonformat"/>
        <w:jc w:val="both"/>
      </w:pPr>
      <w:r>
        <w:t>___________________________________________________________________________</w:t>
      </w:r>
      <w:r w:rsidR="007E7637">
        <w:t>__</w:t>
      </w:r>
    </w:p>
    <w:p w:rsidR="008E39F8" w:rsidRPr="007E7637" w:rsidRDefault="008E39F8">
      <w:pPr>
        <w:pStyle w:val="ConsPlusNonformat"/>
        <w:jc w:val="both"/>
        <w:rPr>
          <w:rFonts w:ascii="Times New Roman" w:hAnsi="Times New Roman" w:cs="Times New Roman"/>
        </w:rPr>
      </w:pPr>
      <w:r>
        <w:t xml:space="preserve">                       </w:t>
      </w:r>
      <w:r w:rsidRPr="007E7637">
        <w:rPr>
          <w:rFonts w:ascii="Times New Roman" w:hAnsi="Times New Roman" w:cs="Times New Roman"/>
        </w:rPr>
        <w:t>место для текстового описания</w:t>
      </w:r>
    </w:p>
    <w:p w:rsidR="008E39F8" w:rsidRPr="007E7637" w:rsidRDefault="008E39F8">
      <w:pPr>
        <w:pStyle w:val="ConsPlusNonformat"/>
        <w:jc w:val="both"/>
        <w:rPr>
          <w:rFonts w:ascii="Times New Roman" w:hAnsi="Times New Roman" w:cs="Times New Roman"/>
          <w:sz w:val="26"/>
          <w:szCs w:val="26"/>
        </w:rPr>
      </w:pPr>
      <w:r w:rsidRPr="007E7637">
        <w:rPr>
          <w:rFonts w:ascii="Times New Roman" w:hAnsi="Times New Roman" w:cs="Times New Roman"/>
          <w:sz w:val="26"/>
          <w:szCs w:val="26"/>
        </w:rPr>
        <w:t>3.10.  Проведение  мониторинга  и  иные  способы (методы) оценки достижения</w:t>
      </w:r>
    </w:p>
    <w:p w:rsidR="008E39F8" w:rsidRDefault="008E39F8">
      <w:pPr>
        <w:pStyle w:val="ConsPlusNonformat"/>
        <w:jc w:val="both"/>
      </w:pPr>
      <w:r w:rsidRPr="007E7637">
        <w:rPr>
          <w:rFonts w:ascii="Times New Roman" w:hAnsi="Times New Roman" w:cs="Times New Roman"/>
          <w:sz w:val="26"/>
          <w:szCs w:val="26"/>
        </w:rPr>
        <w:t>целей предлагаемого правового регулирования:</w:t>
      </w:r>
    </w:p>
    <w:p w:rsidR="008E39F8" w:rsidRDefault="008E39F8">
      <w:pPr>
        <w:pStyle w:val="ConsPlusNonformat"/>
        <w:jc w:val="both"/>
      </w:pPr>
      <w:r>
        <w:t>___________________________________________________________________________</w:t>
      </w:r>
      <w:r w:rsidR="003F4467">
        <w:t>__</w:t>
      </w:r>
    </w:p>
    <w:p w:rsidR="008E39F8" w:rsidRPr="007E7637" w:rsidRDefault="008E39F8">
      <w:pPr>
        <w:pStyle w:val="ConsPlusNonformat"/>
        <w:jc w:val="both"/>
        <w:rPr>
          <w:rFonts w:ascii="Times New Roman" w:hAnsi="Times New Roman" w:cs="Times New Roman"/>
        </w:rPr>
      </w:pPr>
      <w:r>
        <w:t xml:space="preserve">                       </w:t>
      </w:r>
      <w:r w:rsidRPr="007E7637">
        <w:rPr>
          <w:rFonts w:ascii="Times New Roman" w:hAnsi="Times New Roman" w:cs="Times New Roman"/>
        </w:rPr>
        <w:t>место для текстового описания</w:t>
      </w:r>
    </w:p>
    <w:p w:rsidR="008E39F8" w:rsidRPr="007E7637" w:rsidRDefault="008E39F8">
      <w:pPr>
        <w:pStyle w:val="ConsPlusNonformat"/>
        <w:jc w:val="both"/>
        <w:rPr>
          <w:rFonts w:ascii="Times New Roman" w:hAnsi="Times New Roman" w:cs="Times New Roman"/>
          <w:sz w:val="26"/>
          <w:szCs w:val="26"/>
        </w:rPr>
      </w:pPr>
      <w:r w:rsidRPr="007E7637">
        <w:rPr>
          <w:rFonts w:ascii="Times New Roman" w:hAnsi="Times New Roman" w:cs="Times New Roman"/>
          <w:sz w:val="26"/>
          <w:szCs w:val="26"/>
        </w:rPr>
        <w:t>3.11.   Оценка   затрат   на   проведение   мониторинга   достижения  целей</w:t>
      </w:r>
      <w:r w:rsidR="007E7637">
        <w:rPr>
          <w:rFonts w:ascii="Times New Roman" w:hAnsi="Times New Roman" w:cs="Times New Roman"/>
          <w:sz w:val="26"/>
          <w:szCs w:val="26"/>
        </w:rPr>
        <w:t xml:space="preserve"> </w:t>
      </w:r>
      <w:r w:rsidRPr="007E7637">
        <w:rPr>
          <w:rFonts w:ascii="Times New Roman" w:hAnsi="Times New Roman" w:cs="Times New Roman"/>
          <w:sz w:val="26"/>
          <w:szCs w:val="26"/>
        </w:rPr>
        <w:t>предлагаемого правового регулирования:</w:t>
      </w:r>
    </w:p>
    <w:p w:rsidR="008E39F8" w:rsidRDefault="008E39F8">
      <w:pPr>
        <w:pStyle w:val="ConsPlusNonformat"/>
        <w:jc w:val="both"/>
      </w:pPr>
      <w:r>
        <w:t>___________________________________________________________________________</w:t>
      </w:r>
      <w:r w:rsidR="003F4467">
        <w:t>__</w:t>
      </w:r>
    </w:p>
    <w:p w:rsidR="008E39F8" w:rsidRPr="007E7637" w:rsidRDefault="008E39F8">
      <w:pPr>
        <w:pStyle w:val="ConsPlusNonformat"/>
        <w:jc w:val="both"/>
        <w:rPr>
          <w:rFonts w:ascii="Times New Roman" w:hAnsi="Times New Roman" w:cs="Times New Roman"/>
        </w:rPr>
      </w:pPr>
      <w:r>
        <w:t xml:space="preserve">                       </w:t>
      </w:r>
      <w:r w:rsidRPr="007E7637">
        <w:rPr>
          <w:rFonts w:ascii="Times New Roman" w:hAnsi="Times New Roman" w:cs="Times New Roman"/>
        </w:rPr>
        <w:t>место для текстового описания</w:t>
      </w:r>
    </w:p>
    <w:p w:rsidR="008E39F8" w:rsidRPr="007E7637" w:rsidRDefault="008E39F8">
      <w:pPr>
        <w:pStyle w:val="ConsPlusNonformat"/>
        <w:jc w:val="both"/>
        <w:rPr>
          <w:rFonts w:ascii="Times New Roman" w:hAnsi="Times New Roman" w:cs="Times New Roman"/>
          <w:sz w:val="26"/>
          <w:szCs w:val="26"/>
        </w:rPr>
      </w:pPr>
      <w:r w:rsidRPr="007E7637">
        <w:rPr>
          <w:rFonts w:ascii="Times New Roman" w:hAnsi="Times New Roman" w:cs="Times New Roman"/>
          <w:sz w:val="26"/>
          <w:szCs w:val="26"/>
        </w:rPr>
        <w:t>3.12. Источники информации для расчета индикаторов:</w:t>
      </w:r>
    </w:p>
    <w:p w:rsidR="008E39F8" w:rsidRDefault="008E39F8">
      <w:pPr>
        <w:pStyle w:val="ConsPlusNonformat"/>
        <w:jc w:val="both"/>
      </w:pPr>
      <w:r>
        <w:t>___________________________________________________________________________</w:t>
      </w:r>
      <w:r w:rsidR="003F4467">
        <w:t>__</w:t>
      </w:r>
    </w:p>
    <w:p w:rsidR="008E39F8" w:rsidRPr="00912BB0" w:rsidRDefault="008E39F8">
      <w:pPr>
        <w:pStyle w:val="ConsPlusNonformat"/>
        <w:jc w:val="both"/>
        <w:rPr>
          <w:rFonts w:ascii="Times New Roman" w:hAnsi="Times New Roman" w:cs="Times New Roman"/>
        </w:rPr>
      </w:pPr>
      <w:r>
        <w:t xml:space="preserve">                       </w:t>
      </w:r>
      <w:r w:rsidRPr="00912BB0">
        <w:rPr>
          <w:rFonts w:ascii="Times New Roman" w:hAnsi="Times New Roman" w:cs="Times New Roman"/>
        </w:rPr>
        <w:t>место для текстового описания</w:t>
      </w:r>
    </w:p>
    <w:p w:rsidR="008E39F8" w:rsidRPr="0053704C" w:rsidRDefault="008E39F8" w:rsidP="0053704C">
      <w:pPr>
        <w:pStyle w:val="ConsPlusNonformat"/>
        <w:jc w:val="center"/>
        <w:rPr>
          <w:rFonts w:ascii="Times New Roman" w:hAnsi="Times New Roman" w:cs="Times New Roman"/>
          <w:sz w:val="26"/>
          <w:szCs w:val="26"/>
        </w:rPr>
      </w:pPr>
      <w:r w:rsidRPr="0053704C">
        <w:rPr>
          <w:rFonts w:ascii="Times New Roman" w:hAnsi="Times New Roman" w:cs="Times New Roman"/>
          <w:sz w:val="26"/>
          <w:szCs w:val="26"/>
        </w:rPr>
        <w:t>4. Качественная характеристика и оценка численности потенциальных адресатов</w:t>
      </w:r>
    </w:p>
    <w:p w:rsidR="008E39F8" w:rsidRPr="0053704C" w:rsidRDefault="008E39F8" w:rsidP="0053704C">
      <w:pPr>
        <w:pStyle w:val="ConsPlusNonformat"/>
        <w:jc w:val="center"/>
        <w:rPr>
          <w:rFonts w:ascii="Times New Roman" w:hAnsi="Times New Roman" w:cs="Times New Roman"/>
          <w:sz w:val="26"/>
          <w:szCs w:val="26"/>
        </w:rPr>
      </w:pPr>
      <w:r w:rsidRPr="0053704C">
        <w:rPr>
          <w:rFonts w:ascii="Times New Roman" w:hAnsi="Times New Roman" w:cs="Times New Roman"/>
          <w:sz w:val="26"/>
          <w:szCs w:val="26"/>
        </w:rPr>
        <w:t>предлагаемого правового регулирования (их групп)</w:t>
      </w:r>
    </w:p>
    <w:p w:rsidR="008E39F8" w:rsidRPr="005A2149" w:rsidRDefault="008E39F8">
      <w:pPr>
        <w:pStyle w:val="ConsPlusNormal"/>
        <w:jc w:val="both"/>
        <w:rPr>
          <w:sz w:val="14"/>
          <w:szCs w:val="1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553"/>
        <w:gridCol w:w="2268"/>
      </w:tblGrid>
      <w:tr w:rsidR="008E39F8" w:rsidTr="003F4467">
        <w:tc>
          <w:tcPr>
            <w:tcW w:w="4535" w:type="dxa"/>
          </w:tcPr>
          <w:p w:rsidR="008E39F8" w:rsidRPr="0053704C" w:rsidRDefault="008E39F8">
            <w:pPr>
              <w:pStyle w:val="ConsPlusNormal"/>
              <w:jc w:val="center"/>
              <w:rPr>
                <w:rFonts w:ascii="Times New Roman" w:hAnsi="Times New Roman" w:cs="Times New Roman"/>
                <w:sz w:val="26"/>
                <w:szCs w:val="26"/>
              </w:rPr>
            </w:pPr>
            <w:r w:rsidRPr="0053704C">
              <w:rPr>
                <w:rFonts w:ascii="Times New Roman" w:hAnsi="Times New Roman" w:cs="Times New Roman"/>
                <w:sz w:val="26"/>
                <w:szCs w:val="26"/>
              </w:rPr>
              <w:t>4.1. Группы потенциальных адресатов предлагаемого правового регулирования (краткое описание их качественных характеристик)</w:t>
            </w:r>
          </w:p>
        </w:tc>
        <w:tc>
          <w:tcPr>
            <w:tcW w:w="2553" w:type="dxa"/>
          </w:tcPr>
          <w:p w:rsidR="008E39F8" w:rsidRPr="0053704C" w:rsidRDefault="008E39F8">
            <w:pPr>
              <w:pStyle w:val="ConsPlusNormal"/>
              <w:jc w:val="center"/>
              <w:rPr>
                <w:rFonts w:ascii="Times New Roman" w:hAnsi="Times New Roman" w:cs="Times New Roman"/>
                <w:sz w:val="26"/>
                <w:szCs w:val="26"/>
              </w:rPr>
            </w:pPr>
            <w:r w:rsidRPr="0053704C">
              <w:rPr>
                <w:rFonts w:ascii="Times New Roman" w:hAnsi="Times New Roman" w:cs="Times New Roman"/>
                <w:sz w:val="26"/>
                <w:szCs w:val="26"/>
              </w:rPr>
              <w:t>4.2. Количество участников группы</w:t>
            </w:r>
          </w:p>
        </w:tc>
        <w:tc>
          <w:tcPr>
            <w:tcW w:w="2268" w:type="dxa"/>
          </w:tcPr>
          <w:p w:rsidR="008E39F8" w:rsidRPr="0053704C" w:rsidRDefault="008E39F8">
            <w:pPr>
              <w:pStyle w:val="ConsPlusNormal"/>
              <w:jc w:val="center"/>
              <w:rPr>
                <w:rFonts w:ascii="Times New Roman" w:hAnsi="Times New Roman" w:cs="Times New Roman"/>
                <w:sz w:val="26"/>
                <w:szCs w:val="26"/>
              </w:rPr>
            </w:pPr>
            <w:r w:rsidRPr="0053704C">
              <w:rPr>
                <w:rFonts w:ascii="Times New Roman" w:hAnsi="Times New Roman" w:cs="Times New Roman"/>
                <w:sz w:val="26"/>
                <w:szCs w:val="26"/>
              </w:rPr>
              <w:t>4.3. Источники данных</w:t>
            </w:r>
          </w:p>
        </w:tc>
      </w:tr>
      <w:tr w:rsidR="008E39F8" w:rsidTr="003F4467">
        <w:tc>
          <w:tcPr>
            <w:tcW w:w="4535" w:type="dxa"/>
          </w:tcPr>
          <w:p w:rsidR="008E39F8" w:rsidRPr="0053704C" w:rsidRDefault="008E39F8">
            <w:pPr>
              <w:pStyle w:val="ConsPlusNormal"/>
              <w:rPr>
                <w:rFonts w:ascii="Times New Roman" w:hAnsi="Times New Roman" w:cs="Times New Roman"/>
                <w:sz w:val="26"/>
                <w:szCs w:val="26"/>
              </w:rPr>
            </w:pPr>
            <w:r w:rsidRPr="0053704C">
              <w:rPr>
                <w:rFonts w:ascii="Times New Roman" w:hAnsi="Times New Roman" w:cs="Times New Roman"/>
                <w:sz w:val="26"/>
                <w:szCs w:val="26"/>
              </w:rPr>
              <w:t>(Группа 1)</w:t>
            </w:r>
          </w:p>
        </w:tc>
        <w:tc>
          <w:tcPr>
            <w:tcW w:w="2553" w:type="dxa"/>
          </w:tcPr>
          <w:p w:rsidR="008E39F8" w:rsidRDefault="008E39F8">
            <w:pPr>
              <w:pStyle w:val="ConsPlusNormal"/>
            </w:pPr>
          </w:p>
        </w:tc>
        <w:tc>
          <w:tcPr>
            <w:tcW w:w="2268" w:type="dxa"/>
          </w:tcPr>
          <w:p w:rsidR="008E39F8" w:rsidRDefault="008E39F8">
            <w:pPr>
              <w:pStyle w:val="ConsPlusNormal"/>
            </w:pPr>
          </w:p>
        </w:tc>
      </w:tr>
      <w:tr w:rsidR="008E39F8" w:rsidTr="003F4467">
        <w:tc>
          <w:tcPr>
            <w:tcW w:w="4535" w:type="dxa"/>
          </w:tcPr>
          <w:p w:rsidR="008E39F8" w:rsidRPr="0053704C" w:rsidRDefault="008E39F8">
            <w:pPr>
              <w:pStyle w:val="ConsPlusNormal"/>
              <w:rPr>
                <w:rFonts w:ascii="Times New Roman" w:hAnsi="Times New Roman" w:cs="Times New Roman"/>
                <w:sz w:val="26"/>
                <w:szCs w:val="26"/>
              </w:rPr>
            </w:pPr>
            <w:r w:rsidRPr="0053704C">
              <w:rPr>
                <w:rFonts w:ascii="Times New Roman" w:hAnsi="Times New Roman" w:cs="Times New Roman"/>
                <w:sz w:val="26"/>
                <w:szCs w:val="26"/>
              </w:rPr>
              <w:t>(Группа 2)</w:t>
            </w:r>
          </w:p>
        </w:tc>
        <w:tc>
          <w:tcPr>
            <w:tcW w:w="2553" w:type="dxa"/>
          </w:tcPr>
          <w:p w:rsidR="008E39F8" w:rsidRDefault="008E39F8">
            <w:pPr>
              <w:pStyle w:val="ConsPlusNormal"/>
            </w:pPr>
          </w:p>
        </w:tc>
        <w:tc>
          <w:tcPr>
            <w:tcW w:w="2268" w:type="dxa"/>
          </w:tcPr>
          <w:p w:rsidR="008E39F8" w:rsidRDefault="008E39F8">
            <w:pPr>
              <w:pStyle w:val="ConsPlusNormal"/>
            </w:pPr>
          </w:p>
        </w:tc>
      </w:tr>
      <w:tr w:rsidR="008E39F8" w:rsidTr="003F4467">
        <w:tc>
          <w:tcPr>
            <w:tcW w:w="4535" w:type="dxa"/>
          </w:tcPr>
          <w:p w:rsidR="008E39F8" w:rsidRPr="0053704C" w:rsidRDefault="008E39F8" w:rsidP="00912BB0">
            <w:pPr>
              <w:pStyle w:val="ConsPlusNormal"/>
              <w:rPr>
                <w:rFonts w:ascii="Times New Roman" w:hAnsi="Times New Roman" w:cs="Times New Roman"/>
                <w:sz w:val="26"/>
                <w:szCs w:val="26"/>
              </w:rPr>
            </w:pPr>
            <w:r w:rsidRPr="0053704C">
              <w:rPr>
                <w:rFonts w:ascii="Times New Roman" w:hAnsi="Times New Roman" w:cs="Times New Roman"/>
                <w:sz w:val="26"/>
                <w:szCs w:val="26"/>
              </w:rPr>
              <w:t xml:space="preserve">(Группа </w:t>
            </w:r>
            <w:r w:rsidR="00912BB0">
              <w:rPr>
                <w:rFonts w:ascii="Times New Roman" w:hAnsi="Times New Roman" w:cs="Times New Roman"/>
                <w:sz w:val="26"/>
                <w:szCs w:val="26"/>
              </w:rPr>
              <w:t>№</w:t>
            </w:r>
            <w:r w:rsidRPr="0053704C">
              <w:rPr>
                <w:rFonts w:ascii="Times New Roman" w:hAnsi="Times New Roman" w:cs="Times New Roman"/>
                <w:sz w:val="26"/>
                <w:szCs w:val="26"/>
              </w:rPr>
              <w:t>)</w:t>
            </w:r>
          </w:p>
        </w:tc>
        <w:tc>
          <w:tcPr>
            <w:tcW w:w="2553" w:type="dxa"/>
          </w:tcPr>
          <w:p w:rsidR="008E39F8" w:rsidRDefault="008E39F8">
            <w:pPr>
              <w:pStyle w:val="ConsPlusNormal"/>
            </w:pPr>
          </w:p>
        </w:tc>
        <w:tc>
          <w:tcPr>
            <w:tcW w:w="2268" w:type="dxa"/>
          </w:tcPr>
          <w:p w:rsidR="008E39F8" w:rsidRDefault="008E39F8">
            <w:pPr>
              <w:pStyle w:val="ConsPlusNormal"/>
            </w:pPr>
          </w:p>
        </w:tc>
      </w:tr>
    </w:tbl>
    <w:p w:rsidR="008E39F8" w:rsidRPr="005A2149" w:rsidRDefault="008E39F8">
      <w:pPr>
        <w:pStyle w:val="ConsPlusNormal"/>
        <w:jc w:val="both"/>
        <w:rPr>
          <w:sz w:val="18"/>
          <w:szCs w:val="18"/>
        </w:rPr>
      </w:pPr>
    </w:p>
    <w:p w:rsidR="008E39F8" w:rsidRPr="0053704C" w:rsidRDefault="008E39F8" w:rsidP="00C56EF9">
      <w:pPr>
        <w:pStyle w:val="ConsPlusNormal"/>
        <w:ind w:firstLine="540"/>
        <w:jc w:val="center"/>
        <w:rPr>
          <w:rFonts w:ascii="Times New Roman" w:hAnsi="Times New Roman" w:cs="Times New Roman"/>
          <w:sz w:val="26"/>
          <w:szCs w:val="26"/>
        </w:rPr>
      </w:pPr>
      <w:r w:rsidRPr="0053704C">
        <w:rPr>
          <w:rFonts w:ascii="Times New Roman" w:hAnsi="Times New Roman" w:cs="Times New Roman"/>
          <w:sz w:val="26"/>
          <w:szCs w:val="26"/>
        </w:rPr>
        <w:t xml:space="preserve">5. Изменение функций (полномочий, обязанностей, прав) </w:t>
      </w:r>
      <w:r w:rsidR="0053704C">
        <w:rPr>
          <w:rFonts w:ascii="Times New Roman" w:hAnsi="Times New Roman" w:cs="Times New Roman"/>
          <w:sz w:val="26"/>
          <w:szCs w:val="26"/>
        </w:rPr>
        <w:t xml:space="preserve">структурных подразделений </w:t>
      </w:r>
      <w:r w:rsidR="00C56EF9">
        <w:rPr>
          <w:rFonts w:ascii="Times New Roman" w:hAnsi="Times New Roman" w:cs="Times New Roman"/>
          <w:sz w:val="26"/>
          <w:szCs w:val="26"/>
        </w:rPr>
        <w:t>Администрации муниципального образования «Мирнинский район» Республики Саха (Якутия)</w:t>
      </w:r>
      <w:r w:rsidRPr="0053704C">
        <w:rPr>
          <w:rFonts w:ascii="Times New Roman" w:hAnsi="Times New Roman" w:cs="Times New Roman"/>
          <w:sz w:val="26"/>
          <w:szCs w:val="26"/>
        </w:rPr>
        <w:t>, а также порядка их реализации в связи с введением предлагаемого правового регулирования</w:t>
      </w:r>
    </w:p>
    <w:p w:rsidR="008E39F8" w:rsidRPr="005A2149" w:rsidRDefault="008E39F8">
      <w:pPr>
        <w:pStyle w:val="ConsPlusNormal"/>
        <w:jc w:val="both"/>
        <w:rPr>
          <w:sz w:val="14"/>
          <w:szCs w:val="1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1701"/>
        <w:gridCol w:w="1701"/>
        <w:gridCol w:w="57"/>
        <w:gridCol w:w="1928"/>
        <w:gridCol w:w="1134"/>
      </w:tblGrid>
      <w:tr w:rsidR="008E39F8" w:rsidTr="00ED4087">
        <w:tc>
          <w:tcPr>
            <w:tcW w:w="2977" w:type="dxa"/>
          </w:tcPr>
          <w:p w:rsidR="008E39F8" w:rsidRPr="00C56EF9" w:rsidRDefault="008E39F8">
            <w:pPr>
              <w:pStyle w:val="ConsPlusNormal"/>
              <w:jc w:val="center"/>
              <w:rPr>
                <w:rFonts w:ascii="Times New Roman" w:hAnsi="Times New Roman" w:cs="Times New Roman"/>
              </w:rPr>
            </w:pPr>
            <w:r w:rsidRPr="00C56EF9">
              <w:rPr>
                <w:rFonts w:ascii="Times New Roman" w:hAnsi="Times New Roman" w:cs="Times New Roman"/>
              </w:rPr>
              <w:t>5.1. Наименование функции (полномочия, обязанности или права)</w:t>
            </w:r>
          </w:p>
        </w:tc>
        <w:tc>
          <w:tcPr>
            <w:tcW w:w="1701" w:type="dxa"/>
          </w:tcPr>
          <w:p w:rsidR="008E39F8" w:rsidRPr="00C56EF9" w:rsidRDefault="008E39F8">
            <w:pPr>
              <w:pStyle w:val="ConsPlusNormal"/>
              <w:jc w:val="center"/>
              <w:rPr>
                <w:rFonts w:ascii="Times New Roman" w:hAnsi="Times New Roman" w:cs="Times New Roman"/>
              </w:rPr>
            </w:pPr>
            <w:r w:rsidRPr="00C56EF9">
              <w:rPr>
                <w:rFonts w:ascii="Times New Roman" w:hAnsi="Times New Roman" w:cs="Times New Roman"/>
              </w:rPr>
              <w:t>5.2. Характер функции (новая / изменяемая / отменяемая)</w:t>
            </w:r>
          </w:p>
        </w:tc>
        <w:tc>
          <w:tcPr>
            <w:tcW w:w="1758" w:type="dxa"/>
            <w:gridSpan w:val="2"/>
          </w:tcPr>
          <w:p w:rsidR="008E39F8" w:rsidRPr="00C56EF9" w:rsidRDefault="008E39F8">
            <w:pPr>
              <w:pStyle w:val="ConsPlusNormal"/>
              <w:jc w:val="center"/>
              <w:rPr>
                <w:rFonts w:ascii="Times New Roman" w:hAnsi="Times New Roman" w:cs="Times New Roman"/>
              </w:rPr>
            </w:pPr>
            <w:r w:rsidRPr="00C56EF9">
              <w:rPr>
                <w:rFonts w:ascii="Times New Roman" w:hAnsi="Times New Roman" w:cs="Times New Roman"/>
              </w:rPr>
              <w:t>5.3. Предполагаемый порядок реализации</w:t>
            </w:r>
          </w:p>
        </w:tc>
        <w:tc>
          <w:tcPr>
            <w:tcW w:w="1928" w:type="dxa"/>
          </w:tcPr>
          <w:p w:rsidR="008E39F8" w:rsidRPr="00C56EF9" w:rsidRDefault="008E39F8">
            <w:pPr>
              <w:pStyle w:val="ConsPlusNormal"/>
              <w:jc w:val="center"/>
              <w:rPr>
                <w:rFonts w:ascii="Times New Roman" w:hAnsi="Times New Roman" w:cs="Times New Roman"/>
              </w:rPr>
            </w:pPr>
            <w:r w:rsidRPr="00C56EF9">
              <w:rPr>
                <w:rFonts w:ascii="Times New Roman" w:hAnsi="Times New Roman" w:cs="Times New Roman"/>
              </w:rPr>
              <w:t>5.4. Оценка изменения трудовых затрат (чел./час в год), изменения численности сотрудников (чел.)</w:t>
            </w:r>
          </w:p>
        </w:tc>
        <w:tc>
          <w:tcPr>
            <w:tcW w:w="1134" w:type="dxa"/>
          </w:tcPr>
          <w:p w:rsidR="008E39F8" w:rsidRPr="00C56EF9" w:rsidRDefault="008E39F8" w:rsidP="00912BB0">
            <w:pPr>
              <w:pStyle w:val="ConsPlusNormal"/>
              <w:jc w:val="center"/>
              <w:rPr>
                <w:rFonts w:ascii="Times New Roman" w:hAnsi="Times New Roman" w:cs="Times New Roman"/>
              </w:rPr>
            </w:pPr>
            <w:r w:rsidRPr="00C56EF9">
              <w:rPr>
                <w:rFonts w:ascii="Times New Roman" w:hAnsi="Times New Roman" w:cs="Times New Roman"/>
              </w:rPr>
              <w:t>5.5. Оценка изменения потребност</w:t>
            </w:r>
            <w:r w:rsidR="00912BB0">
              <w:rPr>
                <w:rFonts w:ascii="Times New Roman" w:hAnsi="Times New Roman" w:cs="Times New Roman"/>
              </w:rPr>
              <w:t>и</w:t>
            </w:r>
            <w:r w:rsidRPr="00C56EF9">
              <w:rPr>
                <w:rFonts w:ascii="Times New Roman" w:hAnsi="Times New Roman" w:cs="Times New Roman"/>
              </w:rPr>
              <w:t xml:space="preserve"> в других ресурсах</w:t>
            </w:r>
          </w:p>
        </w:tc>
      </w:tr>
      <w:tr w:rsidR="008E39F8" w:rsidTr="00ED4087">
        <w:tc>
          <w:tcPr>
            <w:tcW w:w="9498" w:type="dxa"/>
            <w:gridSpan w:val="6"/>
          </w:tcPr>
          <w:p w:rsidR="008E39F8" w:rsidRPr="00ED4087" w:rsidRDefault="008E39F8" w:rsidP="00912BB0">
            <w:pPr>
              <w:pStyle w:val="ConsPlusNormal"/>
              <w:rPr>
                <w:rFonts w:ascii="Times New Roman" w:hAnsi="Times New Roman" w:cs="Times New Roman"/>
                <w:sz w:val="26"/>
                <w:szCs w:val="26"/>
              </w:rPr>
            </w:pPr>
            <w:r w:rsidRPr="00ED4087">
              <w:rPr>
                <w:rFonts w:ascii="Times New Roman" w:hAnsi="Times New Roman" w:cs="Times New Roman"/>
                <w:sz w:val="26"/>
                <w:szCs w:val="26"/>
              </w:rPr>
              <w:t xml:space="preserve">Наименование </w:t>
            </w:r>
            <w:r w:rsidR="00912BB0">
              <w:rPr>
                <w:rFonts w:ascii="Times New Roman" w:hAnsi="Times New Roman" w:cs="Times New Roman"/>
                <w:sz w:val="26"/>
                <w:szCs w:val="26"/>
              </w:rPr>
              <w:t>структурного подразделения</w:t>
            </w:r>
            <w:r w:rsidRPr="00ED4087">
              <w:rPr>
                <w:rFonts w:ascii="Times New Roman" w:hAnsi="Times New Roman" w:cs="Times New Roman"/>
                <w:sz w:val="26"/>
                <w:szCs w:val="26"/>
              </w:rPr>
              <w:t xml:space="preserve"> 1:</w:t>
            </w:r>
          </w:p>
        </w:tc>
      </w:tr>
      <w:tr w:rsidR="008E39F8" w:rsidTr="00ED4087">
        <w:tc>
          <w:tcPr>
            <w:tcW w:w="2977" w:type="dxa"/>
          </w:tcPr>
          <w:p w:rsidR="008E39F8" w:rsidRPr="00ED4087" w:rsidRDefault="008E39F8" w:rsidP="00ED4087">
            <w:pPr>
              <w:pStyle w:val="ConsPlusNormal"/>
              <w:rPr>
                <w:rFonts w:ascii="Times New Roman" w:hAnsi="Times New Roman" w:cs="Times New Roman"/>
                <w:sz w:val="26"/>
                <w:szCs w:val="26"/>
              </w:rPr>
            </w:pPr>
            <w:r w:rsidRPr="00ED4087">
              <w:rPr>
                <w:rFonts w:ascii="Times New Roman" w:hAnsi="Times New Roman" w:cs="Times New Roman"/>
                <w:sz w:val="26"/>
                <w:szCs w:val="26"/>
              </w:rPr>
              <w:t xml:space="preserve">Функция (полномочие, </w:t>
            </w:r>
            <w:r w:rsidRPr="00ED4087">
              <w:rPr>
                <w:rFonts w:ascii="Times New Roman" w:hAnsi="Times New Roman" w:cs="Times New Roman"/>
                <w:sz w:val="26"/>
                <w:szCs w:val="26"/>
              </w:rPr>
              <w:lastRenderedPageBreak/>
              <w:t>обязанность</w:t>
            </w:r>
            <w:r w:rsidR="00ED4087">
              <w:rPr>
                <w:rFonts w:ascii="Times New Roman" w:hAnsi="Times New Roman" w:cs="Times New Roman"/>
                <w:sz w:val="26"/>
                <w:szCs w:val="26"/>
              </w:rPr>
              <w:t xml:space="preserve">, </w:t>
            </w:r>
            <w:r w:rsidRPr="00ED4087">
              <w:rPr>
                <w:rFonts w:ascii="Times New Roman" w:hAnsi="Times New Roman" w:cs="Times New Roman"/>
                <w:sz w:val="26"/>
                <w:szCs w:val="26"/>
              </w:rPr>
              <w:t>право) 1.1</w:t>
            </w:r>
          </w:p>
        </w:tc>
        <w:tc>
          <w:tcPr>
            <w:tcW w:w="1701" w:type="dxa"/>
          </w:tcPr>
          <w:p w:rsidR="008E39F8" w:rsidRDefault="008E39F8">
            <w:pPr>
              <w:pStyle w:val="ConsPlusNormal"/>
            </w:pPr>
          </w:p>
        </w:tc>
        <w:tc>
          <w:tcPr>
            <w:tcW w:w="1701" w:type="dxa"/>
          </w:tcPr>
          <w:p w:rsidR="008E39F8" w:rsidRDefault="008E39F8">
            <w:pPr>
              <w:pStyle w:val="ConsPlusNormal"/>
            </w:pPr>
          </w:p>
        </w:tc>
        <w:tc>
          <w:tcPr>
            <w:tcW w:w="1985" w:type="dxa"/>
            <w:gridSpan w:val="2"/>
          </w:tcPr>
          <w:p w:rsidR="008E39F8" w:rsidRDefault="008E39F8">
            <w:pPr>
              <w:pStyle w:val="ConsPlusNormal"/>
            </w:pPr>
          </w:p>
        </w:tc>
        <w:tc>
          <w:tcPr>
            <w:tcW w:w="1134" w:type="dxa"/>
          </w:tcPr>
          <w:p w:rsidR="008E39F8" w:rsidRDefault="008E39F8">
            <w:pPr>
              <w:pStyle w:val="ConsPlusNormal"/>
            </w:pPr>
          </w:p>
        </w:tc>
      </w:tr>
      <w:tr w:rsidR="008E39F8" w:rsidRPr="00192B00" w:rsidTr="00ED4087">
        <w:tc>
          <w:tcPr>
            <w:tcW w:w="2977" w:type="dxa"/>
          </w:tcPr>
          <w:p w:rsidR="008E39F8" w:rsidRPr="00192B00" w:rsidRDefault="008E39F8" w:rsidP="00912BB0">
            <w:pPr>
              <w:pStyle w:val="ConsPlusNormal"/>
              <w:rPr>
                <w:rFonts w:ascii="Times New Roman" w:hAnsi="Times New Roman" w:cs="Times New Roman"/>
                <w:sz w:val="26"/>
                <w:szCs w:val="26"/>
              </w:rPr>
            </w:pPr>
            <w:r w:rsidRPr="00192B00">
              <w:rPr>
                <w:rFonts w:ascii="Times New Roman" w:hAnsi="Times New Roman" w:cs="Times New Roman"/>
                <w:sz w:val="26"/>
                <w:szCs w:val="26"/>
              </w:rPr>
              <w:lastRenderedPageBreak/>
              <w:t>Функц</w:t>
            </w:r>
            <w:r w:rsidR="00ED4087" w:rsidRPr="00192B00">
              <w:rPr>
                <w:rFonts w:ascii="Times New Roman" w:hAnsi="Times New Roman" w:cs="Times New Roman"/>
                <w:sz w:val="26"/>
                <w:szCs w:val="26"/>
              </w:rPr>
              <w:t xml:space="preserve">ия (полномочие, обязанность </w:t>
            </w:r>
            <w:r w:rsidRPr="00192B00">
              <w:rPr>
                <w:rFonts w:ascii="Times New Roman" w:hAnsi="Times New Roman" w:cs="Times New Roman"/>
                <w:sz w:val="26"/>
                <w:szCs w:val="26"/>
              </w:rPr>
              <w:t>право) 1.</w:t>
            </w:r>
            <w:r w:rsidR="00912BB0">
              <w:rPr>
                <w:rFonts w:ascii="Times New Roman" w:hAnsi="Times New Roman" w:cs="Times New Roman"/>
                <w:sz w:val="26"/>
                <w:szCs w:val="26"/>
              </w:rPr>
              <w:t>№</w:t>
            </w:r>
          </w:p>
        </w:tc>
        <w:tc>
          <w:tcPr>
            <w:tcW w:w="1701" w:type="dxa"/>
          </w:tcPr>
          <w:p w:rsidR="008E39F8" w:rsidRPr="00192B00" w:rsidRDefault="008E39F8">
            <w:pPr>
              <w:pStyle w:val="ConsPlusNormal"/>
              <w:rPr>
                <w:rFonts w:ascii="Times New Roman" w:hAnsi="Times New Roman" w:cs="Times New Roman"/>
                <w:sz w:val="26"/>
                <w:szCs w:val="26"/>
              </w:rPr>
            </w:pPr>
          </w:p>
        </w:tc>
        <w:tc>
          <w:tcPr>
            <w:tcW w:w="1701" w:type="dxa"/>
          </w:tcPr>
          <w:p w:rsidR="008E39F8" w:rsidRPr="00192B00" w:rsidRDefault="008E39F8">
            <w:pPr>
              <w:pStyle w:val="ConsPlusNormal"/>
              <w:rPr>
                <w:rFonts w:ascii="Times New Roman" w:hAnsi="Times New Roman" w:cs="Times New Roman"/>
              </w:rPr>
            </w:pPr>
          </w:p>
        </w:tc>
        <w:tc>
          <w:tcPr>
            <w:tcW w:w="1985" w:type="dxa"/>
            <w:gridSpan w:val="2"/>
          </w:tcPr>
          <w:p w:rsidR="008E39F8" w:rsidRPr="00192B00" w:rsidRDefault="008E39F8">
            <w:pPr>
              <w:pStyle w:val="ConsPlusNormal"/>
              <w:rPr>
                <w:rFonts w:ascii="Times New Roman" w:hAnsi="Times New Roman" w:cs="Times New Roman"/>
              </w:rPr>
            </w:pPr>
          </w:p>
        </w:tc>
        <w:tc>
          <w:tcPr>
            <w:tcW w:w="1134" w:type="dxa"/>
          </w:tcPr>
          <w:p w:rsidR="008E39F8" w:rsidRPr="00192B00" w:rsidRDefault="008E39F8">
            <w:pPr>
              <w:pStyle w:val="ConsPlusNormal"/>
              <w:rPr>
                <w:rFonts w:ascii="Times New Roman" w:hAnsi="Times New Roman" w:cs="Times New Roman"/>
              </w:rPr>
            </w:pPr>
          </w:p>
        </w:tc>
      </w:tr>
      <w:tr w:rsidR="008E39F8" w:rsidRPr="00192B00" w:rsidTr="00ED4087">
        <w:tc>
          <w:tcPr>
            <w:tcW w:w="9498" w:type="dxa"/>
            <w:gridSpan w:val="6"/>
          </w:tcPr>
          <w:p w:rsidR="008E39F8" w:rsidRPr="00192B00" w:rsidRDefault="008E39F8" w:rsidP="00912BB0">
            <w:pPr>
              <w:pStyle w:val="ConsPlusNormal"/>
              <w:rPr>
                <w:rFonts w:ascii="Times New Roman" w:hAnsi="Times New Roman" w:cs="Times New Roman"/>
                <w:sz w:val="26"/>
                <w:szCs w:val="26"/>
              </w:rPr>
            </w:pPr>
            <w:r w:rsidRPr="00192B00">
              <w:rPr>
                <w:rFonts w:ascii="Times New Roman" w:hAnsi="Times New Roman" w:cs="Times New Roman"/>
                <w:sz w:val="26"/>
                <w:szCs w:val="26"/>
              </w:rPr>
              <w:t xml:space="preserve">Наименование </w:t>
            </w:r>
            <w:r w:rsidR="00912BB0">
              <w:rPr>
                <w:rFonts w:ascii="Times New Roman" w:hAnsi="Times New Roman" w:cs="Times New Roman"/>
                <w:sz w:val="26"/>
                <w:szCs w:val="26"/>
              </w:rPr>
              <w:t>структурного подразделения</w:t>
            </w:r>
            <w:r w:rsidRPr="00192B00">
              <w:rPr>
                <w:rFonts w:ascii="Times New Roman" w:hAnsi="Times New Roman" w:cs="Times New Roman"/>
                <w:sz w:val="26"/>
                <w:szCs w:val="26"/>
              </w:rPr>
              <w:t xml:space="preserve"> K:</w:t>
            </w:r>
          </w:p>
        </w:tc>
      </w:tr>
      <w:tr w:rsidR="008E39F8" w:rsidRPr="00192B00" w:rsidTr="00ED4087">
        <w:tc>
          <w:tcPr>
            <w:tcW w:w="2977" w:type="dxa"/>
          </w:tcPr>
          <w:p w:rsidR="008E39F8" w:rsidRPr="00192B00" w:rsidRDefault="008E39F8" w:rsidP="00ED4087">
            <w:pPr>
              <w:pStyle w:val="ConsPlusNormal"/>
              <w:rPr>
                <w:rFonts w:ascii="Times New Roman" w:hAnsi="Times New Roman" w:cs="Times New Roman"/>
                <w:sz w:val="26"/>
                <w:szCs w:val="26"/>
              </w:rPr>
            </w:pPr>
            <w:r w:rsidRPr="00192B00">
              <w:rPr>
                <w:rFonts w:ascii="Times New Roman" w:hAnsi="Times New Roman" w:cs="Times New Roman"/>
                <w:sz w:val="26"/>
                <w:szCs w:val="26"/>
              </w:rPr>
              <w:t>Фун</w:t>
            </w:r>
            <w:r w:rsidR="00ED4087" w:rsidRPr="00192B00">
              <w:rPr>
                <w:rFonts w:ascii="Times New Roman" w:hAnsi="Times New Roman" w:cs="Times New Roman"/>
                <w:sz w:val="26"/>
                <w:szCs w:val="26"/>
              </w:rPr>
              <w:t xml:space="preserve">кция (полномочие, обязанность </w:t>
            </w:r>
            <w:r w:rsidRPr="00192B00">
              <w:rPr>
                <w:rFonts w:ascii="Times New Roman" w:hAnsi="Times New Roman" w:cs="Times New Roman"/>
                <w:sz w:val="26"/>
                <w:szCs w:val="26"/>
              </w:rPr>
              <w:t xml:space="preserve"> право) K.1</w:t>
            </w:r>
          </w:p>
        </w:tc>
        <w:tc>
          <w:tcPr>
            <w:tcW w:w="1701" w:type="dxa"/>
          </w:tcPr>
          <w:p w:rsidR="008E39F8" w:rsidRPr="00192B00" w:rsidRDefault="008E39F8">
            <w:pPr>
              <w:pStyle w:val="ConsPlusNormal"/>
              <w:rPr>
                <w:rFonts w:ascii="Times New Roman" w:hAnsi="Times New Roman" w:cs="Times New Roman"/>
                <w:sz w:val="26"/>
                <w:szCs w:val="26"/>
              </w:rPr>
            </w:pPr>
          </w:p>
        </w:tc>
        <w:tc>
          <w:tcPr>
            <w:tcW w:w="1701" w:type="dxa"/>
          </w:tcPr>
          <w:p w:rsidR="008E39F8" w:rsidRPr="00192B00" w:rsidRDefault="008E39F8">
            <w:pPr>
              <w:pStyle w:val="ConsPlusNormal"/>
              <w:rPr>
                <w:rFonts w:ascii="Times New Roman" w:hAnsi="Times New Roman" w:cs="Times New Roman"/>
              </w:rPr>
            </w:pPr>
          </w:p>
        </w:tc>
        <w:tc>
          <w:tcPr>
            <w:tcW w:w="1985" w:type="dxa"/>
            <w:gridSpan w:val="2"/>
          </w:tcPr>
          <w:p w:rsidR="008E39F8" w:rsidRPr="00192B00" w:rsidRDefault="008E39F8">
            <w:pPr>
              <w:pStyle w:val="ConsPlusNormal"/>
              <w:rPr>
                <w:rFonts w:ascii="Times New Roman" w:hAnsi="Times New Roman" w:cs="Times New Roman"/>
              </w:rPr>
            </w:pPr>
          </w:p>
        </w:tc>
        <w:tc>
          <w:tcPr>
            <w:tcW w:w="1134" w:type="dxa"/>
          </w:tcPr>
          <w:p w:rsidR="008E39F8" w:rsidRPr="00192B00" w:rsidRDefault="008E39F8">
            <w:pPr>
              <w:pStyle w:val="ConsPlusNormal"/>
              <w:rPr>
                <w:rFonts w:ascii="Times New Roman" w:hAnsi="Times New Roman" w:cs="Times New Roman"/>
              </w:rPr>
            </w:pPr>
          </w:p>
        </w:tc>
      </w:tr>
      <w:tr w:rsidR="008E39F8" w:rsidRPr="00192B00" w:rsidTr="00ED4087">
        <w:tc>
          <w:tcPr>
            <w:tcW w:w="2977" w:type="dxa"/>
          </w:tcPr>
          <w:p w:rsidR="008E39F8" w:rsidRPr="00192B00" w:rsidRDefault="008E39F8">
            <w:pPr>
              <w:pStyle w:val="ConsPlusNormal"/>
              <w:rPr>
                <w:rFonts w:ascii="Times New Roman" w:hAnsi="Times New Roman" w:cs="Times New Roman"/>
                <w:sz w:val="26"/>
                <w:szCs w:val="26"/>
              </w:rPr>
            </w:pPr>
            <w:r w:rsidRPr="00192B00">
              <w:rPr>
                <w:rFonts w:ascii="Times New Roman" w:hAnsi="Times New Roman" w:cs="Times New Roman"/>
                <w:sz w:val="26"/>
                <w:szCs w:val="26"/>
              </w:rPr>
              <w:t>Функ</w:t>
            </w:r>
            <w:r w:rsidR="00ED4087" w:rsidRPr="00192B00">
              <w:rPr>
                <w:rFonts w:ascii="Times New Roman" w:hAnsi="Times New Roman" w:cs="Times New Roman"/>
                <w:sz w:val="26"/>
                <w:szCs w:val="26"/>
              </w:rPr>
              <w:t xml:space="preserve">ция (полномочие, обязанность </w:t>
            </w:r>
            <w:r w:rsidR="00912BB0">
              <w:rPr>
                <w:rFonts w:ascii="Times New Roman" w:hAnsi="Times New Roman" w:cs="Times New Roman"/>
                <w:sz w:val="26"/>
                <w:szCs w:val="26"/>
              </w:rPr>
              <w:t xml:space="preserve"> право) K.№</w:t>
            </w:r>
          </w:p>
        </w:tc>
        <w:tc>
          <w:tcPr>
            <w:tcW w:w="1701" w:type="dxa"/>
          </w:tcPr>
          <w:p w:rsidR="008E39F8" w:rsidRPr="00192B00" w:rsidRDefault="008E39F8">
            <w:pPr>
              <w:pStyle w:val="ConsPlusNormal"/>
              <w:rPr>
                <w:rFonts w:ascii="Times New Roman" w:hAnsi="Times New Roman" w:cs="Times New Roman"/>
                <w:sz w:val="26"/>
                <w:szCs w:val="26"/>
              </w:rPr>
            </w:pPr>
          </w:p>
        </w:tc>
        <w:tc>
          <w:tcPr>
            <w:tcW w:w="1701" w:type="dxa"/>
          </w:tcPr>
          <w:p w:rsidR="008E39F8" w:rsidRPr="00192B00" w:rsidRDefault="008E39F8">
            <w:pPr>
              <w:pStyle w:val="ConsPlusNormal"/>
              <w:rPr>
                <w:rFonts w:ascii="Times New Roman" w:hAnsi="Times New Roman" w:cs="Times New Roman"/>
              </w:rPr>
            </w:pPr>
          </w:p>
        </w:tc>
        <w:tc>
          <w:tcPr>
            <w:tcW w:w="1985" w:type="dxa"/>
            <w:gridSpan w:val="2"/>
          </w:tcPr>
          <w:p w:rsidR="008E39F8" w:rsidRPr="00192B00" w:rsidRDefault="008E39F8">
            <w:pPr>
              <w:pStyle w:val="ConsPlusNormal"/>
              <w:rPr>
                <w:rFonts w:ascii="Times New Roman" w:hAnsi="Times New Roman" w:cs="Times New Roman"/>
              </w:rPr>
            </w:pPr>
          </w:p>
        </w:tc>
        <w:tc>
          <w:tcPr>
            <w:tcW w:w="1134" w:type="dxa"/>
          </w:tcPr>
          <w:p w:rsidR="008E39F8" w:rsidRPr="00192B00" w:rsidRDefault="008E39F8">
            <w:pPr>
              <w:pStyle w:val="ConsPlusNormal"/>
              <w:rPr>
                <w:rFonts w:ascii="Times New Roman" w:hAnsi="Times New Roman" w:cs="Times New Roman"/>
              </w:rPr>
            </w:pPr>
          </w:p>
        </w:tc>
      </w:tr>
    </w:tbl>
    <w:p w:rsidR="008E39F8" w:rsidRPr="005A2149" w:rsidRDefault="008E39F8">
      <w:pPr>
        <w:pStyle w:val="ConsPlusNormal"/>
        <w:jc w:val="both"/>
        <w:rPr>
          <w:rFonts w:ascii="Times New Roman" w:hAnsi="Times New Roman" w:cs="Times New Roman"/>
          <w:sz w:val="20"/>
        </w:rPr>
      </w:pPr>
    </w:p>
    <w:p w:rsidR="008E39F8" w:rsidRPr="00192B00" w:rsidRDefault="008E39F8" w:rsidP="00ED4087">
      <w:pPr>
        <w:pStyle w:val="ConsPlusNormal"/>
        <w:ind w:firstLine="540"/>
        <w:jc w:val="center"/>
        <w:rPr>
          <w:rFonts w:ascii="Times New Roman" w:hAnsi="Times New Roman" w:cs="Times New Roman"/>
          <w:sz w:val="26"/>
          <w:szCs w:val="26"/>
        </w:rPr>
      </w:pPr>
      <w:r w:rsidRPr="00192B00">
        <w:rPr>
          <w:rFonts w:ascii="Times New Roman" w:hAnsi="Times New Roman" w:cs="Times New Roman"/>
          <w:sz w:val="26"/>
          <w:szCs w:val="26"/>
        </w:rPr>
        <w:t xml:space="preserve">6. Оценка дополнительных расходов (доходов) бюджета </w:t>
      </w:r>
      <w:r w:rsidR="00ED4087" w:rsidRPr="00192B00">
        <w:rPr>
          <w:rFonts w:ascii="Times New Roman" w:hAnsi="Times New Roman" w:cs="Times New Roman"/>
          <w:sz w:val="26"/>
          <w:szCs w:val="26"/>
        </w:rPr>
        <w:t>муниципального образования «Мирнинский район» Республики Саха (Якутия)</w:t>
      </w:r>
      <w:r w:rsidRPr="00192B00">
        <w:rPr>
          <w:rFonts w:ascii="Times New Roman" w:hAnsi="Times New Roman" w:cs="Times New Roman"/>
          <w:sz w:val="26"/>
          <w:szCs w:val="26"/>
        </w:rPr>
        <w:t>, связанных с введением предлагаемого правового регулирования</w:t>
      </w:r>
    </w:p>
    <w:p w:rsidR="008E39F8" w:rsidRPr="005A2149" w:rsidRDefault="008E39F8">
      <w:pPr>
        <w:pStyle w:val="ConsPlusNormal"/>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649"/>
        <w:gridCol w:w="2154"/>
      </w:tblGrid>
      <w:tr w:rsidR="008E39F8" w:rsidRPr="00192B00">
        <w:tc>
          <w:tcPr>
            <w:tcW w:w="2835" w:type="dxa"/>
          </w:tcPr>
          <w:p w:rsidR="008E39F8" w:rsidRPr="00192B00" w:rsidRDefault="008E39F8">
            <w:pPr>
              <w:pStyle w:val="ConsPlusNormal"/>
              <w:jc w:val="center"/>
              <w:rPr>
                <w:rFonts w:ascii="Times New Roman" w:hAnsi="Times New Roman" w:cs="Times New Roman"/>
                <w:sz w:val="26"/>
                <w:szCs w:val="26"/>
              </w:rPr>
            </w:pPr>
            <w:r w:rsidRPr="00192B00">
              <w:rPr>
                <w:rFonts w:ascii="Times New Roman" w:hAnsi="Times New Roman" w:cs="Times New Roman"/>
                <w:sz w:val="26"/>
                <w:szCs w:val="26"/>
              </w:rPr>
              <w:t>6.1. Наименование функции (полномочия, обязанности или права) (в соответствии с подпунктом 5.1)</w:t>
            </w:r>
          </w:p>
        </w:tc>
        <w:tc>
          <w:tcPr>
            <w:tcW w:w="4649" w:type="dxa"/>
          </w:tcPr>
          <w:p w:rsidR="008E39F8" w:rsidRPr="00192B00" w:rsidRDefault="008E39F8" w:rsidP="00ED4087">
            <w:pPr>
              <w:pStyle w:val="ConsPlusNormal"/>
              <w:jc w:val="center"/>
              <w:rPr>
                <w:rFonts w:ascii="Times New Roman" w:hAnsi="Times New Roman" w:cs="Times New Roman"/>
                <w:sz w:val="26"/>
                <w:szCs w:val="26"/>
              </w:rPr>
            </w:pPr>
            <w:r w:rsidRPr="00192B00">
              <w:rPr>
                <w:rFonts w:ascii="Times New Roman" w:hAnsi="Times New Roman" w:cs="Times New Roman"/>
                <w:sz w:val="26"/>
                <w:szCs w:val="26"/>
              </w:rPr>
              <w:t xml:space="preserve">6.2. Виды расходов (возможных поступлений) бюджета </w:t>
            </w:r>
            <w:r w:rsidR="00ED4087" w:rsidRPr="00192B00">
              <w:rPr>
                <w:rFonts w:ascii="Times New Roman" w:hAnsi="Times New Roman" w:cs="Times New Roman"/>
                <w:sz w:val="26"/>
                <w:szCs w:val="26"/>
              </w:rPr>
              <w:t>муниципального образования «Мирнинский район» Республики Саха (Якутия)</w:t>
            </w:r>
          </w:p>
        </w:tc>
        <w:tc>
          <w:tcPr>
            <w:tcW w:w="2154" w:type="dxa"/>
          </w:tcPr>
          <w:p w:rsidR="008E39F8" w:rsidRPr="00192B00" w:rsidRDefault="008E39F8">
            <w:pPr>
              <w:pStyle w:val="ConsPlusNormal"/>
              <w:jc w:val="center"/>
              <w:rPr>
                <w:rFonts w:ascii="Times New Roman" w:hAnsi="Times New Roman" w:cs="Times New Roman"/>
              </w:rPr>
            </w:pPr>
            <w:r w:rsidRPr="00192B00">
              <w:rPr>
                <w:rFonts w:ascii="Times New Roman" w:hAnsi="Times New Roman" w:cs="Times New Roman"/>
              </w:rPr>
              <w:t>6.3. Количественная оценка расходов и возможных поступлений, млн рублей</w:t>
            </w:r>
          </w:p>
        </w:tc>
      </w:tr>
      <w:tr w:rsidR="008E39F8" w:rsidRPr="00192B00">
        <w:tc>
          <w:tcPr>
            <w:tcW w:w="9638" w:type="dxa"/>
            <w:gridSpan w:val="3"/>
          </w:tcPr>
          <w:p w:rsidR="008E39F8" w:rsidRPr="00192B00" w:rsidRDefault="008E39F8" w:rsidP="00ED4087">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Наименование </w:t>
            </w:r>
            <w:r w:rsidR="00ED4087" w:rsidRPr="00192B00">
              <w:rPr>
                <w:rFonts w:ascii="Times New Roman" w:hAnsi="Times New Roman" w:cs="Times New Roman"/>
                <w:sz w:val="26"/>
                <w:szCs w:val="26"/>
              </w:rPr>
              <w:t>структурного подразделения</w:t>
            </w:r>
            <w:r w:rsidRPr="00192B00">
              <w:rPr>
                <w:rFonts w:ascii="Times New Roman" w:hAnsi="Times New Roman" w:cs="Times New Roman"/>
                <w:sz w:val="26"/>
                <w:szCs w:val="26"/>
              </w:rPr>
              <w:t xml:space="preserve">  (от 1 до K):</w:t>
            </w:r>
          </w:p>
        </w:tc>
      </w:tr>
      <w:tr w:rsidR="008E39F8" w:rsidRPr="00192B00">
        <w:tc>
          <w:tcPr>
            <w:tcW w:w="2835" w:type="dxa"/>
            <w:vMerge w:val="restart"/>
          </w:tcPr>
          <w:p w:rsidR="008E39F8" w:rsidRPr="00192B00" w:rsidRDefault="008E39F8" w:rsidP="00ED4087">
            <w:pPr>
              <w:pStyle w:val="ConsPlusNormal"/>
              <w:rPr>
                <w:rFonts w:ascii="Times New Roman" w:hAnsi="Times New Roman" w:cs="Times New Roman"/>
                <w:sz w:val="26"/>
                <w:szCs w:val="26"/>
              </w:rPr>
            </w:pPr>
            <w:r w:rsidRPr="00192B00">
              <w:rPr>
                <w:rFonts w:ascii="Times New Roman" w:hAnsi="Times New Roman" w:cs="Times New Roman"/>
                <w:sz w:val="26"/>
                <w:szCs w:val="26"/>
              </w:rPr>
              <w:t>Функ</w:t>
            </w:r>
            <w:r w:rsidR="00ED4087" w:rsidRPr="00192B00">
              <w:rPr>
                <w:rFonts w:ascii="Times New Roman" w:hAnsi="Times New Roman" w:cs="Times New Roman"/>
                <w:sz w:val="26"/>
                <w:szCs w:val="26"/>
              </w:rPr>
              <w:t>ция (полномочие, обязанность ,</w:t>
            </w:r>
            <w:r w:rsidRPr="00192B00">
              <w:rPr>
                <w:rFonts w:ascii="Times New Roman" w:hAnsi="Times New Roman" w:cs="Times New Roman"/>
                <w:sz w:val="26"/>
                <w:szCs w:val="26"/>
              </w:rPr>
              <w:t>право) 1.1</w:t>
            </w:r>
          </w:p>
        </w:tc>
        <w:tc>
          <w:tcPr>
            <w:tcW w:w="4649" w:type="dxa"/>
          </w:tcPr>
          <w:p w:rsidR="008E39F8" w:rsidRPr="00192B00" w:rsidRDefault="008E39F8" w:rsidP="00912BB0">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Единовременные расходы (от 1 до </w:t>
            </w:r>
            <w:r w:rsidR="00912BB0">
              <w:rPr>
                <w:rFonts w:ascii="Times New Roman" w:hAnsi="Times New Roman" w:cs="Times New Roman"/>
                <w:sz w:val="26"/>
                <w:szCs w:val="26"/>
              </w:rPr>
              <w:t>№</w:t>
            </w:r>
            <w:r w:rsidRPr="00192B00">
              <w:rPr>
                <w:rFonts w:ascii="Times New Roman" w:hAnsi="Times New Roman" w:cs="Times New Roman"/>
                <w:sz w:val="26"/>
                <w:szCs w:val="26"/>
              </w:rPr>
              <w:t>) в ____ 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2835" w:type="dxa"/>
            <w:vMerge/>
          </w:tcPr>
          <w:p w:rsidR="008E39F8" w:rsidRPr="00192B00" w:rsidRDefault="008E39F8">
            <w:pPr>
              <w:rPr>
                <w:rFonts w:ascii="Times New Roman" w:hAnsi="Times New Roman" w:cs="Times New Roman"/>
                <w:sz w:val="26"/>
                <w:szCs w:val="26"/>
              </w:rPr>
            </w:pPr>
          </w:p>
        </w:tc>
        <w:tc>
          <w:tcPr>
            <w:tcW w:w="4649" w:type="dxa"/>
          </w:tcPr>
          <w:p w:rsidR="008E39F8" w:rsidRPr="00192B00" w:rsidRDefault="008E39F8" w:rsidP="00912BB0">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Периодические расходы (от 1 до </w:t>
            </w:r>
            <w:r w:rsidR="00912BB0">
              <w:rPr>
                <w:rFonts w:ascii="Times New Roman" w:hAnsi="Times New Roman" w:cs="Times New Roman"/>
                <w:sz w:val="26"/>
                <w:szCs w:val="26"/>
              </w:rPr>
              <w:t>№</w:t>
            </w:r>
            <w:r w:rsidRPr="00192B00">
              <w:rPr>
                <w:rFonts w:ascii="Times New Roman" w:hAnsi="Times New Roman" w:cs="Times New Roman"/>
                <w:sz w:val="26"/>
                <w:szCs w:val="26"/>
              </w:rPr>
              <w:t>) за период ____ г.г.: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2835" w:type="dxa"/>
            <w:vMerge/>
          </w:tcPr>
          <w:p w:rsidR="008E39F8" w:rsidRPr="00192B00" w:rsidRDefault="008E39F8">
            <w:pPr>
              <w:rPr>
                <w:rFonts w:ascii="Times New Roman" w:hAnsi="Times New Roman" w:cs="Times New Roman"/>
                <w:sz w:val="26"/>
                <w:szCs w:val="26"/>
              </w:rPr>
            </w:pPr>
          </w:p>
        </w:tc>
        <w:tc>
          <w:tcPr>
            <w:tcW w:w="4649" w:type="dxa"/>
          </w:tcPr>
          <w:p w:rsidR="008E39F8" w:rsidRPr="00192B00" w:rsidRDefault="008E39F8" w:rsidP="00912BB0">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Возможные доходы (от 1 до </w:t>
            </w:r>
            <w:r w:rsidR="00912BB0">
              <w:rPr>
                <w:rFonts w:ascii="Times New Roman" w:hAnsi="Times New Roman" w:cs="Times New Roman"/>
                <w:sz w:val="26"/>
                <w:szCs w:val="26"/>
              </w:rPr>
              <w:t>№</w:t>
            </w:r>
            <w:r w:rsidRPr="00192B00">
              <w:rPr>
                <w:rFonts w:ascii="Times New Roman" w:hAnsi="Times New Roman" w:cs="Times New Roman"/>
                <w:sz w:val="26"/>
                <w:szCs w:val="26"/>
              </w:rPr>
              <w:t>) за период ____ г.г.: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2835" w:type="dxa"/>
            <w:vMerge w:val="restart"/>
          </w:tcPr>
          <w:p w:rsidR="008E39F8" w:rsidRPr="00192B00" w:rsidRDefault="008E39F8" w:rsidP="00912BB0">
            <w:pPr>
              <w:pStyle w:val="ConsPlusNormal"/>
              <w:rPr>
                <w:rFonts w:ascii="Times New Roman" w:hAnsi="Times New Roman" w:cs="Times New Roman"/>
                <w:sz w:val="26"/>
                <w:szCs w:val="26"/>
              </w:rPr>
            </w:pPr>
            <w:r w:rsidRPr="00192B00">
              <w:rPr>
                <w:rFonts w:ascii="Times New Roman" w:hAnsi="Times New Roman" w:cs="Times New Roman"/>
                <w:sz w:val="26"/>
                <w:szCs w:val="26"/>
              </w:rPr>
              <w:t>Функция (полномочие, обязанность</w:t>
            </w:r>
            <w:r w:rsidR="00ED4087" w:rsidRPr="00192B00">
              <w:rPr>
                <w:rFonts w:ascii="Times New Roman" w:hAnsi="Times New Roman" w:cs="Times New Roman"/>
                <w:sz w:val="26"/>
                <w:szCs w:val="26"/>
              </w:rPr>
              <w:t>,</w:t>
            </w:r>
            <w:r w:rsidRPr="00192B00">
              <w:rPr>
                <w:rFonts w:ascii="Times New Roman" w:hAnsi="Times New Roman" w:cs="Times New Roman"/>
                <w:sz w:val="26"/>
                <w:szCs w:val="26"/>
              </w:rPr>
              <w:t xml:space="preserve"> право) 1.</w:t>
            </w:r>
            <w:r w:rsidR="00912BB0">
              <w:rPr>
                <w:rFonts w:ascii="Times New Roman" w:hAnsi="Times New Roman" w:cs="Times New Roman"/>
                <w:sz w:val="26"/>
                <w:szCs w:val="26"/>
              </w:rPr>
              <w:t>№</w:t>
            </w:r>
          </w:p>
        </w:tc>
        <w:tc>
          <w:tcPr>
            <w:tcW w:w="4649" w:type="dxa"/>
          </w:tcPr>
          <w:p w:rsidR="008E39F8" w:rsidRPr="00192B00" w:rsidRDefault="008E39F8" w:rsidP="00981BD1">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Единовременные расходы (от 1 до </w:t>
            </w:r>
            <w:r w:rsidR="00981BD1">
              <w:rPr>
                <w:rFonts w:ascii="Times New Roman" w:hAnsi="Times New Roman" w:cs="Times New Roman"/>
                <w:sz w:val="26"/>
                <w:szCs w:val="26"/>
              </w:rPr>
              <w:t>№</w:t>
            </w:r>
            <w:r w:rsidRPr="00192B00">
              <w:rPr>
                <w:rFonts w:ascii="Times New Roman" w:hAnsi="Times New Roman" w:cs="Times New Roman"/>
                <w:sz w:val="26"/>
                <w:szCs w:val="26"/>
              </w:rPr>
              <w:t>) в ____ 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2835" w:type="dxa"/>
            <w:vMerge/>
          </w:tcPr>
          <w:p w:rsidR="008E39F8" w:rsidRPr="00192B00" w:rsidRDefault="008E39F8">
            <w:pPr>
              <w:rPr>
                <w:rFonts w:ascii="Times New Roman" w:hAnsi="Times New Roman" w:cs="Times New Roman"/>
                <w:sz w:val="26"/>
                <w:szCs w:val="26"/>
              </w:rPr>
            </w:pPr>
          </w:p>
        </w:tc>
        <w:tc>
          <w:tcPr>
            <w:tcW w:w="4649" w:type="dxa"/>
          </w:tcPr>
          <w:p w:rsidR="008E39F8" w:rsidRPr="00192B00" w:rsidRDefault="008E39F8" w:rsidP="00981BD1">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Периодические расходы (от 1 до </w:t>
            </w:r>
            <w:r w:rsidR="00981BD1">
              <w:rPr>
                <w:rFonts w:ascii="Times New Roman" w:hAnsi="Times New Roman" w:cs="Times New Roman"/>
                <w:sz w:val="26"/>
                <w:szCs w:val="26"/>
              </w:rPr>
              <w:t>№</w:t>
            </w:r>
            <w:r w:rsidRPr="00192B00">
              <w:rPr>
                <w:rFonts w:ascii="Times New Roman" w:hAnsi="Times New Roman" w:cs="Times New Roman"/>
                <w:sz w:val="26"/>
                <w:szCs w:val="26"/>
              </w:rPr>
              <w:t>) за период ____ г.г.: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2835" w:type="dxa"/>
            <w:vMerge/>
          </w:tcPr>
          <w:p w:rsidR="008E39F8" w:rsidRPr="00192B00" w:rsidRDefault="008E39F8">
            <w:pPr>
              <w:rPr>
                <w:rFonts w:ascii="Times New Roman" w:hAnsi="Times New Roman" w:cs="Times New Roman"/>
                <w:sz w:val="26"/>
                <w:szCs w:val="26"/>
              </w:rPr>
            </w:pPr>
          </w:p>
        </w:tc>
        <w:tc>
          <w:tcPr>
            <w:tcW w:w="4649" w:type="dxa"/>
          </w:tcPr>
          <w:p w:rsidR="008E39F8" w:rsidRPr="00192B00" w:rsidRDefault="008E39F8" w:rsidP="00981BD1">
            <w:pPr>
              <w:pStyle w:val="ConsPlusNormal"/>
              <w:jc w:val="both"/>
              <w:rPr>
                <w:rFonts w:ascii="Times New Roman" w:hAnsi="Times New Roman" w:cs="Times New Roman"/>
                <w:sz w:val="26"/>
                <w:szCs w:val="26"/>
              </w:rPr>
            </w:pPr>
            <w:r w:rsidRPr="00192B00">
              <w:rPr>
                <w:rFonts w:ascii="Times New Roman" w:hAnsi="Times New Roman" w:cs="Times New Roman"/>
                <w:sz w:val="26"/>
                <w:szCs w:val="26"/>
              </w:rPr>
              <w:t xml:space="preserve">Возможные доходы (от 1 до </w:t>
            </w:r>
            <w:r w:rsidR="00981BD1">
              <w:rPr>
                <w:rFonts w:ascii="Times New Roman" w:hAnsi="Times New Roman" w:cs="Times New Roman"/>
                <w:sz w:val="26"/>
                <w:szCs w:val="26"/>
              </w:rPr>
              <w:t>№</w:t>
            </w:r>
            <w:r w:rsidRPr="00192B00">
              <w:rPr>
                <w:rFonts w:ascii="Times New Roman" w:hAnsi="Times New Roman" w:cs="Times New Roman"/>
                <w:sz w:val="26"/>
                <w:szCs w:val="26"/>
              </w:rPr>
              <w:t>) за период ____ г.г.: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7484" w:type="dxa"/>
            <w:gridSpan w:val="2"/>
          </w:tcPr>
          <w:p w:rsidR="008E39F8" w:rsidRPr="00192B00" w:rsidRDefault="008E39F8">
            <w:pPr>
              <w:pStyle w:val="ConsPlusNormal"/>
              <w:rPr>
                <w:rFonts w:ascii="Times New Roman" w:hAnsi="Times New Roman" w:cs="Times New Roman"/>
                <w:sz w:val="26"/>
                <w:szCs w:val="26"/>
              </w:rPr>
            </w:pPr>
            <w:r w:rsidRPr="00192B00">
              <w:rPr>
                <w:rFonts w:ascii="Times New Roman" w:hAnsi="Times New Roman" w:cs="Times New Roman"/>
                <w:sz w:val="26"/>
                <w:szCs w:val="26"/>
              </w:rPr>
              <w:t>Итого единовременные расходы за период ____ г.г.: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7484" w:type="dxa"/>
            <w:gridSpan w:val="2"/>
          </w:tcPr>
          <w:p w:rsidR="008E39F8" w:rsidRPr="00192B00" w:rsidRDefault="008E39F8">
            <w:pPr>
              <w:pStyle w:val="ConsPlusNormal"/>
              <w:rPr>
                <w:rFonts w:ascii="Times New Roman" w:hAnsi="Times New Roman" w:cs="Times New Roman"/>
                <w:sz w:val="26"/>
                <w:szCs w:val="26"/>
              </w:rPr>
            </w:pPr>
            <w:r w:rsidRPr="00192B00">
              <w:rPr>
                <w:rFonts w:ascii="Times New Roman" w:hAnsi="Times New Roman" w:cs="Times New Roman"/>
                <w:sz w:val="26"/>
                <w:szCs w:val="26"/>
              </w:rPr>
              <w:t>Итого периодические расходы за период ____ г.г.:</w:t>
            </w:r>
          </w:p>
        </w:tc>
        <w:tc>
          <w:tcPr>
            <w:tcW w:w="2154" w:type="dxa"/>
          </w:tcPr>
          <w:p w:rsidR="008E39F8" w:rsidRPr="00192B00" w:rsidRDefault="008E39F8">
            <w:pPr>
              <w:pStyle w:val="ConsPlusNormal"/>
              <w:rPr>
                <w:rFonts w:ascii="Times New Roman" w:hAnsi="Times New Roman" w:cs="Times New Roman"/>
              </w:rPr>
            </w:pPr>
          </w:p>
        </w:tc>
      </w:tr>
      <w:tr w:rsidR="008E39F8" w:rsidRPr="00192B00">
        <w:tc>
          <w:tcPr>
            <w:tcW w:w="7484" w:type="dxa"/>
            <w:gridSpan w:val="2"/>
          </w:tcPr>
          <w:p w:rsidR="008E39F8" w:rsidRPr="00192B00" w:rsidRDefault="008E39F8">
            <w:pPr>
              <w:pStyle w:val="ConsPlusNormal"/>
              <w:rPr>
                <w:rFonts w:ascii="Times New Roman" w:hAnsi="Times New Roman" w:cs="Times New Roman"/>
                <w:sz w:val="26"/>
                <w:szCs w:val="26"/>
              </w:rPr>
            </w:pPr>
            <w:r w:rsidRPr="00192B00">
              <w:rPr>
                <w:rFonts w:ascii="Times New Roman" w:hAnsi="Times New Roman" w:cs="Times New Roman"/>
                <w:sz w:val="26"/>
                <w:szCs w:val="26"/>
              </w:rPr>
              <w:t>Итого возможные доходы за период ____ г.г.:</w:t>
            </w:r>
          </w:p>
        </w:tc>
        <w:tc>
          <w:tcPr>
            <w:tcW w:w="2154" w:type="dxa"/>
          </w:tcPr>
          <w:p w:rsidR="008E39F8" w:rsidRPr="00192B00" w:rsidRDefault="008E39F8">
            <w:pPr>
              <w:pStyle w:val="ConsPlusNormal"/>
              <w:rPr>
                <w:rFonts w:ascii="Times New Roman" w:hAnsi="Times New Roman" w:cs="Times New Roman"/>
              </w:rPr>
            </w:pPr>
          </w:p>
        </w:tc>
      </w:tr>
    </w:tbl>
    <w:p w:rsidR="008E39F8" w:rsidRPr="005A2149" w:rsidRDefault="008E39F8">
      <w:pPr>
        <w:pStyle w:val="ConsPlusNormal"/>
        <w:jc w:val="both"/>
        <w:rPr>
          <w:rFonts w:ascii="Times New Roman" w:hAnsi="Times New Roman" w:cs="Times New Roman"/>
          <w:sz w:val="20"/>
        </w:rPr>
      </w:pPr>
    </w:p>
    <w:p w:rsidR="008E39F8" w:rsidRPr="00192B00" w:rsidRDefault="008E39F8" w:rsidP="00192B00">
      <w:pPr>
        <w:pStyle w:val="ConsPlusNonformat"/>
        <w:jc w:val="both"/>
        <w:rPr>
          <w:rFonts w:ascii="Times New Roman" w:hAnsi="Times New Roman" w:cs="Times New Roman"/>
          <w:sz w:val="26"/>
          <w:szCs w:val="26"/>
        </w:rPr>
      </w:pPr>
      <w:r w:rsidRPr="00192B00">
        <w:rPr>
          <w:rFonts w:ascii="Times New Roman" w:hAnsi="Times New Roman" w:cs="Times New Roman"/>
          <w:sz w:val="26"/>
          <w:szCs w:val="26"/>
        </w:rPr>
        <w:t>6.4.  Другие  сведения о дополнительных расходах (доходах)</w:t>
      </w:r>
      <w:r w:rsidR="00192B00">
        <w:rPr>
          <w:rFonts w:ascii="Times New Roman" w:hAnsi="Times New Roman" w:cs="Times New Roman"/>
          <w:sz w:val="26"/>
          <w:szCs w:val="26"/>
        </w:rPr>
        <w:t xml:space="preserve"> </w:t>
      </w:r>
      <w:r w:rsidRPr="00192B00">
        <w:rPr>
          <w:rFonts w:ascii="Times New Roman" w:hAnsi="Times New Roman" w:cs="Times New Roman"/>
          <w:sz w:val="26"/>
          <w:szCs w:val="26"/>
        </w:rPr>
        <w:t xml:space="preserve">бюджета </w:t>
      </w:r>
      <w:r w:rsidR="00AD1237">
        <w:rPr>
          <w:rFonts w:ascii="Times New Roman" w:hAnsi="Times New Roman" w:cs="Times New Roman"/>
          <w:sz w:val="26"/>
          <w:szCs w:val="26"/>
        </w:rPr>
        <w:t>муниципального образования «Мирнинский район» Республики Саха (Якутия)</w:t>
      </w:r>
      <w:r w:rsidRPr="00192B00">
        <w:rPr>
          <w:rFonts w:ascii="Times New Roman" w:hAnsi="Times New Roman" w:cs="Times New Roman"/>
          <w:sz w:val="26"/>
          <w:szCs w:val="26"/>
        </w:rPr>
        <w:t xml:space="preserve">, </w:t>
      </w:r>
      <w:r w:rsidRPr="00192B00">
        <w:rPr>
          <w:rFonts w:ascii="Times New Roman" w:hAnsi="Times New Roman" w:cs="Times New Roman"/>
          <w:sz w:val="26"/>
          <w:szCs w:val="26"/>
        </w:rPr>
        <w:lastRenderedPageBreak/>
        <w:t>возникающих в связи с</w:t>
      </w:r>
      <w:r w:rsidR="00192B00">
        <w:rPr>
          <w:rFonts w:ascii="Times New Roman" w:hAnsi="Times New Roman" w:cs="Times New Roman"/>
          <w:sz w:val="26"/>
          <w:szCs w:val="26"/>
        </w:rPr>
        <w:t xml:space="preserve"> </w:t>
      </w:r>
      <w:r w:rsidRPr="00192B00">
        <w:rPr>
          <w:rFonts w:ascii="Times New Roman" w:hAnsi="Times New Roman" w:cs="Times New Roman"/>
          <w:sz w:val="26"/>
          <w:szCs w:val="26"/>
        </w:rPr>
        <w:t>введением предлагаемого правового регулирования:</w:t>
      </w:r>
    </w:p>
    <w:p w:rsidR="008E39F8" w:rsidRPr="00192B00" w:rsidRDefault="008E39F8">
      <w:pPr>
        <w:pStyle w:val="ConsPlusNonformat"/>
        <w:jc w:val="both"/>
        <w:rPr>
          <w:rFonts w:ascii="Times New Roman" w:hAnsi="Times New Roman" w:cs="Times New Roman"/>
        </w:rPr>
      </w:pPr>
      <w:r w:rsidRPr="00192B00">
        <w:rPr>
          <w:rFonts w:ascii="Times New Roman" w:hAnsi="Times New Roman" w:cs="Times New Roman"/>
        </w:rPr>
        <w:t>________________________________________________________________________</w:t>
      </w:r>
      <w:r w:rsidR="00192B00">
        <w:rPr>
          <w:rFonts w:ascii="Times New Roman" w:hAnsi="Times New Roman" w:cs="Times New Roman"/>
        </w:rPr>
        <w:t>_______________</w:t>
      </w:r>
      <w:r w:rsidRPr="00192B00">
        <w:rPr>
          <w:rFonts w:ascii="Times New Roman" w:hAnsi="Times New Roman" w:cs="Times New Roman"/>
        </w:rPr>
        <w:t>___</w:t>
      </w:r>
    </w:p>
    <w:p w:rsidR="008E39F8" w:rsidRPr="00192B00" w:rsidRDefault="008E39F8" w:rsidP="00192B00">
      <w:pPr>
        <w:pStyle w:val="ConsPlusNonformat"/>
        <w:jc w:val="center"/>
        <w:rPr>
          <w:rFonts w:ascii="Times New Roman" w:hAnsi="Times New Roman" w:cs="Times New Roman"/>
        </w:rPr>
      </w:pPr>
      <w:r w:rsidRPr="00192B00">
        <w:rPr>
          <w:rFonts w:ascii="Times New Roman" w:hAnsi="Times New Roman" w:cs="Times New Roman"/>
        </w:rPr>
        <w:t>место для текстового описания</w:t>
      </w:r>
    </w:p>
    <w:p w:rsidR="00E0772C" w:rsidRPr="005A2149" w:rsidRDefault="00E0772C">
      <w:pPr>
        <w:pStyle w:val="ConsPlusNonformat"/>
        <w:jc w:val="both"/>
        <w:rPr>
          <w:rFonts w:ascii="Times New Roman" w:hAnsi="Times New Roman" w:cs="Times New Roman"/>
          <w:sz w:val="18"/>
          <w:szCs w:val="18"/>
        </w:rPr>
      </w:pPr>
    </w:p>
    <w:p w:rsidR="008E39F8" w:rsidRPr="00AD1237" w:rsidRDefault="008E39F8">
      <w:pPr>
        <w:pStyle w:val="ConsPlusNonformat"/>
        <w:jc w:val="both"/>
        <w:rPr>
          <w:rFonts w:ascii="Times New Roman" w:hAnsi="Times New Roman" w:cs="Times New Roman"/>
          <w:sz w:val="26"/>
          <w:szCs w:val="26"/>
        </w:rPr>
      </w:pPr>
      <w:r w:rsidRPr="00AD1237">
        <w:rPr>
          <w:rFonts w:ascii="Times New Roman" w:hAnsi="Times New Roman" w:cs="Times New Roman"/>
          <w:sz w:val="26"/>
          <w:szCs w:val="26"/>
        </w:rPr>
        <w:t>6.5. Источники данных:</w:t>
      </w:r>
    </w:p>
    <w:p w:rsidR="008E39F8" w:rsidRDefault="008E39F8">
      <w:pPr>
        <w:pStyle w:val="ConsPlusNonformat"/>
        <w:jc w:val="both"/>
      </w:pPr>
      <w:r>
        <w:t>___________________________________________________________________________</w:t>
      </w:r>
      <w:r w:rsidR="00AD1237">
        <w:t>__</w:t>
      </w:r>
    </w:p>
    <w:p w:rsidR="008E39F8" w:rsidRPr="00AD1237" w:rsidRDefault="008E39F8">
      <w:pPr>
        <w:pStyle w:val="ConsPlusNonformat"/>
        <w:jc w:val="both"/>
        <w:rPr>
          <w:rFonts w:ascii="Times New Roman" w:hAnsi="Times New Roman" w:cs="Times New Roman"/>
        </w:rPr>
      </w:pPr>
      <w:r>
        <w:t xml:space="preserve">                       </w:t>
      </w:r>
      <w:r w:rsidRPr="00AD1237">
        <w:rPr>
          <w:rFonts w:ascii="Times New Roman" w:hAnsi="Times New Roman" w:cs="Times New Roman"/>
        </w:rPr>
        <w:t>место для текстового описания</w:t>
      </w:r>
    </w:p>
    <w:p w:rsidR="008E39F8" w:rsidRPr="005A2149" w:rsidRDefault="008E39F8">
      <w:pPr>
        <w:pStyle w:val="ConsPlusNonformat"/>
        <w:jc w:val="both"/>
        <w:rPr>
          <w:sz w:val="18"/>
          <w:szCs w:val="18"/>
        </w:rPr>
      </w:pPr>
    </w:p>
    <w:p w:rsidR="008E39F8" w:rsidRPr="00AD1237" w:rsidRDefault="008E39F8" w:rsidP="00AD1237">
      <w:pPr>
        <w:pStyle w:val="ConsPlusNonformat"/>
        <w:jc w:val="center"/>
        <w:rPr>
          <w:rFonts w:ascii="Times New Roman" w:hAnsi="Times New Roman" w:cs="Times New Roman"/>
          <w:sz w:val="26"/>
          <w:szCs w:val="26"/>
        </w:rPr>
      </w:pPr>
      <w:r w:rsidRPr="00AD1237">
        <w:rPr>
          <w:rFonts w:ascii="Times New Roman" w:hAnsi="Times New Roman" w:cs="Times New Roman"/>
          <w:sz w:val="26"/>
          <w:szCs w:val="26"/>
        </w:rPr>
        <w:t>7.    Изменение    обязанностей   (ограничений)   потенциальных   адресатов</w:t>
      </w:r>
    </w:p>
    <w:p w:rsidR="008E39F8" w:rsidRPr="00AD1237" w:rsidRDefault="008E39F8" w:rsidP="00AD1237">
      <w:pPr>
        <w:pStyle w:val="ConsPlusNonformat"/>
        <w:jc w:val="center"/>
        <w:rPr>
          <w:rFonts w:ascii="Times New Roman" w:hAnsi="Times New Roman" w:cs="Times New Roman"/>
          <w:sz w:val="26"/>
          <w:szCs w:val="26"/>
        </w:rPr>
      </w:pPr>
      <w:r w:rsidRPr="00AD1237">
        <w:rPr>
          <w:rFonts w:ascii="Times New Roman" w:hAnsi="Times New Roman" w:cs="Times New Roman"/>
          <w:sz w:val="26"/>
          <w:szCs w:val="26"/>
        </w:rPr>
        <w:t>предлагаемого  правового  регулирования  и  связанные с ними дополнительные</w:t>
      </w:r>
    </w:p>
    <w:p w:rsidR="008E39F8" w:rsidRPr="00AD1237" w:rsidRDefault="008E39F8" w:rsidP="00AD1237">
      <w:pPr>
        <w:pStyle w:val="ConsPlusNonformat"/>
        <w:jc w:val="center"/>
        <w:rPr>
          <w:rFonts w:ascii="Times New Roman" w:hAnsi="Times New Roman" w:cs="Times New Roman"/>
          <w:sz w:val="26"/>
          <w:szCs w:val="26"/>
        </w:rPr>
      </w:pPr>
      <w:r w:rsidRPr="00AD1237">
        <w:rPr>
          <w:rFonts w:ascii="Times New Roman" w:hAnsi="Times New Roman" w:cs="Times New Roman"/>
          <w:sz w:val="26"/>
          <w:szCs w:val="26"/>
        </w:rPr>
        <w:t>расходы (доходы)</w:t>
      </w:r>
    </w:p>
    <w:p w:rsidR="008E39F8" w:rsidRPr="005A2149" w:rsidRDefault="008E39F8">
      <w:pPr>
        <w:pStyle w:val="ConsPlusNormal"/>
        <w:jc w:val="both"/>
        <w:rPr>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572"/>
        <w:gridCol w:w="1928"/>
        <w:gridCol w:w="2098"/>
      </w:tblGrid>
      <w:tr w:rsidR="008E39F8">
        <w:tc>
          <w:tcPr>
            <w:tcW w:w="2041" w:type="dxa"/>
          </w:tcPr>
          <w:p w:rsidR="008E39F8" w:rsidRPr="00E0772C" w:rsidRDefault="008E39F8">
            <w:pPr>
              <w:pStyle w:val="ConsPlusNormal"/>
              <w:jc w:val="center"/>
              <w:rPr>
                <w:rFonts w:ascii="Times New Roman" w:hAnsi="Times New Roman" w:cs="Times New Roman"/>
                <w:sz w:val="26"/>
                <w:szCs w:val="26"/>
              </w:rPr>
            </w:pPr>
            <w:r w:rsidRPr="00E0772C">
              <w:rPr>
                <w:rFonts w:ascii="Times New Roman" w:hAnsi="Times New Roman" w:cs="Times New Roman"/>
                <w:sz w:val="26"/>
                <w:szCs w:val="26"/>
              </w:rPr>
              <w:t>7.1. Группы потенциальных адресатов предлагаемого правового регулирования (в соответствии с пп. 4.1 сводного отчета)</w:t>
            </w:r>
          </w:p>
        </w:tc>
        <w:tc>
          <w:tcPr>
            <w:tcW w:w="3572" w:type="dxa"/>
          </w:tcPr>
          <w:p w:rsidR="008E39F8" w:rsidRPr="00E0772C" w:rsidRDefault="008E39F8">
            <w:pPr>
              <w:pStyle w:val="ConsPlusNormal"/>
              <w:jc w:val="center"/>
              <w:rPr>
                <w:rFonts w:ascii="Times New Roman" w:hAnsi="Times New Roman" w:cs="Times New Roman"/>
                <w:sz w:val="26"/>
                <w:szCs w:val="26"/>
              </w:rPr>
            </w:pPr>
            <w:r w:rsidRPr="00E0772C">
              <w:rPr>
                <w:rFonts w:ascii="Times New Roman" w:hAnsi="Times New Roman" w:cs="Times New Roman"/>
                <w:sz w:val="26"/>
                <w:szCs w:val="26"/>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928" w:type="dxa"/>
          </w:tcPr>
          <w:p w:rsidR="008E39F8" w:rsidRPr="00E0772C" w:rsidRDefault="008E39F8">
            <w:pPr>
              <w:pStyle w:val="ConsPlusNormal"/>
              <w:jc w:val="center"/>
              <w:rPr>
                <w:rFonts w:ascii="Times New Roman" w:hAnsi="Times New Roman" w:cs="Times New Roman"/>
                <w:sz w:val="26"/>
                <w:szCs w:val="26"/>
              </w:rPr>
            </w:pPr>
            <w:r w:rsidRPr="00E0772C">
              <w:rPr>
                <w:rFonts w:ascii="Times New Roman" w:hAnsi="Times New Roman" w:cs="Times New Roman"/>
                <w:sz w:val="26"/>
                <w:szCs w:val="26"/>
              </w:rPr>
              <w:t>7.3. Описание расходов и возможных доходов, связанных с введением предлагаемого правового регулирования</w:t>
            </w:r>
          </w:p>
        </w:tc>
        <w:tc>
          <w:tcPr>
            <w:tcW w:w="2098" w:type="dxa"/>
          </w:tcPr>
          <w:p w:rsidR="008E39F8" w:rsidRPr="00E0772C" w:rsidRDefault="008E39F8">
            <w:pPr>
              <w:pStyle w:val="ConsPlusNormal"/>
              <w:jc w:val="center"/>
              <w:rPr>
                <w:rFonts w:ascii="Times New Roman" w:hAnsi="Times New Roman" w:cs="Times New Roman"/>
                <w:sz w:val="26"/>
                <w:szCs w:val="26"/>
              </w:rPr>
            </w:pPr>
            <w:r w:rsidRPr="00E0772C">
              <w:rPr>
                <w:rFonts w:ascii="Times New Roman" w:hAnsi="Times New Roman" w:cs="Times New Roman"/>
                <w:sz w:val="26"/>
                <w:szCs w:val="26"/>
              </w:rPr>
              <w:t>7.4. Количественная оценка, млн рублей</w:t>
            </w:r>
          </w:p>
        </w:tc>
      </w:tr>
      <w:tr w:rsidR="008E39F8">
        <w:tc>
          <w:tcPr>
            <w:tcW w:w="2041" w:type="dxa"/>
            <w:vMerge w:val="restart"/>
          </w:tcPr>
          <w:p w:rsidR="008E39F8" w:rsidRPr="00AD1237" w:rsidRDefault="008E39F8">
            <w:pPr>
              <w:pStyle w:val="ConsPlusNormal"/>
              <w:rPr>
                <w:rFonts w:ascii="Times New Roman" w:hAnsi="Times New Roman" w:cs="Times New Roman"/>
                <w:sz w:val="26"/>
                <w:szCs w:val="26"/>
              </w:rPr>
            </w:pPr>
            <w:r w:rsidRPr="00AD1237">
              <w:rPr>
                <w:rFonts w:ascii="Times New Roman" w:hAnsi="Times New Roman" w:cs="Times New Roman"/>
                <w:sz w:val="26"/>
                <w:szCs w:val="26"/>
              </w:rPr>
              <w:t>Группа 1</w:t>
            </w:r>
          </w:p>
        </w:tc>
        <w:tc>
          <w:tcPr>
            <w:tcW w:w="3572" w:type="dxa"/>
          </w:tcPr>
          <w:p w:rsidR="008E39F8" w:rsidRDefault="008E39F8">
            <w:pPr>
              <w:pStyle w:val="ConsPlusNormal"/>
            </w:pPr>
          </w:p>
        </w:tc>
        <w:tc>
          <w:tcPr>
            <w:tcW w:w="1928" w:type="dxa"/>
          </w:tcPr>
          <w:p w:rsidR="008E39F8" w:rsidRDefault="008E39F8">
            <w:pPr>
              <w:pStyle w:val="ConsPlusNormal"/>
            </w:pPr>
          </w:p>
        </w:tc>
        <w:tc>
          <w:tcPr>
            <w:tcW w:w="2098" w:type="dxa"/>
          </w:tcPr>
          <w:p w:rsidR="008E39F8" w:rsidRDefault="008E39F8">
            <w:pPr>
              <w:pStyle w:val="ConsPlusNormal"/>
            </w:pPr>
          </w:p>
        </w:tc>
      </w:tr>
      <w:tr w:rsidR="008E39F8">
        <w:tc>
          <w:tcPr>
            <w:tcW w:w="2041" w:type="dxa"/>
            <w:vMerge/>
          </w:tcPr>
          <w:p w:rsidR="008E39F8" w:rsidRPr="00AD1237" w:rsidRDefault="008E39F8">
            <w:pPr>
              <w:rPr>
                <w:rFonts w:ascii="Times New Roman" w:hAnsi="Times New Roman" w:cs="Times New Roman"/>
                <w:sz w:val="26"/>
                <w:szCs w:val="26"/>
              </w:rPr>
            </w:pPr>
          </w:p>
        </w:tc>
        <w:tc>
          <w:tcPr>
            <w:tcW w:w="3572" w:type="dxa"/>
          </w:tcPr>
          <w:p w:rsidR="008E39F8" w:rsidRDefault="008E39F8">
            <w:pPr>
              <w:pStyle w:val="ConsPlusNormal"/>
            </w:pPr>
          </w:p>
        </w:tc>
        <w:tc>
          <w:tcPr>
            <w:tcW w:w="1928" w:type="dxa"/>
          </w:tcPr>
          <w:p w:rsidR="008E39F8" w:rsidRDefault="008E39F8">
            <w:pPr>
              <w:pStyle w:val="ConsPlusNormal"/>
            </w:pPr>
          </w:p>
        </w:tc>
        <w:tc>
          <w:tcPr>
            <w:tcW w:w="2098" w:type="dxa"/>
          </w:tcPr>
          <w:p w:rsidR="008E39F8" w:rsidRDefault="008E39F8">
            <w:pPr>
              <w:pStyle w:val="ConsPlusNormal"/>
            </w:pPr>
          </w:p>
        </w:tc>
      </w:tr>
      <w:tr w:rsidR="008E39F8">
        <w:tc>
          <w:tcPr>
            <w:tcW w:w="2041" w:type="dxa"/>
            <w:vMerge w:val="restart"/>
          </w:tcPr>
          <w:p w:rsidR="008E39F8" w:rsidRPr="00AD1237" w:rsidRDefault="008E39F8" w:rsidP="00981BD1">
            <w:pPr>
              <w:pStyle w:val="ConsPlusNormal"/>
              <w:rPr>
                <w:rFonts w:ascii="Times New Roman" w:hAnsi="Times New Roman" w:cs="Times New Roman"/>
                <w:sz w:val="26"/>
                <w:szCs w:val="26"/>
              </w:rPr>
            </w:pPr>
            <w:r w:rsidRPr="00AD1237">
              <w:rPr>
                <w:rFonts w:ascii="Times New Roman" w:hAnsi="Times New Roman" w:cs="Times New Roman"/>
                <w:sz w:val="26"/>
                <w:szCs w:val="26"/>
              </w:rPr>
              <w:t xml:space="preserve">Группа </w:t>
            </w:r>
            <w:r w:rsidR="00981BD1">
              <w:rPr>
                <w:rFonts w:ascii="Times New Roman" w:hAnsi="Times New Roman" w:cs="Times New Roman"/>
                <w:sz w:val="26"/>
                <w:szCs w:val="26"/>
              </w:rPr>
              <w:t>№</w:t>
            </w:r>
          </w:p>
        </w:tc>
        <w:tc>
          <w:tcPr>
            <w:tcW w:w="3572" w:type="dxa"/>
          </w:tcPr>
          <w:p w:rsidR="008E39F8" w:rsidRDefault="008E39F8">
            <w:pPr>
              <w:pStyle w:val="ConsPlusNormal"/>
            </w:pPr>
          </w:p>
        </w:tc>
        <w:tc>
          <w:tcPr>
            <w:tcW w:w="1928" w:type="dxa"/>
          </w:tcPr>
          <w:p w:rsidR="008E39F8" w:rsidRDefault="008E39F8">
            <w:pPr>
              <w:pStyle w:val="ConsPlusNormal"/>
            </w:pPr>
          </w:p>
        </w:tc>
        <w:tc>
          <w:tcPr>
            <w:tcW w:w="2098" w:type="dxa"/>
          </w:tcPr>
          <w:p w:rsidR="008E39F8" w:rsidRDefault="008E39F8">
            <w:pPr>
              <w:pStyle w:val="ConsPlusNormal"/>
            </w:pPr>
          </w:p>
        </w:tc>
      </w:tr>
      <w:tr w:rsidR="008E39F8">
        <w:tc>
          <w:tcPr>
            <w:tcW w:w="2041" w:type="dxa"/>
            <w:vMerge/>
          </w:tcPr>
          <w:p w:rsidR="008E39F8" w:rsidRDefault="008E39F8"/>
        </w:tc>
        <w:tc>
          <w:tcPr>
            <w:tcW w:w="3572" w:type="dxa"/>
          </w:tcPr>
          <w:p w:rsidR="008E39F8" w:rsidRDefault="008E39F8">
            <w:pPr>
              <w:pStyle w:val="ConsPlusNormal"/>
            </w:pPr>
          </w:p>
        </w:tc>
        <w:tc>
          <w:tcPr>
            <w:tcW w:w="1928" w:type="dxa"/>
          </w:tcPr>
          <w:p w:rsidR="008E39F8" w:rsidRDefault="008E39F8">
            <w:pPr>
              <w:pStyle w:val="ConsPlusNormal"/>
            </w:pPr>
          </w:p>
        </w:tc>
        <w:tc>
          <w:tcPr>
            <w:tcW w:w="2098" w:type="dxa"/>
          </w:tcPr>
          <w:p w:rsidR="008E39F8" w:rsidRDefault="008E39F8">
            <w:pPr>
              <w:pStyle w:val="ConsPlusNormal"/>
            </w:pPr>
          </w:p>
        </w:tc>
      </w:tr>
    </w:tbl>
    <w:p w:rsidR="008E39F8" w:rsidRPr="005A2149" w:rsidRDefault="008E39F8">
      <w:pPr>
        <w:pStyle w:val="ConsPlusNormal"/>
        <w:jc w:val="both"/>
        <w:rPr>
          <w:sz w:val="18"/>
          <w:szCs w:val="18"/>
        </w:rPr>
      </w:pPr>
    </w:p>
    <w:p w:rsidR="008E39F8" w:rsidRDefault="008E39F8">
      <w:pPr>
        <w:pStyle w:val="ConsPlusNonformat"/>
        <w:jc w:val="both"/>
      </w:pPr>
      <w:r w:rsidRPr="00AD1237">
        <w:rPr>
          <w:rFonts w:ascii="Times New Roman" w:hAnsi="Times New Roman" w:cs="Times New Roman"/>
          <w:sz w:val="26"/>
          <w:szCs w:val="26"/>
        </w:rPr>
        <w:t>7.5.  Издержки и выгоды адресатов предлагаемого правового регулирования, не</w:t>
      </w:r>
      <w:r w:rsidR="00AD1237">
        <w:rPr>
          <w:rFonts w:ascii="Times New Roman" w:hAnsi="Times New Roman" w:cs="Times New Roman"/>
          <w:sz w:val="26"/>
          <w:szCs w:val="26"/>
        </w:rPr>
        <w:t xml:space="preserve"> </w:t>
      </w:r>
      <w:r w:rsidRPr="00AD1237">
        <w:rPr>
          <w:rFonts w:ascii="Times New Roman" w:hAnsi="Times New Roman" w:cs="Times New Roman"/>
          <w:sz w:val="26"/>
          <w:szCs w:val="26"/>
        </w:rPr>
        <w:t>поддающиеся количественной оценке:</w:t>
      </w:r>
    </w:p>
    <w:p w:rsidR="008E39F8" w:rsidRDefault="008E39F8">
      <w:pPr>
        <w:pStyle w:val="ConsPlusNonformat"/>
        <w:jc w:val="both"/>
      </w:pPr>
      <w:r>
        <w:t>___________________________________________________________________________</w:t>
      </w:r>
      <w:r w:rsidR="00AD1237">
        <w:t>__</w:t>
      </w:r>
    </w:p>
    <w:p w:rsidR="008E39F8" w:rsidRPr="00AD1237" w:rsidRDefault="008E39F8">
      <w:pPr>
        <w:pStyle w:val="ConsPlusNonformat"/>
        <w:jc w:val="both"/>
        <w:rPr>
          <w:rFonts w:ascii="Times New Roman" w:hAnsi="Times New Roman" w:cs="Times New Roman"/>
        </w:rPr>
      </w:pPr>
      <w:r>
        <w:t xml:space="preserve">                       </w:t>
      </w:r>
      <w:r w:rsidRPr="00AD1237">
        <w:rPr>
          <w:rFonts w:ascii="Times New Roman" w:hAnsi="Times New Roman" w:cs="Times New Roman"/>
        </w:rPr>
        <w:t>место для текстового описания</w:t>
      </w:r>
    </w:p>
    <w:p w:rsidR="008E39F8" w:rsidRPr="00AD1237" w:rsidRDefault="008E39F8">
      <w:pPr>
        <w:pStyle w:val="ConsPlusNonformat"/>
        <w:jc w:val="both"/>
        <w:rPr>
          <w:rFonts w:ascii="Times New Roman" w:hAnsi="Times New Roman" w:cs="Times New Roman"/>
          <w:sz w:val="26"/>
          <w:szCs w:val="26"/>
        </w:rPr>
      </w:pPr>
      <w:r w:rsidRPr="00AD1237">
        <w:rPr>
          <w:rFonts w:ascii="Times New Roman" w:hAnsi="Times New Roman" w:cs="Times New Roman"/>
          <w:sz w:val="26"/>
          <w:szCs w:val="26"/>
        </w:rPr>
        <w:t>7.6. Источники данных:</w:t>
      </w:r>
    </w:p>
    <w:p w:rsidR="008E39F8" w:rsidRDefault="008E39F8">
      <w:pPr>
        <w:pStyle w:val="ConsPlusNonformat"/>
        <w:jc w:val="both"/>
      </w:pPr>
      <w:r>
        <w:t>___________________________________________________________________________</w:t>
      </w:r>
      <w:r w:rsidR="00AD1237">
        <w:t>__</w:t>
      </w:r>
    </w:p>
    <w:p w:rsidR="008E39F8" w:rsidRPr="00AD1237" w:rsidRDefault="008E39F8">
      <w:pPr>
        <w:pStyle w:val="ConsPlusNonformat"/>
        <w:jc w:val="both"/>
        <w:rPr>
          <w:rFonts w:ascii="Times New Roman" w:hAnsi="Times New Roman" w:cs="Times New Roman"/>
        </w:rPr>
      </w:pPr>
      <w:r>
        <w:t xml:space="preserve">                       </w:t>
      </w:r>
      <w:r w:rsidRPr="00AD1237">
        <w:rPr>
          <w:rFonts w:ascii="Times New Roman" w:hAnsi="Times New Roman" w:cs="Times New Roman"/>
        </w:rPr>
        <w:t>место для текстового описания</w:t>
      </w:r>
    </w:p>
    <w:p w:rsidR="008E39F8" w:rsidRPr="005A2149" w:rsidRDefault="008E39F8">
      <w:pPr>
        <w:pStyle w:val="ConsPlusNonformat"/>
        <w:jc w:val="both"/>
        <w:rPr>
          <w:sz w:val="18"/>
          <w:szCs w:val="18"/>
        </w:rPr>
      </w:pPr>
    </w:p>
    <w:p w:rsidR="008E39F8" w:rsidRDefault="008E39F8">
      <w:pPr>
        <w:pStyle w:val="ConsPlusNonformat"/>
        <w:jc w:val="both"/>
      </w:pPr>
      <w:r w:rsidRPr="00AD1237">
        <w:rPr>
          <w:rFonts w:ascii="Times New Roman" w:hAnsi="Times New Roman" w:cs="Times New Roman"/>
          <w:sz w:val="26"/>
          <w:szCs w:val="26"/>
        </w:rPr>
        <w:t>8.  Оценка  рисков  неблагоприятных  последствий  применения  предлагаемого</w:t>
      </w:r>
      <w:r w:rsidR="00AD1237">
        <w:rPr>
          <w:rFonts w:ascii="Times New Roman" w:hAnsi="Times New Roman" w:cs="Times New Roman"/>
          <w:sz w:val="26"/>
          <w:szCs w:val="26"/>
        </w:rPr>
        <w:t xml:space="preserve">   </w:t>
      </w:r>
      <w:r w:rsidRPr="00AD1237">
        <w:rPr>
          <w:rFonts w:ascii="Times New Roman" w:hAnsi="Times New Roman" w:cs="Times New Roman"/>
          <w:sz w:val="26"/>
          <w:szCs w:val="26"/>
        </w:rPr>
        <w:t>правового регулирования</w:t>
      </w:r>
    </w:p>
    <w:p w:rsidR="008E39F8" w:rsidRPr="005A2149" w:rsidRDefault="008E39F8">
      <w:pPr>
        <w:pStyle w:val="ConsPlusNormal"/>
        <w:jc w:val="both"/>
        <w:rPr>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381"/>
        <w:gridCol w:w="2410"/>
        <w:gridCol w:w="2410"/>
      </w:tblGrid>
      <w:tr w:rsidR="008E39F8">
        <w:tc>
          <w:tcPr>
            <w:tcW w:w="2438" w:type="dxa"/>
          </w:tcPr>
          <w:p w:rsidR="008E39F8" w:rsidRPr="00AD1237" w:rsidRDefault="008E39F8">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8.1. Виды рисков</w:t>
            </w:r>
          </w:p>
        </w:tc>
        <w:tc>
          <w:tcPr>
            <w:tcW w:w="2381" w:type="dxa"/>
          </w:tcPr>
          <w:p w:rsidR="008E39F8" w:rsidRPr="00AD1237" w:rsidRDefault="008E39F8">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8.2. Оценка вероятности наступления неблагоприятных последствий</w:t>
            </w:r>
          </w:p>
        </w:tc>
        <w:tc>
          <w:tcPr>
            <w:tcW w:w="2410" w:type="dxa"/>
          </w:tcPr>
          <w:p w:rsidR="008E39F8" w:rsidRPr="00AD1237" w:rsidRDefault="008E39F8">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8.3. Методы контроля рисков</w:t>
            </w:r>
          </w:p>
        </w:tc>
        <w:tc>
          <w:tcPr>
            <w:tcW w:w="2410" w:type="dxa"/>
          </w:tcPr>
          <w:p w:rsidR="008E39F8" w:rsidRPr="00AD1237" w:rsidRDefault="008E39F8">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8.4. Степень контроля рисков (полный/частичный/отсутствует)</w:t>
            </w:r>
          </w:p>
        </w:tc>
      </w:tr>
      <w:tr w:rsidR="008E39F8">
        <w:tc>
          <w:tcPr>
            <w:tcW w:w="2438" w:type="dxa"/>
          </w:tcPr>
          <w:p w:rsidR="008E39F8" w:rsidRPr="00AD1237" w:rsidRDefault="008E39F8">
            <w:pPr>
              <w:pStyle w:val="ConsPlusNormal"/>
              <w:rPr>
                <w:rFonts w:ascii="Times New Roman" w:hAnsi="Times New Roman" w:cs="Times New Roman"/>
                <w:sz w:val="26"/>
                <w:szCs w:val="26"/>
              </w:rPr>
            </w:pPr>
            <w:r w:rsidRPr="00AD1237">
              <w:rPr>
                <w:rFonts w:ascii="Times New Roman" w:hAnsi="Times New Roman" w:cs="Times New Roman"/>
                <w:sz w:val="26"/>
                <w:szCs w:val="26"/>
              </w:rPr>
              <w:t>Риск 1</w:t>
            </w:r>
          </w:p>
        </w:tc>
        <w:tc>
          <w:tcPr>
            <w:tcW w:w="2381" w:type="dxa"/>
          </w:tcPr>
          <w:p w:rsidR="008E39F8" w:rsidRDefault="008E39F8">
            <w:pPr>
              <w:pStyle w:val="ConsPlusNormal"/>
            </w:pPr>
          </w:p>
        </w:tc>
        <w:tc>
          <w:tcPr>
            <w:tcW w:w="2410" w:type="dxa"/>
          </w:tcPr>
          <w:p w:rsidR="008E39F8" w:rsidRDefault="008E39F8">
            <w:pPr>
              <w:pStyle w:val="ConsPlusNormal"/>
            </w:pPr>
          </w:p>
        </w:tc>
        <w:tc>
          <w:tcPr>
            <w:tcW w:w="2410" w:type="dxa"/>
          </w:tcPr>
          <w:p w:rsidR="008E39F8" w:rsidRDefault="008E39F8">
            <w:pPr>
              <w:pStyle w:val="ConsPlusNormal"/>
            </w:pPr>
          </w:p>
        </w:tc>
      </w:tr>
      <w:tr w:rsidR="008E39F8">
        <w:tc>
          <w:tcPr>
            <w:tcW w:w="2438" w:type="dxa"/>
          </w:tcPr>
          <w:p w:rsidR="008E39F8" w:rsidRPr="00AD1237" w:rsidRDefault="008E39F8" w:rsidP="00981BD1">
            <w:pPr>
              <w:pStyle w:val="ConsPlusNormal"/>
              <w:rPr>
                <w:rFonts w:ascii="Times New Roman" w:hAnsi="Times New Roman" w:cs="Times New Roman"/>
                <w:sz w:val="26"/>
                <w:szCs w:val="26"/>
              </w:rPr>
            </w:pPr>
            <w:r w:rsidRPr="00AD1237">
              <w:rPr>
                <w:rFonts w:ascii="Times New Roman" w:hAnsi="Times New Roman" w:cs="Times New Roman"/>
                <w:sz w:val="26"/>
                <w:szCs w:val="26"/>
              </w:rPr>
              <w:t xml:space="preserve">Риск </w:t>
            </w:r>
            <w:r w:rsidR="00981BD1">
              <w:rPr>
                <w:rFonts w:ascii="Times New Roman" w:hAnsi="Times New Roman" w:cs="Times New Roman"/>
                <w:sz w:val="26"/>
                <w:szCs w:val="26"/>
              </w:rPr>
              <w:t>№</w:t>
            </w:r>
          </w:p>
        </w:tc>
        <w:tc>
          <w:tcPr>
            <w:tcW w:w="2381" w:type="dxa"/>
          </w:tcPr>
          <w:p w:rsidR="008E39F8" w:rsidRDefault="008E39F8">
            <w:pPr>
              <w:pStyle w:val="ConsPlusNormal"/>
            </w:pPr>
          </w:p>
        </w:tc>
        <w:tc>
          <w:tcPr>
            <w:tcW w:w="2410" w:type="dxa"/>
          </w:tcPr>
          <w:p w:rsidR="008E39F8" w:rsidRDefault="008E39F8">
            <w:pPr>
              <w:pStyle w:val="ConsPlusNormal"/>
            </w:pPr>
          </w:p>
        </w:tc>
        <w:tc>
          <w:tcPr>
            <w:tcW w:w="2410" w:type="dxa"/>
          </w:tcPr>
          <w:p w:rsidR="008E39F8" w:rsidRDefault="008E39F8">
            <w:pPr>
              <w:pStyle w:val="ConsPlusNormal"/>
            </w:pPr>
          </w:p>
        </w:tc>
      </w:tr>
    </w:tbl>
    <w:p w:rsidR="008E39F8" w:rsidRPr="005A2149" w:rsidRDefault="008E39F8">
      <w:pPr>
        <w:pStyle w:val="ConsPlusNormal"/>
        <w:jc w:val="both"/>
        <w:rPr>
          <w:sz w:val="18"/>
          <w:szCs w:val="18"/>
        </w:rPr>
      </w:pPr>
    </w:p>
    <w:p w:rsidR="008E39F8" w:rsidRPr="00AD1237" w:rsidRDefault="008E39F8">
      <w:pPr>
        <w:pStyle w:val="ConsPlusNonformat"/>
        <w:jc w:val="both"/>
        <w:rPr>
          <w:rFonts w:ascii="Times New Roman" w:hAnsi="Times New Roman" w:cs="Times New Roman"/>
          <w:sz w:val="26"/>
          <w:szCs w:val="26"/>
        </w:rPr>
      </w:pPr>
      <w:r w:rsidRPr="00AD1237">
        <w:rPr>
          <w:rFonts w:ascii="Times New Roman" w:hAnsi="Times New Roman" w:cs="Times New Roman"/>
          <w:sz w:val="26"/>
          <w:szCs w:val="26"/>
        </w:rPr>
        <w:t>8.5. Источники данных:</w:t>
      </w:r>
    </w:p>
    <w:p w:rsidR="008E39F8" w:rsidRDefault="008E39F8">
      <w:pPr>
        <w:pStyle w:val="ConsPlusNonformat"/>
        <w:jc w:val="both"/>
      </w:pPr>
      <w:r>
        <w:t>___________________________________________________________________________</w:t>
      </w:r>
      <w:r w:rsidR="00AD1237">
        <w:t>__</w:t>
      </w:r>
    </w:p>
    <w:p w:rsidR="00E0772C" w:rsidRPr="00B6778F" w:rsidRDefault="008E39F8">
      <w:pPr>
        <w:pStyle w:val="ConsPlusNonformat"/>
        <w:jc w:val="both"/>
        <w:rPr>
          <w:rFonts w:ascii="Times New Roman" w:hAnsi="Times New Roman" w:cs="Times New Roman"/>
        </w:rPr>
      </w:pPr>
      <w:r>
        <w:t xml:space="preserve">                       </w:t>
      </w:r>
      <w:r w:rsidRPr="00AD1237">
        <w:rPr>
          <w:rFonts w:ascii="Times New Roman" w:hAnsi="Times New Roman" w:cs="Times New Roman"/>
        </w:rPr>
        <w:t>место для текстового описания</w:t>
      </w:r>
    </w:p>
    <w:p w:rsidR="008E39F8" w:rsidRPr="00AD1237" w:rsidRDefault="008E39F8">
      <w:pPr>
        <w:pStyle w:val="ConsPlusNonformat"/>
        <w:jc w:val="both"/>
        <w:rPr>
          <w:rFonts w:ascii="Times New Roman" w:hAnsi="Times New Roman" w:cs="Times New Roman"/>
          <w:sz w:val="26"/>
          <w:szCs w:val="26"/>
        </w:rPr>
      </w:pPr>
      <w:r w:rsidRPr="00AD1237">
        <w:rPr>
          <w:rFonts w:ascii="Times New Roman" w:hAnsi="Times New Roman" w:cs="Times New Roman"/>
          <w:sz w:val="26"/>
          <w:szCs w:val="26"/>
        </w:rPr>
        <w:lastRenderedPageBreak/>
        <w:t>9. Сравнение возможных вариантов решения проблемы</w:t>
      </w:r>
    </w:p>
    <w:p w:rsidR="008E39F8" w:rsidRPr="005A2149" w:rsidRDefault="008E39F8">
      <w:pPr>
        <w:pStyle w:val="ConsPlusNormal"/>
        <w:jc w:val="both"/>
        <w:rPr>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0"/>
        <w:gridCol w:w="1276"/>
        <w:gridCol w:w="1276"/>
        <w:gridCol w:w="1367"/>
      </w:tblGrid>
      <w:tr w:rsidR="008E39F8">
        <w:tc>
          <w:tcPr>
            <w:tcW w:w="5730" w:type="dxa"/>
          </w:tcPr>
          <w:p w:rsidR="008E39F8" w:rsidRDefault="008E39F8">
            <w:pPr>
              <w:pStyle w:val="ConsPlusNormal"/>
            </w:pPr>
          </w:p>
        </w:tc>
        <w:tc>
          <w:tcPr>
            <w:tcW w:w="1276" w:type="dxa"/>
          </w:tcPr>
          <w:p w:rsidR="008E39F8" w:rsidRPr="00AD1237" w:rsidRDefault="008E39F8">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Вариант 1</w:t>
            </w:r>
          </w:p>
        </w:tc>
        <w:tc>
          <w:tcPr>
            <w:tcW w:w="1276" w:type="dxa"/>
          </w:tcPr>
          <w:p w:rsidR="008E39F8" w:rsidRPr="00AD1237" w:rsidRDefault="008E39F8">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Вариант 2</w:t>
            </w:r>
          </w:p>
        </w:tc>
        <w:tc>
          <w:tcPr>
            <w:tcW w:w="1367" w:type="dxa"/>
          </w:tcPr>
          <w:p w:rsidR="008E39F8" w:rsidRPr="00AD1237" w:rsidRDefault="008E39F8" w:rsidP="00981BD1">
            <w:pPr>
              <w:pStyle w:val="ConsPlusNormal"/>
              <w:jc w:val="center"/>
              <w:rPr>
                <w:rFonts w:ascii="Times New Roman" w:hAnsi="Times New Roman" w:cs="Times New Roman"/>
                <w:sz w:val="26"/>
                <w:szCs w:val="26"/>
              </w:rPr>
            </w:pPr>
            <w:r w:rsidRPr="00AD1237">
              <w:rPr>
                <w:rFonts w:ascii="Times New Roman" w:hAnsi="Times New Roman" w:cs="Times New Roman"/>
                <w:sz w:val="26"/>
                <w:szCs w:val="26"/>
              </w:rPr>
              <w:t xml:space="preserve">Вариант </w:t>
            </w:r>
            <w:r w:rsidR="00981BD1">
              <w:rPr>
                <w:rFonts w:ascii="Times New Roman" w:hAnsi="Times New Roman" w:cs="Times New Roman"/>
                <w:sz w:val="26"/>
                <w:szCs w:val="26"/>
              </w:rPr>
              <w:t>№</w:t>
            </w:r>
          </w:p>
        </w:tc>
      </w:tr>
      <w:tr w:rsidR="008E39F8">
        <w:tc>
          <w:tcPr>
            <w:tcW w:w="5730" w:type="dxa"/>
          </w:tcPr>
          <w:p w:rsidR="008E39F8" w:rsidRPr="00AD1237" w:rsidRDefault="008E39F8">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9.1. Содержание варианта решения проблемы</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r w:rsidR="008E39F8">
        <w:tc>
          <w:tcPr>
            <w:tcW w:w="5730" w:type="dxa"/>
          </w:tcPr>
          <w:p w:rsidR="008E39F8" w:rsidRPr="00AD1237" w:rsidRDefault="008E39F8">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r w:rsidR="008E39F8">
        <w:tc>
          <w:tcPr>
            <w:tcW w:w="5730" w:type="dxa"/>
          </w:tcPr>
          <w:p w:rsidR="008E39F8" w:rsidRPr="00AD1237" w:rsidRDefault="008E39F8">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r w:rsidR="008E39F8">
        <w:tc>
          <w:tcPr>
            <w:tcW w:w="5730" w:type="dxa"/>
          </w:tcPr>
          <w:p w:rsidR="008E39F8" w:rsidRPr="00AD1237" w:rsidRDefault="008E39F8" w:rsidP="00AD1237">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9.4. Оценка расходов (доходов) бюджета</w:t>
            </w:r>
            <w:r w:rsidR="00AD1237" w:rsidRPr="00AD1237">
              <w:rPr>
                <w:rFonts w:ascii="Times New Roman" w:hAnsi="Times New Roman" w:cs="Times New Roman"/>
                <w:sz w:val="26"/>
                <w:szCs w:val="26"/>
              </w:rPr>
              <w:t xml:space="preserve"> муниципального образования «Мирнинский район» Республики Саха (Якутия)</w:t>
            </w:r>
            <w:r w:rsidRPr="00AD1237">
              <w:rPr>
                <w:rFonts w:ascii="Times New Roman" w:hAnsi="Times New Roman" w:cs="Times New Roman"/>
                <w:sz w:val="26"/>
                <w:szCs w:val="26"/>
              </w:rPr>
              <w:t>, связанных с введением предлагаемого правового регулирования</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r w:rsidR="008E39F8">
        <w:tc>
          <w:tcPr>
            <w:tcW w:w="5730" w:type="dxa"/>
          </w:tcPr>
          <w:p w:rsidR="008E39F8" w:rsidRPr="00AD1237" w:rsidRDefault="008E39F8">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r w:rsidR="008E39F8">
        <w:tc>
          <w:tcPr>
            <w:tcW w:w="5730" w:type="dxa"/>
          </w:tcPr>
          <w:p w:rsidR="008E39F8" w:rsidRPr="00AD1237" w:rsidRDefault="008E39F8">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9.6. Оценка рисков неблагоприятных последствий</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r w:rsidR="008E39F8">
        <w:tc>
          <w:tcPr>
            <w:tcW w:w="5730" w:type="dxa"/>
          </w:tcPr>
          <w:p w:rsidR="008E39F8" w:rsidRPr="00AD1237" w:rsidRDefault="008E39F8">
            <w:pPr>
              <w:pStyle w:val="ConsPlusNormal"/>
              <w:jc w:val="both"/>
              <w:rPr>
                <w:rFonts w:ascii="Times New Roman" w:hAnsi="Times New Roman" w:cs="Times New Roman"/>
                <w:sz w:val="26"/>
                <w:szCs w:val="26"/>
              </w:rPr>
            </w:pPr>
            <w:r w:rsidRPr="00AD1237">
              <w:rPr>
                <w:rFonts w:ascii="Times New Roman" w:hAnsi="Times New Roman" w:cs="Times New Roman"/>
                <w:sz w:val="26"/>
                <w:szCs w:val="26"/>
              </w:rPr>
              <w:t>9.7. Необходимые для достижения заявленных целей регулирования организационно-технические, методологические, информационные и иные мероприятия, общий объем затрат</w:t>
            </w:r>
          </w:p>
        </w:tc>
        <w:tc>
          <w:tcPr>
            <w:tcW w:w="1276" w:type="dxa"/>
          </w:tcPr>
          <w:p w:rsidR="008E39F8" w:rsidRDefault="008E39F8">
            <w:pPr>
              <w:pStyle w:val="ConsPlusNormal"/>
            </w:pPr>
          </w:p>
        </w:tc>
        <w:tc>
          <w:tcPr>
            <w:tcW w:w="1276" w:type="dxa"/>
          </w:tcPr>
          <w:p w:rsidR="008E39F8" w:rsidRDefault="008E39F8">
            <w:pPr>
              <w:pStyle w:val="ConsPlusNormal"/>
            </w:pPr>
          </w:p>
        </w:tc>
        <w:tc>
          <w:tcPr>
            <w:tcW w:w="1367" w:type="dxa"/>
          </w:tcPr>
          <w:p w:rsidR="008E39F8" w:rsidRDefault="008E39F8">
            <w:pPr>
              <w:pStyle w:val="ConsPlusNormal"/>
            </w:pPr>
          </w:p>
        </w:tc>
      </w:tr>
    </w:tbl>
    <w:p w:rsidR="008E39F8" w:rsidRPr="00B6778F" w:rsidRDefault="008E39F8">
      <w:pPr>
        <w:pStyle w:val="ConsPlusNormal"/>
        <w:jc w:val="both"/>
        <w:rPr>
          <w:sz w:val="18"/>
          <w:szCs w:val="18"/>
        </w:rPr>
      </w:pPr>
    </w:p>
    <w:p w:rsidR="008E39F8" w:rsidRPr="00AD1237" w:rsidRDefault="008E39F8">
      <w:pPr>
        <w:pStyle w:val="ConsPlusNonformat"/>
        <w:jc w:val="both"/>
        <w:rPr>
          <w:rFonts w:ascii="Times New Roman" w:hAnsi="Times New Roman" w:cs="Times New Roman"/>
          <w:sz w:val="26"/>
          <w:szCs w:val="26"/>
        </w:rPr>
      </w:pPr>
      <w:r w:rsidRPr="00AD1237">
        <w:rPr>
          <w:rFonts w:ascii="Times New Roman" w:hAnsi="Times New Roman" w:cs="Times New Roman"/>
          <w:sz w:val="26"/>
          <w:szCs w:val="26"/>
        </w:rPr>
        <w:t>9.8.  Обоснование  выбора  предпочтительного  варианта  решения  выявленной</w:t>
      </w:r>
      <w:r w:rsidR="00CC0478">
        <w:rPr>
          <w:rFonts w:ascii="Times New Roman" w:hAnsi="Times New Roman" w:cs="Times New Roman"/>
          <w:sz w:val="26"/>
          <w:szCs w:val="26"/>
        </w:rPr>
        <w:t xml:space="preserve"> </w:t>
      </w:r>
      <w:r w:rsidRPr="00AD1237">
        <w:rPr>
          <w:rFonts w:ascii="Times New Roman" w:hAnsi="Times New Roman" w:cs="Times New Roman"/>
          <w:sz w:val="26"/>
          <w:szCs w:val="26"/>
        </w:rPr>
        <w:t>проблемы:</w:t>
      </w:r>
    </w:p>
    <w:p w:rsidR="008E39F8" w:rsidRDefault="008E39F8">
      <w:pPr>
        <w:pStyle w:val="ConsPlusNonformat"/>
        <w:jc w:val="both"/>
      </w:pPr>
      <w:r>
        <w:t>___________________________________________________________________________</w:t>
      </w:r>
      <w:r w:rsidR="00AD1237">
        <w:t>__</w:t>
      </w:r>
    </w:p>
    <w:p w:rsidR="008E39F8" w:rsidRPr="00AD1237" w:rsidRDefault="008E39F8">
      <w:pPr>
        <w:pStyle w:val="ConsPlusNonformat"/>
        <w:jc w:val="both"/>
        <w:rPr>
          <w:rFonts w:ascii="Times New Roman" w:hAnsi="Times New Roman" w:cs="Times New Roman"/>
        </w:rPr>
      </w:pPr>
      <w:r>
        <w:t xml:space="preserve">                       </w:t>
      </w:r>
      <w:r w:rsidRPr="00AD1237">
        <w:rPr>
          <w:rFonts w:ascii="Times New Roman" w:hAnsi="Times New Roman" w:cs="Times New Roman"/>
        </w:rPr>
        <w:t>место для текстового описания</w:t>
      </w:r>
    </w:p>
    <w:p w:rsidR="008E39F8" w:rsidRPr="00AD1237" w:rsidRDefault="008E39F8">
      <w:pPr>
        <w:pStyle w:val="ConsPlusNonformat"/>
        <w:jc w:val="both"/>
        <w:rPr>
          <w:rFonts w:ascii="Times New Roman" w:hAnsi="Times New Roman" w:cs="Times New Roman"/>
          <w:sz w:val="26"/>
          <w:szCs w:val="26"/>
        </w:rPr>
      </w:pPr>
      <w:r w:rsidRPr="00AD1237">
        <w:rPr>
          <w:rFonts w:ascii="Times New Roman" w:hAnsi="Times New Roman" w:cs="Times New Roman"/>
          <w:sz w:val="26"/>
          <w:szCs w:val="26"/>
        </w:rPr>
        <w:t>9.9. Детальное описание предлагаемого варианта решения проблемы:</w:t>
      </w:r>
    </w:p>
    <w:p w:rsidR="008E39F8" w:rsidRDefault="008E39F8">
      <w:pPr>
        <w:pStyle w:val="ConsPlusNonformat"/>
        <w:jc w:val="both"/>
      </w:pPr>
      <w:r>
        <w:t>___________________________________________________________________________</w:t>
      </w:r>
      <w:r w:rsidR="00CC0478">
        <w:t>__</w:t>
      </w:r>
    </w:p>
    <w:p w:rsidR="008E39F8" w:rsidRPr="00AD1237" w:rsidRDefault="008E39F8">
      <w:pPr>
        <w:pStyle w:val="ConsPlusNonformat"/>
        <w:jc w:val="both"/>
        <w:rPr>
          <w:rFonts w:ascii="Times New Roman" w:hAnsi="Times New Roman" w:cs="Times New Roman"/>
        </w:rPr>
      </w:pPr>
      <w:r>
        <w:t xml:space="preserve">                       </w:t>
      </w:r>
      <w:r w:rsidRPr="00AD1237">
        <w:rPr>
          <w:rFonts w:ascii="Times New Roman" w:hAnsi="Times New Roman" w:cs="Times New Roman"/>
        </w:rPr>
        <w:t>место для текстового описания</w:t>
      </w:r>
    </w:p>
    <w:p w:rsidR="008E39F8" w:rsidRPr="00B6778F" w:rsidRDefault="008E39F8">
      <w:pPr>
        <w:pStyle w:val="ConsPlusNonformat"/>
        <w:jc w:val="both"/>
        <w:rPr>
          <w:sz w:val="18"/>
          <w:szCs w:val="18"/>
        </w:rPr>
      </w:pPr>
    </w:p>
    <w:p w:rsidR="00E0772C" w:rsidRPr="00B6778F" w:rsidRDefault="008E39F8" w:rsidP="00B6778F">
      <w:pPr>
        <w:pStyle w:val="ConsPlusNonformat"/>
        <w:jc w:val="center"/>
        <w:rPr>
          <w:rFonts w:ascii="Times New Roman" w:hAnsi="Times New Roman" w:cs="Times New Roman"/>
          <w:sz w:val="26"/>
          <w:szCs w:val="26"/>
        </w:rPr>
      </w:pPr>
      <w:r w:rsidRPr="00AD1237">
        <w:rPr>
          <w:rFonts w:ascii="Times New Roman" w:hAnsi="Times New Roman" w:cs="Times New Roman"/>
          <w:sz w:val="26"/>
          <w:szCs w:val="26"/>
        </w:rPr>
        <w:t>10.  Оценка необходимости установления переходного периода и (или) отсрочки</w:t>
      </w:r>
      <w:r w:rsidR="00AD1237">
        <w:rPr>
          <w:rFonts w:ascii="Times New Roman" w:hAnsi="Times New Roman" w:cs="Times New Roman"/>
          <w:sz w:val="26"/>
          <w:szCs w:val="26"/>
        </w:rPr>
        <w:t xml:space="preserve"> </w:t>
      </w:r>
      <w:r w:rsidRPr="00AD1237">
        <w:rPr>
          <w:rFonts w:ascii="Times New Roman" w:hAnsi="Times New Roman" w:cs="Times New Roman"/>
          <w:sz w:val="26"/>
          <w:szCs w:val="26"/>
        </w:rPr>
        <w:t>вступления   в   силу   нормативного   правового  акта  либо  необходимость</w:t>
      </w:r>
      <w:r w:rsidR="00AD1237">
        <w:rPr>
          <w:rFonts w:ascii="Times New Roman" w:hAnsi="Times New Roman" w:cs="Times New Roman"/>
          <w:sz w:val="26"/>
          <w:szCs w:val="26"/>
        </w:rPr>
        <w:t xml:space="preserve"> </w:t>
      </w:r>
      <w:r w:rsidRPr="00AD1237">
        <w:rPr>
          <w:rFonts w:ascii="Times New Roman" w:hAnsi="Times New Roman" w:cs="Times New Roman"/>
          <w:sz w:val="26"/>
          <w:szCs w:val="26"/>
        </w:rPr>
        <w:t>распространения  предлагаемого  правового  регулирования на ранее возникшие</w:t>
      </w:r>
      <w:r w:rsidR="00AD1237">
        <w:rPr>
          <w:rFonts w:ascii="Times New Roman" w:hAnsi="Times New Roman" w:cs="Times New Roman"/>
          <w:sz w:val="26"/>
          <w:szCs w:val="26"/>
        </w:rPr>
        <w:t xml:space="preserve"> </w:t>
      </w:r>
      <w:r w:rsidR="00B6778F">
        <w:rPr>
          <w:rFonts w:ascii="Times New Roman" w:hAnsi="Times New Roman" w:cs="Times New Roman"/>
          <w:sz w:val="26"/>
          <w:szCs w:val="26"/>
        </w:rPr>
        <w:t>отношения:</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10.1. Предполагаемая дата вступления в силу нормативного правового акта:</w:t>
      </w:r>
    </w:p>
    <w:p w:rsidR="008E39F8" w:rsidRDefault="008E39F8">
      <w:pPr>
        <w:pStyle w:val="ConsPlusNonformat"/>
        <w:jc w:val="both"/>
      </w:pPr>
      <w:r>
        <w:t>___________________________________________________________________________</w:t>
      </w:r>
      <w:r w:rsidR="00CC0478">
        <w:t>__</w:t>
      </w:r>
    </w:p>
    <w:p w:rsidR="008E39F8" w:rsidRPr="00CC0478" w:rsidRDefault="008E39F8" w:rsidP="00CC0478">
      <w:pPr>
        <w:pStyle w:val="ConsPlusNonformat"/>
        <w:jc w:val="center"/>
        <w:rPr>
          <w:rFonts w:ascii="Times New Roman" w:hAnsi="Times New Roman" w:cs="Times New Roman"/>
        </w:rPr>
      </w:pPr>
      <w:r w:rsidRPr="00CC0478">
        <w:rPr>
          <w:rFonts w:ascii="Times New Roman" w:hAnsi="Times New Roman" w:cs="Times New Roman"/>
        </w:rPr>
        <w:t>если положения вводятся в действие в разное время,</w:t>
      </w:r>
    </w:p>
    <w:p w:rsidR="008E39F8" w:rsidRPr="00CC0478" w:rsidRDefault="008E39F8" w:rsidP="00CC0478">
      <w:pPr>
        <w:pStyle w:val="ConsPlusNonformat"/>
        <w:jc w:val="center"/>
        <w:rPr>
          <w:rFonts w:ascii="Times New Roman" w:hAnsi="Times New Roman" w:cs="Times New Roman"/>
        </w:rPr>
      </w:pPr>
      <w:r w:rsidRPr="00CC0478">
        <w:rPr>
          <w:rFonts w:ascii="Times New Roman" w:hAnsi="Times New Roman" w:cs="Times New Roman"/>
        </w:rPr>
        <w:t>указывается статья/пункт проекта акта и дата введения</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lastRenderedPageBreak/>
        <w:t>10.2.  Необходимость  установления  переходного  периода  и  (или) отсрочки</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введения предлагаемого правового регулирования: есть (нет)</w:t>
      </w:r>
    </w:p>
    <w:p w:rsidR="008E39F8" w:rsidRPr="00B6778F" w:rsidRDefault="008E39F8">
      <w:pPr>
        <w:pStyle w:val="ConsPlusNonformat"/>
        <w:jc w:val="both"/>
        <w:rPr>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а)  срок переходного периода: _____________ дней с момента принятия проекта</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нормативного правового акта;</w:t>
      </w:r>
    </w:p>
    <w:p w:rsidR="008E39F8" w:rsidRPr="00B6778F" w:rsidRDefault="008E39F8">
      <w:pPr>
        <w:pStyle w:val="ConsPlusNonformat"/>
        <w:jc w:val="both"/>
        <w:rPr>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б) отсрочка введения предлагаемого правового регулирования: ________ дней с</w:t>
      </w:r>
      <w:r w:rsidR="00981BD1">
        <w:rPr>
          <w:rFonts w:ascii="Times New Roman" w:hAnsi="Times New Roman" w:cs="Times New Roman"/>
          <w:sz w:val="26"/>
          <w:szCs w:val="26"/>
        </w:rPr>
        <w:t xml:space="preserve"> </w:t>
      </w:r>
      <w:r w:rsidRPr="00CC0478">
        <w:rPr>
          <w:rFonts w:ascii="Times New Roman" w:hAnsi="Times New Roman" w:cs="Times New Roman"/>
          <w:sz w:val="26"/>
          <w:szCs w:val="26"/>
        </w:rPr>
        <w:t>момента принятия проекта нормативного правового акта.</w:t>
      </w:r>
    </w:p>
    <w:p w:rsidR="008E39F8" w:rsidRPr="00B6778F" w:rsidRDefault="008E39F8">
      <w:pPr>
        <w:pStyle w:val="ConsPlusNonformat"/>
        <w:jc w:val="both"/>
        <w:rPr>
          <w:sz w:val="14"/>
          <w:szCs w:val="14"/>
        </w:rPr>
      </w:pPr>
    </w:p>
    <w:p w:rsidR="008E39F8" w:rsidRDefault="008E39F8">
      <w:pPr>
        <w:pStyle w:val="ConsPlusNonformat"/>
        <w:jc w:val="both"/>
      </w:pPr>
      <w:r w:rsidRPr="00CC0478">
        <w:rPr>
          <w:rFonts w:ascii="Times New Roman" w:hAnsi="Times New Roman" w:cs="Times New Roman"/>
          <w:sz w:val="26"/>
          <w:szCs w:val="26"/>
        </w:rPr>
        <w:t>10.3.  Необходимость  распространения предлагаемого правового регулирования</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на ранее возникшие отношения: есть (нет).</w:t>
      </w:r>
    </w:p>
    <w:p w:rsidR="008E39F8" w:rsidRPr="00B6778F" w:rsidRDefault="008E39F8">
      <w:pPr>
        <w:pStyle w:val="ConsPlusNonformat"/>
        <w:jc w:val="both"/>
        <w:rPr>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10.</w:t>
      </w:r>
      <w:r w:rsidR="00981BD1">
        <w:rPr>
          <w:rFonts w:ascii="Times New Roman" w:hAnsi="Times New Roman" w:cs="Times New Roman"/>
          <w:sz w:val="26"/>
          <w:szCs w:val="26"/>
        </w:rPr>
        <w:t>4</w:t>
      </w:r>
      <w:r w:rsidRPr="00CC0478">
        <w:rPr>
          <w:rFonts w:ascii="Times New Roman" w:hAnsi="Times New Roman" w:cs="Times New Roman"/>
          <w:sz w:val="26"/>
          <w:szCs w:val="26"/>
        </w:rPr>
        <w:t>. Период распространения на ранее возникшие отношения: _______ дней с</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момента принятия проекта нормативного правового акта.</w:t>
      </w:r>
    </w:p>
    <w:p w:rsidR="008E39F8" w:rsidRPr="00B6778F" w:rsidRDefault="008E39F8">
      <w:pPr>
        <w:pStyle w:val="ConsPlusNonformat"/>
        <w:jc w:val="both"/>
        <w:rPr>
          <w:sz w:val="14"/>
          <w:szCs w:val="14"/>
        </w:rPr>
      </w:pPr>
    </w:p>
    <w:p w:rsidR="008E39F8" w:rsidRPr="00CC0478" w:rsidRDefault="00981BD1">
      <w:pPr>
        <w:pStyle w:val="ConsPlusNonformat"/>
        <w:jc w:val="both"/>
        <w:rPr>
          <w:rFonts w:ascii="Times New Roman" w:hAnsi="Times New Roman" w:cs="Times New Roman"/>
          <w:sz w:val="26"/>
          <w:szCs w:val="26"/>
        </w:rPr>
      </w:pPr>
      <w:r>
        <w:rPr>
          <w:rFonts w:ascii="Times New Roman" w:hAnsi="Times New Roman" w:cs="Times New Roman"/>
          <w:sz w:val="26"/>
          <w:szCs w:val="26"/>
        </w:rPr>
        <w:t>10.5</w:t>
      </w:r>
      <w:r w:rsidR="008E39F8" w:rsidRPr="00CC0478">
        <w:rPr>
          <w:rFonts w:ascii="Times New Roman" w:hAnsi="Times New Roman" w:cs="Times New Roman"/>
          <w:sz w:val="26"/>
          <w:szCs w:val="26"/>
        </w:rPr>
        <w:t>.  Обоснование  необходимости  установления переходного периода и (или)</w:t>
      </w:r>
      <w:r w:rsidR="00CC0478">
        <w:rPr>
          <w:rFonts w:ascii="Times New Roman" w:hAnsi="Times New Roman" w:cs="Times New Roman"/>
          <w:sz w:val="26"/>
          <w:szCs w:val="26"/>
        </w:rPr>
        <w:t xml:space="preserve"> </w:t>
      </w:r>
      <w:r w:rsidR="008E39F8" w:rsidRPr="00CC0478">
        <w:rPr>
          <w:rFonts w:ascii="Times New Roman" w:hAnsi="Times New Roman" w:cs="Times New Roman"/>
          <w:sz w:val="26"/>
          <w:szCs w:val="26"/>
        </w:rPr>
        <w:t>отсрочки  вступления  в силу нормативного правового акта либо необходимость</w:t>
      </w:r>
      <w:r w:rsidR="00CC0478">
        <w:rPr>
          <w:rFonts w:ascii="Times New Roman" w:hAnsi="Times New Roman" w:cs="Times New Roman"/>
          <w:sz w:val="26"/>
          <w:szCs w:val="26"/>
        </w:rPr>
        <w:t xml:space="preserve"> </w:t>
      </w:r>
      <w:r w:rsidR="008E39F8" w:rsidRPr="00CC0478">
        <w:rPr>
          <w:rFonts w:ascii="Times New Roman" w:hAnsi="Times New Roman" w:cs="Times New Roman"/>
          <w:sz w:val="26"/>
          <w:szCs w:val="26"/>
        </w:rPr>
        <w:t>распространения  предлагаемого  правового  регулирования на ранее возникшие</w:t>
      </w:r>
      <w:r w:rsidR="00E0772C">
        <w:rPr>
          <w:rFonts w:ascii="Times New Roman" w:hAnsi="Times New Roman" w:cs="Times New Roman"/>
          <w:sz w:val="26"/>
          <w:szCs w:val="26"/>
        </w:rPr>
        <w:t xml:space="preserve"> </w:t>
      </w:r>
      <w:r w:rsidR="008E39F8" w:rsidRPr="00CC0478">
        <w:rPr>
          <w:rFonts w:ascii="Times New Roman" w:hAnsi="Times New Roman" w:cs="Times New Roman"/>
          <w:sz w:val="26"/>
          <w:szCs w:val="26"/>
        </w:rPr>
        <w:t>отношения:</w:t>
      </w:r>
    </w:p>
    <w:p w:rsidR="008E39F8" w:rsidRDefault="008E39F8">
      <w:pPr>
        <w:pStyle w:val="ConsPlusNonformat"/>
        <w:jc w:val="both"/>
      </w:pPr>
      <w:r>
        <w:t>___________________________________________________________________________</w:t>
      </w:r>
      <w:r w:rsidR="00CC0478">
        <w:t>__</w:t>
      </w:r>
    </w:p>
    <w:p w:rsidR="008E39F8" w:rsidRPr="00CC0478" w:rsidRDefault="008E39F8">
      <w:pPr>
        <w:pStyle w:val="ConsPlusNonformat"/>
        <w:jc w:val="both"/>
        <w:rPr>
          <w:rFonts w:ascii="Times New Roman" w:hAnsi="Times New Roman" w:cs="Times New Roman"/>
        </w:rPr>
      </w:pPr>
      <w:r>
        <w:t xml:space="preserve">                       </w:t>
      </w:r>
      <w:r w:rsidRPr="00CC0478">
        <w:rPr>
          <w:rFonts w:ascii="Times New Roman" w:hAnsi="Times New Roman" w:cs="Times New Roman"/>
        </w:rPr>
        <w:t>место для текстового описания</w:t>
      </w:r>
    </w:p>
    <w:p w:rsidR="008E39F8" w:rsidRPr="00B6778F" w:rsidRDefault="008E39F8">
      <w:pPr>
        <w:pStyle w:val="ConsPlusNonformat"/>
        <w:jc w:val="both"/>
        <w:rPr>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Заполняется   по   итогам  проведения  публичных  консультаций  по  проекту</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нормативного правового акта и сводного отчета</w:t>
      </w:r>
      <w:r w:rsidR="00981BD1">
        <w:rPr>
          <w:rFonts w:ascii="Times New Roman" w:hAnsi="Times New Roman" w:cs="Times New Roman"/>
          <w:sz w:val="26"/>
          <w:szCs w:val="26"/>
        </w:rPr>
        <w:t>.</w:t>
      </w:r>
    </w:p>
    <w:p w:rsidR="008E39F8" w:rsidRPr="00B6778F" w:rsidRDefault="008E39F8">
      <w:pPr>
        <w:pStyle w:val="ConsPlusNonformat"/>
        <w:jc w:val="both"/>
        <w:rPr>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11. Информация о сроках проведения публичных консультаций по проекту</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нормативного правового акта и сводному отчету:</w:t>
      </w:r>
    </w:p>
    <w:p w:rsidR="008E39F8" w:rsidRPr="00B6778F" w:rsidRDefault="008E39F8">
      <w:pPr>
        <w:pStyle w:val="ConsPlusNonformat"/>
        <w:jc w:val="both"/>
        <w:rPr>
          <w:rFonts w:ascii="Times New Roman" w:hAnsi="Times New Roman" w:cs="Times New Roman"/>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11.1. Срок, в течение которого принимались предложения в связи с публичными</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консультациями  по проекту нормативного правового акта и сводному отчету об</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оценке регулирующего воздействия:</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начало: "__" __________ 201_ г.;</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окончание: "__" __________ 201_ г.</w:t>
      </w:r>
    </w:p>
    <w:p w:rsidR="008E39F8" w:rsidRPr="00B6778F" w:rsidRDefault="008E39F8">
      <w:pPr>
        <w:pStyle w:val="ConsPlusNonformat"/>
        <w:jc w:val="both"/>
        <w:rPr>
          <w:rFonts w:ascii="Times New Roman" w:hAnsi="Times New Roman" w:cs="Times New Roman"/>
          <w:sz w:val="14"/>
          <w:szCs w:val="14"/>
        </w:rPr>
      </w:pPr>
    </w:p>
    <w:p w:rsid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11.2.  Сведения  о  количестве  замечаний  и предложений, полученных в ходе</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публичных консультаций по проекту нормативного правового акта:</w:t>
      </w:r>
      <w:r w:rsidR="00CC0478">
        <w:rPr>
          <w:rFonts w:ascii="Times New Roman" w:hAnsi="Times New Roman" w:cs="Times New Roman"/>
          <w:sz w:val="26"/>
          <w:szCs w:val="26"/>
        </w:rPr>
        <w:t xml:space="preserve"> </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Всего замечаний и предложений: ______________, из них учтено:</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полностью: ______________, учтено частично: ________________</w:t>
      </w:r>
    </w:p>
    <w:p w:rsidR="008E39F8" w:rsidRPr="00B6778F" w:rsidRDefault="008E39F8">
      <w:pPr>
        <w:pStyle w:val="ConsPlusNonformat"/>
        <w:jc w:val="both"/>
        <w:rPr>
          <w:rFonts w:ascii="Times New Roman" w:hAnsi="Times New Roman" w:cs="Times New Roman"/>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11.3.  Полный</w:t>
      </w:r>
      <w:r w:rsidR="00CC0478">
        <w:rPr>
          <w:rFonts w:ascii="Times New Roman" w:hAnsi="Times New Roman" w:cs="Times New Roman"/>
          <w:sz w:val="26"/>
          <w:szCs w:val="26"/>
        </w:rPr>
        <w:t xml:space="preserve">  электронный адрес размещения справки</w:t>
      </w:r>
      <w:r w:rsidR="00981BD1">
        <w:rPr>
          <w:rFonts w:ascii="Times New Roman" w:hAnsi="Times New Roman" w:cs="Times New Roman"/>
          <w:sz w:val="26"/>
          <w:szCs w:val="26"/>
        </w:rPr>
        <w:t xml:space="preserve"> о проведении публичных консультаций</w:t>
      </w:r>
      <w:r w:rsidRPr="00CC0478">
        <w:rPr>
          <w:rFonts w:ascii="Times New Roman" w:hAnsi="Times New Roman" w:cs="Times New Roman"/>
          <w:sz w:val="26"/>
          <w:szCs w:val="26"/>
        </w:rPr>
        <w:t xml:space="preserve">  по  проекту  нормативного</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правового акта:</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___________________________________________</w:t>
      </w:r>
      <w:r w:rsidR="00CC0478">
        <w:rPr>
          <w:rFonts w:ascii="Times New Roman" w:hAnsi="Times New Roman" w:cs="Times New Roman"/>
          <w:sz w:val="26"/>
          <w:szCs w:val="26"/>
        </w:rPr>
        <w:t>____________________________</w:t>
      </w:r>
    </w:p>
    <w:p w:rsidR="008E39F8" w:rsidRPr="00CC0478" w:rsidRDefault="008E39F8" w:rsidP="00CC0478">
      <w:pPr>
        <w:pStyle w:val="ConsPlusNonformat"/>
        <w:jc w:val="center"/>
        <w:rPr>
          <w:rFonts w:ascii="Times New Roman" w:hAnsi="Times New Roman" w:cs="Times New Roman"/>
        </w:rPr>
      </w:pPr>
      <w:r w:rsidRPr="00CC0478">
        <w:rPr>
          <w:rFonts w:ascii="Times New Roman" w:hAnsi="Times New Roman" w:cs="Times New Roman"/>
        </w:rPr>
        <w:t>место для текстового описания</w:t>
      </w:r>
    </w:p>
    <w:p w:rsidR="008E39F8" w:rsidRPr="00B6778F" w:rsidRDefault="008E39F8">
      <w:pPr>
        <w:pStyle w:val="ConsPlusNonformat"/>
        <w:jc w:val="both"/>
        <w:rPr>
          <w:rFonts w:ascii="Times New Roman" w:hAnsi="Times New Roman" w:cs="Times New Roman"/>
          <w:sz w:val="14"/>
          <w:szCs w:val="14"/>
        </w:rPr>
      </w:pP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 xml:space="preserve">Приложение.  </w:t>
      </w:r>
      <w:r w:rsidR="00CC0478">
        <w:rPr>
          <w:rFonts w:ascii="Times New Roman" w:hAnsi="Times New Roman" w:cs="Times New Roman"/>
          <w:sz w:val="26"/>
          <w:szCs w:val="26"/>
        </w:rPr>
        <w:t>Справка</w:t>
      </w:r>
      <w:r w:rsidR="00981BD1" w:rsidRPr="00981BD1">
        <w:rPr>
          <w:rFonts w:ascii="Times New Roman" w:hAnsi="Times New Roman" w:cs="Times New Roman"/>
          <w:sz w:val="26"/>
          <w:szCs w:val="26"/>
        </w:rPr>
        <w:t xml:space="preserve"> </w:t>
      </w:r>
      <w:r w:rsidR="00981BD1">
        <w:rPr>
          <w:rFonts w:ascii="Times New Roman" w:hAnsi="Times New Roman" w:cs="Times New Roman"/>
          <w:sz w:val="26"/>
          <w:szCs w:val="26"/>
        </w:rPr>
        <w:t>о проведении публичных консультаций</w:t>
      </w:r>
      <w:r w:rsidRPr="00CC0478">
        <w:rPr>
          <w:rFonts w:ascii="Times New Roman" w:hAnsi="Times New Roman" w:cs="Times New Roman"/>
          <w:sz w:val="26"/>
          <w:szCs w:val="26"/>
        </w:rPr>
        <w:t xml:space="preserve">  в   ходе  процедуры  оценки  регулирую</w:t>
      </w:r>
      <w:r w:rsidR="005A2149">
        <w:rPr>
          <w:rFonts w:ascii="Times New Roman" w:hAnsi="Times New Roman" w:cs="Times New Roman"/>
          <w:sz w:val="26"/>
          <w:szCs w:val="26"/>
        </w:rPr>
        <w:t>щего  воздействия</w:t>
      </w:r>
      <w:r w:rsidRPr="00CC0478">
        <w:rPr>
          <w:rFonts w:ascii="Times New Roman" w:hAnsi="Times New Roman" w:cs="Times New Roman"/>
          <w:sz w:val="26"/>
          <w:szCs w:val="26"/>
        </w:rPr>
        <w:t>. Иные приложения (по</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усмотрению органа, проводящего оценку регулирующего воздействия).</w:t>
      </w:r>
    </w:p>
    <w:p w:rsidR="008E39F8" w:rsidRPr="00B6778F" w:rsidRDefault="008E39F8">
      <w:pPr>
        <w:pStyle w:val="ConsPlusNonformat"/>
        <w:jc w:val="both"/>
        <w:rPr>
          <w:rFonts w:ascii="Times New Roman" w:hAnsi="Times New Roman" w:cs="Times New Roman"/>
          <w:sz w:val="14"/>
          <w:szCs w:val="14"/>
        </w:rPr>
      </w:pPr>
    </w:p>
    <w:p w:rsidR="00981BD1" w:rsidRPr="00B6778F" w:rsidRDefault="00981BD1">
      <w:pPr>
        <w:pStyle w:val="ConsPlusNonformat"/>
        <w:jc w:val="both"/>
        <w:rPr>
          <w:rFonts w:ascii="Times New Roman" w:hAnsi="Times New Roman" w:cs="Times New Roman"/>
          <w:sz w:val="14"/>
          <w:szCs w:val="14"/>
        </w:rPr>
      </w:pPr>
    </w:p>
    <w:p w:rsidR="005A2149"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 xml:space="preserve">Руководитель </w:t>
      </w:r>
      <w:r w:rsidR="00CC0478">
        <w:rPr>
          <w:rFonts w:ascii="Times New Roman" w:hAnsi="Times New Roman" w:cs="Times New Roman"/>
          <w:sz w:val="26"/>
          <w:szCs w:val="26"/>
        </w:rPr>
        <w:t>регулирующего органа</w:t>
      </w:r>
      <w:r w:rsidRPr="00CC0478">
        <w:rPr>
          <w:rFonts w:ascii="Times New Roman" w:hAnsi="Times New Roman" w:cs="Times New Roman"/>
          <w:sz w:val="26"/>
          <w:szCs w:val="26"/>
        </w:rPr>
        <w:t>,</w:t>
      </w:r>
    </w:p>
    <w:p w:rsidR="005A2149"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ответственн</w:t>
      </w:r>
      <w:r w:rsidR="00CC0478">
        <w:rPr>
          <w:rFonts w:ascii="Times New Roman" w:hAnsi="Times New Roman" w:cs="Times New Roman"/>
          <w:sz w:val="26"/>
          <w:szCs w:val="26"/>
        </w:rPr>
        <w:t>ого</w:t>
      </w:r>
      <w:r w:rsidRPr="00CC0478">
        <w:rPr>
          <w:rFonts w:ascii="Times New Roman" w:hAnsi="Times New Roman" w:cs="Times New Roman"/>
          <w:sz w:val="26"/>
          <w:szCs w:val="26"/>
        </w:rPr>
        <w:t xml:space="preserve"> за проведение</w:t>
      </w:r>
      <w:r w:rsidR="005A2149">
        <w:rPr>
          <w:rFonts w:ascii="Times New Roman" w:hAnsi="Times New Roman" w:cs="Times New Roman"/>
          <w:sz w:val="26"/>
          <w:szCs w:val="26"/>
        </w:rPr>
        <w:t xml:space="preserve"> </w:t>
      </w:r>
      <w:r w:rsidRPr="00CC0478">
        <w:rPr>
          <w:rFonts w:ascii="Times New Roman" w:hAnsi="Times New Roman" w:cs="Times New Roman"/>
          <w:sz w:val="26"/>
          <w:szCs w:val="26"/>
        </w:rPr>
        <w:t xml:space="preserve">оценки </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регулирующего</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воздействия проекта</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нормативного правового акта</w:t>
      </w:r>
    </w:p>
    <w:p w:rsidR="008E39F8" w:rsidRPr="00CC0478" w:rsidRDefault="008E39F8">
      <w:pPr>
        <w:pStyle w:val="ConsPlusNonformat"/>
        <w:jc w:val="both"/>
        <w:rPr>
          <w:rFonts w:ascii="Times New Roman" w:hAnsi="Times New Roman" w:cs="Times New Roman"/>
          <w:sz w:val="26"/>
          <w:szCs w:val="26"/>
        </w:rPr>
      </w:pPr>
      <w:r w:rsidRPr="00CC0478">
        <w:rPr>
          <w:rFonts w:ascii="Times New Roman" w:hAnsi="Times New Roman" w:cs="Times New Roman"/>
          <w:sz w:val="26"/>
          <w:szCs w:val="26"/>
        </w:rPr>
        <w:t>___________________________________  ______</w:t>
      </w:r>
      <w:r w:rsidR="00CC0478">
        <w:rPr>
          <w:rFonts w:ascii="Times New Roman" w:hAnsi="Times New Roman" w:cs="Times New Roman"/>
          <w:sz w:val="26"/>
          <w:szCs w:val="26"/>
        </w:rPr>
        <w:t>___________  _______________</w:t>
      </w:r>
    </w:p>
    <w:p w:rsidR="005E0379" w:rsidRDefault="008E39F8" w:rsidP="00B6778F">
      <w:pPr>
        <w:pStyle w:val="ConsPlusNonformat"/>
        <w:jc w:val="both"/>
      </w:pPr>
      <w:r w:rsidRPr="00CC0478">
        <w:rPr>
          <w:rFonts w:ascii="Times New Roman" w:hAnsi="Times New Roman" w:cs="Times New Roman"/>
          <w:sz w:val="26"/>
          <w:szCs w:val="26"/>
        </w:rPr>
        <w:t xml:space="preserve">       (инициалы, фамилия)                              </w:t>
      </w:r>
      <w:r w:rsidR="00CC0478">
        <w:rPr>
          <w:rFonts w:ascii="Times New Roman" w:hAnsi="Times New Roman" w:cs="Times New Roman"/>
          <w:sz w:val="26"/>
          <w:szCs w:val="26"/>
        </w:rPr>
        <w:t xml:space="preserve">     </w:t>
      </w:r>
      <w:r w:rsidRPr="00CC0478">
        <w:rPr>
          <w:rFonts w:ascii="Times New Roman" w:hAnsi="Times New Roman" w:cs="Times New Roman"/>
          <w:sz w:val="26"/>
          <w:szCs w:val="26"/>
        </w:rPr>
        <w:t xml:space="preserve"> Подпись</w:t>
      </w:r>
      <w:r w:rsidR="00CC0478" w:rsidRPr="00CC0478">
        <w:rPr>
          <w:rFonts w:ascii="Times New Roman" w:hAnsi="Times New Roman" w:cs="Times New Roman"/>
          <w:sz w:val="26"/>
          <w:szCs w:val="26"/>
        </w:rPr>
        <w:t xml:space="preserve"> </w:t>
      </w:r>
      <w:r w:rsidR="00CC0478">
        <w:rPr>
          <w:rFonts w:ascii="Times New Roman" w:hAnsi="Times New Roman" w:cs="Times New Roman"/>
          <w:sz w:val="26"/>
          <w:szCs w:val="26"/>
        </w:rPr>
        <w:tab/>
      </w:r>
      <w:r w:rsidR="00CC0478">
        <w:rPr>
          <w:rFonts w:ascii="Times New Roman" w:hAnsi="Times New Roman" w:cs="Times New Roman"/>
          <w:sz w:val="26"/>
          <w:szCs w:val="26"/>
        </w:rPr>
        <w:tab/>
      </w:r>
      <w:r w:rsidR="00CC0478">
        <w:rPr>
          <w:rFonts w:ascii="Times New Roman" w:hAnsi="Times New Roman" w:cs="Times New Roman"/>
          <w:sz w:val="26"/>
          <w:szCs w:val="26"/>
        </w:rPr>
        <w:tab/>
      </w:r>
      <w:r w:rsidR="00CC0478" w:rsidRPr="00CC0478">
        <w:rPr>
          <w:rFonts w:ascii="Times New Roman" w:hAnsi="Times New Roman" w:cs="Times New Roman"/>
          <w:sz w:val="26"/>
          <w:szCs w:val="26"/>
        </w:rPr>
        <w:t>Дата</w:t>
      </w:r>
    </w:p>
    <w:p w:rsidR="005E0379" w:rsidRPr="005A2149" w:rsidRDefault="00E0772C" w:rsidP="005A214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2</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t>к Положению</w:t>
      </w:r>
      <w:r w:rsidRPr="00912BB0">
        <w:t xml:space="preserve"> </w:t>
      </w:r>
      <w:r w:rsidRPr="00912BB0">
        <w:rPr>
          <w:rFonts w:ascii="Times New Roman" w:eastAsia="Times New Roman" w:hAnsi="Times New Roman" w:cs="Times New Roman"/>
          <w:sz w:val="26"/>
          <w:szCs w:val="26"/>
          <w:lang w:eastAsia="ru-RU"/>
        </w:rPr>
        <w:t>о проведении</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оценки регулирующего воздействия</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проектов нормативных правовых</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актов и экспертизы  нормативных</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правовых актов муниципального</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образования  «Мирнинский район»</w:t>
      </w:r>
    </w:p>
    <w:p w:rsidR="005E0379" w:rsidRPr="005E0379" w:rsidRDefault="005A2149" w:rsidP="005A2149">
      <w:pPr>
        <w:widowControl w:val="0"/>
        <w:autoSpaceDE w:val="0"/>
        <w:autoSpaceDN w:val="0"/>
        <w:adjustRightInd w:val="0"/>
        <w:spacing w:after="0" w:line="240" w:lineRule="auto"/>
        <w:ind w:left="566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 xml:space="preserve">           </w:t>
      </w:r>
      <w:r w:rsidRPr="00912BB0">
        <w:rPr>
          <w:rFonts w:ascii="Times New Roman" w:eastAsia="Times New Roman" w:hAnsi="Times New Roman" w:cs="Times New Roman"/>
          <w:sz w:val="26"/>
          <w:szCs w:val="26"/>
          <w:lang w:eastAsia="ru-RU"/>
        </w:rPr>
        <w:t>Республики Саха (Якутия)</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УВЕДОМЛЕНИЕ</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о проведении публичных консультаций</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Отдел</w:t>
      </w:r>
      <w:r w:rsidR="00E0772C">
        <w:rPr>
          <w:rFonts w:ascii="Times New Roman" w:eastAsia="Times New Roman" w:hAnsi="Times New Roman" w:cs="Times New Roman"/>
          <w:sz w:val="26"/>
          <w:szCs w:val="26"/>
          <w:lang w:eastAsia="ru-RU"/>
        </w:rPr>
        <w:t xml:space="preserve"> (управление)</w:t>
      </w:r>
      <w:r w:rsidRPr="00E0772C">
        <w:rPr>
          <w:rFonts w:ascii="Times New Roman" w:eastAsia="Times New Roman" w:hAnsi="Times New Roman" w:cs="Times New Roman"/>
          <w:sz w:val="26"/>
          <w:szCs w:val="26"/>
          <w:lang w:eastAsia="ru-RU"/>
        </w:rPr>
        <w:t xml:space="preserve"> </w:t>
      </w:r>
      <w:r w:rsidR="00E0772C" w:rsidRPr="00E0772C">
        <w:rPr>
          <w:rFonts w:ascii="Times New Roman" w:eastAsia="Times New Roman" w:hAnsi="Times New Roman" w:cs="Times New Roman"/>
          <w:sz w:val="26"/>
          <w:szCs w:val="26"/>
          <w:lang w:eastAsia="ru-RU"/>
        </w:rPr>
        <w:t xml:space="preserve">_________________________Администрации </w:t>
      </w:r>
      <w:r w:rsidRPr="00E0772C">
        <w:rPr>
          <w:rFonts w:ascii="Times New Roman" w:eastAsia="Times New Roman" w:hAnsi="Times New Roman" w:cs="Times New Roman"/>
          <w:sz w:val="26"/>
          <w:szCs w:val="26"/>
          <w:lang w:eastAsia="ru-RU"/>
        </w:rPr>
        <w:t>муниципального образования «</w:t>
      </w:r>
      <w:r w:rsidR="00E0772C" w:rsidRPr="00E0772C">
        <w:rPr>
          <w:rFonts w:ascii="Times New Roman" w:eastAsia="Times New Roman" w:hAnsi="Times New Roman" w:cs="Times New Roman"/>
          <w:sz w:val="26"/>
          <w:szCs w:val="26"/>
          <w:lang w:eastAsia="ru-RU"/>
        </w:rPr>
        <w:t xml:space="preserve">Мирнинский </w:t>
      </w:r>
      <w:r w:rsidRPr="00E0772C">
        <w:rPr>
          <w:rFonts w:ascii="Times New Roman" w:eastAsia="Times New Roman" w:hAnsi="Times New Roman" w:cs="Times New Roman"/>
          <w:sz w:val="26"/>
          <w:szCs w:val="26"/>
          <w:lang w:eastAsia="ru-RU"/>
        </w:rPr>
        <w:t xml:space="preserve">район» </w:t>
      </w:r>
      <w:r w:rsidR="00E0772C" w:rsidRPr="00E0772C">
        <w:rPr>
          <w:rFonts w:ascii="Times New Roman" w:eastAsia="Times New Roman" w:hAnsi="Times New Roman" w:cs="Times New Roman"/>
          <w:sz w:val="26"/>
          <w:szCs w:val="26"/>
          <w:lang w:eastAsia="ru-RU"/>
        </w:rPr>
        <w:t xml:space="preserve">Республики Саха (Якутия) </w:t>
      </w:r>
      <w:r w:rsidRPr="00E0772C">
        <w:rPr>
          <w:rFonts w:ascii="Times New Roman" w:eastAsia="Times New Roman" w:hAnsi="Times New Roman" w:cs="Times New Roman"/>
          <w:sz w:val="26"/>
          <w:szCs w:val="26"/>
          <w:lang w:eastAsia="ru-RU"/>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__________________________________________________________________</w:t>
      </w:r>
      <w:r w:rsidR="005A2149">
        <w:rPr>
          <w:rFonts w:ascii="Times New Roman" w:eastAsia="Times New Roman" w:hAnsi="Times New Roman" w:cs="Times New Roman"/>
          <w:sz w:val="26"/>
          <w:szCs w:val="26"/>
          <w:lang w:eastAsia="ru-RU"/>
        </w:rPr>
        <w:t>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__________________________________________________________________</w:t>
      </w:r>
      <w:r w:rsidR="005A2149">
        <w:rPr>
          <w:rFonts w:ascii="Times New Roman" w:eastAsia="Times New Roman" w:hAnsi="Times New Roman" w:cs="Times New Roman"/>
          <w:sz w:val="26"/>
          <w:szCs w:val="26"/>
          <w:lang w:eastAsia="ru-RU"/>
        </w:rPr>
        <w:t>___</w:t>
      </w:r>
    </w:p>
    <w:p w:rsidR="005E0379" w:rsidRPr="00E0772C" w:rsidRDefault="005E0379" w:rsidP="00E0772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(наименование вида документа и его заголовок)</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Сроки</w:t>
      </w:r>
      <w:r w:rsidR="00E0772C" w:rsidRPr="00E0772C">
        <w:rPr>
          <w:rFonts w:ascii="Times New Roman" w:eastAsia="Times New Roman" w:hAnsi="Times New Roman" w:cs="Times New Roman"/>
          <w:sz w:val="26"/>
          <w:szCs w:val="26"/>
          <w:lang w:eastAsia="ru-RU"/>
        </w:rPr>
        <w:t xml:space="preserve"> </w:t>
      </w:r>
      <w:r w:rsidRPr="00E0772C">
        <w:rPr>
          <w:rFonts w:ascii="Times New Roman" w:eastAsia="Times New Roman" w:hAnsi="Times New Roman" w:cs="Times New Roman"/>
          <w:sz w:val="26"/>
          <w:szCs w:val="26"/>
          <w:lang w:eastAsia="ru-RU"/>
        </w:rPr>
        <w:t>проведения</w:t>
      </w:r>
      <w:r w:rsidR="00E0772C" w:rsidRPr="00E0772C">
        <w:rPr>
          <w:rFonts w:ascii="Times New Roman" w:eastAsia="Times New Roman" w:hAnsi="Times New Roman" w:cs="Times New Roman"/>
          <w:sz w:val="26"/>
          <w:szCs w:val="26"/>
          <w:lang w:eastAsia="ru-RU"/>
        </w:rPr>
        <w:t xml:space="preserve"> </w:t>
      </w:r>
      <w:r w:rsidRPr="00E0772C">
        <w:rPr>
          <w:rFonts w:ascii="Times New Roman" w:eastAsia="Times New Roman" w:hAnsi="Times New Roman" w:cs="Times New Roman"/>
          <w:sz w:val="26"/>
          <w:szCs w:val="26"/>
          <w:lang w:eastAsia="ru-RU"/>
        </w:rPr>
        <w:t>публичных</w:t>
      </w:r>
      <w:r w:rsidR="00E0772C" w:rsidRPr="00E0772C">
        <w:rPr>
          <w:rFonts w:ascii="Times New Roman" w:eastAsia="Times New Roman" w:hAnsi="Times New Roman" w:cs="Times New Roman"/>
          <w:sz w:val="26"/>
          <w:szCs w:val="26"/>
          <w:lang w:eastAsia="ru-RU"/>
        </w:rPr>
        <w:t xml:space="preserve"> </w:t>
      </w:r>
      <w:r w:rsidRPr="00E0772C">
        <w:rPr>
          <w:rFonts w:ascii="Times New Roman" w:eastAsia="Times New Roman" w:hAnsi="Times New Roman" w:cs="Times New Roman"/>
          <w:sz w:val="26"/>
          <w:szCs w:val="26"/>
          <w:lang w:eastAsia="ru-RU"/>
        </w:rPr>
        <w:t>консультаций: __________________________________</w:t>
      </w:r>
      <w:r w:rsidR="00E0772C" w:rsidRPr="00E0772C">
        <w:rPr>
          <w:rFonts w:ascii="Times New Roman" w:eastAsia="Times New Roman" w:hAnsi="Times New Roman" w:cs="Times New Roman"/>
          <w:sz w:val="26"/>
          <w:szCs w:val="26"/>
          <w:lang w:eastAsia="ru-RU"/>
        </w:rPr>
        <w:t>____________________________</w:t>
      </w:r>
      <w:r w:rsidR="005A2149">
        <w:rPr>
          <w:rFonts w:ascii="Times New Roman" w:eastAsia="Times New Roman" w:hAnsi="Times New Roman" w:cs="Times New Roman"/>
          <w:sz w:val="26"/>
          <w:szCs w:val="26"/>
          <w:lang w:eastAsia="ru-RU"/>
        </w:rPr>
        <w:t>_______</w:t>
      </w:r>
    </w:p>
    <w:p w:rsidR="005E0379" w:rsidRPr="00E0772C" w:rsidRDefault="005E0379" w:rsidP="00E0772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(дата начала и окончания публичных консультаций)</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Способ  направления  участниками публичных консультаций своих предложений и</w:t>
      </w:r>
      <w:r w:rsidR="00E0772C" w:rsidRPr="00E0772C">
        <w:rPr>
          <w:rFonts w:ascii="Times New Roman" w:eastAsia="Times New Roman" w:hAnsi="Times New Roman" w:cs="Times New Roman"/>
          <w:sz w:val="26"/>
          <w:szCs w:val="26"/>
          <w:lang w:eastAsia="ru-RU"/>
        </w:rPr>
        <w:t xml:space="preserve"> </w:t>
      </w:r>
      <w:r w:rsidRPr="00E0772C">
        <w:rPr>
          <w:rFonts w:ascii="Times New Roman" w:eastAsia="Times New Roman" w:hAnsi="Times New Roman" w:cs="Times New Roman"/>
          <w:sz w:val="26"/>
          <w:szCs w:val="26"/>
          <w:lang w:eastAsia="ru-RU"/>
        </w:rPr>
        <w:t>замечаний:</w:t>
      </w:r>
      <w:r w:rsidR="00E0772C" w:rsidRPr="00E0772C">
        <w:rPr>
          <w:rFonts w:ascii="Times New Roman" w:eastAsia="Times New Roman" w:hAnsi="Times New Roman" w:cs="Times New Roman"/>
          <w:sz w:val="26"/>
          <w:szCs w:val="26"/>
          <w:lang w:eastAsia="ru-RU"/>
        </w:rPr>
        <w:t>________________________________________</w:t>
      </w:r>
      <w:r w:rsidR="005A2149">
        <w:rPr>
          <w:rFonts w:ascii="Times New Roman" w:eastAsia="Times New Roman" w:hAnsi="Times New Roman" w:cs="Times New Roman"/>
          <w:sz w:val="26"/>
          <w:szCs w:val="26"/>
          <w:lang w:eastAsia="ru-RU"/>
        </w:rPr>
        <w:t>______________________</w:t>
      </w:r>
    </w:p>
    <w:p w:rsidR="00E0772C" w:rsidRPr="00E0772C" w:rsidRDefault="00E0772C" w:rsidP="005A2149">
      <w:pPr>
        <w:widowControl w:val="0"/>
        <w:autoSpaceDE w:val="0"/>
        <w:autoSpaceDN w:val="0"/>
        <w:spacing w:after="0" w:line="240" w:lineRule="auto"/>
        <w:ind w:left="2124" w:firstLine="708"/>
        <w:rPr>
          <w:rFonts w:ascii="Times New Roman" w:eastAsia="Times New Roman" w:hAnsi="Times New Roman" w:cs="Times New Roman"/>
          <w:sz w:val="26"/>
          <w:szCs w:val="26"/>
          <w:lang w:eastAsia="ru-RU"/>
        </w:rPr>
      </w:pPr>
      <w:r w:rsidRPr="00E0772C">
        <w:rPr>
          <w:rFonts w:ascii="Times New Roman" w:hAnsi="Times New Roman" w:cs="Times New Roman"/>
          <w:sz w:val="26"/>
          <w:szCs w:val="26"/>
        </w:rPr>
        <w:t>место для текстового описания</w:t>
      </w:r>
    </w:p>
    <w:p w:rsidR="005E0379" w:rsidRPr="00E0772C" w:rsidRDefault="005A214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5E0379" w:rsidRPr="00E0772C">
        <w:rPr>
          <w:rFonts w:ascii="Times New Roman" w:eastAsia="Times New Roman" w:hAnsi="Times New Roman" w:cs="Times New Roman"/>
          <w:sz w:val="26"/>
          <w:szCs w:val="26"/>
          <w:lang w:eastAsia="ru-RU"/>
        </w:rPr>
        <w:t>редложения и замечания принимаются по адресу:</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__________________________________________________________________</w:t>
      </w:r>
      <w:r w:rsidR="005A2149">
        <w:rPr>
          <w:rFonts w:ascii="Times New Roman" w:eastAsia="Times New Roman" w:hAnsi="Times New Roman" w:cs="Times New Roman"/>
          <w:sz w:val="26"/>
          <w:szCs w:val="26"/>
          <w:lang w:eastAsia="ru-RU"/>
        </w:rPr>
        <w:t>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а также по адресу электронной почты: ______</w:t>
      </w:r>
      <w:r w:rsidR="00E0772C" w:rsidRPr="00E0772C">
        <w:rPr>
          <w:rFonts w:ascii="Times New Roman" w:eastAsia="Times New Roman" w:hAnsi="Times New Roman" w:cs="Times New Roman"/>
          <w:sz w:val="26"/>
          <w:szCs w:val="26"/>
          <w:lang w:eastAsia="ru-RU"/>
        </w:rPr>
        <w:t>__________________________</w:t>
      </w:r>
      <w:r w:rsidR="005A2149">
        <w:rPr>
          <w:rFonts w:ascii="Times New Roman" w:eastAsia="Times New Roman" w:hAnsi="Times New Roman" w:cs="Times New Roman"/>
          <w:sz w:val="26"/>
          <w:szCs w:val="26"/>
          <w:lang w:eastAsia="ru-RU"/>
        </w:rPr>
        <w:t>_____.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Контактное      лицо      по      вопросам      публичных     консультаций:</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__________________________________________________________________</w:t>
      </w:r>
      <w:r w:rsidR="005A2149">
        <w:rPr>
          <w:rFonts w:ascii="Times New Roman" w:eastAsia="Times New Roman" w:hAnsi="Times New Roman" w:cs="Times New Roman"/>
          <w:sz w:val="26"/>
          <w:szCs w:val="26"/>
          <w:lang w:eastAsia="ru-RU"/>
        </w:rPr>
        <w:t>___</w:t>
      </w:r>
    </w:p>
    <w:p w:rsidR="005E0379" w:rsidRPr="00E0772C" w:rsidRDefault="005E0379" w:rsidP="00E0772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(Ф.И.О. ответственного сотрудника)</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Рабочий телефон: ______________________</w:t>
      </w:r>
      <w:r w:rsidR="00E0772C" w:rsidRPr="00E0772C">
        <w:rPr>
          <w:rFonts w:ascii="Times New Roman" w:eastAsia="Times New Roman" w:hAnsi="Times New Roman" w:cs="Times New Roman"/>
          <w:sz w:val="26"/>
          <w:szCs w:val="26"/>
          <w:lang w:eastAsia="ru-RU"/>
        </w:rPr>
        <w:t>_________________________</w:t>
      </w:r>
      <w:r w:rsidR="005A2149">
        <w:rPr>
          <w:rFonts w:ascii="Times New Roman" w:eastAsia="Times New Roman" w:hAnsi="Times New Roman" w:cs="Times New Roman"/>
          <w:sz w:val="26"/>
          <w:szCs w:val="26"/>
          <w:lang w:eastAsia="ru-RU"/>
        </w:rPr>
        <w:t>_______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График работы: _____________________________________ по рабочим дням.</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Прилагаемые к уведомлению материалы:</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1) проект муниципального нормативного правового акта;</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2) опросный лист для проведения публичных консультаций.</w:t>
      </w:r>
    </w:p>
    <w:p w:rsidR="005E0379"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 xml:space="preserve">Руководитель   </w:t>
      </w:r>
    </w:p>
    <w:p w:rsidR="005E0379" w:rsidRPr="00E0772C"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(регулирующего органа)</w:t>
      </w:r>
      <w:r w:rsidR="005E0379" w:rsidRPr="00E077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5E0379" w:rsidRPr="00E0772C">
        <w:rPr>
          <w:rFonts w:ascii="Times New Roman" w:eastAsia="Times New Roman" w:hAnsi="Times New Roman" w:cs="Times New Roman"/>
          <w:sz w:val="26"/>
          <w:szCs w:val="26"/>
          <w:lang w:eastAsia="ru-RU"/>
        </w:rPr>
        <w:t xml:space="preserve">   Подпись</w:t>
      </w:r>
    </w:p>
    <w:p w:rsidR="005E0379" w:rsidRPr="00E0772C" w:rsidRDefault="005E0379"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772C" w:rsidRDefault="00E0772C" w:rsidP="00E077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0772C" w:rsidRPr="00ED4087" w:rsidRDefault="00E0772C" w:rsidP="00E0772C">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3</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t>к Положению</w:t>
      </w:r>
      <w:r w:rsidRPr="00912BB0">
        <w:t xml:space="preserve"> </w:t>
      </w:r>
      <w:r w:rsidRPr="00912BB0">
        <w:rPr>
          <w:rFonts w:ascii="Times New Roman" w:eastAsia="Times New Roman" w:hAnsi="Times New Roman" w:cs="Times New Roman"/>
          <w:sz w:val="26"/>
          <w:szCs w:val="26"/>
          <w:lang w:eastAsia="ru-RU"/>
        </w:rPr>
        <w:t>о проведении</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оценки регулирующего воздействия</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проектов нормативных правовых</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актов и экспертизы  нормативных</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правовых актов муниципального</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образования  «Мирнинский район»</w:t>
      </w:r>
    </w:p>
    <w:p w:rsidR="005E0379" w:rsidRPr="00E0772C" w:rsidRDefault="005A2149" w:rsidP="005A214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912BB0">
        <w:rPr>
          <w:rFonts w:ascii="Times New Roman" w:eastAsia="Times New Roman" w:hAnsi="Times New Roman" w:cs="Times New Roman"/>
          <w:sz w:val="26"/>
          <w:szCs w:val="26"/>
          <w:lang w:eastAsia="ru-RU"/>
        </w:rPr>
        <w:t>Республики Саха (Якутия)</w:t>
      </w:r>
    </w:p>
    <w:p w:rsidR="005E0379" w:rsidRPr="00E0772C" w:rsidRDefault="005E0379"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ОПРОСНЫЙ ЛИСТ</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для проведения публичных консультаций</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по проекту муниципального нормативного правового акта</w:t>
      </w:r>
    </w:p>
    <w:p w:rsidR="005E0379" w:rsidRPr="00E0772C" w:rsidRDefault="00E0772C" w:rsidP="00E0772C">
      <w:pPr>
        <w:widowControl w:val="0"/>
        <w:autoSpaceDE w:val="0"/>
        <w:autoSpaceDN w:val="0"/>
        <w:spacing w:after="0" w:line="240" w:lineRule="auto"/>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_________________________________________________________________</w:t>
      </w:r>
      <w:r w:rsidR="005A2149">
        <w:rPr>
          <w:rFonts w:ascii="Times New Roman" w:eastAsia="Times New Roman" w:hAnsi="Times New Roman" w:cs="Times New Roman"/>
          <w:sz w:val="26"/>
          <w:szCs w:val="26"/>
          <w:lang w:eastAsia="ru-RU"/>
        </w:rPr>
        <w:t>______</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(наименование вида документа и его заголовок)</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Контактная информация об участнике публичных консультаций</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Наименование</w:t>
      </w:r>
      <w:r w:rsidR="00E0772C" w:rsidRPr="00E0772C">
        <w:rPr>
          <w:rFonts w:ascii="Times New Roman" w:eastAsia="Times New Roman" w:hAnsi="Times New Roman" w:cs="Times New Roman"/>
          <w:sz w:val="26"/>
          <w:szCs w:val="26"/>
          <w:lang w:eastAsia="ru-RU"/>
        </w:rPr>
        <w:t xml:space="preserve"> </w:t>
      </w:r>
      <w:r w:rsidRPr="00E0772C">
        <w:rPr>
          <w:rFonts w:ascii="Times New Roman" w:eastAsia="Times New Roman" w:hAnsi="Times New Roman" w:cs="Times New Roman"/>
          <w:sz w:val="26"/>
          <w:szCs w:val="26"/>
          <w:lang w:eastAsia="ru-RU"/>
        </w:rPr>
        <w:t>участника: __________________________________________</w:t>
      </w:r>
      <w:r w:rsidR="005A2149">
        <w:rPr>
          <w:rFonts w:ascii="Times New Roman" w:eastAsia="Times New Roman" w:hAnsi="Times New Roman" w:cs="Times New Roman"/>
          <w:sz w:val="26"/>
          <w:szCs w:val="26"/>
          <w:lang w:eastAsia="ru-RU"/>
        </w:rPr>
        <w:t>____</w:t>
      </w:r>
      <w:r w:rsidRPr="00E0772C">
        <w:rPr>
          <w:rFonts w:ascii="Times New Roman" w:eastAsia="Times New Roman" w:hAnsi="Times New Roman" w:cs="Times New Roman"/>
          <w:sz w:val="26"/>
          <w:szCs w:val="26"/>
          <w:lang w:eastAsia="ru-RU"/>
        </w:rPr>
        <w:t>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Сфера деятельности участника: _____________________________________</w:t>
      </w:r>
      <w:r w:rsidR="005A2149">
        <w:rPr>
          <w:rFonts w:ascii="Times New Roman" w:eastAsia="Times New Roman" w:hAnsi="Times New Roman" w:cs="Times New Roman"/>
          <w:sz w:val="26"/>
          <w:szCs w:val="26"/>
          <w:lang w:eastAsia="ru-RU"/>
        </w:rPr>
        <w:t>_____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Ф.И.О. контактного лица: ___________________________________________</w:t>
      </w:r>
      <w:r w:rsidR="005A2149">
        <w:rPr>
          <w:rFonts w:ascii="Times New Roman" w:eastAsia="Times New Roman" w:hAnsi="Times New Roman" w:cs="Times New Roman"/>
          <w:sz w:val="26"/>
          <w:szCs w:val="26"/>
          <w:lang w:eastAsia="ru-RU"/>
        </w:rPr>
        <w:t>____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Номер контактного телефона: _______________________________________</w:t>
      </w:r>
      <w:r w:rsidR="005A2149">
        <w:rPr>
          <w:rFonts w:ascii="Times New Roman" w:eastAsia="Times New Roman" w:hAnsi="Times New Roman" w:cs="Times New Roman"/>
          <w:sz w:val="26"/>
          <w:szCs w:val="26"/>
          <w:lang w:eastAsia="ru-RU"/>
        </w:rPr>
        <w:t>____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Адрес электронной почты: __________________________________________</w:t>
      </w:r>
      <w:r w:rsidR="005A2149">
        <w:rPr>
          <w:rFonts w:ascii="Times New Roman" w:eastAsia="Times New Roman" w:hAnsi="Times New Roman" w:cs="Times New Roman"/>
          <w:sz w:val="26"/>
          <w:szCs w:val="26"/>
          <w:lang w:eastAsia="ru-RU"/>
        </w:rPr>
        <w:t>____</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 xml:space="preserve">             Перечень вопросов, обсуждаемых в ходе проведения</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 xml:space="preserve">                          публичных консультаций</w:t>
      </w:r>
    </w:p>
    <w:p w:rsidR="005E0379" w:rsidRPr="00601FD7"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01FD7">
        <w:rPr>
          <w:rFonts w:ascii="Times New Roman" w:eastAsia="Times New Roman" w:hAnsi="Times New Roman" w:cs="Times New Roman"/>
          <w:sz w:val="26"/>
          <w:szCs w:val="26"/>
          <w:lang w:eastAsia="ru-RU"/>
        </w:rPr>
        <w:t>Вопрос 1. ________________________________________________________</w:t>
      </w:r>
      <w:r w:rsidR="005A2149">
        <w:rPr>
          <w:rFonts w:ascii="Times New Roman" w:eastAsia="Times New Roman" w:hAnsi="Times New Roman" w:cs="Times New Roman"/>
          <w:sz w:val="26"/>
          <w:szCs w:val="26"/>
          <w:lang w:eastAsia="ru-RU"/>
        </w:rPr>
        <w:t>____</w:t>
      </w:r>
    </w:p>
    <w:p w:rsidR="005E0379" w:rsidRPr="00601FD7"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01FD7">
        <w:rPr>
          <w:rFonts w:ascii="Times New Roman" w:eastAsia="Times New Roman" w:hAnsi="Times New Roman" w:cs="Times New Roman"/>
          <w:sz w:val="26"/>
          <w:szCs w:val="26"/>
          <w:lang w:eastAsia="ru-RU"/>
        </w:rPr>
        <w:t>Вопрос 2. ________________________________________________________</w:t>
      </w:r>
      <w:r w:rsidR="005A2149">
        <w:rPr>
          <w:rFonts w:ascii="Times New Roman" w:eastAsia="Times New Roman" w:hAnsi="Times New Roman" w:cs="Times New Roman"/>
          <w:sz w:val="26"/>
          <w:szCs w:val="26"/>
          <w:lang w:eastAsia="ru-RU"/>
        </w:rPr>
        <w:t>____</w:t>
      </w:r>
    </w:p>
    <w:p w:rsidR="00E0772C" w:rsidRPr="00601FD7"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01FD7">
        <w:rPr>
          <w:rFonts w:ascii="Times New Roman" w:eastAsia="Times New Roman" w:hAnsi="Times New Roman" w:cs="Times New Roman"/>
          <w:sz w:val="26"/>
          <w:szCs w:val="26"/>
          <w:lang w:eastAsia="ru-RU"/>
        </w:rPr>
        <w:t>Вопрос №.</w:t>
      </w:r>
      <w:r w:rsidR="005E0379" w:rsidRPr="00601FD7">
        <w:rPr>
          <w:rFonts w:ascii="Times New Roman" w:eastAsia="Times New Roman" w:hAnsi="Times New Roman" w:cs="Times New Roman"/>
          <w:sz w:val="26"/>
          <w:szCs w:val="26"/>
          <w:lang w:eastAsia="ru-RU"/>
        </w:rPr>
        <w:t xml:space="preserve"> </w:t>
      </w:r>
      <w:r w:rsidRPr="00601FD7">
        <w:rPr>
          <w:rFonts w:ascii="Times New Roman" w:eastAsia="Times New Roman" w:hAnsi="Times New Roman" w:cs="Times New Roman"/>
          <w:sz w:val="26"/>
          <w:szCs w:val="26"/>
          <w:lang w:eastAsia="ru-RU"/>
        </w:rPr>
        <w:t>_______________________________________________________</w:t>
      </w:r>
      <w:r w:rsidR="005A2149">
        <w:rPr>
          <w:rFonts w:ascii="Times New Roman" w:eastAsia="Times New Roman" w:hAnsi="Times New Roman" w:cs="Times New Roman"/>
          <w:sz w:val="26"/>
          <w:szCs w:val="26"/>
          <w:lang w:eastAsia="ru-RU"/>
        </w:rPr>
        <w:t>____</w:t>
      </w:r>
    </w:p>
    <w:p w:rsidR="00E0772C" w:rsidRPr="00601FD7"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Иные  предложения и замечания, которые, по Вашему мнению, целесообразно учесть в рамках оценки регулирующего воздействия.</w:t>
      </w: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 xml:space="preserve">Руководитель                                                      </w:t>
      </w:r>
      <w:r w:rsidR="00E0772C" w:rsidRPr="00E0772C">
        <w:rPr>
          <w:rFonts w:ascii="Times New Roman" w:eastAsia="Times New Roman" w:hAnsi="Times New Roman" w:cs="Times New Roman"/>
          <w:sz w:val="26"/>
          <w:szCs w:val="26"/>
          <w:lang w:eastAsia="ru-RU"/>
        </w:rPr>
        <w:tab/>
      </w:r>
      <w:r w:rsidR="00E0772C" w:rsidRPr="00E0772C">
        <w:rPr>
          <w:rFonts w:ascii="Times New Roman" w:eastAsia="Times New Roman" w:hAnsi="Times New Roman" w:cs="Times New Roman"/>
          <w:sz w:val="26"/>
          <w:szCs w:val="26"/>
          <w:lang w:eastAsia="ru-RU"/>
        </w:rPr>
        <w:tab/>
      </w:r>
      <w:r w:rsidR="00E0772C" w:rsidRPr="00E0772C">
        <w:rPr>
          <w:rFonts w:ascii="Times New Roman" w:eastAsia="Times New Roman" w:hAnsi="Times New Roman" w:cs="Times New Roman"/>
          <w:sz w:val="26"/>
          <w:szCs w:val="26"/>
          <w:lang w:eastAsia="ru-RU"/>
        </w:rPr>
        <w:tab/>
      </w:r>
      <w:r w:rsidR="00E0772C" w:rsidRPr="00E0772C">
        <w:rPr>
          <w:rFonts w:ascii="Times New Roman" w:eastAsia="Times New Roman" w:hAnsi="Times New Roman" w:cs="Times New Roman"/>
          <w:sz w:val="26"/>
          <w:szCs w:val="26"/>
          <w:lang w:eastAsia="ru-RU"/>
        </w:rPr>
        <w:tab/>
      </w:r>
      <w:r w:rsidRPr="00E0772C">
        <w:rPr>
          <w:rFonts w:ascii="Times New Roman" w:eastAsia="Times New Roman" w:hAnsi="Times New Roman" w:cs="Times New Roman"/>
          <w:sz w:val="26"/>
          <w:szCs w:val="26"/>
          <w:lang w:eastAsia="ru-RU"/>
        </w:rPr>
        <w:t xml:space="preserve"> Подпись</w:t>
      </w:r>
    </w:p>
    <w:p w:rsidR="005E0379" w:rsidRPr="00E0772C" w:rsidRDefault="00E0772C" w:rsidP="00E077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(регулирующего органа)</w:t>
      </w:r>
    </w:p>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0772C" w:rsidRDefault="00E0772C" w:rsidP="00E0772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6778F" w:rsidRDefault="00B6778F" w:rsidP="00E0772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A2149" w:rsidRDefault="005A2149" w:rsidP="00E0772C">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772C" w:rsidRDefault="00E0772C" w:rsidP="005E0379">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p>
    <w:p w:rsidR="00E0772C" w:rsidRPr="00ED4087" w:rsidRDefault="00E0772C" w:rsidP="00E0772C">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4</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ED4087">
        <w:rPr>
          <w:rFonts w:ascii="Times New Roman" w:eastAsia="Times New Roman" w:hAnsi="Times New Roman" w:cs="Times New Roman"/>
          <w:sz w:val="26"/>
          <w:szCs w:val="26"/>
          <w:lang w:eastAsia="ru-RU"/>
        </w:rPr>
        <w:t>к Положению</w:t>
      </w:r>
      <w:r w:rsidRPr="00912BB0">
        <w:t xml:space="preserve"> </w:t>
      </w:r>
      <w:r w:rsidRPr="00912BB0">
        <w:rPr>
          <w:rFonts w:ascii="Times New Roman" w:eastAsia="Times New Roman" w:hAnsi="Times New Roman" w:cs="Times New Roman"/>
          <w:sz w:val="26"/>
          <w:szCs w:val="26"/>
          <w:lang w:eastAsia="ru-RU"/>
        </w:rPr>
        <w:t>о проведении</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оценки регулирующего воздействия</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проектов нормативных правовых</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актов и экспертизы  нормативных</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правовых актов муниципального</w:t>
      </w:r>
    </w:p>
    <w:p w:rsidR="005A2149" w:rsidRDefault="005A2149" w:rsidP="005A21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12BB0">
        <w:rPr>
          <w:rFonts w:ascii="Times New Roman" w:eastAsia="Times New Roman" w:hAnsi="Times New Roman" w:cs="Times New Roman"/>
          <w:sz w:val="26"/>
          <w:szCs w:val="26"/>
          <w:lang w:eastAsia="ru-RU"/>
        </w:rPr>
        <w:t xml:space="preserve"> образования  «Мирнинский район»</w:t>
      </w:r>
    </w:p>
    <w:p w:rsidR="00E0772C" w:rsidRPr="005E0379" w:rsidRDefault="005A2149" w:rsidP="005A2149">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 xml:space="preserve"> </w:t>
      </w:r>
      <w:r w:rsidRPr="00912BB0">
        <w:rPr>
          <w:rFonts w:ascii="Times New Roman" w:eastAsia="Times New Roman" w:hAnsi="Times New Roman" w:cs="Times New Roman"/>
          <w:sz w:val="26"/>
          <w:szCs w:val="26"/>
          <w:lang w:eastAsia="ru-RU"/>
        </w:rPr>
        <w:t>Республики Саха (Якутия)</w:t>
      </w:r>
    </w:p>
    <w:p w:rsidR="005E0379" w:rsidRPr="005E0379" w:rsidRDefault="005E0379" w:rsidP="005E037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Справка</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о проведении публичных консультаций</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при проведении оценки регулирующего воздействия проекта</w:t>
      </w:r>
    </w:p>
    <w:p w:rsidR="005E0379" w:rsidRPr="00E0772C" w:rsidRDefault="005E0379" w:rsidP="005E037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772C">
        <w:rPr>
          <w:rFonts w:ascii="Times New Roman" w:eastAsia="Times New Roman" w:hAnsi="Times New Roman" w:cs="Times New Roman"/>
          <w:b/>
          <w:sz w:val="26"/>
          <w:szCs w:val="26"/>
          <w:lang w:eastAsia="ru-RU"/>
        </w:rPr>
        <w:t>муниципального нормативного правового акта</w:t>
      </w:r>
    </w:p>
    <w:p w:rsidR="005E0379" w:rsidRPr="005E0379" w:rsidRDefault="005E0379" w:rsidP="005E03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E0379" w:rsidRPr="005E0379" w:rsidRDefault="005E0379" w:rsidP="00E0772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379">
        <w:rPr>
          <w:rFonts w:ascii="Times New Roman" w:eastAsia="Times New Roman" w:hAnsi="Times New Roman" w:cs="Times New Roman"/>
          <w:sz w:val="20"/>
          <w:szCs w:val="20"/>
          <w:lang w:eastAsia="ru-RU"/>
        </w:rPr>
        <w:t>______________________________________________________________</w:t>
      </w:r>
      <w:r w:rsidR="00E0772C">
        <w:rPr>
          <w:rFonts w:ascii="Times New Roman" w:eastAsia="Times New Roman" w:hAnsi="Times New Roman" w:cs="Times New Roman"/>
          <w:sz w:val="20"/>
          <w:szCs w:val="20"/>
          <w:lang w:eastAsia="ru-RU"/>
        </w:rPr>
        <w:t>__________________________</w:t>
      </w:r>
      <w:r w:rsidRPr="005E0379">
        <w:rPr>
          <w:rFonts w:ascii="Times New Roman" w:eastAsia="Times New Roman" w:hAnsi="Times New Roman" w:cs="Times New Roman"/>
          <w:sz w:val="20"/>
          <w:szCs w:val="20"/>
          <w:lang w:eastAsia="ru-RU"/>
        </w:rPr>
        <w:t>_</w:t>
      </w:r>
    </w:p>
    <w:p w:rsidR="005E0379" w:rsidRPr="005E0379" w:rsidRDefault="005E0379" w:rsidP="00E077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379">
        <w:rPr>
          <w:rFonts w:ascii="Times New Roman" w:eastAsia="Times New Roman" w:hAnsi="Times New Roman" w:cs="Times New Roman"/>
          <w:sz w:val="20"/>
          <w:szCs w:val="20"/>
          <w:lang w:eastAsia="ru-RU"/>
        </w:rPr>
        <w:t>(наименование проекта нормативного правового акта)</w:t>
      </w:r>
    </w:p>
    <w:p w:rsidR="005E0379" w:rsidRDefault="005E0379" w:rsidP="00E0772C">
      <w:pPr>
        <w:widowControl w:val="0"/>
        <w:autoSpaceDE w:val="0"/>
        <w:autoSpaceDN w:val="0"/>
        <w:spacing w:after="0" w:line="240" w:lineRule="auto"/>
        <w:rPr>
          <w:rFonts w:ascii="Times New Roman" w:eastAsia="Times New Roman" w:hAnsi="Times New Roman" w:cs="Times New Roman"/>
          <w:sz w:val="20"/>
          <w:szCs w:val="20"/>
          <w:lang w:eastAsia="ru-RU"/>
        </w:rPr>
      </w:pPr>
    </w:p>
    <w:p w:rsidR="00E0772C" w:rsidRPr="00E0772C" w:rsidRDefault="00E0772C" w:rsidP="00E0772C">
      <w:pPr>
        <w:pStyle w:val="a3"/>
        <w:widowControl w:val="0"/>
        <w:numPr>
          <w:ilvl w:val="0"/>
          <w:numId w:val="5"/>
        </w:numPr>
        <w:tabs>
          <w:tab w:val="left" w:pos="284"/>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E0772C">
        <w:rPr>
          <w:rFonts w:ascii="Times New Roman" w:hAnsi="Times New Roman" w:cs="Times New Roman"/>
          <w:sz w:val="26"/>
          <w:szCs w:val="26"/>
        </w:rPr>
        <w:t>Сведения о разработчике - организаторе публичных консультаций:</w:t>
      </w:r>
      <w:r>
        <w:rPr>
          <w:rFonts w:ascii="Times New Roman" w:hAnsi="Times New Roman" w:cs="Times New Roman"/>
          <w:sz w:val="26"/>
          <w:szCs w:val="26"/>
        </w:rPr>
        <w:t>____________</w:t>
      </w:r>
    </w:p>
    <w:p w:rsidR="00E0772C" w:rsidRPr="005E0379" w:rsidRDefault="00E0772C" w:rsidP="00E0772C">
      <w:pPr>
        <w:widowControl w:val="0"/>
        <w:tabs>
          <w:tab w:val="left" w:pos="284"/>
        </w:tabs>
        <w:autoSpaceDE w:val="0"/>
        <w:autoSpaceDN w:val="0"/>
        <w:spacing w:after="0" w:line="240" w:lineRule="auto"/>
        <w:rPr>
          <w:rFonts w:ascii="Times New Roman" w:eastAsia="Times New Roman" w:hAnsi="Times New Roman" w:cs="Times New Roman"/>
          <w:sz w:val="20"/>
          <w:szCs w:val="20"/>
          <w:lang w:eastAsia="ru-RU"/>
        </w:rPr>
      </w:pPr>
    </w:p>
    <w:p w:rsidR="00E0772C" w:rsidRPr="00E0772C" w:rsidRDefault="005E0379" w:rsidP="00E0772C">
      <w:pPr>
        <w:pStyle w:val="a3"/>
        <w:widowControl w:val="0"/>
        <w:numPr>
          <w:ilvl w:val="0"/>
          <w:numId w:val="5"/>
        </w:numPr>
        <w:tabs>
          <w:tab w:val="left" w:pos="284"/>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Сроки проведения публичных консультаций ___</w:t>
      </w:r>
      <w:r w:rsidR="00E0772C" w:rsidRPr="00E0772C">
        <w:rPr>
          <w:rFonts w:ascii="Times New Roman" w:eastAsia="Times New Roman" w:hAnsi="Times New Roman" w:cs="Times New Roman"/>
          <w:sz w:val="26"/>
          <w:szCs w:val="26"/>
          <w:lang w:eastAsia="ru-RU"/>
        </w:rPr>
        <w:t>__________________</w:t>
      </w:r>
      <w:r w:rsidR="00E0772C">
        <w:rPr>
          <w:rFonts w:ascii="Times New Roman" w:eastAsia="Times New Roman" w:hAnsi="Times New Roman" w:cs="Times New Roman"/>
          <w:sz w:val="26"/>
          <w:szCs w:val="26"/>
          <w:lang w:eastAsia="ru-RU"/>
        </w:rPr>
        <w:t>_________</w:t>
      </w:r>
    </w:p>
    <w:p w:rsidR="00E0772C" w:rsidRDefault="00E0772C" w:rsidP="00E0772C">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E0772C" w:rsidRPr="00E0772C" w:rsidRDefault="00E0772C" w:rsidP="00E0772C">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Pr="00E0772C">
        <w:rPr>
          <w:rFonts w:ascii="Times New Roman" w:eastAsia="Times New Roman" w:hAnsi="Times New Roman" w:cs="Times New Roman"/>
          <w:spacing w:val="2"/>
          <w:sz w:val="26"/>
          <w:szCs w:val="26"/>
          <w:lang w:eastAsia="ru-RU"/>
        </w:rPr>
        <w:t>. Общее число полученных предложений _________________________________</w:t>
      </w:r>
      <w:r>
        <w:rPr>
          <w:rFonts w:ascii="Times New Roman" w:eastAsia="Times New Roman" w:hAnsi="Times New Roman" w:cs="Times New Roman"/>
          <w:spacing w:val="2"/>
          <w:sz w:val="26"/>
          <w:szCs w:val="26"/>
          <w:lang w:eastAsia="ru-RU"/>
        </w:rPr>
        <w:t>_</w:t>
      </w:r>
      <w:r w:rsidRPr="00E0772C">
        <w:rPr>
          <w:rFonts w:ascii="Times New Roman" w:eastAsia="Times New Roman" w:hAnsi="Times New Roman" w:cs="Times New Roman"/>
          <w:spacing w:val="2"/>
          <w:sz w:val="26"/>
          <w:szCs w:val="26"/>
          <w:lang w:eastAsia="ru-RU"/>
        </w:rPr>
        <w:br/>
      </w:r>
      <w:r w:rsidRPr="00E0772C">
        <w:rPr>
          <w:rFonts w:ascii="Times New Roman" w:eastAsia="Times New Roman" w:hAnsi="Times New Roman" w:cs="Times New Roman"/>
          <w:spacing w:val="2"/>
          <w:sz w:val="26"/>
          <w:szCs w:val="26"/>
          <w:lang w:eastAsia="ru-RU"/>
        </w:rPr>
        <w:br/>
        <w:t>4. Число учтенных предложений ________________________________________</w:t>
      </w:r>
      <w:r>
        <w:rPr>
          <w:rFonts w:ascii="Times New Roman" w:eastAsia="Times New Roman" w:hAnsi="Times New Roman" w:cs="Times New Roman"/>
          <w:spacing w:val="2"/>
          <w:sz w:val="26"/>
          <w:szCs w:val="26"/>
          <w:lang w:eastAsia="ru-RU"/>
        </w:rPr>
        <w:t>__</w:t>
      </w:r>
      <w:r w:rsidRPr="00E0772C">
        <w:rPr>
          <w:rFonts w:ascii="Times New Roman" w:eastAsia="Times New Roman" w:hAnsi="Times New Roman" w:cs="Times New Roman"/>
          <w:spacing w:val="2"/>
          <w:sz w:val="26"/>
          <w:szCs w:val="26"/>
          <w:lang w:eastAsia="ru-RU"/>
        </w:rPr>
        <w:br/>
      </w:r>
      <w:r w:rsidRPr="00E0772C">
        <w:rPr>
          <w:rFonts w:ascii="Times New Roman" w:eastAsia="Times New Roman" w:hAnsi="Times New Roman" w:cs="Times New Roman"/>
          <w:spacing w:val="2"/>
          <w:sz w:val="26"/>
          <w:szCs w:val="26"/>
          <w:lang w:eastAsia="ru-RU"/>
        </w:rPr>
        <w:br/>
        <w:t>5. Число предложений, учтенных частично ________________________________</w:t>
      </w:r>
      <w:r>
        <w:rPr>
          <w:rFonts w:ascii="Times New Roman" w:eastAsia="Times New Roman" w:hAnsi="Times New Roman" w:cs="Times New Roman"/>
          <w:spacing w:val="2"/>
          <w:sz w:val="26"/>
          <w:szCs w:val="26"/>
          <w:lang w:eastAsia="ru-RU"/>
        </w:rPr>
        <w:t>_</w:t>
      </w:r>
      <w:r w:rsidRPr="00E0772C">
        <w:rPr>
          <w:rFonts w:ascii="Times New Roman" w:eastAsia="Times New Roman" w:hAnsi="Times New Roman" w:cs="Times New Roman"/>
          <w:spacing w:val="2"/>
          <w:sz w:val="26"/>
          <w:szCs w:val="26"/>
          <w:lang w:eastAsia="ru-RU"/>
        </w:rPr>
        <w:br/>
      </w:r>
      <w:r w:rsidRPr="00E0772C">
        <w:rPr>
          <w:rFonts w:ascii="Times New Roman" w:eastAsia="Times New Roman" w:hAnsi="Times New Roman" w:cs="Times New Roman"/>
          <w:spacing w:val="2"/>
          <w:sz w:val="26"/>
          <w:szCs w:val="26"/>
          <w:lang w:eastAsia="ru-RU"/>
        </w:rPr>
        <w:br/>
        <w:t>6. Число отклоненных предложений _______________________________________</w:t>
      </w:r>
      <w:r w:rsidRPr="00E0772C">
        <w:rPr>
          <w:rFonts w:ascii="Times New Roman" w:eastAsia="Times New Roman" w:hAnsi="Times New Roman" w:cs="Times New Roman"/>
          <w:spacing w:val="2"/>
          <w:sz w:val="26"/>
          <w:szCs w:val="26"/>
          <w:lang w:eastAsia="ru-RU"/>
        </w:rPr>
        <w:br/>
      </w:r>
      <w:r w:rsidRPr="00E0772C">
        <w:rPr>
          <w:rFonts w:ascii="Times New Roman" w:eastAsia="Times New Roman" w:hAnsi="Times New Roman" w:cs="Times New Roman"/>
          <w:spacing w:val="2"/>
          <w:sz w:val="26"/>
          <w:szCs w:val="26"/>
          <w:lang w:eastAsia="ru-RU"/>
        </w:rPr>
        <w:br/>
        <w:t>7. Свод предложений:</w:t>
      </w:r>
    </w:p>
    <w:p w:rsidR="005E0379" w:rsidRPr="00E0772C" w:rsidRDefault="005E0379"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
        <w:gridCol w:w="2211"/>
        <w:gridCol w:w="3231"/>
        <w:gridCol w:w="2948"/>
      </w:tblGrid>
      <w:tr w:rsidR="005E0379" w:rsidRPr="00E0772C" w:rsidTr="000256E6">
        <w:tc>
          <w:tcPr>
            <w:tcW w:w="670" w:type="dxa"/>
          </w:tcPr>
          <w:p w:rsidR="005E0379" w:rsidRPr="00E0772C" w:rsidRDefault="005E0379"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N п/п</w:t>
            </w:r>
          </w:p>
        </w:tc>
        <w:tc>
          <w:tcPr>
            <w:tcW w:w="2211" w:type="dxa"/>
          </w:tcPr>
          <w:p w:rsidR="005E0379" w:rsidRPr="00E0772C" w:rsidRDefault="005E0379" w:rsidP="00E077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Участники публичных консультаций</w:t>
            </w:r>
          </w:p>
        </w:tc>
        <w:tc>
          <w:tcPr>
            <w:tcW w:w="3231" w:type="dxa"/>
          </w:tcPr>
          <w:p w:rsidR="005E0379" w:rsidRPr="00E0772C" w:rsidRDefault="005E0379" w:rsidP="00E077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Предложения и замечания, поступившие в ходе публичных консультаций</w:t>
            </w:r>
          </w:p>
        </w:tc>
        <w:tc>
          <w:tcPr>
            <w:tcW w:w="2948" w:type="dxa"/>
          </w:tcPr>
          <w:p w:rsidR="005E0379" w:rsidRPr="00E0772C" w:rsidRDefault="005E0379" w:rsidP="00E077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Позиция разработчика и (или) уполномоченного органа в отношении поступивших предложений и замечаний</w:t>
            </w:r>
          </w:p>
        </w:tc>
      </w:tr>
      <w:tr w:rsidR="005E0379" w:rsidRPr="00E0772C" w:rsidTr="000256E6">
        <w:tc>
          <w:tcPr>
            <w:tcW w:w="670" w:type="dxa"/>
          </w:tcPr>
          <w:p w:rsidR="005E0379" w:rsidRPr="00E0772C" w:rsidRDefault="005E0379"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211" w:type="dxa"/>
          </w:tcPr>
          <w:p w:rsidR="005E0379" w:rsidRPr="00E0772C" w:rsidRDefault="005E0379"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3231" w:type="dxa"/>
          </w:tcPr>
          <w:p w:rsidR="005E0379" w:rsidRPr="00E0772C" w:rsidRDefault="005E0379"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948" w:type="dxa"/>
          </w:tcPr>
          <w:p w:rsidR="005E0379" w:rsidRPr="00E0772C" w:rsidRDefault="005E0379"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E0772C" w:rsidRPr="00E0772C" w:rsidTr="000256E6">
        <w:tc>
          <w:tcPr>
            <w:tcW w:w="670"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211"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3231"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948"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E0772C" w:rsidRPr="00E0772C" w:rsidTr="000256E6">
        <w:tc>
          <w:tcPr>
            <w:tcW w:w="670"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211"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3231"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2948" w:type="dxa"/>
          </w:tcPr>
          <w:p w:rsidR="00E0772C" w:rsidRPr="00E0772C" w:rsidRDefault="00E0772C" w:rsidP="005E037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bl>
    <w:p w:rsidR="005E0379" w:rsidRDefault="005E0379"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772C" w:rsidRDefault="00E0772C"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772C" w:rsidRPr="00E0772C" w:rsidRDefault="00E0772C" w:rsidP="005E037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E0379" w:rsidRPr="00E0772C" w:rsidRDefault="005E0379" w:rsidP="005E037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0772C">
        <w:rPr>
          <w:rFonts w:ascii="Times New Roman" w:eastAsia="Times New Roman" w:hAnsi="Times New Roman" w:cs="Times New Roman"/>
          <w:sz w:val="26"/>
          <w:szCs w:val="26"/>
          <w:lang w:eastAsia="ru-RU"/>
        </w:rPr>
        <w:t xml:space="preserve">Руководитель                                                   </w:t>
      </w:r>
      <w:r w:rsidR="00E0772C">
        <w:rPr>
          <w:rFonts w:ascii="Times New Roman" w:eastAsia="Times New Roman" w:hAnsi="Times New Roman" w:cs="Times New Roman"/>
          <w:sz w:val="26"/>
          <w:szCs w:val="26"/>
          <w:lang w:eastAsia="ru-RU"/>
        </w:rPr>
        <w:tab/>
      </w:r>
      <w:r w:rsidR="00E0772C">
        <w:rPr>
          <w:rFonts w:ascii="Times New Roman" w:eastAsia="Times New Roman" w:hAnsi="Times New Roman" w:cs="Times New Roman"/>
          <w:sz w:val="26"/>
          <w:szCs w:val="26"/>
          <w:lang w:eastAsia="ru-RU"/>
        </w:rPr>
        <w:tab/>
      </w:r>
      <w:r w:rsidR="00E0772C">
        <w:rPr>
          <w:rFonts w:ascii="Times New Roman" w:eastAsia="Times New Roman" w:hAnsi="Times New Roman" w:cs="Times New Roman"/>
          <w:sz w:val="26"/>
          <w:szCs w:val="26"/>
          <w:lang w:eastAsia="ru-RU"/>
        </w:rPr>
        <w:tab/>
      </w:r>
      <w:r w:rsidR="00E0772C">
        <w:rPr>
          <w:rFonts w:ascii="Times New Roman" w:eastAsia="Times New Roman" w:hAnsi="Times New Roman" w:cs="Times New Roman"/>
          <w:sz w:val="26"/>
          <w:szCs w:val="26"/>
          <w:lang w:eastAsia="ru-RU"/>
        </w:rPr>
        <w:tab/>
      </w:r>
      <w:r w:rsidR="00E0772C">
        <w:rPr>
          <w:rFonts w:ascii="Times New Roman" w:eastAsia="Times New Roman" w:hAnsi="Times New Roman" w:cs="Times New Roman"/>
          <w:sz w:val="26"/>
          <w:szCs w:val="26"/>
          <w:lang w:eastAsia="ru-RU"/>
        </w:rPr>
        <w:tab/>
      </w:r>
      <w:r w:rsidRPr="00E0772C">
        <w:rPr>
          <w:rFonts w:ascii="Times New Roman" w:eastAsia="Times New Roman" w:hAnsi="Times New Roman" w:cs="Times New Roman"/>
          <w:sz w:val="26"/>
          <w:szCs w:val="26"/>
          <w:lang w:eastAsia="ru-RU"/>
        </w:rPr>
        <w:t xml:space="preserve">     Подпись</w:t>
      </w:r>
    </w:p>
    <w:p w:rsidR="005E0379" w:rsidRDefault="00E0772C" w:rsidP="00E0772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(регулирующего органа)</w:t>
      </w:r>
    </w:p>
    <w:sectPr w:rsidR="005E0379" w:rsidSect="008E39F8">
      <w:footerReference w:type="default" r:id="rId2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0D" w:rsidRDefault="00E6380D" w:rsidP="000970BA">
      <w:pPr>
        <w:spacing w:after="0" w:line="240" w:lineRule="auto"/>
      </w:pPr>
      <w:r>
        <w:separator/>
      </w:r>
    </w:p>
  </w:endnote>
  <w:endnote w:type="continuationSeparator" w:id="0">
    <w:p w:rsidR="00E6380D" w:rsidRDefault="00E6380D" w:rsidP="0009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62805"/>
      <w:docPartObj>
        <w:docPartGallery w:val="Page Numbers (Bottom of Page)"/>
        <w:docPartUnique/>
      </w:docPartObj>
    </w:sdtPr>
    <w:sdtEndPr/>
    <w:sdtContent>
      <w:p w:rsidR="00445384" w:rsidRDefault="00445384">
        <w:pPr>
          <w:pStyle w:val="ac"/>
          <w:jc w:val="right"/>
        </w:pPr>
        <w:r>
          <w:fldChar w:fldCharType="begin"/>
        </w:r>
        <w:r>
          <w:instrText>PAGE   \* MERGEFORMAT</w:instrText>
        </w:r>
        <w:r>
          <w:fldChar w:fldCharType="separate"/>
        </w:r>
        <w:r w:rsidR="008030E0">
          <w:rPr>
            <w:noProof/>
          </w:rPr>
          <w:t>2</w:t>
        </w:r>
        <w:r>
          <w:fldChar w:fldCharType="end"/>
        </w:r>
      </w:p>
    </w:sdtContent>
  </w:sdt>
  <w:p w:rsidR="00445384" w:rsidRDefault="004453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0D" w:rsidRDefault="00E6380D" w:rsidP="000970BA">
      <w:pPr>
        <w:spacing w:after="0" w:line="240" w:lineRule="auto"/>
      </w:pPr>
      <w:r>
        <w:separator/>
      </w:r>
    </w:p>
  </w:footnote>
  <w:footnote w:type="continuationSeparator" w:id="0">
    <w:p w:rsidR="00E6380D" w:rsidRDefault="00E6380D" w:rsidP="00097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5EC"/>
    <w:multiLevelType w:val="hybridMultilevel"/>
    <w:tmpl w:val="E5B8587C"/>
    <w:lvl w:ilvl="0" w:tplc="F00C8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7D1D50"/>
    <w:multiLevelType w:val="hybridMultilevel"/>
    <w:tmpl w:val="DC2AE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4264F2"/>
    <w:multiLevelType w:val="hybridMultilevel"/>
    <w:tmpl w:val="BDA0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B6D88"/>
    <w:multiLevelType w:val="hybridMultilevel"/>
    <w:tmpl w:val="A0D2384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5783E95"/>
    <w:multiLevelType w:val="multilevel"/>
    <w:tmpl w:val="4516E78A"/>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F8"/>
    <w:rsid w:val="000031AA"/>
    <w:rsid w:val="0002051A"/>
    <w:rsid w:val="000256E6"/>
    <w:rsid w:val="00031891"/>
    <w:rsid w:val="0003366B"/>
    <w:rsid w:val="000363B7"/>
    <w:rsid w:val="000523EA"/>
    <w:rsid w:val="00080C87"/>
    <w:rsid w:val="000828AD"/>
    <w:rsid w:val="000970BA"/>
    <w:rsid w:val="000A7CAA"/>
    <w:rsid w:val="000B7E92"/>
    <w:rsid w:val="000F0B3C"/>
    <w:rsid w:val="00103502"/>
    <w:rsid w:val="001064DC"/>
    <w:rsid w:val="00110F10"/>
    <w:rsid w:val="001300C4"/>
    <w:rsid w:val="00137EFA"/>
    <w:rsid w:val="00144895"/>
    <w:rsid w:val="0014667F"/>
    <w:rsid w:val="001679BC"/>
    <w:rsid w:val="00172AC9"/>
    <w:rsid w:val="0018013B"/>
    <w:rsid w:val="001825C8"/>
    <w:rsid w:val="00184AED"/>
    <w:rsid w:val="00192B00"/>
    <w:rsid w:val="001A615E"/>
    <w:rsid w:val="001C69E4"/>
    <w:rsid w:val="001D2FEE"/>
    <w:rsid w:val="001E33C4"/>
    <w:rsid w:val="0021020C"/>
    <w:rsid w:val="00223B5E"/>
    <w:rsid w:val="00234230"/>
    <w:rsid w:val="002423FE"/>
    <w:rsid w:val="00242E45"/>
    <w:rsid w:val="00245ECA"/>
    <w:rsid w:val="00251F87"/>
    <w:rsid w:val="0029097E"/>
    <w:rsid w:val="002B3CF6"/>
    <w:rsid w:val="002B7058"/>
    <w:rsid w:val="002B7D22"/>
    <w:rsid w:val="002C35CE"/>
    <w:rsid w:val="002C48CA"/>
    <w:rsid w:val="002F76D0"/>
    <w:rsid w:val="00333064"/>
    <w:rsid w:val="00344714"/>
    <w:rsid w:val="003824EC"/>
    <w:rsid w:val="003A4567"/>
    <w:rsid w:val="003B2525"/>
    <w:rsid w:val="003D0CE7"/>
    <w:rsid w:val="003D7BD0"/>
    <w:rsid w:val="003E3B0F"/>
    <w:rsid w:val="003F4467"/>
    <w:rsid w:val="003F70B4"/>
    <w:rsid w:val="003F7A06"/>
    <w:rsid w:val="00401083"/>
    <w:rsid w:val="004159AC"/>
    <w:rsid w:val="004207A6"/>
    <w:rsid w:val="00436353"/>
    <w:rsid w:val="0044315A"/>
    <w:rsid w:val="00444E9A"/>
    <w:rsid w:val="00445384"/>
    <w:rsid w:val="004A188D"/>
    <w:rsid w:val="004E203D"/>
    <w:rsid w:val="004E6FA1"/>
    <w:rsid w:val="004F2766"/>
    <w:rsid w:val="00501BC5"/>
    <w:rsid w:val="0053704C"/>
    <w:rsid w:val="00544897"/>
    <w:rsid w:val="00545F8D"/>
    <w:rsid w:val="005701BB"/>
    <w:rsid w:val="005856E0"/>
    <w:rsid w:val="00595D92"/>
    <w:rsid w:val="00596D73"/>
    <w:rsid w:val="005A2149"/>
    <w:rsid w:val="005D2FBD"/>
    <w:rsid w:val="005D52E7"/>
    <w:rsid w:val="005E0379"/>
    <w:rsid w:val="005E3A16"/>
    <w:rsid w:val="005F621B"/>
    <w:rsid w:val="00601FD7"/>
    <w:rsid w:val="00602DCA"/>
    <w:rsid w:val="006153D0"/>
    <w:rsid w:val="00615F04"/>
    <w:rsid w:val="0063405B"/>
    <w:rsid w:val="00636FCB"/>
    <w:rsid w:val="006623A7"/>
    <w:rsid w:val="006666A4"/>
    <w:rsid w:val="006A0F19"/>
    <w:rsid w:val="006B7D1F"/>
    <w:rsid w:val="006C25C9"/>
    <w:rsid w:val="007055D1"/>
    <w:rsid w:val="00713039"/>
    <w:rsid w:val="007276BD"/>
    <w:rsid w:val="00766AA0"/>
    <w:rsid w:val="007766AE"/>
    <w:rsid w:val="007A1B02"/>
    <w:rsid w:val="007B3F1A"/>
    <w:rsid w:val="007E7637"/>
    <w:rsid w:val="008030E0"/>
    <w:rsid w:val="0080561D"/>
    <w:rsid w:val="00811B02"/>
    <w:rsid w:val="00832CEA"/>
    <w:rsid w:val="00845B50"/>
    <w:rsid w:val="00846EE3"/>
    <w:rsid w:val="0085596F"/>
    <w:rsid w:val="00877171"/>
    <w:rsid w:val="008777C1"/>
    <w:rsid w:val="00880C2A"/>
    <w:rsid w:val="008A2A31"/>
    <w:rsid w:val="008A38A6"/>
    <w:rsid w:val="008E39F8"/>
    <w:rsid w:val="008F03E0"/>
    <w:rsid w:val="008F2B58"/>
    <w:rsid w:val="00912BB0"/>
    <w:rsid w:val="00961D9A"/>
    <w:rsid w:val="00981BD1"/>
    <w:rsid w:val="00982F58"/>
    <w:rsid w:val="00983A6C"/>
    <w:rsid w:val="009857CB"/>
    <w:rsid w:val="009903BC"/>
    <w:rsid w:val="009B0EA9"/>
    <w:rsid w:val="009C0ECB"/>
    <w:rsid w:val="009E47BC"/>
    <w:rsid w:val="009F088A"/>
    <w:rsid w:val="00A10328"/>
    <w:rsid w:val="00A14782"/>
    <w:rsid w:val="00A246AD"/>
    <w:rsid w:val="00A33CDE"/>
    <w:rsid w:val="00A51E16"/>
    <w:rsid w:val="00A51FF4"/>
    <w:rsid w:val="00A70C97"/>
    <w:rsid w:val="00A81659"/>
    <w:rsid w:val="00A819B2"/>
    <w:rsid w:val="00A903BA"/>
    <w:rsid w:val="00AC492A"/>
    <w:rsid w:val="00AD1237"/>
    <w:rsid w:val="00B01CE5"/>
    <w:rsid w:val="00B023B7"/>
    <w:rsid w:val="00B05C34"/>
    <w:rsid w:val="00B06F41"/>
    <w:rsid w:val="00B1655F"/>
    <w:rsid w:val="00B20F1E"/>
    <w:rsid w:val="00B235C6"/>
    <w:rsid w:val="00B24671"/>
    <w:rsid w:val="00B332E9"/>
    <w:rsid w:val="00B6778F"/>
    <w:rsid w:val="00B75B80"/>
    <w:rsid w:val="00B8526D"/>
    <w:rsid w:val="00BA72C0"/>
    <w:rsid w:val="00BF0D84"/>
    <w:rsid w:val="00BF2871"/>
    <w:rsid w:val="00C17827"/>
    <w:rsid w:val="00C308C1"/>
    <w:rsid w:val="00C512EB"/>
    <w:rsid w:val="00C56EF9"/>
    <w:rsid w:val="00C60513"/>
    <w:rsid w:val="00C65409"/>
    <w:rsid w:val="00C76CD1"/>
    <w:rsid w:val="00C854FA"/>
    <w:rsid w:val="00CC0478"/>
    <w:rsid w:val="00CD00DC"/>
    <w:rsid w:val="00CE3069"/>
    <w:rsid w:val="00CE46F8"/>
    <w:rsid w:val="00CE60F3"/>
    <w:rsid w:val="00D602E5"/>
    <w:rsid w:val="00D819E0"/>
    <w:rsid w:val="00DC2AF8"/>
    <w:rsid w:val="00DE58B9"/>
    <w:rsid w:val="00DE788C"/>
    <w:rsid w:val="00E0772C"/>
    <w:rsid w:val="00E1210C"/>
    <w:rsid w:val="00E30B79"/>
    <w:rsid w:val="00E46B11"/>
    <w:rsid w:val="00E56D4E"/>
    <w:rsid w:val="00E6380D"/>
    <w:rsid w:val="00EB055B"/>
    <w:rsid w:val="00EC2BCD"/>
    <w:rsid w:val="00EC4838"/>
    <w:rsid w:val="00ED4087"/>
    <w:rsid w:val="00EE79F1"/>
    <w:rsid w:val="00EF1C27"/>
    <w:rsid w:val="00EF5B2A"/>
    <w:rsid w:val="00F00A0B"/>
    <w:rsid w:val="00F25AEA"/>
    <w:rsid w:val="00F50BB2"/>
    <w:rsid w:val="00F5770A"/>
    <w:rsid w:val="00F66EB6"/>
    <w:rsid w:val="00F73457"/>
    <w:rsid w:val="00F82786"/>
    <w:rsid w:val="00FA5FC5"/>
    <w:rsid w:val="00FB39DB"/>
    <w:rsid w:val="00FC0E5B"/>
    <w:rsid w:val="00FE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36FCB"/>
    <w:pPr>
      <w:ind w:left="720"/>
      <w:contextualSpacing/>
    </w:pPr>
  </w:style>
  <w:style w:type="paragraph" w:styleId="a4">
    <w:name w:val="footnote text"/>
    <w:basedOn w:val="a"/>
    <w:link w:val="a5"/>
    <w:uiPriority w:val="99"/>
    <w:semiHidden/>
    <w:unhideWhenUsed/>
    <w:rsid w:val="000970BA"/>
    <w:pPr>
      <w:spacing w:after="0" w:line="240" w:lineRule="auto"/>
    </w:pPr>
    <w:rPr>
      <w:sz w:val="20"/>
      <w:szCs w:val="20"/>
    </w:rPr>
  </w:style>
  <w:style w:type="character" w:customStyle="1" w:styleId="a5">
    <w:name w:val="Текст сноски Знак"/>
    <w:basedOn w:val="a0"/>
    <w:link w:val="a4"/>
    <w:uiPriority w:val="99"/>
    <w:semiHidden/>
    <w:rsid w:val="000970BA"/>
    <w:rPr>
      <w:sz w:val="20"/>
      <w:szCs w:val="20"/>
    </w:rPr>
  </w:style>
  <w:style w:type="character" w:styleId="a6">
    <w:name w:val="footnote reference"/>
    <w:basedOn w:val="a0"/>
    <w:uiPriority w:val="99"/>
    <w:semiHidden/>
    <w:unhideWhenUsed/>
    <w:rsid w:val="000970BA"/>
    <w:rPr>
      <w:vertAlign w:val="superscript"/>
    </w:rPr>
  </w:style>
  <w:style w:type="character" w:styleId="a7">
    <w:name w:val="Hyperlink"/>
    <w:basedOn w:val="a0"/>
    <w:uiPriority w:val="99"/>
    <w:unhideWhenUsed/>
    <w:rsid w:val="00C854FA"/>
    <w:rPr>
      <w:color w:val="0000FF" w:themeColor="hyperlink"/>
      <w:u w:val="single"/>
    </w:rPr>
  </w:style>
  <w:style w:type="paragraph" w:styleId="a8">
    <w:name w:val="Balloon Text"/>
    <w:basedOn w:val="a"/>
    <w:link w:val="a9"/>
    <w:uiPriority w:val="99"/>
    <w:semiHidden/>
    <w:unhideWhenUsed/>
    <w:rsid w:val="00137E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EFA"/>
    <w:rPr>
      <w:rFonts w:ascii="Tahoma" w:hAnsi="Tahoma" w:cs="Tahoma"/>
      <w:sz w:val="16"/>
      <w:szCs w:val="16"/>
    </w:rPr>
  </w:style>
  <w:style w:type="paragraph" w:customStyle="1" w:styleId="Default">
    <w:name w:val="Default"/>
    <w:rsid w:val="00845B50"/>
    <w:pPr>
      <w:autoSpaceDE w:val="0"/>
      <w:autoSpaceDN w:val="0"/>
      <w:adjustRightInd w:val="0"/>
      <w:spacing w:after="0" w:line="240" w:lineRule="auto"/>
    </w:pPr>
    <w:rPr>
      <w:rFonts w:ascii="Calibri" w:hAnsi="Calibri" w:cs="Calibri"/>
      <w:color w:val="000000"/>
      <w:sz w:val="24"/>
      <w:szCs w:val="24"/>
    </w:rPr>
  </w:style>
  <w:style w:type="paragraph" w:styleId="aa">
    <w:name w:val="header"/>
    <w:basedOn w:val="a"/>
    <w:link w:val="ab"/>
    <w:uiPriority w:val="99"/>
    <w:unhideWhenUsed/>
    <w:rsid w:val="00B677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778F"/>
  </w:style>
  <w:style w:type="paragraph" w:styleId="ac">
    <w:name w:val="footer"/>
    <w:basedOn w:val="a"/>
    <w:link w:val="ad"/>
    <w:uiPriority w:val="99"/>
    <w:unhideWhenUsed/>
    <w:rsid w:val="00B677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7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36FCB"/>
    <w:pPr>
      <w:ind w:left="720"/>
      <w:contextualSpacing/>
    </w:pPr>
  </w:style>
  <w:style w:type="paragraph" w:styleId="a4">
    <w:name w:val="footnote text"/>
    <w:basedOn w:val="a"/>
    <w:link w:val="a5"/>
    <w:uiPriority w:val="99"/>
    <w:semiHidden/>
    <w:unhideWhenUsed/>
    <w:rsid w:val="000970BA"/>
    <w:pPr>
      <w:spacing w:after="0" w:line="240" w:lineRule="auto"/>
    </w:pPr>
    <w:rPr>
      <w:sz w:val="20"/>
      <w:szCs w:val="20"/>
    </w:rPr>
  </w:style>
  <w:style w:type="character" w:customStyle="1" w:styleId="a5">
    <w:name w:val="Текст сноски Знак"/>
    <w:basedOn w:val="a0"/>
    <w:link w:val="a4"/>
    <w:uiPriority w:val="99"/>
    <w:semiHidden/>
    <w:rsid w:val="000970BA"/>
    <w:rPr>
      <w:sz w:val="20"/>
      <w:szCs w:val="20"/>
    </w:rPr>
  </w:style>
  <w:style w:type="character" w:styleId="a6">
    <w:name w:val="footnote reference"/>
    <w:basedOn w:val="a0"/>
    <w:uiPriority w:val="99"/>
    <w:semiHidden/>
    <w:unhideWhenUsed/>
    <w:rsid w:val="000970BA"/>
    <w:rPr>
      <w:vertAlign w:val="superscript"/>
    </w:rPr>
  </w:style>
  <w:style w:type="character" w:styleId="a7">
    <w:name w:val="Hyperlink"/>
    <w:basedOn w:val="a0"/>
    <w:uiPriority w:val="99"/>
    <w:unhideWhenUsed/>
    <w:rsid w:val="00C854FA"/>
    <w:rPr>
      <w:color w:val="0000FF" w:themeColor="hyperlink"/>
      <w:u w:val="single"/>
    </w:rPr>
  </w:style>
  <w:style w:type="paragraph" w:styleId="a8">
    <w:name w:val="Balloon Text"/>
    <w:basedOn w:val="a"/>
    <w:link w:val="a9"/>
    <w:uiPriority w:val="99"/>
    <w:semiHidden/>
    <w:unhideWhenUsed/>
    <w:rsid w:val="00137E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EFA"/>
    <w:rPr>
      <w:rFonts w:ascii="Tahoma" w:hAnsi="Tahoma" w:cs="Tahoma"/>
      <w:sz w:val="16"/>
      <w:szCs w:val="16"/>
    </w:rPr>
  </w:style>
  <w:style w:type="paragraph" w:customStyle="1" w:styleId="Default">
    <w:name w:val="Default"/>
    <w:rsid w:val="00845B50"/>
    <w:pPr>
      <w:autoSpaceDE w:val="0"/>
      <w:autoSpaceDN w:val="0"/>
      <w:adjustRightInd w:val="0"/>
      <w:spacing w:after="0" w:line="240" w:lineRule="auto"/>
    </w:pPr>
    <w:rPr>
      <w:rFonts w:ascii="Calibri" w:hAnsi="Calibri" w:cs="Calibri"/>
      <w:color w:val="000000"/>
      <w:sz w:val="24"/>
      <w:szCs w:val="24"/>
    </w:rPr>
  </w:style>
  <w:style w:type="paragraph" w:styleId="aa">
    <w:name w:val="header"/>
    <w:basedOn w:val="a"/>
    <w:link w:val="ab"/>
    <w:uiPriority w:val="99"/>
    <w:unhideWhenUsed/>
    <w:rsid w:val="00B677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778F"/>
  </w:style>
  <w:style w:type="paragraph" w:styleId="ac">
    <w:name w:val="footer"/>
    <w:basedOn w:val="a"/>
    <w:link w:val="ad"/>
    <w:uiPriority w:val="99"/>
    <w:unhideWhenUsed/>
    <w:rsid w:val="00B677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31A715EDC9AC1A65B0FC119326B0D1F1B83E99CA583D1D77F1481B7B8210B8A7A1E47F1BD22628077A67yAr5A" TargetMode="External"/><Relationship Id="rId18" Type="http://schemas.openxmlformats.org/officeDocument/2006/relationships/hyperlink" Target="consultantplus://offline/ref=F5A31E6D4AB1F04AF5DFD9DC22987C24298A14C39C6E72025DC4EDEC6934BFFD131BE5CE102AB825A93DD3DDD3B0189D73FE0CD3ABA91EE8B7DB1CU7fDC" TargetMode="External"/><Relationship Id="rId26" Type="http://schemas.openxmlformats.org/officeDocument/2006/relationships/hyperlink" Target="http://www.&#1072;&#1083;&#1084;&#1072;&#1079;&#1085;&#1099;&#1081;-&#1082;&#1088;&#1072;&#1081;.&#1088;&#1092;" TargetMode="External"/><Relationship Id="rId3" Type="http://schemas.openxmlformats.org/officeDocument/2006/relationships/styles" Target="styles.xml"/><Relationship Id="rId21" Type="http://schemas.openxmlformats.org/officeDocument/2006/relationships/hyperlink" Target="http://www.&#1072;&#1083;&#1084;&#1072;&#1079;&#1085;&#1099;&#1081;-&#1082;&#1088;&#1072;&#1081;.&#1088;&#1092;" TargetMode="External"/><Relationship Id="rId7" Type="http://schemas.openxmlformats.org/officeDocument/2006/relationships/footnotes" Target="footnotes.xml"/><Relationship Id="rId12" Type="http://schemas.openxmlformats.org/officeDocument/2006/relationships/hyperlink" Target="consultantplus://offline/ref=7931A715EDC9AC1A65B0FC119326B0D1F1B83E99C95A31187FF1481B7B8210B8A7A1E47F1BD22628077860yArAA" TargetMode="External"/><Relationship Id="rId17" Type="http://schemas.openxmlformats.org/officeDocument/2006/relationships/hyperlink" Target="consultantplus://offline/ref=F5A31E6D4AB1F04AF5DFD9DC22987C24298A14C39C6E72025DC4EDEC6934BFFD131BE5CE102AB825A93DD3DDD3B0189D73FE0CD3ABA91EE8B7DB1CU7fDC" TargetMode="External"/><Relationship Id="rId25" Type="http://schemas.openxmlformats.org/officeDocument/2006/relationships/hyperlink" Target="http://www.&#1072;&#1083;&#1084;&#1072;&#1079;&#1085;&#1099;&#1081;-&#1082;&#1088;&#1072;&#1081;.&#1088;&#1092;" TargetMode="External"/><Relationship Id="rId2" Type="http://schemas.openxmlformats.org/officeDocument/2006/relationships/numbering" Target="numbering.xml"/><Relationship Id="rId16" Type="http://schemas.openxmlformats.org/officeDocument/2006/relationships/hyperlink" Target="consultantplus://offline/ref=F5A31E6D4AB1F04AF5DFD9DC22987C24298A14C39C6E72025DC4EDEC6934BFFD131BE5CE102AB825A93DD3DDD3B0189D73FE0CD3ABA91EE8B7DB1CU7fDC" TargetMode="External"/><Relationship Id="rId20" Type="http://schemas.openxmlformats.org/officeDocument/2006/relationships/hyperlink" Target="http://www.&#1072;&#1083;&#1084;&#1072;&#1079;&#1085;&#1099;&#1081;-&#1082;&#1088;&#1072;&#1081;.&#1088;&#10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31A715EDC9AC1A65B0E21C854AECD8F9B16997CC5832492BAE13462C8B1AEFE0EEBD3D5FDF272Ay0rFA" TargetMode="External"/><Relationship Id="rId24" Type="http://schemas.openxmlformats.org/officeDocument/2006/relationships/hyperlink" Target="http://www.&#1072;&#1083;&#1084;&#1072;&#1079;&#1085;&#1099;&#1081;-&#1082;&#1088;&#1072;&#1081;.&#1088;&#1092;" TargetMode="External"/><Relationship Id="rId5" Type="http://schemas.openxmlformats.org/officeDocument/2006/relationships/settings" Target="settings.xml"/><Relationship Id="rId15" Type="http://schemas.openxmlformats.org/officeDocument/2006/relationships/hyperlink" Target="consultantplus://offline/ref=F5A31E6D4AB1F04AF5DFD9DC22987C24298A14C39C6E72025DC4EDEC6934BFFD131BE5CE102AB825A93DD3DDD3B0189D73FE0CD3ABA91EE8B7DB1CU7fDC" TargetMode="External"/><Relationship Id="rId23" Type="http://schemas.openxmlformats.org/officeDocument/2006/relationships/hyperlink" Target="http://www.&#1072;&#1083;&#1084;&#1072;&#1079;&#1085;&#1099;&#1081;-&#1082;&#1088;&#1072;&#1081;.&#1088;&#1092;" TargetMode="External"/><Relationship Id="rId28" Type="http://schemas.openxmlformats.org/officeDocument/2006/relationships/fontTable" Target="fontTable.xml"/><Relationship Id="rId10" Type="http://schemas.openxmlformats.org/officeDocument/2006/relationships/hyperlink" Target="consultantplus://offline/ref=7931A715EDC9AC1A65B0E21C854AECD8FABB619CCF5A32492BAE13462C8B1AEFE0EEBD3D5FDF222Fy0r2A" TargetMode="External"/><Relationship Id="rId19" Type="http://schemas.openxmlformats.org/officeDocument/2006/relationships/hyperlink" Target="http://www.&#1072;&#1083;&#1084;&#1072;&#1079;&#1085;&#1099;&#1081;-&#1082;&#1088;&#1072;&#1081;.&#1088;&#1092;" TargetMode="External"/><Relationship Id="rId4" Type="http://schemas.microsoft.com/office/2007/relationships/stylesWithEffects" Target="stylesWithEffects.xml"/><Relationship Id="rId9" Type="http://schemas.openxmlformats.org/officeDocument/2006/relationships/hyperlink" Target="consultantplus://offline/ref=7931A715EDC9AC1A65B0E21C854AECD8FABB619CCF5A32492BAE13462C8B1AEFE0EEBD3D5FDF272Dy0rFA" TargetMode="External"/><Relationship Id="rId14" Type="http://schemas.openxmlformats.org/officeDocument/2006/relationships/hyperlink" Target="http://www.&#1072;&#1083;&#1084;&#1072;&#1079;&#1085;&#1099;&#1081;-&#1082;&#1088;&#1072;&#1081;.&#1088;&#1092;" TargetMode="External"/><Relationship Id="rId22" Type="http://schemas.openxmlformats.org/officeDocument/2006/relationships/hyperlink" Target="http://www.&#1072;&#1083;&#1084;&#1072;&#1079;&#1085;&#1099;&#1081;-&#1082;&#1088;&#1072;&#1081;.&#1088;&#109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BE7A-0C9F-4A57-A3E6-4839CE17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8863</Words>
  <Characters>50524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Светлана Николаевна</dc:creator>
  <cp:lastModifiedBy>Яковлева Светлана Николаевна</cp:lastModifiedBy>
  <cp:revision>2</cp:revision>
  <cp:lastPrinted>2018-12-27T01:56:00Z</cp:lastPrinted>
  <dcterms:created xsi:type="dcterms:W3CDTF">2019-01-18T00:09:00Z</dcterms:created>
  <dcterms:modified xsi:type="dcterms:W3CDTF">2019-01-18T00:09:00Z</dcterms:modified>
</cp:coreProperties>
</file>