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8" w:type="dxa"/>
        <w:tblBorders>
          <w:bottom w:val="double" w:sz="18" w:space="0" w:color="auto"/>
        </w:tblBorders>
        <w:tblLayout w:type="fixed"/>
        <w:tblCellMar>
          <w:left w:w="70" w:type="dxa"/>
          <w:right w:w="70" w:type="dxa"/>
        </w:tblCellMar>
        <w:tblLook w:val="04A0" w:firstRow="1" w:lastRow="0" w:firstColumn="1" w:lastColumn="0" w:noHBand="0" w:noVBand="1"/>
      </w:tblPr>
      <w:tblGrid>
        <w:gridCol w:w="4320"/>
        <w:gridCol w:w="1248"/>
        <w:gridCol w:w="4140"/>
      </w:tblGrid>
      <w:tr w:rsidR="004C7A80" w:rsidRPr="00562C73" w14:paraId="37CA3868" w14:textId="77777777" w:rsidTr="005D1AA8">
        <w:trPr>
          <w:trHeight w:val="1985"/>
        </w:trPr>
        <w:tc>
          <w:tcPr>
            <w:tcW w:w="4320" w:type="dxa"/>
            <w:tcBorders>
              <w:top w:val="nil"/>
              <w:left w:val="nil"/>
              <w:bottom w:val="double" w:sz="18" w:space="0" w:color="auto"/>
              <w:right w:val="nil"/>
            </w:tcBorders>
          </w:tcPr>
          <w:p w14:paraId="63FD3713" w14:textId="77777777" w:rsidR="004C7A80" w:rsidRPr="00562C73" w:rsidRDefault="004C7A80" w:rsidP="005D1AA8">
            <w:pPr>
              <w:pStyle w:val="3"/>
            </w:pPr>
            <w:r w:rsidRPr="00562C73">
              <w:t>Российская Федерация</w:t>
            </w:r>
          </w:p>
          <w:p w14:paraId="0436CBF1" w14:textId="77777777" w:rsidR="004C7A80" w:rsidRPr="00562C73"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Республика Саха (Якутия)</w:t>
            </w:r>
          </w:p>
          <w:p w14:paraId="453A8F94" w14:textId="77777777" w:rsidR="004C7A80" w:rsidRDefault="004C7A80" w:rsidP="005D1A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Мирнинский район</w:t>
            </w:r>
          </w:p>
          <w:p w14:paraId="72A2EEFD" w14:textId="77777777" w:rsidR="004C7A80" w:rsidRPr="00310BD5" w:rsidRDefault="004C7A80" w:rsidP="005D1AA8">
            <w:pPr>
              <w:spacing w:after="0" w:line="240" w:lineRule="auto"/>
              <w:jc w:val="center"/>
              <w:rPr>
                <w:rFonts w:ascii="Times New Roman" w:hAnsi="Times New Roman" w:cs="Times New Roman"/>
                <w:b/>
                <w:sz w:val="16"/>
                <w:szCs w:val="16"/>
              </w:rPr>
            </w:pPr>
          </w:p>
          <w:p w14:paraId="6FB75206" w14:textId="77777777" w:rsidR="004C7A80" w:rsidRPr="00562C73" w:rsidRDefault="004C7A80" w:rsidP="005D1AA8">
            <w:pPr>
              <w:pStyle w:val="3"/>
            </w:pPr>
            <w:r w:rsidRPr="00562C73">
              <w:t>АДМИНИСТРАЦИЯ</w:t>
            </w:r>
          </w:p>
          <w:p w14:paraId="66D2A298" w14:textId="77777777" w:rsidR="004C7A80" w:rsidRPr="00562C73" w:rsidRDefault="004C7A80" w:rsidP="005D1AA8">
            <w:pPr>
              <w:pStyle w:val="21"/>
              <w:jc w:val="center"/>
              <w:rPr>
                <w:b/>
              </w:rPr>
            </w:pPr>
            <w:r w:rsidRPr="00562C73">
              <w:rPr>
                <w:b/>
              </w:rPr>
              <w:t>МУНИЦИПАЛЬНОГО ОБРАЗОВАНИЯ</w:t>
            </w:r>
          </w:p>
          <w:p w14:paraId="39B48925" w14:textId="77777777" w:rsidR="004C7A80"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«Чуонинский наслег»</w:t>
            </w:r>
          </w:p>
          <w:p w14:paraId="5DFE27CE" w14:textId="77777777" w:rsidR="004C7A80" w:rsidRPr="00310BD5" w:rsidRDefault="004C7A80" w:rsidP="005D1AA8">
            <w:pPr>
              <w:spacing w:after="0" w:line="240" w:lineRule="auto"/>
              <w:jc w:val="center"/>
              <w:rPr>
                <w:rFonts w:ascii="Times New Roman" w:hAnsi="Times New Roman" w:cs="Times New Roman"/>
                <w:b/>
                <w:sz w:val="16"/>
                <w:szCs w:val="16"/>
              </w:rPr>
            </w:pPr>
          </w:p>
        </w:tc>
        <w:tc>
          <w:tcPr>
            <w:tcW w:w="1248" w:type="dxa"/>
            <w:tcBorders>
              <w:top w:val="nil"/>
              <w:left w:val="nil"/>
              <w:bottom w:val="double" w:sz="18" w:space="0" w:color="auto"/>
              <w:right w:val="nil"/>
            </w:tcBorders>
          </w:tcPr>
          <w:p w14:paraId="7A4A0218" w14:textId="77777777" w:rsidR="004C7A80" w:rsidRPr="00562C73" w:rsidRDefault="004C7A80" w:rsidP="005D1AA8">
            <w:pPr>
              <w:spacing w:after="0" w:line="240" w:lineRule="auto"/>
              <w:jc w:val="center"/>
              <w:rPr>
                <w:rFonts w:ascii="Times New Roman" w:hAnsi="Times New Roman" w:cs="Times New Roman"/>
                <w:b/>
                <w:sz w:val="24"/>
                <w:szCs w:val="24"/>
              </w:rPr>
            </w:pPr>
          </w:p>
        </w:tc>
        <w:tc>
          <w:tcPr>
            <w:tcW w:w="4140" w:type="dxa"/>
            <w:tcBorders>
              <w:top w:val="nil"/>
              <w:left w:val="nil"/>
              <w:bottom w:val="double" w:sz="18" w:space="0" w:color="auto"/>
              <w:right w:val="nil"/>
            </w:tcBorders>
          </w:tcPr>
          <w:p w14:paraId="043F4104" w14:textId="77777777" w:rsidR="004C7A80" w:rsidRPr="00562C73"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Россия Федерацията (Россия)</w:t>
            </w:r>
          </w:p>
          <w:p w14:paraId="09ADF852" w14:textId="77777777" w:rsidR="004C7A80" w:rsidRPr="00562C73" w:rsidRDefault="004C7A80" w:rsidP="005D1AA8">
            <w:pPr>
              <w:pStyle w:val="3"/>
            </w:pPr>
            <w:r w:rsidRPr="00562C73">
              <w:t>Саха Республиката</w:t>
            </w:r>
          </w:p>
          <w:p w14:paraId="721C084D" w14:textId="77777777" w:rsidR="004C7A80" w:rsidRDefault="004C7A80" w:rsidP="005D1AA8">
            <w:pPr>
              <w:pStyle w:val="3"/>
            </w:pPr>
            <w:r>
              <w:t>Мииринэй оройуона</w:t>
            </w:r>
          </w:p>
          <w:p w14:paraId="387759C0" w14:textId="77777777" w:rsidR="004C7A80" w:rsidRDefault="004C7A80" w:rsidP="005D1AA8">
            <w:pPr>
              <w:spacing w:after="0" w:line="240" w:lineRule="auto"/>
              <w:jc w:val="center"/>
              <w:rPr>
                <w:rFonts w:ascii="Times New Roman" w:hAnsi="Times New Roman" w:cs="Times New Roman"/>
                <w:b/>
                <w:sz w:val="16"/>
                <w:szCs w:val="16"/>
              </w:rPr>
            </w:pPr>
          </w:p>
          <w:p w14:paraId="55BAE441" w14:textId="77777777" w:rsidR="004C7A80" w:rsidRPr="00562C73"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«Чуона</w:t>
            </w:r>
            <w:r>
              <w:rPr>
                <w:rFonts w:ascii="Times New Roman" w:hAnsi="Times New Roman" w:cs="Times New Roman"/>
                <w:b/>
                <w:sz w:val="24"/>
                <w:szCs w:val="24"/>
              </w:rPr>
              <w:t xml:space="preserve"> </w:t>
            </w:r>
            <w:r w:rsidRPr="00562C73">
              <w:rPr>
                <w:rFonts w:ascii="Times New Roman" w:hAnsi="Times New Roman" w:cs="Times New Roman"/>
                <w:b/>
                <w:sz w:val="24"/>
                <w:szCs w:val="24"/>
              </w:rPr>
              <w:t>нэ</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илиэгэ»</w:t>
            </w:r>
          </w:p>
          <w:p w14:paraId="7DD372B8" w14:textId="77777777" w:rsidR="004C7A80" w:rsidRPr="00562C73"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МУНИЦИПАЛЬНАЙ ТЭРИЛЛИИ</w:t>
            </w:r>
          </w:p>
          <w:p w14:paraId="33E4E645" w14:textId="77777777" w:rsidR="004C7A80" w:rsidRDefault="004C7A80" w:rsidP="005D1AA8">
            <w:pPr>
              <w:spacing w:after="0" w:line="240" w:lineRule="auto"/>
              <w:jc w:val="center"/>
              <w:rPr>
                <w:rFonts w:ascii="Times New Roman" w:hAnsi="Times New Roman" w:cs="Times New Roman"/>
                <w:b/>
                <w:sz w:val="24"/>
                <w:szCs w:val="24"/>
              </w:rPr>
            </w:pPr>
            <w:r w:rsidRPr="00562C73">
              <w:rPr>
                <w:rFonts w:ascii="Times New Roman" w:hAnsi="Times New Roman" w:cs="Times New Roman"/>
                <w:b/>
                <w:sz w:val="24"/>
                <w:szCs w:val="24"/>
              </w:rPr>
              <w:t>ДЬА</w:t>
            </w:r>
            <w:r w:rsidRPr="00562C73">
              <w:rPr>
                <w:rFonts w:ascii="Times New Roman" w:hAnsi="Times New Roman" w:cs="Times New Roman"/>
                <w:b/>
                <w:sz w:val="24"/>
                <w:szCs w:val="24"/>
                <w:lang w:val="en-US"/>
              </w:rPr>
              <w:t>h</w:t>
            </w:r>
            <w:r w:rsidRPr="00562C73">
              <w:rPr>
                <w:rFonts w:ascii="Times New Roman" w:hAnsi="Times New Roman" w:cs="Times New Roman"/>
                <w:b/>
                <w:sz w:val="24"/>
                <w:szCs w:val="24"/>
              </w:rPr>
              <w:t>АЛТАТА</w:t>
            </w:r>
          </w:p>
          <w:p w14:paraId="6F62AE6B" w14:textId="77777777" w:rsidR="004C7A80" w:rsidRPr="00364F16" w:rsidRDefault="004C7A80" w:rsidP="005D1AA8">
            <w:pPr>
              <w:spacing w:after="0" w:line="240" w:lineRule="auto"/>
              <w:jc w:val="center"/>
              <w:rPr>
                <w:rFonts w:ascii="Times New Roman" w:hAnsi="Times New Roman" w:cs="Times New Roman"/>
                <w:b/>
                <w:sz w:val="24"/>
                <w:szCs w:val="24"/>
              </w:rPr>
            </w:pPr>
          </w:p>
        </w:tc>
      </w:tr>
    </w:tbl>
    <w:p w14:paraId="63E2B93B" w14:textId="77777777" w:rsidR="004C7A80" w:rsidRDefault="004C7A80" w:rsidP="004C7A80">
      <w:pPr>
        <w:spacing w:after="0"/>
        <w:jc w:val="center"/>
        <w:rPr>
          <w:rFonts w:ascii="Times New Roman" w:hAnsi="Times New Roman" w:cs="Times New Roman"/>
          <w:b/>
          <w:sz w:val="20"/>
          <w:szCs w:val="20"/>
        </w:rPr>
      </w:pPr>
    </w:p>
    <w:p w14:paraId="0BE90945" w14:textId="77777777" w:rsidR="004C7A80" w:rsidRDefault="004C7A80" w:rsidP="004C7A8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061540B6" w14:textId="77777777" w:rsidR="004C7A80" w:rsidRPr="00D94816" w:rsidRDefault="004C7A80" w:rsidP="004C7A80">
      <w:pPr>
        <w:spacing w:after="0"/>
        <w:jc w:val="right"/>
        <w:rPr>
          <w:rFonts w:ascii="Times New Roman" w:hAnsi="Times New Roman" w:cs="Times New Roman"/>
          <w:b/>
          <w:color w:val="FF0000"/>
          <w:sz w:val="28"/>
          <w:szCs w:val="28"/>
        </w:rPr>
      </w:pPr>
    </w:p>
    <w:p w14:paraId="786032C5" w14:textId="77777777" w:rsidR="00CC2428" w:rsidRPr="00925724" w:rsidRDefault="004C7A80" w:rsidP="00925724">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r w:rsidRPr="00A346F4">
        <w:rPr>
          <w:rFonts w:ascii="Times New Roman" w:hAnsi="Times New Roman" w:cs="Times New Roman"/>
          <w:b/>
          <w:sz w:val="28"/>
          <w:szCs w:val="28"/>
        </w:rPr>
        <w:t>«</w:t>
      </w:r>
      <w:r w:rsidR="001A1224">
        <w:rPr>
          <w:rFonts w:ascii="Times New Roman" w:hAnsi="Times New Roman" w:cs="Times New Roman"/>
          <w:b/>
          <w:sz w:val="28"/>
          <w:szCs w:val="28"/>
          <w:u w:val="single"/>
        </w:rPr>
        <w:t>04</w:t>
      </w:r>
      <w:r w:rsidRPr="00A346F4">
        <w:rPr>
          <w:rFonts w:ascii="Times New Roman" w:hAnsi="Times New Roman" w:cs="Times New Roman"/>
          <w:b/>
          <w:sz w:val="28"/>
          <w:szCs w:val="28"/>
        </w:rPr>
        <w:t xml:space="preserve">» </w:t>
      </w:r>
      <w:r w:rsidR="001A1224">
        <w:rPr>
          <w:rFonts w:ascii="Times New Roman" w:hAnsi="Times New Roman" w:cs="Times New Roman"/>
          <w:b/>
          <w:sz w:val="28"/>
          <w:szCs w:val="28"/>
          <w:u w:val="single"/>
        </w:rPr>
        <w:t>октября</w:t>
      </w:r>
      <w:r>
        <w:rPr>
          <w:rFonts w:ascii="Times New Roman" w:hAnsi="Times New Roman" w:cs="Times New Roman"/>
          <w:b/>
          <w:sz w:val="28"/>
          <w:szCs w:val="28"/>
        </w:rPr>
        <w:t xml:space="preserve">  2021</w:t>
      </w:r>
      <w:r w:rsidRPr="00A346F4">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A346F4">
        <w:rPr>
          <w:rFonts w:ascii="Times New Roman" w:hAnsi="Times New Roman" w:cs="Times New Roman"/>
          <w:b/>
          <w:sz w:val="28"/>
          <w:szCs w:val="28"/>
        </w:rPr>
        <w:t xml:space="preserve">№ </w:t>
      </w:r>
      <w:r w:rsidR="00D41CD2">
        <w:rPr>
          <w:rFonts w:ascii="Times New Roman" w:hAnsi="Times New Roman" w:cs="Times New Roman"/>
          <w:b/>
          <w:sz w:val="28"/>
          <w:szCs w:val="28"/>
        </w:rPr>
        <w:t>135</w:t>
      </w:r>
      <w:r w:rsidR="005D4105">
        <w:rPr>
          <w:rFonts w:ascii="Times New Roman" w:hAnsi="Times New Roman" w:cs="Times New Roman"/>
          <w:b/>
          <w:sz w:val="28"/>
          <w:szCs w:val="28"/>
          <w:u w:val="single"/>
        </w:rPr>
        <w:t>-П</w:t>
      </w:r>
    </w:p>
    <w:p w14:paraId="1D88B9A9" w14:textId="77777777" w:rsidR="001A1224" w:rsidRDefault="001A1224" w:rsidP="00925724">
      <w:pPr>
        <w:autoSpaceDE w:val="0"/>
        <w:autoSpaceDN w:val="0"/>
        <w:adjustRightInd w:val="0"/>
        <w:ind w:firstLine="709"/>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47593F" w14:textId="77777777" w:rsidR="004B5D75" w:rsidRPr="00925724" w:rsidRDefault="004B5D75" w:rsidP="00925724">
      <w:pPr>
        <w:autoSpaceDE w:val="0"/>
        <w:autoSpaceDN w:val="0"/>
        <w:adjustRightInd w:val="0"/>
        <w:ind w:firstLine="709"/>
        <w:jc w:val="center"/>
        <w:rPr>
          <w:rFonts w:ascii="Times New Roman" w:hAnsi="Times New Roman" w:cs="Times New Roman"/>
          <w:b/>
          <w:sz w:val="28"/>
          <w:szCs w:val="28"/>
        </w:rPr>
      </w:pPr>
      <w:r w:rsidRPr="0053339D">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 утверждении административного регламента предоставления муниципальной </w:t>
      </w:r>
      <w:r w:rsidRPr="00EB6D70">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r w:rsidR="00DA7836" w:rsidRPr="00EB6D70">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слуги</w:t>
      </w:r>
      <w:r w:rsidR="00EB6D70" w:rsidRPr="00EB6D70">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6D70" w:rsidRPr="00EB6D70">
        <w:rPr>
          <w:rFonts w:ascii="Times New Roman" w:hAnsi="Times New Roman" w:cs="Times New Roman"/>
          <w:b/>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493778FD" w14:textId="77777777" w:rsidR="005D4105" w:rsidRPr="00605457" w:rsidRDefault="007E1669" w:rsidP="00BA69C8">
      <w:pPr>
        <w:pStyle w:val="a5"/>
        <w:shd w:val="clear" w:color="auto" w:fill="FFFFFF"/>
        <w:ind w:firstLine="567"/>
        <w:jc w:val="both"/>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14:paraId="7029571A" w14:textId="77777777" w:rsidR="004B5D75" w:rsidRPr="00605457" w:rsidRDefault="004B5D75" w:rsidP="001A1224">
      <w:pPr>
        <w:pStyle w:val="a5"/>
        <w:shd w:val="clear" w:color="auto" w:fill="FFFFFF"/>
        <w:spacing w:before="0" w:after="240" w:afterAutospacing="0"/>
        <w:textAlignment w:val="baselin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rStyle w:val="a6"/>
          <w:b w:val="0"/>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ПОСТАНОВЛЯЮ:</w:t>
      </w:r>
    </w:p>
    <w:p w14:paraId="7CFF6E70" w14:textId="77777777" w:rsidR="004B5D75" w:rsidRPr="00925724" w:rsidRDefault="004B5D75" w:rsidP="001A1224">
      <w:pPr>
        <w:autoSpaceDE w:val="0"/>
        <w:autoSpaceDN w:val="0"/>
        <w:adjustRightInd w:val="0"/>
        <w:spacing w:after="240"/>
        <w:ind w:firstLine="709"/>
        <w:jc w:val="both"/>
        <w:rPr>
          <w:rFonts w:ascii="Times New Roman" w:hAnsi="Times New Roman" w:cs="Times New Roman"/>
          <w:b/>
          <w:sz w:val="28"/>
          <w:szCs w:val="28"/>
        </w:rPr>
      </w:pPr>
      <w:r w:rsidRP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1.Утвердить административный реглам</w:t>
      </w:r>
      <w:r w:rsidR="00495A9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ент предоставления </w:t>
      </w:r>
      <w:r w:rsidRPr="006054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муниципальной </w:t>
      </w:r>
      <w:r w:rsidRPr="006649C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w:t>
      </w:r>
      <w:r w:rsidR="00DA7836" w:rsidRPr="006649C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слуги</w:t>
      </w:r>
      <w:r w:rsidR="00495A95">
        <w:rPr>
          <w:b/>
        </w:rPr>
        <w:t xml:space="preserve"> </w:t>
      </w:r>
      <w:r w:rsidR="00925724" w:rsidRPr="00925724">
        <w:rPr>
          <w:rFonts w:ascii="Times New Roman" w:hAnsi="Times New Roman" w:cs="Times New Roman"/>
          <w:b/>
          <w:sz w:val="28"/>
          <w:szCs w:val="28"/>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w:t>
      </w:r>
      <w:r w:rsidR="00925724">
        <w:rPr>
          <w:rFonts w:ascii="Times New Roman" w:hAnsi="Times New Roman" w:cs="Times New Roman"/>
          <w:b/>
          <w:sz w:val="28"/>
          <w:szCs w:val="28"/>
        </w:rPr>
        <w:t>мого имущества, в собственность»</w:t>
      </w:r>
      <w:r w:rsidR="00D41CD2">
        <w:rPr>
          <w:rFonts w:ascii="Times New Roman" w:hAnsi="Times New Roman" w:cs="Times New Roman"/>
          <w:b/>
          <w:sz w:val="28"/>
          <w:szCs w:val="28"/>
        </w:rPr>
        <w:t>.</w:t>
      </w:r>
    </w:p>
    <w:p w14:paraId="6E3CB166" w14:textId="77777777" w:rsidR="004B5D75" w:rsidRPr="00605457" w:rsidRDefault="004B5D75" w:rsidP="00D41CD2">
      <w:pPr>
        <w:pStyle w:val="a4"/>
        <w:numPr>
          <w:ilvl w:val="0"/>
          <w:numId w:val="1"/>
        </w:numPr>
        <w:spacing w:after="240" w:line="256" w:lineRule="auto"/>
        <w:ind w:left="0" w:firstLine="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Опубликовать (обнародовать) настоящее постановление путем размещения на информационном стенде в администрации муниципального образования "Чуонинский наслег" и на официальном сайте администрации муниципального образования "Чуонинский наслег" (</w:t>
      </w:r>
      <w:r w:rsidRPr="00605457">
        <w:rPr>
          <w:rFonts w:ascii="Times New Roman" w:eastAsia="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w:t>
      </w:r>
      <w:r w:rsidRPr="00605457">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.алмазный край.рф).</w:t>
      </w:r>
    </w:p>
    <w:p w14:paraId="296E99DB" w14:textId="77777777" w:rsidR="004B5D75" w:rsidRPr="00605457" w:rsidRDefault="004B5D75" w:rsidP="001A1224">
      <w:pPr>
        <w:pStyle w:val="a4"/>
        <w:spacing w:after="240" w:line="256" w:lineRule="auto"/>
        <w:ind w:left="56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12D85" w14:textId="77777777" w:rsidR="00E37E7E" w:rsidRPr="001A1224" w:rsidRDefault="004B5D75" w:rsidP="00D41CD2">
      <w:pPr>
        <w:pStyle w:val="a4"/>
        <w:numPr>
          <w:ilvl w:val="0"/>
          <w:numId w:val="1"/>
        </w:numPr>
        <w:tabs>
          <w:tab w:val="left" w:pos="851"/>
        </w:tabs>
        <w:spacing w:after="24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81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Контроль за исполнением данного постановления оставляю за собой.</w:t>
      </w:r>
    </w:p>
    <w:p w14:paraId="150BFB52" w14:textId="77777777" w:rsidR="00206736" w:rsidRDefault="00206736" w:rsidP="00206736">
      <w:pPr>
        <w:spacing w:after="0"/>
        <w:jc w:val="both"/>
        <w:rPr>
          <w:rFonts w:ascii="Calibri" w:hAnsi="Calibri" w:cs="Calibri"/>
          <w:sz w:val="28"/>
          <w:szCs w:val="28"/>
        </w:rPr>
      </w:pPr>
      <w:r>
        <w:rPr>
          <w:rFonts w:ascii="Times New Roman" w:hAnsi="Times New Roman" w:cs="Times New Roman"/>
          <w:b/>
          <w:sz w:val="28"/>
          <w:szCs w:val="28"/>
        </w:rPr>
        <w:t>Глава МО «Чуонинский наслег»                                              Горохова Т.В.</w:t>
      </w:r>
    </w:p>
    <w:p w14:paraId="07B52E84" w14:textId="77777777" w:rsidR="00D41CD2" w:rsidRDefault="00D41CD2" w:rsidP="00D41CD2">
      <w:pPr>
        <w:widowControl w:val="0"/>
        <w:autoSpaceDE w:val="0"/>
        <w:autoSpaceDN w:val="0"/>
        <w:adjustRightInd w:val="0"/>
        <w:spacing w:after="0"/>
        <w:ind w:right="-1" w:firstLine="709"/>
        <w:jc w:val="right"/>
        <w:rPr>
          <w:bCs/>
          <w:sz w:val="24"/>
          <w:szCs w:val="24"/>
        </w:rPr>
      </w:pPr>
    </w:p>
    <w:p w14:paraId="4CC63A7F" w14:textId="77777777" w:rsidR="00D41CD2" w:rsidRPr="00EF5233" w:rsidRDefault="00D41CD2" w:rsidP="00D41CD2">
      <w:pPr>
        <w:widowControl w:val="0"/>
        <w:autoSpaceDE w:val="0"/>
        <w:autoSpaceDN w:val="0"/>
        <w:adjustRightInd w:val="0"/>
        <w:spacing w:after="0"/>
        <w:ind w:right="-1" w:firstLine="709"/>
        <w:jc w:val="right"/>
        <w:rPr>
          <w:bCs/>
          <w:sz w:val="24"/>
          <w:szCs w:val="24"/>
        </w:rPr>
      </w:pPr>
      <w:bookmarkStart w:id="0" w:name="_GoBack"/>
      <w:bookmarkEnd w:id="0"/>
      <w:r w:rsidRPr="00EF5233">
        <w:rPr>
          <w:bCs/>
          <w:sz w:val="24"/>
          <w:szCs w:val="24"/>
        </w:rPr>
        <w:lastRenderedPageBreak/>
        <w:t>ПРИЛОЖЕНИЕ</w:t>
      </w:r>
      <w:r>
        <w:rPr>
          <w:bCs/>
          <w:sz w:val="24"/>
          <w:szCs w:val="24"/>
        </w:rPr>
        <w:t xml:space="preserve"> № 1</w:t>
      </w:r>
    </w:p>
    <w:p w14:paraId="6BBEEAFB" w14:textId="77777777" w:rsidR="00D41CD2" w:rsidRPr="00EF5233" w:rsidRDefault="00D41CD2" w:rsidP="00D41CD2">
      <w:pPr>
        <w:widowControl w:val="0"/>
        <w:autoSpaceDE w:val="0"/>
        <w:autoSpaceDN w:val="0"/>
        <w:adjustRightInd w:val="0"/>
        <w:spacing w:after="0"/>
        <w:ind w:right="-1" w:firstLine="709"/>
        <w:jc w:val="right"/>
        <w:rPr>
          <w:b/>
          <w:bCs/>
          <w:i/>
          <w:sz w:val="24"/>
          <w:szCs w:val="24"/>
        </w:rPr>
      </w:pPr>
      <w:r w:rsidRPr="00EF5233">
        <w:rPr>
          <w:bCs/>
          <w:sz w:val="24"/>
          <w:szCs w:val="24"/>
        </w:rPr>
        <w:t>к п</w:t>
      </w:r>
      <w:r>
        <w:rPr>
          <w:bCs/>
          <w:sz w:val="24"/>
          <w:szCs w:val="24"/>
        </w:rPr>
        <w:t>остановлению</w:t>
      </w:r>
      <w:r w:rsidRPr="00EF5233">
        <w:rPr>
          <w:bCs/>
          <w:sz w:val="24"/>
          <w:szCs w:val="24"/>
        </w:rPr>
        <w:t xml:space="preserve"> </w:t>
      </w:r>
    </w:p>
    <w:p w14:paraId="16499F04" w14:textId="77777777" w:rsidR="00D41CD2" w:rsidRPr="00CF6D59" w:rsidRDefault="00D41CD2" w:rsidP="00D41CD2">
      <w:pPr>
        <w:widowControl w:val="0"/>
        <w:autoSpaceDE w:val="0"/>
        <w:autoSpaceDN w:val="0"/>
        <w:adjustRightInd w:val="0"/>
        <w:spacing w:after="0"/>
        <w:ind w:right="-1" w:firstLine="709"/>
        <w:jc w:val="right"/>
        <w:rPr>
          <w:bCs/>
          <w:sz w:val="24"/>
          <w:szCs w:val="24"/>
        </w:rPr>
      </w:pPr>
      <w:r w:rsidRPr="00454F9B">
        <w:rPr>
          <w:bCs/>
          <w:sz w:val="24"/>
          <w:szCs w:val="24"/>
        </w:rPr>
        <w:t xml:space="preserve">от </w:t>
      </w:r>
      <w:sdt>
        <w:sdtPr>
          <w:rPr>
            <w:bCs/>
            <w:i/>
            <w:sz w:val="24"/>
            <w:szCs w:val="24"/>
          </w:rPr>
          <w:id w:val="-1213957943"/>
          <w:placeholder>
            <w:docPart w:val="5EAD61612F1A4BECA6051EE82F9FF728"/>
          </w:placeholder>
          <w:date w:fullDate="2021-10-04T00:00:00Z">
            <w:dateFormat w:val="dd.MM.yyyy"/>
            <w:lid w:val="ru-RU"/>
            <w:storeMappedDataAs w:val="dateTime"/>
            <w:calendar w:val="gregorian"/>
          </w:date>
        </w:sdtPr>
        <w:sdtContent>
          <w:r>
            <w:rPr>
              <w:bCs/>
              <w:i/>
              <w:sz w:val="24"/>
              <w:szCs w:val="24"/>
            </w:rPr>
            <w:t>04.10.2021</w:t>
          </w:r>
        </w:sdtContent>
      </w:sdt>
      <w:r w:rsidRPr="00454F9B">
        <w:rPr>
          <w:bCs/>
          <w:sz w:val="24"/>
          <w:szCs w:val="24"/>
        </w:rPr>
        <w:t xml:space="preserve">№ </w:t>
      </w:r>
      <w:sdt>
        <w:sdtPr>
          <w:rPr>
            <w:bCs/>
            <w:sz w:val="24"/>
            <w:szCs w:val="24"/>
          </w:rPr>
          <w:id w:val="-34671484"/>
          <w:placeholder>
            <w:docPart w:val="D50EEDA9453B47A1BB49DB3CF3C5BEEA"/>
          </w:placeholder>
        </w:sdtPr>
        <w:sdtEndPr>
          <w:rPr>
            <w:i/>
          </w:rPr>
        </w:sdtEndPr>
        <w:sdtContent>
          <w:r>
            <w:rPr>
              <w:bCs/>
              <w:i/>
              <w:sz w:val="24"/>
              <w:szCs w:val="24"/>
            </w:rPr>
            <w:t>135</w:t>
          </w:r>
          <w:r>
            <w:rPr>
              <w:bCs/>
              <w:i/>
              <w:sz w:val="24"/>
              <w:szCs w:val="24"/>
            </w:rPr>
            <w:t>-П</w:t>
          </w:r>
        </w:sdtContent>
      </w:sdt>
    </w:p>
    <w:p w14:paraId="21660B6F" w14:textId="77777777" w:rsidR="00995A1F" w:rsidRDefault="00D41CD2"/>
    <w:p w14:paraId="62D176E4" w14:textId="77777777" w:rsidR="00EB6D70" w:rsidRPr="00EB6D70" w:rsidRDefault="00EB6D70" w:rsidP="00EB6D70">
      <w:pPr>
        <w:autoSpaceDE w:val="0"/>
        <w:autoSpaceDN w:val="0"/>
        <w:adjustRightInd w:val="0"/>
        <w:ind w:firstLine="709"/>
        <w:jc w:val="center"/>
        <w:rPr>
          <w:rFonts w:ascii="Times New Roman" w:hAnsi="Times New Roman" w:cs="Times New Roman"/>
          <w:b/>
          <w:sz w:val="24"/>
          <w:szCs w:val="24"/>
        </w:rPr>
      </w:pPr>
      <w:r w:rsidRPr="00EB6D70">
        <w:rPr>
          <w:rFonts w:ascii="Times New Roman" w:hAnsi="Times New Roman" w:cs="Times New Roman"/>
          <w:b/>
          <w:sz w:val="24"/>
          <w:szCs w:val="24"/>
        </w:rPr>
        <w:t>Административный регламент предоставления муниципальной услуги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18CAF34E" w14:textId="77777777" w:rsidR="00EB6D70" w:rsidRPr="00EB6D70" w:rsidRDefault="00EB6D70" w:rsidP="00EB6D70">
      <w:pPr>
        <w:ind w:firstLine="709"/>
        <w:jc w:val="both"/>
        <w:rPr>
          <w:rFonts w:ascii="Times New Roman" w:hAnsi="Times New Roman" w:cs="Times New Roman"/>
          <w:sz w:val="24"/>
          <w:szCs w:val="24"/>
        </w:rPr>
      </w:pPr>
    </w:p>
    <w:p w14:paraId="3CE4AF15" w14:textId="77777777" w:rsidR="00EB6D70" w:rsidRPr="004916C3" w:rsidRDefault="00EB6D70" w:rsidP="00D41CD2">
      <w:pPr>
        <w:pStyle w:val="1"/>
        <w:keepLines w:val="0"/>
        <w:numPr>
          <w:ilvl w:val="0"/>
          <w:numId w:val="3"/>
        </w:numPr>
        <w:spacing w:before="0" w:line="240" w:lineRule="auto"/>
        <w:ind w:left="0" w:firstLine="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6C3">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ОБЩИЕ ПОЛОЖЕНИЯ</w:t>
      </w:r>
    </w:p>
    <w:p w14:paraId="2C1D97DD" w14:textId="77777777" w:rsidR="00EB6D70" w:rsidRPr="00EB6D70" w:rsidRDefault="00EB6D70" w:rsidP="00EB6D70">
      <w:pPr>
        <w:pStyle w:val="a4"/>
        <w:spacing w:after="0"/>
        <w:ind w:left="1429"/>
        <w:rPr>
          <w:rFonts w:ascii="Times New Roman" w:hAnsi="Times New Roman" w:cs="Times New Roman"/>
          <w:b/>
          <w:sz w:val="24"/>
          <w:szCs w:val="24"/>
        </w:rPr>
      </w:pPr>
    </w:p>
    <w:p w14:paraId="0657CDF5" w14:textId="77777777" w:rsidR="00EB6D70" w:rsidRPr="00EB6D70" w:rsidRDefault="00EB6D70" w:rsidP="00D41CD2">
      <w:pPr>
        <w:pStyle w:val="a4"/>
        <w:numPr>
          <w:ilvl w:val="1"/>
          <w:numId w:val="3"/>
        </w:numPr>
        <w:jc w:val="center"/>
        <w:outlineLvl w:val="1"/>
        <w:rPr>
          <w:rFonts w:ascii="Times New Roman" w:hAnsi="Times New Roman" w:cs="Times New Roman"/>
          <w:b/>
          <w:sz w:val="24"/>
          <w:szCs w:val="24"/>
        </w:rPr>
      </w:pPr>
      <w:r w:rsidRPr="00EB6D70">
        <w:rPr>
          <w:rFonts w:ascii="Times New Roman" w:hAnsi="Times New Roman" w:cs="Times New Roman"/>
          <w:b/>
          <w:sz w:val="24"/>
          <w:szCs w:val="24"/>
          <w:lang w:val="en-US"/>
        </w:rPr>
        <w:t xml:space="preserve"> </w:t>
      </w:r>
      <w:r w:rsidRPr="00EB6D70">
        <w:rPr>
          <w:rFonts w:ascii="Times New Roman" w:hAnsi="Times New Roman" w:cs="Times New Roman"/>
          <w:b/>
          <w:sz w:val="24"/>
          <w:szCs w:val="24"/>
        </w:rPr>
        <w:t>Предмет регулирования</w:t>
      </w:r>
    </w:p>
    <w:p w14:paraId="7184ED38" w14:textId="77777777" w:rsidR="00EB6D70" w:rsidRPr="00EB6D70" w:rsidRDefault="00EB6D70" w:rsidP="00EB6D70">
      <w:pPr>
        <w:pStyle w:val="a4"/>
        <w:ind w:left="1084"/>
        <w:rPr>
          <w:rFonts w:ascii="Times New Roman" w:hAnsi="Times New Roman" w:cs="Times New Roman"/>
          <w:b/>
          <w:sz w:val="24"/>
          <w:szCs w:val="24"/>
        </w:rPr>
      </w:pPr>
    </w:p>
    <w:p w14:paraId="138D668C" w14:textId="77777777" w:rsidR="00EB6D70" w:rsidRPr="00EB6D70" w:rsidRDefault="00EB6D70" w:rsidP="00D41CD2">
      <w:pPr>
        <w:pStyle w:val="a4"/>
        <w:numPr>
          <w:ilvl w:val="1"/>
          <w:numId w:val="4"/>
        </w:numPr>
        <w:ind w:left="0" w:firstLine="851"/>
        <w:jc w:val="both"/>
        <w:rPr>
          <w:rFonts w:ascii="Times New Roman" w:hAnsi="Times New Roman" w:cs="Times New Roman"/>
          <w:b/>
          <w:sz w:val="24"/>
          <w:szCs w:val="24"/>
        </w:rPr>
      </w:pPr>
      <w:r w:rsidRPr="00EB6D70">
        <w:rPr>
          <w:rFonts w:ascii="Times New Roman" w:hAnsi="Times New Roman" w:cs="Times New Roman"/>
          <w:spacing w:val="2"/>
          <w:sz w:val="24"/>
          <w:szCs w:val="24"/>
        </w:rPr>
        <w:t>Административный регламент предоставления муниципальной услуги «</w:t>
      </w:r>
      <w:r w:rsidRPr="00EB6D70">
        <w:rPr>
          <w:rFonts w:ascii="Times New Roman" w:hAnsi="Times New Roman" w:cs="Times New Roman"/>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EB6D70">
        <w:rPr>
          <w:rFonts w:ascii="Times New Roman" w:hAnsi="Times New Roman" w:cs="Times New Roman"/>
          <w:spacing w:val="2"/>
          <w:sz w:val="24"/>
          <w:szCs w:val="24"/>
        </w:rPr>
        <w:t xml:space="preserve">» (далее по тексту - Регламент) разработан в соответствии с </w:t>
      </w:r>
      <w:hyperlink r:id="rId5" w:history="1">
        <w:r w:rsidRPr="00EB6D70">
          <w:rPr>
            <w:rFonts w:ascii="Times New Roman" w:hAnsi="Times New Roman" w:cs="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B6D70">
        <w:rPr>
          <w:rFonts w:ascii="Times New Roman" w:hAnsi="Times New Roman" w:cs="Times New Roman"/>
          <w:spacing w:val="2"/>
          <w:sz w:val="24"/>
          <w:szCs w:val="24"/>
        </w:rPr>
        <w:t>,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предоставлению недвижимого имущества, находящегося в государственной или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32A3BD3C" w14:textId="77777777" w:rsidR="00EB6D70" w:rsidRPr="00EB6D70" w:rsidRDefault="00EB6D70" w:rsidP="00EB6D70">
      <w:pPr>
        <w:pStyle w:val="a4"/>
        <w:ind w:left="851"/>
        <w:jc w:val="both"/>
        <w:rPr>
          <w:rFonts w:ascii="Times New Roman" w:hAnsi="Times New Roman" w:cs="Times New Roman"/>
          <w:b/>
          <w:sz w:val="24"/>
          <w:szCs w:val="24"/>
        </w:rPr>
      </w:pPr>
    </w:p>
    <w:p w14:paraId="4E9F7F5D" w14:textId="77777777" w:rsidR="00EB6D70" w:rsidRPr="00EB6D70" w:rsidRDefault="00EB6D70" w:rsidP="00D41CD2">
      <w:pPr>
        <w:pStyle w:val="a4"/>
        <w:numPr>
          <w:ilvl w:val="1"/>
          <w:numId w:val="3"/>
        </w:numPr>
        <w:shd w:val="clear" w:color="auto" w:fill="FFFFFF"/>
        <w:jc w:val="center"/>
        <w:textAlignment w:val="baseline"/>
        <w:outlineLvl w:val="1"/>
        <w:rPr>
          <w:rFonts w:ascii="Times New Roman" w:hAnsi="Times New Roman" w:cs="Times New Roman"/>
          <w:b/>
          <w:spacing w:val="2"/>
          <w:sz w:val="24"/>
          <w:szCs w:val="24"/>
        </w:rPr>
      </w:pPr>
      <w:r w:rsidRPr="00EB6D70">
        <w:rPr>
          <w:rFonts w:ascii="Times New Roman" w:hAnsi="Times New Roman" w:cs="Times New Roman"/>
          <w:b/>
          <w:spacing w:val="2"/>
          <w:sz w:val="24"/>
          <w:szCs w:val="24"/>
        </w:rPr>
        <w:t>Круг заявителей</w:t>
      </w:r>
    </w:p>
    <w:p w14:paraId="57E5E116" w14:textId="77777777" w:rsidR="00EB6D70" w:rsidRPr="00EB6D70" w:rsidRDefault="00EB6D70" w:rsidP="00EB6D70">
      <w:pPr>
        <w:pStyle w:val="a4"/>
        <w:shd w:val="clear" w:color="auto" w:fill="FFFFFF"/>
        <w:ind w:left="1084"/>
        <w:textAlignment w:val="baseline"/>
        <w:rPr>
          <w:rFonts w:ascii="Times New Roman" w:hAnsi="Times New Roman" w:cs="Times New Roman"/>
          <w:b/>
          <w:spacing w:val="2"/>
          <w:sz w:val="24"/>
          <w:szCs w:val="24"/>
        </w:rPr>
      </w:pPr>
    </w:p>
    <w:p w14:paraId="28F8DBB7" w14:textId="77777777" w:rsidR="00EB6D70" w:rsidRPr="00EB6D70" w:rsidRDefault="00EB6D70" w:rsidP="00D41CD2">
      <w:pPr>
        <w:pStyle w:val="a4"/>
        <w:numPr>
          <w:ilvl w:val="1"/>
          <w:numId w:val="5"/>
        </w:numPr>
        <w:shd w:val="clear" w:color="auto" w:fill="FFFFFF"/>
        <w:ind w:left="0" w:firstLine="851"/>
        <w:jc w:val="both"/>
        <w:textAlignment w:val="baseline"/>
        <w:rPr>
          <w:rFonts w:ascii="Times New Roman" w:hAnsi="Times New Roman" w:cs="Times New Roman"/>
          <w:spacing w:val="2"/>
          <w:sz w:val="24"/>
          <w:szCs w:val="24"/>
        </w:rPr>
      </w:pPr>
      <w:r w:rsidRPr="00EB6D70">
        <w:rPr>
          <w:rFonts w:ascii="Times New Roman" w:hAnsi="Times New Roman" w:cs="Times New Roman"/>
          <w:spacing w:val="2"/>
          <w:sz w:val="24"/>
          <w:szCs w:val="24"/>
        </w:rPr>
        <w:t xml:space="preserve">Получателями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заявитель). </w:t>
      </w:r>
    </w:p>
    <w:p w14:paraId="6E11C356" w14:textId="77777777" w:rsidR="00EB6D70" w:rsidRPr="00EB6D70" w:rsidRDefault="00EB6D70" w:rsidP="00D41CD2">
      <w:pPr>
        <w:pStyle w:val="a4"/>
        <w:numPr>
          <w:ilvl w:val="1"/>
          <w:numId w:val="5"/>
        </w:numPr>
        <w:shd w:val="clear" w:color="auto" w:fill="FFFFFF"/>
        <w:ind w:left="0" w:firstLine="851"/>
        <w:jc w:val="both"/>
        <w:textAlignment w:val="baseline"/>
        <w:rPr>
          <w:rFonts w:ascii="Times New Roman" w:hAnsi="Times New Roman" w:cs="Times New Roman"/>
          <w:spacing w:val="2"/>
          <w:sz w:val="24"/>
          <w:szCs w:val="24"/>
        </w:rPr>
      </w:pPr>
      <w:r w:rsidRPr="00EB6D70">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3A7F9B80" w14:textId="77777777" w:rsidR="00EB6D70" w:rsidRPr="00EB6D70" w:rsidRDefault="00EB6D70" w:rsidP="00EB6D70">
      <w:pPr>
        <w:shd w:val="clear" w:color="auto" w:fill="FFFFFF"/>
        <w:jc w:val="both"/>
        <w:textAlignment w:val="baseline"/>
        <w:rPr>
          <w:rFonts w:ascii="Times New Roman" w:hAnsi="Times New Roman" w:cs="Times New Roman"/>
          <w:spacing w:val="2"/>
          <w:sz w:val="24"/>
          <w:szCs w:val="24"/>
        </w:rPr>
      </w:pPr>
    </w:p>
    <w:p w14:paraId="4C7D4EA6" w14:textId="77777777" w:rsidR="00EB6D70" w:rsidRPr="00EB6D70" w:rsidRDefault="00EB6D70" w:rsidP="00EB6D70">
      <w:pPr>
        <w:shd w:val="clear" w:color="auto" w:fill="FFFFFF"/>
        <w:jc w:val="both"/>
        <w:textAlignment w:val="baseline"/>
        <w:rPr>
          <w:rFonts w:ascii="Times New Roman" w:hAnsi="Times New Roman" w:cs="Times New Roman"/>
          <w:spacing w:val="2"/>
          <w:sz w:val="24"/>
          <w:szCs w:val="24"/>
        </w:rPr>
      </w:pPr>
    </w:p>
    <w:p w14:paraId="7E3F0547" w14:textId="77777777" w:rsidR="00EB6D70" w:rsidRPr="00EB6D70" w:rsidRDefault="00EB6D70" w:rsidP="00EB6D70">
      <w:pPr>
        <w:pStyle w:val="a4"/>
        <w:shd w:val="clear" w:color="auto" w:fill="FFFFFF"/>
        <w:ind w:left="851"/>
        <w:jc w:val="both"/>
        <w:textAlignment w:val="baseline"/>
        <w:rPr>
          <w:rFonts w:ascii="Times New Roman" w:hAnsi="Times New Roman" w:cs="Times New Roman"/>
          <w:spacing w:val="2"/>
          <w:sz w:val="24"/>
          <w:szCs w:val="24"/>
        </w:rPr>
      </w:pPr>
    </w:p>
    <w:p w14:paraId="52BA5FDD" w14:textId="77777777" w:rsidR="00EB6D70" w:rsidRPr="00EB6D70" w:rsidRDefault="00EB6D70" w:rsidP="00D41CD2">
      <w:pPr>
        <w:pStyle w:val="a4"/>
        <w:numPr>
          <w:ilvl w:val="1"/>
          <w:numId w:val="3"/>
        </w:numPr>
        <w:jc w:val="center"/>
        <w:outlineLvl w:val="1"/>
        <w:rPr>
          <w:rFonts w:ascii="Times New Roman" w:hAnsi="Times New Roman" w:cs="Times New Roman"/>
          <w:b/>
          <w:sz w:val="24"/>
          <w:szCs w:val="24"/>
        </w:rPr>
      </w:pPr>
      <w:r w:rsidRPr="00EB6D70">
        <w:rPr>
          <w:rFonts w:ascii="Times New Roman" w:hAnsi="Times New Roman" w:cs="Times New Roman"/>
          <w:b/>
          <w:sz w:val="24"/>
          <w:szCs w:val="24"/>
        </w:rPr>
        <w:t>Требования к порядку информирования о предоставлении муниципальной услуги</w:t>
      </w:r>
    </w:p>
    <w:p w14:paraId="52FC90DA" w14:textId="77777777" w:rsidR="00EB6D70" w:rsidRPr="00EB6D70" w:rsidRDefault="00EB6D70" w:rsidP="00EB6D70">
      <w:pPr>
        <w:pStyle w:val="a4"/>
        <w:ind w:left="1084"/>
        <w:rPr>
          <w:rFonts w:ascii="Times New Roman" w:hAnsi="Times New Roman" w:cs="Times New Roman"/>
          <w:b/>
          <w:sz w:val="24"/>
          <w:szCs w:val="24"/>
        </w:rPr>
      </w:pPr>
    </w:p>
    <w:p w14:paraId="3E4DE6CB" w14:textId="77777777" w:rsidR="00C67AEA" w:rsidRPr="00217F45" w:rsidRDefault="00C67AEA" w:rsidP="00D41CD2">
      <w:pPr>
        <w:pStyle w:val="a4"/>
        <w:numPr>
          <w:ilvl w:val="1"/>
          <w:numId w:val="6"/>
        </w:numPr>
        <w:ind w:left="0" w:right="-1" w:firstLine="709"/>
        <w:jc w:val="both"/>
        <w:rPr>
          <w:rFonts w:ascii="Times New Roman" w:hAnsi="Times New Roman"/>
          <w:b/>
          <w:sz w:val="24"/>
          <w:szCs w:val="24"/>
        </w:rPr>
      </w:pPr>
      <w:r w:rsidRPr="00217F45">
        <w:rPr>
          <w:rFonts w:ascii="Times New Roman" w:hAnsi="Times New Roman"/>
          <w:sz w:val="24"/>
          <w:szCs w:val="24"/>
        </w:rPr>
        <w:t xml:space="preserve">Местонахождение Администрации: </w:t>
      </w:r>
      <w:sdt>
        <w:sdtPr>
          <w:rPr>
            <w:rFonts w:ascii="Times New Roman" w:hAnsi="Times New Roman"/>
            <w:sz w:val="24"/>
            <w:szCs w:val="24"/>
          </w:rPr>
          <w:id w:val="-1318191695"/>
          <w:placeholder>
            <w:docPart w:val="9D71758B81F949E6B6763334A7C34916"/>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Pr>
          <w:rFonts w:ascii="Times New Roman" w:hAnsi="Times New Roman"/>
          <w:sz w:val="24"/>
          <w:szCs w:val="24"/>
        </w:rPr>
        <w:t>(далее – Администрация)</w:t>
      </w:r>
    </w:p>
    <w:p w14:paraId="4D9BCD4A" w14:textId="77777777" w:rsidR="00C67AEA" w:rsidRPr="00217F45" w:rsidRDefault="00C67AEA" w:rsidP="00C67AEA">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График (режим) работы Администрации: </w:t>
      </w:r>
      <w:r w:rsidRPr="00217F45">
        <w:rPr>
          <w:rFonts w:ascii="Times New Roman" w:hAnsi="Times New Roman"/>
          <w:i/>
          <w:sz w:val="24"/>
          <w:szCs w:val="24"/>
        </w:rPr>
        <w:t xml:space="preserve"> пн-чт 08:30 до 17:30, пт 08:30 до 13:30, обеденный перерыв пн-чт 12:30 до 14:00</w:t>
      </w:r>
    </w:p>
    <w:p w14:paraId="6D1F7E06" w14:textId="77777777" w:rsidR="00C67AEA" w:rsidRPr="00217F45" w:rsidRDefault="00C67AEA" w:rsidP="00C67AEA">
      <w:pPr>
        <w:pStyle w:val="a4"/>
        <w:ind w:left="0" w:right="-1" w:firstLine="709"/>
        <w:jc w:val="both"/>
        <w:rPr>
          <w:rFonts w:ascii="Times New Roman" w:hAnsi="Times New Roman"/>
          <w:sz w:val="24"/>
          <w:szCs w:val="24"/>
        </w:rPr>
      </w:pPr>
      <w:r w:rsidRPr="00217F45">
        <w:rPr>
          <w:rFonts w:ascii="Times New Roman" w:hAnsi="Times New Roman"/>
          <w:sz w:val="24"/>
          <w:szCs w:val="24"/>
        </w:rPr>
        <w:t>Структурное подразделение (отдел) Администрации, ответственное за предоставление муниципальной</w:t>
      </w:r>
      <w:r w:rsidRPr="00217F45">
        <w:rPr>
          <w:rFonts w:ascii="Times New Roman" w:hAnsi="Times New Roman"/>
          <w:spacing w:val="2"/>
          <w:sz w:val="24"/>
          <w:szCs w:val="24"/>
        </w:rPr>
        <w:t xml:space="preserve"> </w:t>
      </w:r>
      <w:r w:rsidRPr="00217F45">
        <w:rPr>
          <w:rFonts w:ascii="Times New Roman" w:hAnsi="Times New Roman"/>
          <w:sz w:val="24"/>
          <w:szCs w:val="24"/>
        </w:rPr>
        <w:t xml:space="preserve">услуги – </w:t>
      </w:r>
      <w:sdt>
        <w:sdtPr>
          <w:rPr>
            <w:rFonts w:ascii="Times New Roman" w:hAnsi="Times New Roman"/>
            <w:sz w:val="24"/>
            <w:szCs w:val="24"/>
          </w:rPr>
          <w:id w:val="819621404"/>
          <w:placeholder>
            <w:docPart w:val="9D71758B81F949E6B6763334A7C34916"/>
          </w:placeholder>
        </w:sdtPr>
        <w:sdtContent>
          <w:r w:rsidRPr="00217F45">
            <w:rPr>
              <w:rFonts w:ascii="Times New Roman" w:hAnsi="Times New Roman"/>
              <w:i/>
              <w:sz w:val="24"/>
              <w:szCs w:val="24"/>
            </w:rPr>
            <w:t xml:space="preserve">Муниципальное образование «Чуонинский наслег» </w:t>
          </w:r>
        </w:sdtContent>
      </w:sdt>
      <w:r w:rsidRPr="00217F45">
        <w:rPr>
          <w:rFonts w:ascii="Times New Roman" w:hAnsi="Times New Roman"/>
          <w:sz w:val="24"/>
          <w:szCs w:val="24"/>
        </w:rPr>
        <w:t>(далее – Отдел)</w:t>
      </w:r>
    </w:p>
    <w:p w14:paraId="6C32ACD4" w14:textId="77777777" w:rsidR="00C67AEA" w:rsidRPr="00217F45" w:rsidRDefault="00C67AEA" w:rsidP="00C67AEA">
      <w:pPr>
        <w:pStyle w:val="a4"/>
        <w:ind w:left="0" w:right="-1" w:firstLine="709"/>
        <w:jc w:val="both"/>
        <w:rPr>
          <w:rFonts w:ascii="Times New Roman" w:hAnsi="Times New Roman"/>
          <w:sz w:val="24"/>
          <w:szCs w:val="24"/>
        </w:rPr>
      </w:pPr>
      <w:r w:rsidRPr="00217F45">
        <w:rPr>
          <w:rFonts w:ascii="Times New Roman" w:hAnsi="Times New Roman"/>
          <w:sz w:val="24"/>
          <w:szCs w:val="24"/>
        </w:rPr>
        <w:t>Местонахождение Отдела:</w:t>
      </w:r>
      <w:r w:rsidRPr="00217F45">
        <w:rPr>
          <w:rFonts w:ascii="Times New Roman" w:hAnsi="Times New Roman"/>
          <w:i/>
          <w:sz w:val="24"/>
          <w:szCs w:val="24"/>
        </w:rPr>
        <w:t xml:space="preserve"> </w:t>
      </w:r>
      <w:sdt>
        <w:sdtPr>
          <w:rPr>
            <w:sz w:val="24"/>
            <w:szCs w:val="24"/>
          </w:rPr>
          <w:id w:val="1377438287"/>
          <w:placeholder>
            <w:docPart w:val="38A22A9CDA18493DA85946DBA3ED6424"/>
          </w:placeholder>
        </w:sdtPr>
        <w:sdtContent>
          <w:r w:rsidRPr="00217F45">
            <w:rPr>
              <w:rFonts w:ascii="Times New Roman" w:hAnsi="Times New Roman"/>
              <w:i/>
              <w:sz w:val="24"/>
              <w:szCs w:val="24"/>
            </w:rPr>
            <w:t xml:space="preserve">678183 Республика Саха (Якутия), Мирнинский район, село Арылах, улица Центральная 30 </w:t>
          </w:r>
        </w:sdtContent>
      </w:sdt>
      <w:r w:rsidRPr="00217F45" w:rsidDel="00671B0F">
        <w:rPr>
          <w:rFonts w:ascii="Times New Roman" w:hAnsi="Times New Roman"/>
          <w:i/>
          <w:sz w:val="24"/>
          <w:szCs w:val="24"/>
        </w:rPr>
        <w:t xml:space="preserve"> </w:t>
      </w:r>
      <w:r w:rsidRPr="00217F45">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9D71758B81F949E6B6763334A7C34916"/>
        </w:placeholder>
      </w:sdtPr>
      <w:sdtContent>
        <w:p w14:paraId="6F1D3C92" w14:textId="77777777" w:rsidR="00C67AEA" w:rsidRPr="00217F45" w:rsidRDefault="00C67AEA" w:rsidP="00C67AEA">
          <w:pPr>
            <w:pStyle w:val="a4"/>
            <w:ind w:left="0" w:right="-1" w:firstLine="709"/>
            <w:jc w:val="both"/>
            <w:rPr>
              <w:rFonts w:ascii="Times New Roman" w:hAnsi="Times New Roman"/>
              <w:sz w:val="24"/>
              <w:szCs w:val="24"/>
            </w:rPr>
          </w:pPr>
          <w:r w:rsidRPr="00217F45">
            <w:rPr>
              <w:rFonts w:ascii="Times New Roman" w:hAnsi="Times New Roman"/>
              <w:sz w:val="24"/>
              <w:szCs w:val="24"/>
            </w:rPr>
            <w:t xml:space="preserve"> : </w:t>
          </w:r>
          <w:r w:rsidRPr="00217F45">
            <w:rPr>
              <w:rFonts w:ascii="Times New Roman" w:hAnsi="Times New Roman"/>
              <w:i/>
              <w:sz w:val="24"/>
              <w:szCs w:val="24"/>
            </w:rPr>
            <w:t xml:space="preserve"> пн-чт 08:30 до 17:30, пт 08:30 до 13:30, обеденный перерыв пн-чт 12:30 до 14:00</w:t>
          </w:r>
        </w:p>
        <w:p w14:paraId="4FA99B1C" w14:textId="77777777" w:rsidR="00C67AEA" w:rsidRPr="00217F45" w:rsidRDefault="00C67AEA" w:rsidP="00C67AEA">
          <w:pPr>
            <w:pStyle w:val="a4"/>
            <w:ind w:left="0" w:right="-1" w:firstLine="709"/>
            <w:jc w:val="both"/>
            <w:rPr>
              <w:rFonts w:ascii="Times New Roman" w:hAnsi="Times New Roman"/>
              <w:sz w:val="24"/>
              <w:szCs w:val="24"/>
            </w:rPr>
          </w:pPr>
        </w:p>
      </w:sdtContent>
    </w:sdt>
    <w:p w14:paraId="38B05491" w14:textId="77777777" w:rsidR="00C67AEA" w:rsidRPr="00217F45" w:rsidRDefault="00C67AEA" w:rsidP="00D41CD2">
      <w:pPr>
        <w:pStyle w:val="a4"/>
        <w:numPr>
          <w:ilvl w:val="1"/>
          <w:numId w:val="6"/>
        </w:numPr>
        <w:ind w:left="0" w:right="-1" w:firstLine="709"/>
        <w:jc w:val="both"/>
        <w:rPr>
          <w:rFonts w:ascii="Times New Roman" w:hAnsi="Times New Roman"/>
          <w:i/>
          <w:sz w:val="24"/>
          <w:szCs w:val="24"/>
        </w:rPr>
      </w:pPr>
      <w:r w:rsidRPr="00217F45">
        <w:rPr>
          <w:rFonts w:ascii="Times New Roman" w:hAnsi="Times New Roman"/>
          <w:sz w:val="24"/>
          <w:szCs w:val="24"/>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17F45">
        <w:rPr>
          <w:rFonts w:ascii="Times New Roman" w:hAnsi="Times New Roman"/>
          <w:i/>
          <w:sz w:val="24"/>
          <w:szCs w:val="24"/>
        </w:rPr>
        <w:t xml:space="preserve">по </w:t>
      </w:r>
      <w:sdt>
        <w:sdtPr>
          <w:rPr>
            <w:rFonts w:ascii="Times New Roman" w:hAnsi="Times New Roman"/>
            <w:i/>
            <w:sz w:val="24"/>
            <w:szCs w:val="24"/>
          </w:rPr>
          <w:id w:val="-546068220"/>
          <w:placeholder>
            <w:docPart w:val="9D71758B81F949E6B6763334A7C34916"/>
          </w:placeholder>
        </w:sdtPr>
        <w:sdtContent>
          <w:r w:rsidRPr="00217F45">
            <w:rPr>
              <w:rFonts w:ascii="Times New Roman" w:hAnsi="Times New Roman"/>
              <w:i/>
              <w:sz w:val="24"/>
              <w:szCs w:val="24"/>
            </w:rPr>
            <w:t xml:space="preserve">Мирнинскому </w:t>
          </w:r>
        </w:sdtContent>
      </w:sdt>
      <w:r w:rsidRPr="00217F45">
        <w:rPr>
          <w:rFonts w:ascii="Times New Roman" w:hAnsi="Times New Roman"/>
          <w:i/>
          <w:sz w:val="24"/>
          <w:szCs w:val="24"/>
        </w:rPr>
        <w:t xml:space="preserve">району </w:t>
      </w:r>
      <w:r w:rsidRPr="00217F45">
        <w:rPr>
          <w:rFonts w:ascii="Times New Roman" w:hAnsi="Times New Roman"/>
          <w:sz w:val="24"/>
          <w:szCs w:val="24"/>
        </w:rPr>
        <w:t xml:space="preserve">(далее по тексту - ГАУ «МФЦ РС(Я)»): </w:t>
      </w:r>
    </w:p>
    <w:p w14:paraId="5FA91EE2" w14:textId="77777777" w:rsidR="00C67AEA" w:rsidRPr="00217F45" w:rsidRDefault="00C67AEA" w:rsidP="00C67AEA">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sz w:val="24"/>
          <w:szCs w:val="24"/>
        </w:rPr>
        <w:t xml:space="preserve">Местонахождения отделения ГАУ «МФЦ РС(Я)»: </w:t>
      </w:r>
      <w:sdt>
        <w:sdtPr>
          <w:rPr>
            <w:rFonts w:ascii="Times New Roman" w:hAnsi="Times New Roman"/>
            <w:sz w:val="24"/>
            <w:szCs w:val="24"/>
          </w:rPr>
          <w:id w:val="225731658"/>
          <w:placeholder>
            <w:docPart w:val="9D71758B81F949E6B6763334A7C34916"/>
          </w:placeholder>
        </w:sdtPr>
        <w:sdtContent>
          <w:r w:rsidRPr="00217F45">
            <w:rPr>
              <w:rFonts w:ascii="Times New Roman" w:hAnsi="Times New Roman"/>
              <w:i/>
              <w:sz w:val="24"/>
              <w:szCs w:val="24"/>
            </w:rPr>
            <w:t>город Мирный , улица Тихонова 9, ГАУ «МФЦ РС(Я)»</w:t>
          </w:r>
        </w:sdtContent>
      </w:sdt>
    </w:p>
    <w:p w14:paraId="7612A6A1" w14:textId="77777777" w:rsidR="00C67AEA" w:rsidRPr="00EF5233" w:rsidRDefault="00C67AEA" w:rsidP="00C67AEA">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График работы отделения ГАУ «МФЦ РС(Я)»:</w:t>
      </w:r>
      <w:r w:rsidRPr="00EF5233">
        <w:rPr>
          <w:rFonts w:ascii="Times New Roman" w:hAnsi="Times New Roman"/>
          <w:sz w:val="24"/>
          <w:szCs w:val="24"/>
        </w:rPr>
        <w:t xml:space="preserve"> </w:t>
      </w:r>
    </w:p>
    <w:p w14:paraId="448F6939" w14:textId="77777777" w:rsidR="00C67AEA" w:rsidRPr="00217F45" w:rsidRDefault="00C67AEA" w:rsidP="00C67AEA">
      <w:pPr>
        <w:pStyle w:val="a4"/>
        <w:widowControl w:val="0"/>
        <w:autoSpaceDE w:val="0"/>
        <w:autoSpaceDN w:val="0"/>
        <w:adjustRightInd w:val="0"/>
        <w:ind w:left="0" w:right="-1" w:firstLine="709"/>
        <w:jc w:val="both"/>
        <w:rPr>
          <w:rFonts w:ascii="Times New Roman" w:hAnsi="Times New Roman"/>
          <w:i/>
          <w:sz w:val="24"/>
          <w:szCs w:val="24"/>
        </w:rPr>
      </w:pPr>
      <w:commentRangeStart w:id="1"/>
      <w:r w:rsidRPr="00217F45">
        <w:rPr>
          <w:rFonts w:ascii="Times New Roman" w:hAnsi="Times New Roman"/>
          <w:i/>
          <w:sz w:val="24"/>
          <w:szCs w:val="24"/>
        </w:rPr>
        <w:t>Вторник, среда, четверг, пятница с 09.00 до 20.00</w:t>
      </w:r>
    </w:p>
    <w:p w14:paraId="4CC47790" w14:textId="77777777" w:rsidR="00C67AEA" w:rsidRPr="00217F45" w:rsidRDefault="00C67AEA" w:rsidP="00C67AEA">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Суббота с 09.00 до 18.00</w:t>
      </w:r>
    </w:p>
    <w:p w14:paraId="282BB092" w14:textId="77777777" w:rsidR="00C67AEA" w:rsidRPr="00217F45" w:rsidRDefault="00C67AEA" w:rsidP="00C67AEA">
      <w:pPr>
        <w:pStyle w:val="a4"/>
        <w:widowControl w:val="0"/>
        <w:autoSpaceDE w:val="0"/>
        <w:autoSpaceDN w:val="0"/>
        <w:adjustRightInd w:val="0"/>
        <w:ind w:left="0" w:right="-1" w:firstLine="709"/>
        <w:jc w:val="both"/>
        <w:rPr>
          <w:rFonts w:ascii="Times New Roman" w:hAnsi="Times New Roman"/>
          <w:i/>
          <w:sz w:val="24"/>
          <w:szCs w:val="24"/>
        </w:rPr>
      </w:pPr>
      <w:r w:rsidRPr="00217F45">
        <w:rPr>
          <w:rFonts w:ascii="Times New Roman" w:hAnsi="Times New Roman"/>
          <w:i/>
          <w:sz w:val="24"/>
          <w:szCs w:val="24"/>
        </w:rPr>
        <w:t>Воскресенье, понедельник – выходные</w:t>
      </w:r>
      <w:commentRangeEnd w:id="1"/>
      <w:r w:rsidRPr="00217F45">
        <w:rPr>
          <w:rStyle w:val="ae"/>
        </w:rPr>
        <w:commentReference w:id="1"/>
      </w:r>
    </w:p>
    <w:p w14:paraId="2F21A20A" w14:textId="77777777" w:rsidR="00C67AEA" w:rsidRPr="00EF5233" w:rsidRDefault="00C67AEA" w:rsidP="00C67AEA">
      <w:pPr>
        <w:pStyle w:val="a4"/>
        <w:widowControl w:val="0"/>
        <w:autoSpaceDE w:val="0"/>
        <w:autoSpaceDN w:val="0"/>
        <w:adjustRightInd w:val="0"/>
        <w:ind w:left="0" w:right="-1" w:firstLine="709"/>
        <w:jc w:val="both"/>
        <w:rPr>
          <w:rFonts w:ascii="Times New Roman" w:hAnsi="Times New Roman"/>
          <w:sz w:val="24"/>
          <w:szCs w:val="24"/>
        </w:rPr>
      </w:pPr>
      <w:r w:rsidRPr="00217F45">
        <w:rPr>
          <w:rFonts w:ascii="Times New Roman" w:hAnsi="Times New Roman"/>
          <w:sz w:val="24"/>
          <w:szCs w:val="24"/>
        </w:rPr>
        <w:t>Консультирование, прием документов и выдача результатов в отделениях ГАУ</w:t>
      </w:r>
      <w:r w:rsidRPr="00EF5233">
        <w:rPr>
          <w:rFonts w:ascii="Times New Roman" w:hAnsi="Times New Roman"/>
          <w:sz w:val="24"/>
          <w:szCs w:val="24"/>
        </w:rPr>
        <w:t xml:space="preserve"> «МФЦ РС(Я)» осуществляется в соответствии с условиями заключенного между ГАУ «МФЦ РС(Я)» и Администрацией соглашения о взаимодействии.</w:t>
      </w:r>
    </w:p>
    <w:p w14:paraId="38521AAC" w14:textId="77777777" w:rsidR="00C67AEA" w:rsidRPr="00EF5233" w:rsidRDefault="00C67AEA" w:rsidP="00D41CD2">
      <w:pPr>
        <w:pStyle w:val="a4"/>
        <w:widowControl w:val="0"/>
        <w:numPr>
          <w:ilvl w:val="1"/>
          <w:numId w:val="6"/>
        </w:numPr>
        <w:autoSpaceDE w:val="0"/>
        <w:autoSpaceDN w:val="0"/>
        <w:adjustRightInd w:val="0"/>
        <w:ind w:left="0" w:right="-1" w:firstLine="709"/>
        <w:jc w:val="both"/>
        <w:rPr>
          <w:rFonts w:ascii="Times New Roman" w:hAnsi="Times New Roman"/>
          <w:i/>
          <w:sz w:val="24"/>
          <w:szCs w:val="24"/>
        </w:rPr>
      </w:pPr>
      <w:bookmarkStart w:id="2" w:name="п1_3_3"/>
      <w:r w:rsidRPr="00EF5233">
        <w:rPr>
          <w:rFonts w:ascii="Times New Roman" w:hAnsi="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rFonts w:ascii="Times New Roman" w:hAnsi="Times New Roman"/>
          <w:spacing w:val="2"/>
          <w:sz w:val="24"/>
          <w:szCs w:val="24"/>
        </w:rPr>
        <w:t>услуги</w:t>
      </w:r>
      <w:bookmarkEnd w:id="2"/>
      <w:r w:rsidRPr="00EF5233">
        <w:rPr>
          <w:rFonts w:ascii="Times New Roman" w:hAnsi="Times New Roman"/>
          <w:sz w:val="24"/>
          <w:szCs w:val="24"/>
        </w:rPr>
        <w:t>:</w:t>
      </w:r>
    </w:p>
    <w:p w14:paraId="40D60570" w14:textId="77777777" w:rsidR="00C67AEA" w:rsidRPr="00A3790D" w:rsidRDefault="00C67AEA" w:rsidP="00D41CD2">
      <w:pPr>
        <w:pStyle w:val="a4"/>
        <w:numPr>
          <w:ilvl w:val="0"/>
          <w:numId w:val="7"/>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A3790D">
        <w:rPr>
          <w:rFonts w:ascii="Times New Roman" w:hAnsi="Times New Roman"/>
          <w:sz w:val="24"/>
          <w:szCs w:val="24"/>
        </w:rPr>
        <w:t xml:space="preserve">– </w:t>
      </w:r>
      <w:commentRangeStart w:id="3"/>
      <w:sdt>
        <w:sdtPr>
          <w:rPr>
            <w:rFonts w:ascii="Times New Roman" w:hAnsi="Times New Roman"/>
            <w:sz w:val="24"/>
            <w:szCs w:val="24"/>
          </w:rPr>
          <w:id w:val="1275513746"/>
          <w:placeholder>
            <w:docPart w:val="9D71758B81F949E6B6763334A7C34916"/>
          </w:placeholder>
        </w:sdtPr>
        <w:sdtContent>
          <w:r w:rsidRPr="00A3790D">
            <w:rPr>
              <w:rFonts w:ascii="Times New Roman" w:hAnsi="Times New Roman"/>
              <w:sz w:val="24"/>
              <w:szCs w:val="24"/>
            </w:rPr>
            <w:t>город Якутск, улица Ярославского 37, режим работы пн-чт 09:00-17:30, пт 09:00-17:00;</w:t>
          </w:r>
        </w:sdtContent>
      </w:sdt>
      <w:commentRangeEnd w:id="3"/>
      <w:r w:rsidRPr="00A3790D">
        <w:rPr>
          <w:rStyle w:val="ae"/>
        </w:rPr>
        <w:commentReference w:id="3"/>
      </w:r>
    </w:p>
    <w:p w14:paraId="6D9B6211" w14:textId="77777777" w:rsidR="00C67AEA" w:rsidRPr="00A3790D" w:rsidRDefault="00C67AEA" w:rsidP="00D41CD2">
      <w:pPr>
        <w:pStyle w:val="a4"/>
        <w:numPr>
          <w:ilvl w:val="0"/>
          <w:numId w:val="7"/>
        </w:numPr>
        <w:ind w:left="0" w:right="-1" w:firstLine="709"/>
        <w:jc w:val="both"/>
        <w:rPr>
          <w:rFonts w:ascii="Times New Roman" w:hAnsi="Times New Roman"/>
          <w:sz w:val="24"/>
          <w:szCs w:val="24"/>
        </w:rPr>
      </w:pPr>
      <w:r w:rsidRPr="00A3790D">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9D71758B81F949E6B6763334A7C34916"/>
          </w:placeholder>
        </w:sdtPr>
        <w:sdtContent>
          <w:r w:rsidRPr="00A3790D">
            <w:rPr>
              <w:rFonts w:ascii="Times New Roman" w:hAnsi="Times New Roman"/>
              <w:sz w:val="24"/>
              <w:szCs w:val="24"/>
            </w:rPr>
            <w:t>город Якутск, улица Губина 2, режим работы пн-чт 09:00-18:00, пт 09:00-17:00;</w:t>
          </w:r>
        </w:sdtContent>
      </w:sdt>
    </w:p>
    <w:p w14:paraId="7D0E11D8" w14:textId="77777777" w:rsidR="00C67AEA" w:rsidRPr="00A3790D" w:rsidRDefault="00C67AEA" w:rsidP="00D41CD2">
      <w:pPr>
        <w:pStyle w:val="a4"/>
        <w:numPr>
          <w:ilvl w:val="0"/>
          <w:numId w:val="7"/>
        </w:numPr>
        <w:ind w:left="0" w:right="-1" w:firstLine="709"/>
        <w:jc w:val="both"/>
        <w:rPr>
          <w:rFonts w:ascii="Times New Roman" w:hAnsi="Times New Roman"/>
          <w:sz w:val="24"/>
          <w:szCs w:val="24"/>
        </w:rPr>
      </w:pPr>
      <w:r w:rsidRPr="00A3790D">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A3790D">
        <w:rPr>
          <w:rStyle w:val="ae"/>
        </w:rPr>
        <w:commentReference w:id="4"/>
      </w:r>
      <w:r w:rsidRPr="00A3790D">
        <w:rPr>
          <w:rFonts w:ascii="Times New Roman" w:hAnsi="Times New Roman"/>
          <w:sz w:val="24"/>
          <w:szCs w:val="24"/>
        </w:rPr>
        <w:t xml:space="preserve"> город Мирный, шоссе 50 лет Октября, 16/2, режим работы пн-чт 08:30 – 17:30, пт 08:30-16:15;</w:t>
      </w:r>
    </w:p>
    <w:p w14:paraId="1FCF8C6C" w14:textId="77777777" w:rsidR="00EB6D70" w:rsidRPr="00EB6D70" w:rsidRDefault="00EB6D70" w:rsidP="00D41CD2">
      <w:pPr>
        <w:pStyle w:val="a4"/>
        <w:numPr>
          <w:ilvl w:val="1"/>
          <w:numId w:val="6"/>
        </w:numPr>
        <w:ind w:left="142" w:firstLine="709"/>
        <w:jc w:val="both"/>
        <w:rPr>
          <w:rFonts w:ascii="Times New Roman" w:hAnsi="Times New Roman" w:cs="Times New Roman"/>
          <w:sz w:val="24"/>
          <w:szCs w:val="24"/>
        </w:rPr>
      </w:pPr>
      <w:r w:rsidRPr="00EB6D70">
        <w:rPr>
          <w:rFonts w:ascii="Times New Roman" w:hAnsi="Times New Roman" w:cs="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784AD5EF" w14:textId="77777777" w:rsidR="00EB6D70" w:rsidRPr="00EB6D70" w:rsidRDefault="00EB6D70" w:rsidP="00EB6D70">
      <w:pPr>
        <w:pStyle w:val="a4"/>
        <w:ind w:left="142" w:firstLine="709"/>
        <w:jc w:val="both"/>
        <w:rPr>
          <w:rFonts w:ascii="Times New Roman" w:hAnsi="Times New Roman" w:cs="Times New Roman"/>
          <w:sz w:val="24"/>
          <w:szCs w:val="24"/>
        </w:rPr>
      </w:pPr>
      <w:r w:rsidRPr="00EB6D70">
        <w:rPr>
          <w:rFonts w:ascii="Times New Roman" w:hAnsi="Times New Roman" w:cs="Times New Roman"/>
          <w:sz w:val="24"/>
          <w:szCs w:val="24"/>
        </w:rPr>
        <w:lastRenderedPageBreak/>
        <w:t>-Через официальные сайты ведомств:</w:t>
      </w:r>
    </w:p>
    <w:p w14:paraId="69FE35B2" w14:textId="77777777" w:rsidR="00EB6D70" w:rsidRPr="00EB6D70" w:rsidRDefault="00EB6D70" w:rsidP="00D41CD2">
      <w:pPr>
        <w:pStyle w:val="a4"/>
        <w:numPr>
          <w:ilvl w:val="0"/>
          <w:numId w:val="9"/>
        </w:numPr>
        <w:ind w:left="142"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Администрация – </w:t>
      </w:r>
      <w:sdt>
        <w:sdtPr>
          <w:rPr>
            <w:rFonts w:ascii="Times New Roman" w:hAnsi="Times New Roman"/>
            <w:sz w:val="24"/>
            <w:szCs w:val="24"/>
          </w:rPr>
          <w:id w:val="1814059521"/>
          <w:placeholder>
            <w:docPart w:val="9BFCF19DB0CF4D34BEF6355F52B4EAFF"/>
          </w:placeholder>
        </w:sdtPr>
        <w:sdtEndPr>
          <w:rPr>
            <w:i/>
          </w:rPr>
        </w:sdtEndPr>
        <w:sdtContent>
          <w:r w:rsidR="00C67AEA" w:rsidRPr="00A3790D">
            <w:rPr>
              <w:rFonts w:ascii="Times New Roman" w:hAnsi="Times New Roman"/>
              <w:i/>
              <w:sz w:val="24"/>
              <w:szCs w:val="24"/>
              <w:lang w:val="en-US"/>
            </w:rPr>
            <w:t>mochuona</w:t>
          </w:r>
          <w:r w:rsidR="00C67AEA" w:rsidRPr="00A3790D">
            <w:rPr>
              <w:rFonts w:ascii="Times New Roman" w:hAnsi="Times New Roman"/>
              <w:i/>
              <w:sz w:val="24"/>
              <w:szCs w:val="24"/>
            </w:rPr>
            <w:t>@</w:t>
          </w:r>
          <w:r w:rsidR="00C67AEA" w:rsidRPr="00A3790D">
            <w:rPr>
              <w:rFonts w:ascii="Times New Roman" w:hAnsi="Times New Roman"/>
              <w:i/>
              <w:sz w:val="24"/>
              <w:szCs w:val="24"/>
              <w:lang w:val="en-US"/>
            </w:rPr>
            <w:t>yandex</w:t>
          </w:r>
          <w:r w:rsidR="00C67AEA" w:rsidRPr="00A3790D">
            <w:rPr>
              <w:rFonts w:ascii="Times New Roman" w:hAnsi="Times New Roman"/>
              <w:i/>
              <w:sz w:val="24"/>
              <w:szCs w:val="24"/>
            </w:rPr>
            <w:t>.</w:t>
          </w:r>
          <w:r w:rsidR="00C67AEA" w:rsidRPr="00A3790D">
            <w:rPr>
              <w:rFonts w:ascii="Times New Roman" w:hAnsi="Times New Roman"/>
              <w:i/>
              <w:sz w:val="24"/>
              <w:szCs w:val="24"/>
              <w:lang w:val="en-US"/>
            </w:rPr>
            <w:t>ru</w:t>
          </w:r>
          <w:commentRangeStart w:id="5"/>
          <w:r w:rsidR="00C67AEA" w:rsidRPr="00A3790D">
            <w:rPr>
              <w:rFonts w:ascii="Times New Roman" w:hAnsi="Times New Roman"/>
              <w:i/>
              <w:sz w:val="24"/>
              <w:szCs w:val="24"/>
            </w:rPr>
            <w:t xml:space="preserve"> </w:t>
          </w:r>
          <w:commentRangeEnd w:id="5"/>
          <w:r w:rsidR="00C67AEA" w:rsidRPr="00A3790D">
            <w:rPr>
              <w:rStyle w:val="ae"/>
            </w:rPr>
            <w:commentReference w:id="5"/>
          </w:r>
        </w:sdtContent>
      </w:sdt>
    </w:p>
    <w:p w14:paraId="585EE1E0" w14:textId="77777777" w:rsidR="00EB6D70" w:rsidRPr="00EB6D70" w:rsidRDefault="00EB6D70" w:rsidP="00D41CD2">
      <w:pPr>
        <w:pStyle w:val="a4"/>
        <w:numPr>
          <w:ilvl w:val="0"/>
          <w:numId w:val="9"/>
        </w:numPr>
        <w:ind w:left="142" w:firstLine="709"/>
        <w:jc w:val="both"/>
        <w:rPr>
          <w:rFonts w:ascii="Times New Roman" w:hAnsi="Times New Roman" w:cs="Times New Roman"/>
          <w:sz w:val="24"/>
          <w:szCs w:val="24"/>
        </w:rPr>
      </w:pPr>
      <w:r w:rsidRPr="00EB6D70">
        <w:rPr>
          <w:rFonts w:ascii="Times New Roman" w:hAnsi="Times New Roman" w:cs="Times New Roman"/>
          <w:sz w:val="24"/>
          <w:szCs w:val="24"/>
        </w:rPr>
        <w:t>ГАУ «МФЦ РС(Я)»: www.mfcsakha.ru.</w:t>
      </w:r>
    </w:p>
    <w:p w14:paraId="4B0C4403" w14:textId="77777777" w:rsidR="00EB6D70" w:rsidRPr="00EB6D70" w:rsidRDefault="00EB6D70" w:rsidP="00D41CD2">
      <w:pPr>
        <w:pStyle w:val="a4"/>
        <w:numPr>
          <w:ilvl w:val="0"/>
          <w:numId w:val="9"/>
        </w:numPr>
        <w:ind w:left="142" w:firstLine="709"/>
        <w:jc w:val="both"/>
        <w:rPr>
          <w:rFonts w:ascii="Times New Roman" w:hAnsi="Times New Roman" w:cs="Times New Roman"/>
          <w:sz w:val="24"/>
          <w:szCs w:val="24"/>
        </w:rPr>
      </w:pPr>
      <w:r w:rsidRPr="00EB6D70">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w:t>
      </w:r>
      <w:r w:rsidRPr="00EB6D70">
        <w:rPr>
          <w:rFonts w:ascii="Times New Roman" w:hAnsi="Times New Roman" w:cs="Times New Roman"/>
          <w:sz w:val="24"/>
          <w:szCs w:val="24"/>
          <w:lang w:val="en-US"/>
        </w:rPr>
        <w:t>http</w:t>
      </w:r>
      <w:r w:rsidRPr="00EB6D70">
        <w:rPr>
          <w:rFonts w:ascii="Times New Roman" w:hAnsi="Times New Roman" w:cs="Times New Roman"/>
          <w:sz w:val="24"/>
          <w:szCs w:val="24"/>
        </w:rPr>
        <w:t>://</w:t>
      </w:r>
      <w:r w:rsidRPr="00EB6D70">
        <w:rPr>
          <w:rFonts w:ascii="Times New Roman" w:hAnsi="Times New Roman" w:cs="Times New Roman"/>
          <w:sz w:val="24"/>
          <w:szCs w:val="24"/>
          <w:lang w:val="en-US"/>
        </w:rPr>
        <w:t>www</w:t>
      </w:r>
      <w:r w:rsidRPr="00EB6D70">
        <w:rPr>
          <w:rFonts w:ascii="Times New Roman" w:hAnsi="Times New Roman" w:cs="Times New Roman"/>
          <w:sz w:val="24"/>
          <w:szCs w:val="24"/>
        </w:rPr>
        <w:t>.</w:t>
      </w:r>
      <w:r w:rsidRPr="00EB6D70">
        <w:rPr>
          <w:rFonts w:ascii="Times New Roman" w:hAnsi="Times New Roman" w:cs="Times New Roman"/>
          <w:sz w:val="24"/>
          <w:szCs w:val="24"/>
          <w:lang w:val="en-US"/>
        </w:rPr>
        <w:t>gosuslugi</w:t>
      </w:r>
      <w:r w:rsidRPr="00EB6D70">
        <w:rPr>
          <w:rFonts w:ascii="Times New Roman" w:hAnsi="Times New Roman" w:cs="Times New Roman"/>
          <w:sz w:val="24"/>
          <w:szCs w:val="24"/>
        </w:rPr>
        <w:t>.</w:t>
      </w:r>
      <w:r w:rsidRPr="00EB6D70">
        <w:rPr>
          <w:rFonts w:ascii="Times New Roman" w:hAnsi="Times New Roman" w:cs="Times New Roman"/>
          <w:sz w:val="24"/>
          <w:szCs w:val="24"/>
          <w:lang w:val="en-US"/>
        </w:rPr>
        <w:t>ru</w:t>
      </w:r>
      <w:r w:rsidRPr="00EB6D70">
        <w:rPr>
          <w:rFonts w:ascii="Times New Roman" w:hAnsi="Times New Roman" w:cs="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B6D70">
        <w:rPr>
          <w:rFonts w:ascii="Times New Roman" w:hAnsi="Times New Roman" w:cs="Times New Roman"/>
          <w:sz w:val="24"/>
          <w:szCs w:val="24"/>
          <w:lang w:val="en-US"/>
        </w:rPr>
        <w:t>http</w:t>
      </w:r>
      <w:r w:rsidRPr="00EB6D70">
        <w:rPr>
          <w:rFonts w:ascii="Times New Roman" w:hAnsi="Times New Roman" w:cs="Times New Roman"/>
          <w:sz w:val="24"/>
          <w:szCs w:val="24"/>
        </w:rPr>
        <w:t>://</w:t>
      </w:r>
      <w:r w:rsidRPr="00EB6D70">
        <w:rPr>
          <w:rFonts w:ascii="Times New Roman" w:hAnsi="Times New Roman" w:cs="Times New Roman"/>
          <w:sz w:val="24"/>
          <w:szCs w:val="24"/>
          <w:lang w:val="en-US"/>
        </w:rPr>
        <w:t>www</w:t>
      </w:r>
      <w:r w:rsidRPr="00EB6D70">
        <w:rPr>
          <w:rFonts w:ascii="Times New Roman" w:hAnsi="Times New Roman" w:cs="Times New Roman"/>
          <w:sz w:val="24"/>
          <w:szCs w:val="24"/>
        </w:rPr>
        <w:t>.</w:t>
      </w:r>
      <w:r w:rsidRPr="00EB6D70">
        <w:rPr>
          <w:rFonts w:ascii="Times New Roman" w:hAnsi="Times New Roman" w:cs="Times New Roman"/>
          <w:sz w:val="24"/>
          <w:szCs w:val="24"/>
          <w:lang w:val="en-US"/>
        </w:rPr>
        <w:t>e</w:t>
      </w:r>
      <w:r w:rsidRPr="00EB6D70">
        <w:rPr>
          <w:rFonts w:ascii="Times New Roman" w:hAnsi="Times New Roman" w:cs="Times New Roman"/>
          <w:sz w:val="24"/>
          <w:szCs w:val="24"/>
        </w:rPr>
        <w:t>-</w:t>
      </w:r>
      <w:r w:rsidRPr="00EB6D70">
        <w:rPr>
          <w:rFonts w:ascii="Times New Roman" w:hAnsi="Times New Roman" w:cs="Times New Roman"/>
          <w:sz w:val="24"/>
          <w:szCs w:val="24"/>
          <w:lang w:val="en-US"/>
        </w:rPr>
        <w:t>yakutia</w:t>
      </w:r>
      <w:r w:rsidRPr="00EB6D70">
        <w:rPr>
          <w:rFonts w:ascii="Times New Roman" w:hAnsi="Times New Roman" w:cs="Times New Roman"/>
          <w:sz w:val="24"/>
          <w:szCs w:val="24"/>
        </w:rPr>
        <w:t>.</w:t>
      </w:r>
      <w:r w:rsidRPr="00EB6D70">
        <w:rPr>
          <w:rFonts w:ascii="Times New Roman" w:hAnsi="Times New Roman" w:cs="Times New Roman"/>
          <w:sz w:val="24"/>
          <w:szCs w:val="24"/>
          <w:lang w:val="en-US"/>
        </w:rPr>
        <w:t>ru</w:t>
      </w:r>
      <w:r w:rsidRPr="00EB6D70">
        <w:rPr>
          <w:rFonts w:ascii="Times New Roman" w:hAnsi="Times New Roman" w:cs="Times New Roman"/>
          <w:sz w:val="24"/>
          <w:szCs w:val="24"/>
        </w:rPr>
        <w:t>) (далее - РПГУ)»;</w:t>
      </w:r>
    </w:p>
    <w:p w14:paraId="309A07AC" w14:textId="77777777" w:rsidR="00EB6D70" w:rsidRPr="00EB6D70" w:rsidRDefault="00EB6D70" w:rsidP="00EB6D70">
      <w:pPr>
        <w:pStyle w:val="a4"/>
        <w:ind w:left="142" w:firstLine="709"/>
        <w:jc w:val="both"/>
        <w:rPr>
          <w:rFonts w:ascii="Times New Roman" w:hAnsi="Times New Roman" w:cs="Times New Roman"/>
          <w:sz w:val="24"/>
          <w:szCs w:val="24"/>
        </w:rPr>
      </w:pPr>
      <w:r w:rsidRPr="00EB6D70">
        <w:rPr>
          <w:rFonts w:ascii="Times New Roman" w:hAnsi="Times New Roman" w:cs="Times New Roman"/>
          <w:sz w:val="24"/>
          <w:szCs w:val="24"/>
        </w:rPr>
        <w:t>-На информационных стендах Администрации, Отдела;</w:t>
      </w:r>
    </w:p>
    <w:p w14:paraId="2025307F" w14:textId="77777777" w:rsidR="00EB6D70" w:rsidRPr="00EB6D70" w:rsidRDefault="00EB6D70" w:rsidP="00EB6D70">
      <w:pPr>
        <w:pStyle w:val="a4"/>
        <w:ind w:left="142" w:firstLine="709"/>
        <w:jc w:val="both"/>
        <w:rPr>
          <w:rFonts w:ascii="Times New Roman" w:hAnsi="Times New Roman" w:cs="Times New Roman"/>
          <w:sz w:val="24"/>
          <w:szCs w:val="24"/>
        </w:rPr>
      </w:pPr>
      <w:r w:rsidRPr="00EB6D70">
        <w:rPr>
          <w:rFonts w:ascii="Times New Roman" w:hAnsi="Times New Roman" w:cs="Times New Roman"/>
          <w:sz w:val="24"/>
          <w:szCs w:val="24"/>
        </w:rPr>
        <w:t>-Через инфоматы, расположенные в здании ГАУ «МФЦ РС(Я)».</w:t>
      </w:r>
    </w:p>
    <w:p w14:paraId="4DC237E6" w14:textId="77777777" w:rsidR="00EB6D70" w:rsidRPr="00EB6D70" w:rsidRDefault="00EB6D70" w:rsidP="00D41CD2">
      <w:pPr>
        <w:pStyle w:val="a4"/>
        <w:numPr>
          <w:ilvl w:val="1"/>
          <w:numId w:val="6"/>
        </w:numPr>
        <w:ind w:left="142" w:firstLine="709"/>
        <w:jc w:val="both"/>
        <w:rPr>
          <w:rFonts w:ascii="Times New Roman" w:hAnsi="Times New Roman" w:cs="Times New Roman"/>
          <w:sz w:val="24"/>
          <w:szCs w:val="24"/>
        </w:rPr>
      </w:pPr>
      <w:r w:rsidRPr="00EB6D70">
        <w:rPr>
          <w:rFonts w:ascii="Times New Roman" w:hAnsi="Times New Roman" w:cs="Times New Roman"/>
          <w:sz w:val="24"/>
          <w:szCs w:val="24"/>
        </w:rPr>
        <w:t>Информацию по процедуре предоставления муниципальной услуги заинтересованные лица могут получить:</w:t>
      </w:r>
    </w:p>
    <w:p w14:paraId="2EE76280"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1) При личном обращении посредством получения консультации:</w:t>
      </w:r>
    </w:p>
    <w:p w14:paraId="7DBA8A35"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8551EEB"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74900D63"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555E7E15"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3) Посредством получения консультации по телефону. Осуществляется Отделом имущества, либо ГАУ «МФЦ РС(Я)» по телефону 8-800-100-22-16 (звонок бесплатный);</w:t>
      </w:r>
    </w:p>
    <w:p w14:paraId="2517D3DB"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4) Самостоятельно посредством ознакомления с информацией, размещенной на ЕПГУ и/или РПГУ.</w:t>
      </w:r>
    </w:p>
    <w:p w14:paraId="1E274570" w14:textId="77777777" w:rsidR="00EB6D70" w:rsidRPr="00EB6D70" w:rsidRDefault="00EB6D70" w:rsidP="00D41CD2">
      <w:pPr>
        <w:pStyle w:val="a4"/>
        <w:numPr>
          <w:ilvl w:val="1"/>
          <w:numId w:val="6"/>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xml:space="preserve">При консультировании при личном обращении в Отдел либо ГАУ «МФЦ РС(Я)» соблюдаются следующие требования: </w:t>
      </w:r>
    </w:p>
    <w:p w14:paraId="639F9B19"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-Время ожидания заинтересованного лица при индивидуальном личном консультировании не может превышать 15 минут.</w:t>
      </w:r>
    </w:p>
    <w:p w14:paraId="7D0DFDDF"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-Консультирование каждого заинтересованного лица осуществляется специалистом Отдела либо сотрудником ГАУ «МФЦ РС(Я)» и не может превышать 15 минут.</w:t>
      </w:r>
    </w:p>
    <w:p w14:paraId="1CD15484" w14:textId="77777777" w:rsidR="00EB6D70" w:rsidRPr="00EB6D70" w:rsidRDefault="00EB6D70" w:rsidP="00D41CD2">
      <w:pPr>
        <w:pStyle w:val="a4"/>
        <w:numPr>
          <w:ilvl w:val="1"/>
          <w:numId w:val="6"/>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25A41336"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-Консультирование по почте осуществляется специалистом Отдела;</w:t>
      </w:r>
    </w:p>
    <w:p w14:paraId="2281CE7E"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68DB8360" w14:textId="77777777" w:rsidR="00EB6D70" w:rsidRPr="00EB6D70" w:rsidRDefault="00EB6D70" w:rsidP="00D41CD2">
      <w:pPr>
        <w:pStyle w:val="a4"/>
        <w:numPr>
          <w:ilvl w:val="1"/>
          <w:numId w:val="6"/>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xml:space="preserve">При консультировании по телефону соблюдаются следующие требования: </w:t>
      </w:r>
    </w:p>
    <w:p w14:paraId="484BDE47"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14:paraId="219B32EB"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xml:space="preserve">-Время разговора не должно превышать 10 минут. </w:t>
      </w:r>
    </w:p>
    <w:p w14:paraId="59FD3524" w14:textId="77777777" w:rsidR="00EB6D70" w:rsidRPr="00EB6D70" w:rsidRDefault="00EB6D70" w:rsidP="00D41CD2">
      <w:pPr>
        <w:pStyle w:val="a4"/>
        <w:numPr>
          <w:ilvl w:val="0"/>
          <w:numId w:val="8"/>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Pr="00EB6D70">
        <w:rPr>
          <w:rFonts w:ascii="Times New Roman" w:hAnsi="Times New Roman" w:cs="Times New Roman"/>
          <w:sz w:val="24"/>
          <w:szCs w:val="24"/>
        </w:rPr>
        <w:lastRenderedPageBreak/>
        <w:t>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1EC82C3" w14:textId="77777777" w:rsidR="00EB6D70" w:rsidRPr="00EB6D70" w:rsidRDefault="00EB6D70" w:rsidP="00D41CD2">
      <w:pPr>
        <w:pStyle w:val="a4"/>
        <w:numPr>
          <w:ilvl w:val="0"/>
          <w:numId w:val="8"/>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Административного регламента.</w:t>
      </w:r>
    </w:p>
    <w:p w14:paraId="49616721" w14:textId="77777777" w:rsidR="00EB6D70" w:rsidRPr="00EB6D70" w:rsidRDefault="00EB6D70" w:rsidP="00D41CD2">
      <w:pPr>
        <w:pStyle w:val="a4"/>
        <w:numPr>
          <w:ilvl w:val="0"/>
          <w:numId w:val="8"/>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Специалисты Отдела либо сотрудник ГАУ «МФЦ РС(Я)» при ответе на обращения обязаны:</w:t>
      </w:r>
    </w:p>
    <w:p w14:paraId="38BE333B"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14:paraId="73C03AE4"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14:paraId="30A04294" w14:textId="77777777" w:rsidR="00EB6D70" w:rsidRPr="00EB6D70" w:rsidRDefault="00EB6D70" w:rsidP="00D41CD2">
      <w:pPr>
        <w:pStyle w:val="a4"/>
        <w:numPr>
          <w:ilvl w:val="0"/>
          <w:numId w:val="8"/>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Ответы на письменные обращения даются в письменном виде и должны содержать:</w:t>
      </w:r>
    </w:p>
    <w:p w14:paraId="0F26E416"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ответы на поставленные вопросы;</w:t>
      </w:r>
    </w:p>
    <w:p w14:paraId="6208DBEF"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должность, фамилию и инициалы лица, подписавшего ответ;</w:t>
      </w:r>
    </w:p>
    <w:p w14:paraId="08EA45A8"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фамилию и инициалы исполнителя;</w:t>
      </w:r>
    </w:p>
    <w:p w14:paraId="1E7EEBBD"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наименование структурного подразделения - исполнителя;</w:t>
      </w:r>
    </w:p>
    <w:p w14:paraId="062683DC" w14:textId="77777777" w:rsidR="00EB6D70" w:rsidRPr="00EB6D70" w:rsidRDefault="00EB6D70" w:rsidP="00EB6D70">
      <w:pPr>
        <w:pStyle w:val="a4"/>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номер телефона исполнителя.</w:t>
      </w:r>
    </w:p>
    <w:p w14:paraId="0E9D4C5E" w14:textId="77777777" w:rsidR="00EB6D70" w:rsidRPr="00EB6D70" w:rsidRDefault="00EB6D70" w:rsidP="00D41CD2">
      <w:pPr>
        <w:pStyle w:val="a4"/>
        <w:numPr>
          <w:ilvl w:val="0"/>
          <w:numId w:val="8"/>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3876387" w14:textId="77777777" w:rsidR="00EB6D70" w:rsidRPr="00EB6D70" w:rsidRDefault="00EB6D70" w:rsidP="00D41CD2">
      <w:pPr>
        <w:pStyle w:val="a4"/>
        <w:numPr>
          <w:ilvl w:val="0"/>
          <w:numId w:val="8"/>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Специалист Отдела имущества,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C02006B" w14:textId="77777777" w:rsidR="00EB6D70" w:rsidRPr="00EB6D70" w:rsidRDefault="00EB6D70" w:rsidP="00D41CD2">
      <w:pPr>
        <w:pStyle w:val="a4"/>
        <w:numPr>
          <w:ilvl w:val="0"/>
          <w:numId w:val="8"/>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 xml:space="preserve">Заявители, представившие в Отделе имущества,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33D6E290" w14:textId="77777777" w:rsidR="00EB6D70" w:rsidRPr="00EB6D70" w:rsidRDefault="00EB6D70" w:rsidP="00EB6D70">
      <w:pPr>
        <w:jc w:val="both"/>
        <w:rPr>
          <w:rFonts w:ascii="Times New Roman" w:hAnsi="Times New Roman" w:cs="Times New Roman"/>
          <w:sz w:val="24"/>
          <w:szCs w:val="24"/>
        </w:rPr>
      </w:pPr>
    </w:p>
    <w:p w14:paraId="55BE720C" w14:textId="77777777" w:rsidR="00EB6D70" w:rsidRPr="00F101D4"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1D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Форма, место размещения и содержание информации о предоставлении муниципальной услуги</w:t>
      </w:r>
    </w:p>
    <w:p w14:paraId="062A17FF" w14:textId="77777777" w:rsidR="00EB6D70" w:rsidRPr="00EB6D70" w:rsidRDefault="00EB6D70" w:rsidP="00EB6D70">
      <w:pPr>
        <w:ind w:firstLine="709"/>
        <w:jc w:val="center"/>
        <w:rPr>
          <w:rFonts w:ascii="Times New Roman" w:hAnsi="Times New Roman" w:cs="Times New Roman"/>
          <w:b/>
          <w:sz w:val="24"/>
          <w:szCs w:val="24"/>
        </w:rPr>
      </w:pPr>
    </w:p>
    <w:p w14:paraId="17E738C1" w14:textId="77777777" w:rsidR="00EB6D70" w:rsidRPr="00EB6D70" w:rsidRDefault="00EB6D70" w:rsidP="00D41CD2">
      <w:pPr>
        <w:pStyle w:val="a4"/>
        <w:numPr>
          <w:ilvl w:val="0"/>
          <w:numId w:val="10"/>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lastRenderedPageBreak/>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C78F08C" w14:textId="77777777" w:rsidR="00EB6D70" w:rsidRPr="00EB6D70" w:rsidRDefault="00EB6D70" w:rsidP="00D41CD2">
      <w:pPr>
        <w:pStyle w:val="a4"/>
        <w:numPr>
          <w:ilvl w:val="0"/>
          <w:numId w:val="10"/>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На официальном сайте Администрации в сети «Интернет» размещаются:</w:t>
      </w:r>
    </w:p>
    <w:p w14:paraId="66B0F9AF"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график (режим) работы;</w:t>
      </w:r>
    </w:p>
    <w:p w14:paraId="2E678BB6"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почтовый адрес и адрес электронной почты;</w:t>
      </w:r>
    </w:p>
    <w:p w14:paraId="5567967D"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14:paraId="02051D4B"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информационные материалы (брошюры, буклеты и т.д.);</w:t>
      </w:r>
    </w:p>
    <w:p w14:paraId="19417E98"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административный регламент с приложениями;</w:t>
      </w:r>
    </w:p>
    <w:p w14:paraId="00A2577B"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нормативные правовые акты, регулирующие предоставление муниципальной услуги;</w:t>
      </w:r>
    </w:p>
    <w:p w14:paraId="6F02AE05"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54DAF9B1"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адреса и контакты организаций, участвующих в предоставлении муниципальной услуги;</w:t>
      </w:r>
    </w:p>
    <w:p w14:paraId="6FA9D4B0" w14:textId="77777777" w:rsidR="00EB6D70" w:rsidRPr="00EB6D70" w:rsidRDefault="00EB6D70" w:rsidP="00D41CD2">
      <w:pPr>
        <w:pStyle w:val="a4"/>
        <w:numPr>
          <w:ilvl w:val="0"/>
          <w:numId w:val="10"/>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На информационном стенде Администрации, Отдела размещаются:</w:t>
      </w:r>
    </w:p>
    <w:p w14:paraId="61515886"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режим приема заявителей;</w:t>
      </w:r>
    </w:p>
    <w:p w14:paraId="08BDFECD"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E4A415"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извлечения из настоящего Административного регламента с приложениями;</w:t>
      </w:r>
    </w:p>
    <w:p w14:paraId="0D77C0E1" w14:textId="77777777" w:rsidR="00EB6D70" w:rsidRPr="00EB6D70" w:rsidRDefault="00EB6D70" w:rsidP="00EB6D70">
      <w:pPr>
        <w:ind w:firstLine="993"/>
        <w:jc w:val="both"/>
        <w:rPr>
          <w:rFonts w:ascii="Times New Roman" w:hAnsi="Times New Roman" w:cs="Times New Roman"/>
          <w:sz w:val="24"/>
          <w:szCs w:val="24"/>
        </w:rPr>
      </w:pPr>
      <w:r w:rsidRPr="00EB6D70">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14:paraId="462F25F8" w14:textId="77777777" w:rsidR="00EB6D70" w:rsidRPr="00EB6D70" w:rsidRDefault="00EB6D70" w:rsidP="00D41CD2">
      <w:pPr>
        <w:pStyle w:val="a4"/>
        <w:numPr>
          <w:ilvl w:val="0"/>
          <w:numId w:val="10"/>
        </w:numPr>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На ЕПГУ и (или) РПГУ размещается информация:</w:t>
      </w:r>
    </w:p>
    <w:p w14:paraId="19D077B5"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полное наименование, полные почтовые адреса и график работы Администрации, Отдела, ответственных за предоставление муниципальной услуги;</w:t>
      </w:r>
    </w:p>
    <w:p w14:paraId="6D8D21B5"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5A531D7B"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перечень категорий заявителей, имеющих право на получение муниципальной услуги;</w:t>
      </w:r>
    </w:p>
    <w:p w14:paraId="419ED3EC"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534CF38"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55FE3996"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рекомендации и требования к заполнению заявлений;</w:t>
      </w:r>
    </w:p>
    <w:p w14:paraId="14F409B5"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основания для отказа в предоставлении муниципальной услуги.</w:t>
      </w:r>
    </w:p>
    <w:p w14:paraId="712532E7"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3B1EB311"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административные процедуры предоставления муниципальной услуги (в виде блок-схемы);</w:t>
      </w:r>
    </w:p>
    <w:p w14:paraId="23C8636D"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99B14AD" w14:textId="77777777" w:rsidR="00EB6D70" w:rsidRPr="00EB6D70" w:rsidRDefault="00EB6D70" w:rsidP="00D41CD2">
      <w:pPr>
        <w:pStyle w:val="a4"/>
        <w:numPr>
          <w:ilvl w:val="0"/>
          <w:numId w:val="11"/>
        </w:numPr>
        <w:tabs>
          <w:tab w:val="left" w:pos="993"/>
        </w:tabs>
        <w:spacing w:after="0"/>
        <w:ind w:left="0" w:firstLine="993"/>
        <w:jc w:val="both"/>
        <w:rPr>
          <w:rFonts w:ascii="Times New Roman" w:hAnsi="Times New Roman" w:cs="Times New Roman"/>
          <w:sz w:val="24"/>
          <w:szCs w:val="24"/>
        </w:rPr>
      </w:pPr>
      <w:r w:rsidRPr="00EB6D70">
        <w:rPr>
          <w:rFonts w:ascii="Times New Roman" w:hAnsi="Times New Roman" w:cs="Times New Roman"/>
          <w:sz w:val="24"/>
          <w:szCs w:val="24"/>
        </w:rPr>
        <w:t>порядок обжалования решений, действий (бездействия), Администрации, Отдела, ГАУ «МФЦ РС(Я)», их должностных лиц.</w:t>
      </w:r>
    </w:p>
    <w:p w14:paraId="2D752703" w14:textId="77777777" w:rsidR="00EB6D70" w:rsidRPr="00EB6D70" w:rsidRDefault="00EB6D70" w:rsidP="00EB6D70">
      <w:pPr>
        <w:rPr>
          <w:rFonts w:ascii="Times New Roman" w:hAnsi="Times New Roman" w:cs="Times New Roman"/>
          <w:b/>
          <w:sz w:val="24"/>
          <w:szCs w:val="24"/>
        </w:rPr>
      </w:pPr>
    </w:p>
    <w:p w14:paraId="026662BA" w14:textId="77777777" w:rsidR="00EB6D70" w:rsidRPr="00F101D4" w:rsidRDefault="00EB6D70" w:rsidP="00EB6D70">
      <w:pPr>
        <w:pStyle w:val="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1D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СТАНДАРТ ПРЕДОСТАВЛЕНИЯ МУНИЦИПАЛЬНОЙ УСЛУГИ</w:t>
      </w:r>
    </w:p>
    <w:p w14:paraId="2CE63BBC" w14:textId="77777777" w:rsidR="00EB6D70" w:rsidRPr="00F101D4" w:rsidRDefault="00EB6D70" w:rsidP="00EB6D70">
      <w:pPr>
        <w:ind w:firstLine="709"/>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8E5DB0" w14:textId="77777777" w:rsidR="00EB6D70" w:rsidRPr="00F101D4"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1D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Наименование муниципальной услуги</w:t>
      </w:r>
    </w:p>
    <w:p w14:paraId="4BACF0DE" w14:textId="77777777" w:rsidR="00EB6D70" w:rsidRPr="00EB6D70" w:rsidRDefault="00EB6D70" w:rsidP="00EB6D70">
      <w:pPr>
        <w:ind w:firstLine="709"/>
        <w:jc w:val="center"/>
        <w:rPr>
          <w:rFonts w:ascii="Times New Roman" w:hAnsi="Times New Roman" w:cs="Times New Roman"/>
          <w:b/>
          <w:sz w:val="24"/>
          <w:szCs w:val="24"/>
        </w:rPr>
      </w:pPr>
    </w:p>
    <w:p w14:paraId="44A15CE0" w14:textId="77777777" w:rsidR="00EB6D70" w:rsidRPr="00EB6D70" w:rsidRDefault="00EB6D70" w:rsidP="00EB6D70">
      <w:pPr>
        <w:shd w:val="clear" w:color="auto" w:fill="FFFFFF"/>
        <w:ind w:firstLine="709"/>
        <w:jc w:val="both"/>
        <w:textAlignment w:val="baseline"/>
        <w:rPr>
          <w:rFonts w:ascii="Times New Roman" w:hAnsi="Times New Roman" w:cs="Times New Roman"/>
          <w:spacing w:val="2"/>
          <w:sz w:val="24"/>
          <w:szCs w:val="24"/>
        </w:rPr>
      </w:pPr>
      <w:r w:rsidRPr="00EB6D70">
        <w:rPr>
          <w:rFonts w:ascii="Times New Roman" w:hAnsi="Times New Roman" w:cs="Times New Roman"/>
          <w:spacing w:val="2"/>
          <w:sz w:val="24"/>
          <w:szCs w:val="24"/>
        </w:rPr>
        <w:t xml:space="preserve">2.1.1. </w:t>
      </w:r>
      <w:r w:rsidRPr="00EB6D70">
        <w:rPr>
          <w:rFonts w:ascii="Times New Roman" w:hAnsi="Times New Roman" w:cs="Times New Roman"/>
          <w:sz w:val="24"/>
          <w:szCs w:val="24"/>
        </w:rPr>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EB6D70">
        <w:rPr>
          <w:rFonts w:ascii="Times New Roman" w:hAnsi="Times New Roman" w:cs="Times New Roman"/>
          <w:spacing w:val="2"/>
          <w:sz w:val="24"/>
          <w:szCs w:val="24"/>
        </w:rPr>
        <w:t xml:space="preserve"> (далее по тексту - муниципальная услуга).</w:t>
      </w:r>
    </w:p>
    <w:p w14:paraId="7D74CA3F" w14:textId="77777777" w:rsidR="00EB6D70" w:rsidRPr="00EB6D70" w:rsidRDefault="00EB6D70" w:rsidP="00EB6D70">
      <w:pPr>
        <w:ind w:firstLine="709"/>
        <w:jc w:val="both"/>
        <w:rPr>
          <w:rFonts w:ascii="Times New Roman" w:hAnsi="Times New Roman" w:cs="Times New Roman"/>
          <w:sz w:val="24"/>
          <w:szCs w:val="24"/>
        </w:rPr>
      </w:pPr>
    </w:p>
    <w:p w14:paraId="047FE108" w14:textId="77777777" w:rsidR="00EB6D70" w:rsidRPr="00F101D4"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01D4">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8E8930C" w14:textId="77777777" w:rsidR="00EB6D70" w:rsidRPr="00EB6D70" w:rsidRDefault="00EB6D70" w:rsidP="00EB6D70">
      <w:pPr>
        <w:ind w:firstLine="709"/>
        <w:jc w:val="both"/>
        <w:rPr>
          <w:rFonts w:ascii="Times New Roman" w:hAnsi="Times New Roman" w:cs="Times New Roman"/>
          <w:sz w:val="24"/>
          <w:szCs w:val="24"/>
        </w:rPr>
      </w:pPr>
    </w:p>
    <w:p w14:paraId="4D5E1477" w14:textId="77777777" w:rsidR="00EB6D70" w:rsidRPr="00EB6D70" w:rsidRDefault="00EB6D70" w:rsidP="00D41CD2">
      <w:pPr>
        <w:pStyle w:val="a4"/>
        <w:numPr>
          <w:ilvl w:val="0"/>
          <w:numId w:val="12"/>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имущества.</w:t>
      </w:r>
    </w:p>
    <w:p w14:paraId="2D4402A8" w14:textId="77777777" w:rsidR="00EB6D70" w:rsidRPr="00EB6D70" w:rsidRDefault="00EB6D70" w:rsidP="00D41CD2">
      <w:pPr>
        <w:pStyle w:val="a4"/>
        <w:numPr>
          <w:ilvl w:val="0"/>
          <w:numId w:val="12"/>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2526B050" w14:textId="77777777" w:rsidR="00EB6D70" w:rsidRPr="00EB6D70" w:rsidRDefault="00EB6D70" w:rsidP="00D41CD2">
      <w:pPr>
        <w:pStyle w:val="a4"/>
        <w:numPr>
          <w:ilvl w:val="0"/>
          <w:numId w:val="7"/>
        </w:numPr>
        <w:ind w:left="142" w:firstLine="709"/>
        <w:jc w:val="both"/>
        <w:rPr>
          <w:rFonts w:ascii="Times New Roman" w:hAnsi="Times New Roman" w:cs="Times New Roman"/>
          <w:sz w:val="24"/>
          <w:szCs w:val="24"/>
        </w:rPr>
      </w:pPr>
      <w:r w:rsidRPr="00EB6D70">
        <w:rPr>
          <w:rFonts w:ascii="Times New Roman" w:hAnsi="Times New Roman" w:cs="Times New Roman"/>
          <w:sz w:val="24"/>
          <w:szCs w:val="24"/>
        </w:rPr>
        <w:t>Управление Росреестра по РС(Я)</w:t>
      </w:r>
    </w:p>
    <w:p w14:paraId="5846B943" w14:textId="77777777" w:rsidR="00EB6D70" w:rsidRPr="00EB6D70" w:rsidRDefault="00EB6D70" w:rsidP="00D41CD2">
      <w:pPr>
        <w:pStyle w:val="a4"/>
        <w:numPr>
          <w:ilvl w:val="0"/>
          <w:numId w:val="7"/>
        </w:numPr>
        <w:ind w:left="142" w:firstLine="709"/>
        <w:jc w:val="both"/>
        <w:rPr>
          <w:rFonts w:ascii="Times New Roman" w:hAnsi="Times New Roman" w:cs="Times New Roman"/>
          <w:sz w:val="24"/>
          <w:szCs w:val="24"/>
        </w:rPr>
      </w:pPr>
      <w:r w:rsidRPr="00EB6D70">
        <w:rPr>
          <w:rFonts w:ascii="Times New Roman" w:hAnsi="Times New Roman" w:cs="Times New Roman"/>
          <w:sz w:val="24"/>
          <w:szCs w:val="24"/>
        </w:rPr>
        <w:t>УФНС России по РС(Я)</w:t>
      </w:r>
    </w:p>
    <w:p w14:paraId="2C3E3521" w14:textId="77777777" w:rsidR="00EB6D70" w:rsidRPr="00EB6D70" w:rsidRDefault="00EB6D70" w:rsidP="00D41CD2">
      <w:pPr>
        <w:pStyle w:val="a4"/>
        <w:numPr>
          <w:ilvl w:val="0"/>
          <w:numId w:val="7"/>
        </w:numPr>
        <w:ind w:left="142" w:firstLine="709"/>
        <w:jc w:val="both"/>
        <w:rPr>
          <w:rFonts w:ascii="Times New Roman" w:hAnsi="Times New Roman" w:cs="Times New Roman"/>
          <w:sz w:val="24"/>
          <w:szCs w:val="24"/>
        </w:rPr>
      </w:pPr>
      <w:r w:rsidRPr="00EB6D70">
        <w:rPr>
          <w:rFonts w:ascii="Times New Roman" w:hAnsi="Times New Roman" w:cs="Times New Roman"/>
          <w:sz w:val="24"/>
          <w:szCs w:val="24"/>
        </w:rPr>
        <w:t>ФГБУ «ФКП Росреестра» по РС(Я)</w:t>
      </w:r>
    </w:p>
    <w:p w14:paraId="6988FB24" w14:textId="77777777" w:rsidR="00EB6D70" w:rsidRPr="00EB6D70" w:rsidRDefault="00EB6D70" w:rsidP="00D41CD2">
      <w:pPr>
        <w:pStyle w:val="a4"/>
        <w:numPr>
          <w:ilvl w:val="0"/>
          <w:numId w:val="12"/>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w:t>
      </w:r>
      <w:r w:rsidRPr="00EB6D70">
        <w:rPr>
          <w:rFonts w:ascii="Times New Roman" w:hAnsi="Times New Roman" w:cs="Times New Roman"/>
          <w:sz w:val="24"/>
          <w:szCs w:val="24"/>
        </w:rPr>
        <w:lastRenderedPageBreak/>
        <w:t>органов государственной власти и иные организации, указанные в подпункте 2.2.2 Административного регламента.</w:t>
      </w:r>
    </w:p>
    <w:p w14:paraId="47179135" w14:textId="77777777" w:rsidR="00EB6D70" w:rsidRPr="00140FB0"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0FB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Описание результата предоставления муниципальной услуги</w:t>
      </w:r>
    </w:p>
    <w:p w14:paraId="6E2A8521" w14:textId="77777777" w:rsidR="00EB6D70" w:rsidRPr="00EB6D70" w:rsidRDefault="00EB6D70" w:rsidP="00EB6D70">
      <w:pPr>
        <w:shd w:val="clear" w:color="auto" w:fill="FFFFFF"/>
        <w:ind w:firstLine="709"/>
        <w:jc w:val="both"/>
        <w:textAlignment w:val="baseline"/>
        <w:rPr>
          <w:rFonts w:ascii="Times New Roman" w:hAnsi="Times New Roman" w:cs="Times New Roman"/>
          <w:spacing w:val="2"/>
          <w:sz w:val="24"/>
          <w:szCs w:val="24"/>
        </w:rPr>
      </w:pPr>
    </w:p>
    <w:p w14:paraId="70422BE3" w14:textId="77777777" w:rsidR="00EB6D70" w:rsidRPr="00EB6D70" w:rsidRDefault="00EB6D70" w:rsidP="00D41CD2">
      <w:pPr>
        <w:pStyle w:val="a4"/>
        <w:numPr>
          <w:ilvl w:val="0"/>
          <w:numId w:val="47"/>
        </w:numPr>
        <w:shd w:val="clear" w:color="auto" w:fill="FFFFFF"/>
        <w:ind w:left="0" w:firstLine="851"/>
        <w:jc w:val="both"/>
        <w:textAlignment w:val="baseline"/>
        <w:rPr>
          <w:rFonts w:ascii="Times New Roman" w:hAnsi="Times New Roman" w:cs="Times New Roman"/>
          <w:spacing w:val="2"/>
          <w:sz w:val="24"/>
          <w:szCs w:val="24"/>
        </w:rPr>
      </w:pPr>
      <w:r w:rsidRPr="00EB6D70">
        <w:rPr>
          <w:rFonts w:ascii="Times New Roman" w:hAnsi="Times New Roman" w:cs="Times New Roman"/>
          <w:spacing w:val="2"/>
          <w:sz w:val="24"/>
          <w:szCs w:val="24"/>
        </w:rPr>
        <w:t>Результатом предоставления муниципальной услуги является:</w:t>
      </w:r>
    </w:p>
    <w:p w14:paraId="359A88B2" w14:textId="77777777" w:rsidR="00EB6D70" w:rsidRPr="00EB6D70" w:rsidRDefault="00EB6D70" w:rsidP="00EB6D70">
      <w:pPr>
        <w:pStyle w:val="a4"/>
        <w:tabs>
          <w:tab w:val="left" w:pos="1134"/>
        </w:tabs>
        <w:ind w:left="0" w:firstLine="851"/>
        <w:jc w:val="both"/>
        <w:rPr>
          <w:rFonts w:ascii="Times New Roman" w:hAnsi="Times New Roman" w:cs="Times New Roman"/>
          <w:sz w:val="24"/>
          <w:szCs w:val="24"/>
        </w:rPr>
      </w:pPr>
      <w:r w:rsidRPr="00EB6D70">
        <w:rPr>
          <w:rFonts w:ascii="Times New Roman" w:hAnsi="Times New Roman" w:cs="Times New Roman"/>
          <w:sz w:val="24"/>
          <w:szCs w:val="24"/>
        </w:rPr>
        <w:t>1) Предложение о заключении договора купли-продажи недвижимого имущества и проект договор купли-продажи арендуемого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(форма приведена в Приложении № 1 к Административному регламенту);</w:t>
      </w:r>
    </w:p>
    <w:p w14:paraId="047AD76E" w14:textId="77777777" w:rsidR="00EB6D70" w:rsidRPr="00EB6D70" w:rsidRDefault="00EB6D70" w:rsidP="00EB6D70">
      <w:pPr>
        <w:pStyle w:val="a4"/>
        <w:tabs>
          <w:tab w:val="left" w:pos="1134"/>
        </w:tabs>
        <w:ind w:left="0" w:firstLine="851"/>
        <w:jc w:val="both"/>
        <w:rPr>
          <w:rFonts w:ascii="Times New Roman" w:hAnsi="Times New Roman" w:cs="Times New Roman"/>
          <w:sz w:val="24"/>
          <w:szCs w:val="24"/>
        </w:rPr>
      </w:pPr>
      <w:r w:rsidRPr="00EB6D70">
        <w:rPr>
          <w:rFonts w:ascii="Times New Roman" w:hAnsi="Times New Roman" w:cs="Times New Roman"/>
          <w:sz w:val="24"/>
          <w:szCs w:val="24"/>
        </w:rPr>
        <w:t>2) Решение об отказе в предоставлении услуги (форма приведена в Приложении № 2 к Административному регламенту).</w:t>
      </w:r>
    </w:p>
    <w:p w14:paraId="77A7445D" w14:textId="77777777" w:rsidR="00EB6D70" w:rsidRPr="00EB6D70" w:rsidRDefault="00EB6D70" w:rsidP="00EB6D70">
      <w:pPr>
        <w:pStyle w:val="a4"/>
        <w:tabs>
          <w:tab w:val="left" w:pos="1134"/>
        </w:tabs>
        <w:ind w:left="0"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6F6A6D5" w14:textId="77777777" w:rsidR="00EB6D70" w:rsidRPr="00EB6D70" w:rsidRDefault="00EB6D70" w:rsidP="00D41CD2">
      <w:pPr>
        <w:pStyle w:val="a4"/>
        <w:numPr>
          <w:ilvl w:val="0"/>
          <w:numId w:val="47"/>
        </w:numPr>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1F6B2DBF" w14:textId="77777777" w:rsidR="00EB6D70" w:rsidRPr="00EB6D70" w:rsidRDefault="00EB6D70" w:rsidP="00EB6D70">
      <w:pPr>
        <w:ind w:firstLine="851"/>
        <w:jc w:val="both"/>
        <w:rPr>
          <w:rFonts w:ascii="Times New Roman" w:hAnsi="Times New Roman" w:cs="Times New Roman"/>
          <w:sz w:val="24"/>
          <w:szCs w:val="24"/>
        </w:rPr>
      </w:pPr>
      <w:r w:rsidRPr="00EB6D70">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DC6AF3B" w14:textId="77777777" w:rsidR="00EB6D70" w:rsidRPr="00EB6D70" w:rsidRDefault="00EB6D70" w:rsidP="00EB6D70">
      <w:pPr>
        <w:ind w:firstLine="851"/>
        <w:jc w:val="both"/>
        <w:rPr>
          <w:rFonts w:ascii="Times New Roman" w:hAnsi="Times New Roman" w:cs="Times New Roman"/>
          <w:sz w:val="24"/>
          <w:szCs w:val="24"/>
        </w:rPr>
      </w:pPr>
      <w:r w:rsidRPr="00EB6D70">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A3D6922" w14:textId="77777777" w:rsidR="00EB6D70" w:rsidRPr="00EB6D70" w:rsidRDefault="00EB6D70" w:rsidP="00EB6D70">
      <w:pPr>
        <w:ind w:firstLine="851"/>
        <w:jc w:val="both"/>
        <w:rPr>
          <w:rFonts w:ascii="Times New Roman" w:hAnsi="Times New Roman" w:cs="Times New Roman"/>
          <w:sz w:val="24"/>
          <w:szCs w:val="24"/>
        </w:rPr>
      </w:pPr>
      <w:r w:rsidRPr="00EB6D70">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F7438D" w14:textId="77777777" w:rsidR="00EB6D70" w:rsidRPr="00140FB0"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D70">
        <w:rPr>
          <w:rFonts w:ascii="Times New Roman" w:hAnsi="Times New Roman" w:cs="Times New Roman"/>
          <w:spacing w:val="2"/>
          <w:sz w:val="24"/>
          <w:szCs w:val="24"/>
        </w:rPr>
        <w:br/>
      </w:r>
      <w:r w:rsidRPr="00140FB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Срок предоставления муниципальной услуги</w:t>
      </w:r>
    </w:p>
    <w:p w14:paraId="48E737FD" w14:textId="77777777" w:rsidR="00EB6D70" w:rsidRPr="00EB6D70" w:rsidRDefault="00EB6D70" w:rsidP="00EB6D70">
      <w:pPr>
        <w:jc w:val="center"/>
        <w:rPr>
          <w:rFonts w:ascii="Times New Roman" w:hAnsi="Times New Roman" w:cs="Times New Roman"/>
          <w:spacing w:val="2"/>
          <w:sz w:val="24"/>
          <w:szCs w:val="24"/>
        </w:rPr>
      </w:pPr>
    </w:p>
    <w:p w14:paraId="695BAE7D" w14:textId="77777777" w:rsidR="00EB6D70" w:rsidRPr="00EB6D70" w:rsidRDefault="00EB6D70" w:rsidP="00EB6D70">
      <w:pPr>
        <w:ind w:firstLine="709"/>
        <w:jc w:val="both"/>
        <w:rPr>
          <w:rFonts w:ascii="Times New Roman" w:hAnsi="Times New Roman" w:cs="Times New Roman"/>
          <w:spacing w:val="2"/>
          <w:sz w:val="24"/>
          <w:szCs w:val="24"/>
        </w:rPr>
      </w:pPr>
      <w:r w:rsidRPr="00EB6D70">
        <w:rPr>
          <w:rFonts w:ascii="Times New Roman" w:hAnsi="Times New Roman" w:cs="Times New Roman"/>
          <w:sz w:val="24"/>
          <w:szCs w:val="24"/>
        </w:rPr>
        <w:t>2.4.1 Максимальный срок предоставления муниципальной услуги составляет 114 календарных дней</w:t>
      </w:r>
      <w:r w:rsidRPr="00EB6D70">
        <w:rPr>
          <w:rFonts w:ascii="Times New Roman" w:hAnsi="Times New Roman" w:cs="Times New Roman"/>
          <w:spacing w:val="2"/>
          <w:sz w:val="24"/>
          <w:szCs w:val="24"/>
        </w:rPr>
        <w:t>.</w:t>
      </w:r>
    </w:p>
    <w:p w14:paraId="7D41D97B" w14:textId="77777777" w:rsidR="00EB6D70" w:rsidRPr="00140FB0" w:rsidRDefault="00EB6D70" w:rsidP="00EB6D70">
      <w:pPr>
        <w:pStyle w:val="2"/>
        <w:ind w:firstLine="85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6D70">
        <w:rPr>
          <w:rFonts w:ascii="Times New Roman" w:hAnsi="Times New Roman" w:cs="Times New Roman"/>
          <w:spacing w:val="2"/>
          <w:sz w:val="24"/>
          <w:szCs w:val="24"/>
        </w:rPr>
        <w:br/>
      </w:r>
      <w:r w:rsidRPr="00140FB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Перечень нормативных правовых актов, регулирующих отношения, возникающие в связи с предоставлением муниципальной услуги</w:t>
      </w:r>
    </w:p>
    <w:p w14:paraId="62414F59" w14:textId="77777777" w:rsidR="00EB6D70" w:rsidRPr="00EB6D70" w:rsidRDefault="00EB6D70" w:rsidP="00EB6D70">
      <w:pPr>
        <w:ind w:firstLine="709"/>
        <w:jc w:val="center"/>
        <w:rPr>
          <w:rFonts w:ascii="Times New Roman" w:hAnsi="Times New Roman" w:cs="Times New Roman"/>
          <w:spacing w:val="2"/>
          <w:sz w:val="24"/>
          <w:szCs w:val="24"/>
        </w:rPr>
      </w:pPr>
    </w:p>
    <w:p w14:paraId="7E8DF959" w14:textId="77777777" w:rsidR="00EB6D70" w:rsidRPr="00EB6D70" w:rsidRDefault="00EB6D70" w:rsidP="00EB6D70">
      <w:pPr>
        <w:ind w:firstLine="851"/>
        <w:jc w:val="both"/>
        <w:rPr>
          <w:rFonts w:ascii="Times New Roman" w:hAnsi="Times New Roman" w:cs="Times New Roman"/>
          <w:sz w:val="24"/>
          <w:szCs w:val="24"/>
        </w:rPr>
      </w:pPr>
      <w:r w:rsidRPr="00EB6D70">
        <w:rPr>
          <w:rFonts w:ascii="Times New Roman" w:hAnsi="Times New Roman" w:cs="Times New Roman"/>
          <w:sz w:val="24"/>
          <w:szCs w:val="24"/>
        </w:rPr>
        <w:t>2.5.1 Нормативные правовые акты, регулирующие предоставление муниципальной услуги:</w:t>
      </w:r>
    </w:p>
    <w:p w14:paraId="27A3BA61" w14:textId="77777777" w:rsidR="00EB6D70" w:rsidRPr="00EB6D70" w:rsidRDefault="00EB6D70" w:rsidP="00EB6D70">
      <w:pPr>
        <w:ind w:firstLine="851"/>
        <w:jc w:val="both"/>
        <w:rPr>
          <w:rFonts w:ascii="Times New Roman" w:hAnsi="Times New Roman" w:cs="Times New Roman"/>
          <w:sz w:val="24"/>
          <w:szCs w:val="24"/>
        </w:rPr>
      </w:pPr>
      <w:r w:rsidRPr="00EB6D70">
        <w:rPr>
          <w:rFonts w:ascii="Times New Roman" w:hAnsi="Times New Roman" w:cs="Times New Roman"/>
          <w:spacing w:val="2"/>
          <w:sz w:val="24"/>
          <w:szCs w:val="24"/>
        </w:rPr>
        <w:t>- </w:t>
      </w:r>
      <w:hyperlink r:id="rId8" w:history="1">
        <w:r w:rsidRPr="00EB6D70">
          <w:rPr>
            <w:rFonts w:ascii="Times New Roman" w:hAnsi="Times New Roman" w:cs="Times New Roman"/>
            <w:spacing w:val="2"/>
            <w:sz w:val="24"/>
            <w:szCs w:val="24"/>
          </w:rPr>
          <w:t>Конституция Российской Федерации</w:t>
        </w:r>
      </w:hyperlink>
      <w:r w:rsidRPr="00EB6D70">
        <w:rPr>
          <w:rFonts w:ascii="Times New Roman" w:hAnsi="Times New Roman" w:cs="Times New Roman"/>
          <w:spacing w:val="2"/>
          <w:sz w:val="24"/>
          <w:szCs w:val="24"/>
        </w:rPr>
        <w:t>;</w:t>
      </w:r>
    </w:p>
    <w:p w14:paraId="4F31D635" w14:textId="77777777" w:rsidR="00EB6D70" w:rsidRPr="00EB6D70" w:rsidRDefault="00EB6D70" w:rsidP="00EB6D70">
      <w:pPr>
        <w:ind w:firstLine="851"/>
        <w:jc w:val="both"/>
        <w:textAlignment w:val="baseline"/>
        <w:rPr>
          <w:rFonts w:ascii="Times New Roman" w:hAnsi="Times New Roman" w:cs="Times New Roman"/>
          <w:spacing w:val="2"/>
          <w:sz w:val="24"/>
          <w:szCs w:val="24"/>
        </w:rPr>
      </w:pPr>
      <w:r w:rsidRPr="00EB6D70">
        <w:rPr>
          <w:rFonts w:ascii="Times New Roman" w:hAnsi="Times New Roman" w:cs="Times New Roman"/>
          <w:spacing w:val="2"/>
          <w:sz w:val="24"/>
          <w:szCs w:val="24"/>
        </w:rPr>
        <w:t>- </w:t>
      </w:r>
      <w:hyperlink r:id="rId9" w:history="1">
        <w:r w:rsidRPr="00EB6D70">
          <w:rPr>
            <w:rFonts w:ascii="Times New Roman" w:hAnsi="Times New Roman" w:cs="Times New Roman"/>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B6D70">
        <w:rPr>
          <w:rFonts w:ascii="Times New Roman" w:hAnsi="Times New Roman" w:cs="Times New Roman"/>
          <w:spacing w:val="2"/>
          <w:sz w:val="24"/>
          <w:szCs w:val="24"/>
        </w:rPr>
        <w:t>;</w:t>
      </w:r>
    </w:p>
    <w:p w14:paraId="45F38738" w14:textId="77777777" w:rsidR="00EB6D70" w:rsidRPr="00EB6D70" w:rsidRDefault="00EB6D70" w:rsidP="00EB6D70">
      <w:pPr>
        <w:ind w:firstLine="851"/>
        <w:jc w:val="both"/>
        <w:textAlignment w:val="baseline"/>
        <w:rPr>
          <w:rFonts w:ascii="Times New Roman" w:hAnsi="Times New Roman" w:cs="Times New Roman"/>
          <w:spacing w:val="2"/>
          <w:sz w:val="24"/>
          <w:szCs w:val="24"/>
        </w:rPr>
      </w:pPr>
      <w:r w:rsidRPr="00EB6D70">
        <w:rPr>
          <w:rFonts w:ascii="Times New Roman" w:hAnsi="Times New Roman" w:cs="Times New Roman"/>
          <w:spacing w:val="2"/>
          <w:sz w:val="24"/>
          <w:szCs w:val="24"/>
        </w:rPr>
        <w:lastRenderedPageBreak/>
        <w:t>- </w:t>
      </w:r>
      <w:hyperlink r:id="rId10" w:history="1">
        <w:r w:rsidRPr="00EB6D70">
          <w:rPr>
            <w:rFonts w:ascii="Times New Roman" w:hAnsi="Times New Roman" w:cs="Times New Roman"/>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B6D70">
        <w:rPr>
          <w:rFonts w:ascii="Times New Roman" w:hAnsi="Times New Roman" w:cs="Times New Roman"/>
          <w:spacing w:val="2"/>
          <w:sz w:val="24"/>
          <w:szCs w:val="24"/>
        </w:rPr>
        <w:t>;</w:t>
      </w:r>
    </w:p>
    <w:p w14:paraId="2A9752A0" w14:textId="77777777" w:rsidR="00EB6D70" w:rsidRPr="00EB6D70" w:rsidRDefault="00EB6D70" w:rsidP="00EB6D70">
      <w:pPr>
        <w:ind w:firstLine="851"/>
        <w:jc w:val="both"/>
        <w:textAlignment w:val="baseline"/>
        <w:rPr>
          <w:rFonts w:ascii="Times New Roman" w:hAnsi="Times New Roman" w:cs="Times New Roman"/>
          <w:spacing w:val="2"/>
          <w:sz w:val="24"/>
          <w:szCs w:val="24"/>
        </w:rPr>
      </w:pPr>
      <w:r w:rsidRPr="00EB6D70">
        <w:rPr>
          <w:rFonts w:ascii="Times New Roman" w:hAnsi="Times New Roman" w:cs="Times New Roman"/>
          <w:spacing w:val="2"/>
          <w:sz w:val="24"/>
          <w:szCs w:val="24"/>
        </w:rPr>
        <w:t>- </w:t>
      </w:r>
      <w:hyperlink r:id="rId11" w:history="1">
        <w:r w:rsidRPr="00EB6D70">
          <w:rPr>
            <w:rFonts w:ascii="Times New Roman" w:hAnsi="Times New Roman" w:cs="Times New Roman"/>
            <w:spacing w:val="2"/>
            <w:sz w:val="24"/>
            <w:szCs w:val="24"/>
          </w:rPr>
          <w:t>Федеральный закон от 27.07.2010 N 210-ФЗ "Об организации предоставления государственных и муниципальных услуг"</w:t>
        </w:r>
      </w:hyperlink>
      <w:r w:rsidRPr="00EB6D70">
        <w:rPr>
          <w:rFonts w:ascii="Times New Roman" w:hAnsi="Times New Roman" w:cs="Times New Roman"/>
          <w:spacing w:val="2"/>
          <w:sz w:val="24"/>
          <w:szCs w:val="24"/>
        </w:rPr>
        <w:t>;</w:t>
      </w:r>
    </w:p>
    <w:p w14:paraId="0A499174" w14:textId="77777777" w:rsidR="00EB6D70" w:rsidRPr="00EB6D70" w:rsidRDefault="00EB6D70" w:rsidP="00EB6D70">
      <w:pPr>
        <w:ind w:firstLine="851"/>
        <w:jc w:val="both"/>
        <w:textAlignment w:val="baseline"/>
        <w:rPr>
          <w:rFonts w:ascii="Times New Roman" w:hAnsi="Times New Roman" w:cs="Times New Roman"/>
          <w:spacing w:val="2"/>
          <w:sz w:val="24"/>
          <w:szCs w:val="24"/>
        </w:rPr>
      </w:pPr>
      <w:r w:rsidRPr="00EB6D70">
        <w:rPr>
          <w:rFonts w:ascii="Times New Roman" w:hAnsi="Times New Roman" w:cs="Times New Roman"/>
          <w:spacing w:val="2"/>
          <w:sz w:val="24"/>
          <w:szCs w:val="24"/>
        </w:rPr>
        <w:t>- </w:t>
      </w:r>
      <w:hyperlink r:id="rId12" w:history="1">
        <w:r w:rsidRPr="00EB6D70">
          <w:rPr>
            <w:rFonts w:ascii="Times New Roman" w:hAnsi="Times New Roman" w:cs="Times New Roman"/>
            <w:spacing w:val="2"/>
            <w:sz w:val="24"/>
            <w:szCs w:val="24"/>
          </w:rPr>
          <w:t>Федеральный закон от 06.04.2011 N 63-ФЗ "Об электронной подписи"</w:t>
        </w:r>
      </w:hyperlink>
      <w:r w:rsidRPr="00EB6D70">
        <w:rPr>
          <w:rFonts w:ascii="Times New Roman" w:hAnsi="Times New Roman" w:cs="Times New Roman"/>
          <w:spacing w:val="2"/>
          <w:sz w:val="24"/>
          <w:szCs w:val="24"/>
        </w:rPr>
        <w:t>;</w:t>
      </w:r>
    </w:p>
    <w:p w14:paraId="435DD400" w14:textId="77777777" w:rsidR="00EB6D70" w:rsidRPr="00EB6D70" w:rsidRDefault="00EB6D70" w:rsidP="00EB6D70">
      <w:pPr>
        <w:ind w:firstLine="851"/>
        <w:jc w:val="both"/>
        <w:textAlignment w:val="baseline"/>
        <w:rPr>
          <w:rFonts w:ascii="Times New Roman" w:hAnsi="Times New Roman" w:cs="Times New Roman"/>
          <w:spacing w:val="2"/>
          <w:sz w:val="24"/>
          <w:szCs w:val="24"/>
        </w:rPr>
      </w:pPr>
      <w:r w:rsidRPr="00EB6D70">
        <w:rPr>
          <w:rFonts w:ascii="Times New Roman" w:hAnsi="Times New Roman" w:cs="Times New Roman"/>
          <w:spacing w:val="2"/>
          <w:sz w:val="24"/>
          <w:szCs w:val="24"/>
        </w:rPr>
        <w:t>- </w:t>
      </w:r>
      <w:hyperlink r:id="rId13" w:history="1">
        <w:r w:rsidRPr="00EB6D70">
          <w:rPr>
            <w:rFonts w:ascii="Times New Roman" w:hAnsi="Times New Roman" w:cs="Times New Roman"/>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B6D70">
        <w:rPr>
          <w:rFonts w:ascii="Times New Roman" w:hAnsi="Times New Roman" w:cs="Times New Roman"/>
          <w:spacing w:val="2"/>
          <w:sz w:val="24"/>
          <w:szCs w:val="24"/>
        </w:rPr>
        <w:t>;</w:t>
      </w:r>
    </w:p>
    <w:p w14:paraId="019ADB12" w14:textId="77777777" w:rsidR="00EB6D70" w:rsidRPr="00EB6D70" w:rsidRDefault="00EB6D70" w:rsidP="00EB6D70">
      <w:pPr>
        <w:ind w:firstLine="851"/>
        <w:jc w:val="both"/>
        <w:textAlignment w:val="baseline"/>
        <w:rPr>
          <w:rFonts w:ascii="Times New Roman" w:hAnsi="Times New Roman" w:cs="Times New Roman"/>
          <w:sz w:val="24"/>
          <w:szCs w:val="24"/>
        </w:rPr>
      </w:pPr>
      <w:r w:rsidRPr="00EB6D70">
        <w:rPr>
          <w:rFonts w:ascii="Times New Roman" w:hAnsi="Times New Roman" w:cs="Times New Roman"/>
          <w:spacing w:val="2"/>
          <w:sz w:val="24"/>
          <w:szCs w:val="24"/>
        </w:rPr>
        <w:t>-</w:t>
      </w:r>
      <w:r w:rsidRPr="00EB6D70">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CD2F790" w14:textId="77777777" w:rsidR="00EB6D70" w:rsidRPr="00EB6D70" w:rsidRDefault="00EB6D70" w:rsidP="00EB6D70">
      <w:pPr>
        <w:ind w:firstLine="851"/>
        <w:jc w:val="both"/>
        <w:textAlignment w:val="baseline"/>
        <w:rPr>
          <w:rFonts w:ascii="Times New Roman" w:hAnsi="Times New Roman" w:cs="Times New Roman"/>
          <w:sz w:val="24"/>
          <w:szCs w:val="24"/>
        </w:rPr>
      </w:pPr>
      <w:r w:rsidRPr="00EB6D70">
        <w:rPr>
          <w:rFonts w:ascii="Times New Roman" w:hAnsi="Times New Roman" w:cs="Times New Roman"/>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347027BB" w14:textId="77777777" w:rsidR="00EB6D70" w:rsidRPr="00EB6D70" w:rsidRDefault="00EB6D70" w:rsidP="00D41CD2">
      <w:pPr>
        <w:pStyle w:val="a4"/>
        <w:widowControl w:val="0"/>
        <w:numPr>
          <w:ilvl w:val="0"/>
          <w:numId w:val="2"/>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DB0FCCC" w14:textId="77777777" w:rsidR="00EB6D70" w:rsidRPr="00EB6D70" w:rsidRDefault="00EB6D70" w:rsidP="00D41CD2">
      <w:pPr>
        <w:pStyle w:val="a4"/>
        <w:widowControl w:val="0"/>
        <w:numPr>
          <w:ilvl w:val="0"/>
          <w:numId w:val="2"/>
        </w:numPr>
        <w:tabs>
          <w:tab w:val="left" w:pos="1276"/>
        </w:tabs>
        <w:autoSpaceDE w:val="0"/>
        <w:autoSpaceDN w:val="0"/>
        <w:adjustRightInd w:val="0"/>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9DF07B9" w14:textId="77777777" w:rsidR="00EB6D70" w:rsidRPr="00EB6D70" w:rsidRDefault="00EB6D70" w:rsidP="00EB6D70">
      <w:pPr>
        <w:pStyle w:val="a4"/>
        <w:widowControl w:val="0"/>
        <w:tabs>
          <w:tab w:val="left" w:pos="1276"/>
        </w:tabs>
        <w:autoSpaceDE w:val="0"/>
        <w:autoSpaceDN w:val="0"/>
        <w:adjustRightInd w:val="0"/>
        <w:ind w:left="0" w:firstLine="851"/>
        <w:jc w:val="both"/>
        <w:rPr>
          <w:rFonts w:ascii="Times New Roman" w:hAnsi="Times New Roman" w:cs="Times New Roman"/>
          <w:sz w:val="24"/>
          <w:szCs w:val="24"/>
        </w:rPr>
      </w:pPr>
      <w:r w:rsidRPr="00EB6D70">
        <w:rPr>
          <w:rFonts w:ascii="Times New Roman" w:hAnsi="Times New Roman" w:cs="Times New Roman"/>
          <w:sz w:val="24"/>
          <w:szCs w:val="24"/>
        </w:rPr>
        <w:t>− Федеральный закон от 21 декабря 2001 года № 178-ФЗ «О приватизации государственного и муниципального имущества»;</w:t>
      </w:r>
    </w:p>
    <w:p w14:paraId="1C380BB1" w14:textId="77777777" w:rsidR="00EB6D70" w:rsidRPr="00EB6D70" w:rsidRDefault="00EB6D70" w:rsidP="00EB6D70">
      <w:pPr>
        <w:pStyle w:val="a4"/>
        <w:widowControl w:val="0"/>
        <w:tabs>
          <w:tab w:val="left" w:pos="1276"/>
        </w:tabs>
        <w:autoSpaceDE w:val="0"/>
        <w:autoSpaceDN w:val="0"/>
        <w:adjustRightInd w:val="0"/>
        <w:ind w:left="0" w:firstLine="851"/>
        <w:jc w:val="both"/>
        <w:rPr>
          <w:rFonts w:ascii="Times New Roman" w:hAnsi="Times New Roman" w:cs="Times New Roman"/>
          <w:sz w:val="24"/>
          <w:szCs w:val="24"/>
        </w:rPr>
      </w:pPr>
      <w:r w:rsidRPr="00EB6D70">
        <w:rPr>
          <w:rFonts w:ascii="Times New Roman" w:hAnsi="Times New Roman" w:cs="Times New Roman"/>
          <w:sz w:val="24"/>
          <w:szCs w:val="24"/>
        </w:rPr>
        <w:t>−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D2543B8" w14:textId="77777777" w:rsidR="00EB6D70" w:rsidRPr="00EB6D70" w:rsidRDefault="00EB6D70" w:rsidP="00EB6D70">
      <w:pPr>
        <w:pStyle w:val="a4"/>
        <w:widowControl w:val="0"/>
        <w:tabs>
          <w:tab w:val="left" w:pos="1276"/>
        </w:tabs>
        <w:autoSpaceDE w:val="0"/>
        <w:autoSpaceDN w:val="0"/>
        <w:adjustRightInd w:val="0"/>
        <w:ind w:left="0"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 Федеральный закон от 24 июля 2007 года № 209-ФЗ «О развитии малого и среднего предпринимательства в Российской Федерации». </w:t>
      </w:r>
    </w:p>
    <w:p w14:paraId="09A3A916" w14:textId="77777777" w:rsidR="00EB6D70" w:rsidRPr="00EB6D70" w:rsidRDefault="00EB6D70" w:rsidP="00EB6D70">
      <w:pPr>
        <w:pStyle w:val="a4"/>
        <w:widowControl w:val="0"/>
        <w:tabs>
          <w:tab w:val="left" w:pos="1276"/>
        </w:tabs>
        <w:autoSpaceDE w:val="0"/>
        <w:autoSpaceDN w:val="0"/>
        <w:adjustRightInd w:val="0"/>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2.5.2. Ответственным за размещение в сети «Интернет» и в Реестре </w:t>
      </w:r>
      <w:r w:rsidRPr="00EB6D70">
        <w:rPr>
          <w:rFonts w:ascii="Times New Roman" w:hAnsi="Times New Roman" w:cs="Times New Roman"/>
          <w:sz w:val="24"/>
          <w:szCs w:val="24"/>
        </w:rPr>
        <w:lastRenderedPageBreak/>
        <w:t>государственных и муниципальных услуг (функций) Республики Саха (Якутия) административного регламента является Администрация.</w:t>
      </w:r>
    </w:p>
    <w:p w14:paraId="669A7028" w14:textId="77777777" w:rsidR="00140FB0" w:rsidRDefault="00EB6D70" w:rsidP="00EB6D70">
      <w:pPr>
        <w:pStyle w:val="a4"/>
        <w:widowControl w:val="0"/>
        <w:autoSpaceDE w:val="0"/>
        <w:autoSpaceDN w:val="0"/>
        <w:adjustRightInd w:val="0"/>
        <w:spacing w:after="0"/>
        <w:ind w:left="0"/>
        <w:jc w:val="center"/>
        <w:outlineLvl w:val="1"/>
        <w:rPr>
          <w:rFonts w:ascii="Times New Roman" w:hAnsi="Times New Roman" w:cs="Times New Roman"/>
          <w:b/>
          <w:spacing w:val="2"/>
          <w:sz w:val="24"/>
          <w:szCs w:val="24"/>
        </w:rPr>
      </w:pPr>
      <w:r w:rsidRPr="00EB6D70">
        <w:rPr>
          <w:rFonts w:ascii="Times New Roman" w:hAnsi="Times New Roman" w:cs="Times New Roman"/>
          <w:spacing w:val="2"/>
          <w:sz w:val="24"/>
          <w:szCs w:val="24"/>
        </w:rPr>
        <w:br/>
      </w:r>
    </w:p>
    <w:p w14:paraId="4DCD8D17" w14:textId="77777777" w:rsidR="00EB6D70" w:rsidRPr="00EB6D70" w:rsidRDefault="00EB6D70" w:rsidP="00EB6D70">
      <w:pPr>
        <w:pStyle w:val="a4"/>
        <w:widowControl w:val="0"/>
        <w:autoSpaceDE w:val="0"/>
        <w:autoSpaceDN w:val="0"/>
        <w:adjustRightInd w:val="0"/>
        <w:spacing w:after="0"/>
        <w:ind w:left="0"/>
        <w:jc w:val="center"/>
        <w:outlineLvl w:val="1"/>
        <w:rPr>
          <w:rFonts w:ascii="Times New Roman" w:hAnsi="Times New Roman" w:cs="Times New Roman"/>
          <w:b/>
          <w:sz w:val="24"/>
          <w:szCs w:val="24"/>
        </w:rPr>
      </w:pPr>
      <w:r w:rsidRPr="00EB6D70">
        <w:rPr>
          <w:rFonts w:ascii="Times New Roman" w:hAnsi="Times New Roman" w:cs="Times New Roman"/>
          <w:b/>
          <w:spacing w:val="2"/>
          <w:sz w:val="24"/>
          <w:szCs w:val="24"/>
        </w:rPr>
        <w:t xml:space="preserve">2.6. Исчерпывающий перечень документов, необходимых для предоставления муниципальной услуги, </w:t>
      </w:r>
      <w:r w:rsidRPr="00EB6D70">
        <w:rPr>
          <w:rFonts w:ascii="Times New Roman" w:hAnsi="Times New Roman" w:cs="Times New Roman"/>
          <w:b/>
          <w:sz w:val="24"/>
          <w:szCs w:val="24"/>
        </w:rPr>
        <w:t>подлежащих представлению заявителем самостоятельно</w:t>
      </w:r>
    </w:p>
    <w:p w14:paraId="61AA8E09" w14:textId="77777777" w:rsidR="00EB6D70" w:rsidRPr="00EB6D70" w:rsidRDefault="00EB6D70" w:rsidP="00EB6D70">
      <w:pPr>
        <w:pStyle w:val="a4"/>
        <w:widowControl w:val="0"/>
        <w:tabs>
          <w:tab w:val="left" w:pos="1276"/>
        </w:tabs>
        <w:autoSpaceDE w:val="0"/>
        <w:autoSpaceDN w:val="0"/>
        <w:adjustRightInd w:val="0"/>
        <w:spacing w:after="0"/>
        <w:ind w:left="0" w:firstLine="851"/>
        <w:jc w:val="center"/>
        <w:rPr>
          <w:rFonts w:ascii="Times New Roman" w:hAnsi="Times New Roman" w:cs="Times New Roman"/>
          <w:sz w:val="24"/>
          <w:szCs w:val="24"/>
        </w:rPr>
      </w:pPr>
    </w:p>
    <w:p w14:paraId="6717D193" w14:textId="77777777" w:rsidR="00EB6D70" w:rsidRPr="00EB6D70" w:rsidRDefault="00EB6D70" w:rsidP="00D41CD2">
      <w:pPr>
        <w:pStyle w:val="a4"/>
        <w:numPr>
          <w:ilvl w:val="0"/>
          <w:numId w:val="46"/>
        </w:numPr>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 xml:space="preserve"> Муниципальная услуга предоставляется при поступлении запроса о реализации преимущественного права на приобретение арендуемого имущества (далее - заявление).</w:t>
      </w:r>
      <w:bookmarkStart w:id="6" w:name="P296"/>
      <w:bookmarkEnd w:id="6"/>
    </w:p>
    <w:p w14:paraId="17CFDA3C" w14:textId="77777777" w:rsidR="00EB6D70" w:rsidRPr="00EB6D70" w:rsidRDefault="00EB6D70" w:rsidP="00D41CD2">
      <w:pPr>
        <w:pStyle w:val="a4"/>
        <w:numPr>
          <w:ilvl w:val="0"/>
          <w:numId w:val="46"/>
        </w:numPr>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 xml:space="preserve">В заявлении указываются: </w:t>
      </w:r>
    </w:p>
    <w:p w14:paraId="1BF3DD81" w14:textId="77777777" w:rsidR="00EB6D70" w:rsidRPr="00EB6D70" w:rsidRDefault="00EB6D70" w:rsidP="00EB6D70">
      <w:pPr>
        <w:pStyle w:val="a4"/>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 фамилия, имя, отчество заявителя или наименование организации, а также представителя заявителя;</w:t>
      </w:r>
    </w:p>
    <w:p w14:paraId="7585700F" w14:textId="77777777" w:rsidR="00EB6D70" w:rsidRPr="00EB6D70" w:rsidRDefault="00EB6D70" w:rsidP="00EB6D70">
      <w:pPr>
        <w:pStyle w:val="a4"/>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 сведения о документе, удостоверяющем личность заявителя;</w:t>
      </w:r>
    </w:p>
    <w:p w14:paraId="1B28D342" w14:textId="77777777" w:rsidR="00EB6D70" w:rsidRPr="00EB6D70" w:rsidRDefault="00EB6D70" w:rsidP="00EB6D70">
      <w:pPr>
        <w:pStyle w:val="a4"/>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 сведения ИНН;</w:t>
      </w:r>
    </w:p>
    <w:p w14:paraId="083D3C5C" w14:textId="77777777" w:rsidR="00EB6D70" w:rsidRPr="00EB6D70" w:rsidRDefault="00EB6D70" w:rsidP="00EB6D70">
      <w:pPr>
        <w:pStyle w:val="a4"/>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 сведения ОГРН/ОГРИП;</w:t>
      </w:r>
    </w:p>
    <w:p w14:paraId="30413D6F" w14:textId="77777777" w:rsidR="00EB6D70" w:rsidRPr="00EB6D70" w:rsidRDefault="00EB6D70" w:rsidP="00EB6D70">
      <w:pPr>
        <w:pStyle w:val="a4"/>
        <w:spacing w:after="0"/>
        <w:ind w:left="0" w:firstLine="851"/>
        <w:jc w:val="both"/>
        <w:rPr>
          <w:rFonts w:ascii="Times New Roman" w:hAnsi="Times New Roman" w:cs="Times New Roman"/>
          <w:sz w:val="24"/>
          <w:szCs w:val="24"/>
        </w:rPr>
      </w:pPr>
      <w:r w:rsidRPr="00EB6D70">
        <w:rPr>
          <w:rFonts w:ascii="Times New Roman" w:eastAsia="Calibri" w:hAnsi="Times New Roman" w:cs="Times New Roman"/>
          <w:sz w:val="24"/>
          <w:szCs w:val="24"/>
        </w:rPr>
        <w:t xml:space="preserve">- </w:t>
      </w:r>
      <w:r w:rsidRPr="00EB6D70">
        <w:rPr>
          <w:rFonts w:ascii="Times New Roman" w:hAnsi="Times New Roman" w:cs="Times New Roman"/>
          <w:sz w:val="24"/>
          <w:szCs w:val="24"/>
        </w:rPr>
        <w:t>место жительства (для гражданина), место нахождения (для юридического лица);</w:t>
      </w:r>
    </w:p>
    <w:p w14:paraId="51DEA503" w14:textId="77777777" w:rsidR="00EB6D70" w:rsidRPr="00EB6D70" w:rsidRDefault="00EB6D70" w:rsidP="00EB6D70">
      <w:pPr>
        <w:pStyle w:val="a4"/>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 сведения о муниципальном арендуемом имуществе (кадастровый номер, адрес, площадь, рыночная стоимость);</w:t>
      </w:r>
    </w:p>
    <w:p w14:paraId="656D4E30" w14:textId="77777777" w:rsidR="00EB6D70" w:rsidRPr="00EB6D70" w:rsidRDefault="00EB6D70" w:rsidP="00EB6D70">
      <w:pPr>
        <w:pStyle w:val="a4"/>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 срок уплаты стоимости имущества;</w:t>
      </w:r>
    </w:p>
    <w:p w14:paraId="2D5D6912" w14:textId="77777777" w:rsidR="00EB6D70" w:rsidRPr="00EB6D70" w:rsidRDefault="00EB6D70" w:rsidP="00EB6D70">
      <w:pPr>
        <w:pStyle w:val="a4"/>
        <w:spacing w:after="0"/>
        <w:ind w:left="0" w:firstLine="851"/>
        <w:jc w:val="both"/>
        <w:rPr>
          <w:rFonts w:ascii="Times New Roman" w:eastAsia="Calibri" w:hAnsi="Times New Roman" w:cs="Times New Roman"/>
          <w:sz w:val="24"/>
          <w:szCs w:val="24"/>
        </w:rPr>
      </w:pPr>
      <w:r w:rsidRPr="00EB6D70">
        <w:rPr>
          <w:rFonts w:ascii="Times New Roman" w:hAnsi="Times New Roman" w:cs="Times New Roman"/>
          <w:sz w:val="24"/>
          <w:szCs w:val="24"/>
        </w:rPr>
        <w:t>- сведения о договоре аренды недвижимости;</w:t>
      </w:r>
    </w:p>
    <w:p w14:paraId="7394A503" w14:textId="77777777" w:rsidR="00EB6D70" w:rsidRPr="00EB6D70" w:rsidRDefault="00EB6D70" w:rsidP="00EB6D70">
      <w:pPr>
        <w:pStyle w:val="a4"/>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 личная подпись и дата.</w:t>
      </w:r>
    </w:p>
    <w:p w14:paraId="288B5D40" w14:textId="77777777" w:rsidR="00EB6D70" w:rsidRPr="00EB6D70" w:rsidRDefault="00EB6D70" w:rsidP="00D41CD2">
      <w:pPr>
        <w:pStyle w:val="a4"/>
        <w:numPr>
          <w:ilvl w:val="0"/>
          <w:numId w:val="46"/>
        </w:numPr>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 xml:space="preserve"> К заявлению прилагаются:</w:t>
      </w:r>
    </w:p>
    <w:p w14:paraId="05852F27" w14:textId="77777777" w:rsidR="00EB6D70" w:rsidRPr="00EB6D70" w:rsidRDefault="00EB6D70" w:rsidP="00EB6D70">
      <w:pPr>
        <w:pStyle w:val="a4"/>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1) документы, удостоверяющие личность заявителя (в случае очного обращения);</w:t>
      </w:r>
    </w:p>
    <w:p w14:paraId="616EA8E8" w14:textId="77777777" w:rsidR="00EB6D70" w:rsidRPr="00EB6D70" w:rsidRDefault="00EB6D70" w:rsidP="00EB6D70">
      <w:pPr>
        <w:pStyle w:val="a4"/>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2) документы, подтверждающие полномочия представителя (в случае, если за предоставлением услуги обратился представитель заявителя);</w:t>
      </w:r>
    </w:p>
    <w:p w14:paraId="6D52BFE5" w14:textId="77777777" w:rsidR="00EB6D70" w:rsidRPr="00EB6D70" w:rsidRDefault="00EB6D70" w:rsidP="00EB6D70">
      <w:pPr>
        <w:pStyle w:val="a4"/>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3) решение уполномоченного органа управления заявителя о приобретении в собственность арендуемого имущества (для юридических лиц);</w:t>
      </w:r>
    </w:p>
    <w:p w14:paraId="1A989873" w14:textId="77777777" w:rsidR="00EB6D70" w:rsidRPr="00EB6D70" w:rsidRDefault="00EB6D70" w:rsidP="00EB6D70">
      <w:pPr>
        <w:pStyle w:val="a4"/>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4) выписка из реестра акционеров;</w:t>
      </w:r>
    </w:p>
    <w:p w14:paraId="6B1D28C0" w14:textId="77777777" w:rsidR="00EB6D70" w:rsidRPr="00EB6D70" w:rsidRDefault="00EB6D70" w:rsidP="00EB6D70">
      <w:pPr>
        <w:pStyle w:val="a4"/>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5) учредительные документы юридического лица.</w:t>
      </w:r>
    </w:p>
    <w:p w14:paraId="58B137B3" w14:textId="77777777" w:rsidR="00EB6D70" w:rsidRPr="00EB6D70" w:rsidRDefault="00EB6D70" w:rsidP="00D41CD2">
      <w:pPr>
        <w:pStyle w:val="a4"/>
        <w:numPr>
          <w:ilvl w:val="0"/>
          <w:numId w:val="46"/>
        </w:numPr>
        <w:spacing w:after="0"/>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Форма заявления приведена в приложении № 3 к настоящему Административному регламенту.</w:t>
      </w:r>
    </w:p>
    <w:p w14:paraId="21B2A1E0" w14:textId="77777777" w:rsidR="00EB6D70" w:rsidRPr="00EB6D70" w:rsidRDefault="00EB6D70" w:rsidP="00D41CD2">
      <w:pPr>
        <w:pStyle w:val="a4"/>
        <w:numPr>
          <w:ilvl w:val="0"/>
          <w:numId w:val="46"/>
        </w:numPr>
        <w:tabs>
          <w:tab w:val="left" w:pos="1134"/>
        </w:tabs>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5CF8CBAA" w14:textId="77777777" w:rsidR="00EB6D70" w:rsidRPr="00EB6D70" w:rsidRDefault="00EB6D70" w:rsidP="00D41CD2">
      <w:pPr>
        <w:pStyle w:val="a4"/>
        <w:numPr>
          <w:ilvl w:val="0"/>
          <w:numId w:val="46"/>
        </w:numPr>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Заявление</w:t>
      </w:r>
      <w:r w:rsidRPr="00EB6D70">
        <w:rPr>
          <w:rFonts w:ascii="Times New Roman" w:hAnsi="Times New Roman" w:cs="Times New Roman"/>
          <w:sz w:val="24"/>
          <w:szCs w:val="24"/>
        </w:rPr>
        <w:t xml:space="preserve">, </w:t>
      </w:r>
      <w:r w:rsidRPr="00EB6D70">
        <w:rPr>
          <w:rFonts w:ascii="Times New Roman" w:eastAsia="Calibri" w:hAnsi="Times New Roman" w:cs="Times New Roman"/>
          <w:sz w:val="24"/>
          <w:szCs w:val="24"/>
        </w:rPr>
        <w:t>указанное в пункте 2.6.1 настоящего Административного регламента, с приложениями может быть подано непосредственно в Админи</w:t>
      </w:r>
      <w:r w:rsidR="00067F94">
        <w:rPr>
          <w:rFonts w:ascii="Times New Roman" w:eastAsia="Calibri" w:hAnsi="Times New Roman" w:cs="Times New Roman"/>
          <w:sz w:val="24"/>
          <w:szCs w:val="24"/>
        </w:rPr>
        <w:t>страцию МО «Чуонинский наслег</w:t>
      </w:r>
      <w:r w:rsidRPr="00EB6D70">
        <w:rPr>
          <w:rFonts w:ascii="Times New Roman" w:eastAsia="Calibri" w:hAnsi="Times New Roman" w:cs="Times New Roman"/>
          <w:sz w:val="24"/>
          <w:szCs w:val="24"/>
        </w:rPr>
        <w:t>» при личном обращении.</w:t>
      </w:r>
    </w:p>
    <w:p w14:paraId="4FAA28ED" w14:textId="77777777" w:rsidR="00EB6D70" w:rsidRPr="00EB6D70" w:rsidRDefault="00EB6D70" w:rsidP="00D41CD2">
      <w:pPr>
        <w:pStyle w:val="a4"/>
        <w:numPr>
          <w:ilvl w:val="0"/>
          <w:numId w:val="46"/>
        </w:numPr>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 xml:space="preserve"> Заявление</w:t>
      </w:r>
      <w:r w:rsidRPr="00EB6D70">
        <w:rPr>
          <w:rFonts w:ascii="Times New Roman" w:hAnsi="Times New Roman" w:cs="Times New Roman"/>
          <w:sz w:val="24"/>
          <w:szCs w:val="24"/>
        </w:rPr>
        <w:t xml:space="preserve">, </w:t>
      </w:r>
      <w:r w:rsidRPr="00EB6D70">
        <w:rPr>
          <w:rFonts w:ascii="Times New Roman" w:eastAsia="Calibri" w:hAnsi="Times New Roman" w:cs="Times New Roman"/>
          <w:sz w:val="24"/>
          <w:szCs w:val="24"/>
        </w:rPr>
        <w:t>указанное в пункте 2.6.1 настоящего Административного регламента, с приложениями может быть направлено заявителем в Админи</w:t>
      </w:r>
      <w:r w:rsidR="00067F94">
        <w:rPr>
          <w:rFonts w:ascii="Times New Roman" w:eastAsia="Calibri" w:hAnsi="Times New Roman" w:cs="Times New Roman"/>
          <w:sz w:val="24"/>
          <w:szCs w:val="24"/>
        </w:rPr>
        <w:t>страцию МО «Чуонинский наслег</w:t>
      </w:r>
      <w:r w:rsidRPr="00EB6D70">
        <w:rPr>
          <w:rFonts w:ascii="Times New Roman" w:eastAsia="Calibri" w:hAnsi="Times New Roman" w:cs="Times New Roman"/>
          <w:sz w:val="24"/>
          <w:szCs w:val="24"/>
        </w:rPr>
        <w:t>» посредством почтовой связи. В случае направления заявления с полным комплектом документов посредством почтовой связи в Админи</w:t>
      </w:r>
      <w:r w:rsidR="00067F94">
        <w:rPr>
          <w:rFonts w:ascii="Times New Roman" w:eastAsia="Calibri" w:hAnsi="Times New Roman" w:cs="Times New Roman"/>
          <w:sz w:val="24"/>
          <w:szCs w:val="24"/>
        </w:rPr>
        <w:t>страцию МО «Чуонинский наслег</w:t>
      </w:r>
      <w:r w:rsidRPr="00EB6D70">
        <w:rPr>
          <w:rFonts w:ascii="Times New Roman" w:eastAsia="Calibri" w:hAnsi="Times New Roman" w:cs="Times New Roman"/>
          <w:sz w:val="24"/>
          <w:szCs w:val="24"/>
        </w:rPr>
        <w:t>» копии документов должны быть нотариально заверены.</w:t>
      </w:r>
    </w:p>
    <w:p w14:paraId="4DF0E2B7" w14:textId="77777777" w:rsidR="00EB6D70" w:rsidRPr="00EB6D70" w:rsidRDefault="00EB6D70" w:rsidP="00D41CD2">
      <w:pPr>
        <w:pStyle w:val="a4"/>
        <w:numPr>
          <w:ilvl w:val="0"/>
          <w:numId w:val="46"/>
        </w:numPr>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Заявление</w:t>
      </w:r>
      <w:r w:rsidRPr="00EB6D70">
        <w:rPr>
          <w:rFonts w:ascii="Times New Roman" w:hAnsi="Times New Roman" w:cs="Times New Roman"/>
          <w:sz w:val="24"/>
          <w:szCs w:val="24"/>
        </w:rPr>
        <w:t xml:space="preserve">, </w:t>
      </w:r>
      <w:r w:rsidRPr="00EB6D70">
        <w:rPr>
          <w:rFonts w:ascii="Times New Roman" w:eastAsia="Calibri" w:hAnsi="Times New Roman" w:cs="Times New Roman"/>
          <w:sz w:val="24"/>
          <w:szCs w:val="24"/>
        </w:rPr>
        <w:t>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2D365F6C" w14:textId="77777777" w:rsidR="00EB6D70" w:rsidRPr="00EB6D70" w:rsidRDefault="00EB6D70" w:rsidP="00D41CD2">
      <w:pPr>
        <w:pStyle w:val="a4"/>
        <w:numPr>
          <w:ilvl w:val="0"/>
          <w:numId w:val="46"/>
        </w:numPr>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lastRenderedPageBreak/>
        <w:t xml:space="preserve"> Заявление</w:t>
      </w:r>
      <w:r w:rsidRPr="00EB6D70">
        <w:rPr>
          <w:rFonts w:ascii="Times New Roman" w:hAnsi="Times New Roman" w:cs="Times New Roman"/>
          <w:sz w:val="24"/>
          <w:szCs w:val="24"/>
        </w:rPr>
        <w:t xml:space="preserve">, </w:t>
      </w:r>
      <w:r w:rsidRPr="00EB6D70">
        <w:rPr>
          <w:rFonts w:ascii="Times New Roman" w:eastAsia="Calibri" w:hAnsi="Times New Roman" w:cs="Times New Roman"/>
          <w:sz w:val="24"/>
          <w:szCs w:val="24"/>
        </w:rPr>
        <w:t>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19F77D04" w14:textId="77777777" w:rsidR="00EB6D70" w:rsidRPr="00EB6D70" w:rsidRDefault="00EB6D70" w:rsidP="00D41CD2">
      <w:pPr>
        <w:pStyle w:val="a4"/>
        <w:numPr>
          <w:ilvl w:val="0"/>
          <w:numId w:val="46"/>
        </w:numPr>
        <w:ind w:left="0" w:firstLine="851"/>
        <w:jc w:val="both"/>
        <w:rPr>
          <w:rFonts w:ascii="Times New Roman" w:eastAsia="Calibri" w:hAnsi="Times New Roman" w:cs="Times New Roman"/>
          <w:sz w:val="24"/>
          <w:szCs w:val="24"/>
        </w:rPr>
      </w:pPr>
      <w:r w:rsidRPr="00EB6D70">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4683C092" w14:textId="77777777" w:rsidR="00EB6D70" w:rsidRPr="00EB6D70" w:rsidRDefault="00EB6D70" w:rsidP="00D41CD2">
      <w:pPr>
        <w:pStyle w:val="a4"/>
        <w:numPr>
          <w:ilvl w:val="0"/>
          <w:numId w:val="46"/>
        </w:numPr>
        <w:ind w:left="0" w:firstLine="851"/>
        <w:jc w:val="both"/>
        <w:rPr>
          <w:rFonts w:ascii="Times New Roman" w:hAnsi="Times New Roman" w:cs="Times New Roman"/>
          <w:sz w:val="24"/>
          <w:szCs w:val="24"/>
        </w:rPr>
      </w:pPr>
      <w:r w:rsidRPr="00EB6D70">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477F6AC5" w14:textId="77777777" w:rsidR="00EB6D70" w:rsidRPr="00EB6D70" w:rsidRDefault="00EB6D70" w:rsidP="00D41CD2">
      <w:pPr>
        <w:pStyle w:val="a4"/>
        <w:numPr>
          <w:ilvl w:val="0"/>
          <w:numId w:val="46"/>
        </w:numPr>
        <w:ind w:left="0" w:firstLine="851"/>
        <w:jc w:val="both"/>
        <w:rPr>
          <w:rFonts w:ascii="Times New Roman" w:hAnsi="Times New Roman" w:cs="Times New Roman"/>
          <w:sz w:val="24"/>
          <w:szCs w:val="24"/>
        </w:rPr>
      </w:pPr>
      <w:r w:rsidRPr="00EB6D70">
        <w:rPr>
          <w:rFonts w:ascii="Times New Roman" w:hAnsi="Times New Roman" w:cs="Times New Roman"/>
          <w:sz w:val="24"/>
          <w:szCs w:val="24"/>
        </w:rPr>
        <w:t>Электронные формы заявлений размещены на ЕПГУ и/или РПГУ.</w:t>
      </w:r>
    </w:p>
    <w:p w14:paraId="7E2FD736" w14:textId="77777777" w:rsidR="00EB6D70" w:rsidRPr="00EB6D70" w:rsidRDefault="00EB6D70" w:rsidP="00D41CD2">
      <w:pPr>
        <w:pStyle w:val="a4"/>
        <w:numPr>
          <w:ilvl w:val="0"/>
          <w:numId w:val="46"/>
        </w:numPr>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0C60360B" w14:textId="77777777" w:rsidR="00EB6D70" w:rsidRPr="00EB6D70" w:rsidRDefault="00EB6D70" w:rsidP="00EB6D70">
      <w:pPr>
        <w:ind w:firstLine="851"/>
        <w:jc w:val="both"/>
        <w:rPr>
          <w:rFonts w:ascii="Times New Roman" w:hAnsi="Times New Roman" w:cs="Times New Roman"/>
          <w:sz w:val="24"/>
          <w:szCs w:val="24"/>
        </w:rPr>
      </w:pPr>
      <w:r w:rsidRPr="00EB6D70">
        <w:rPr>
          <w:rFonts w:ascii="Times New Roman" w:hAnsi="Times New Roman" w:cs="Times New Roman"/>
          <w:sz w:val="24"/>
          <w:szCs w:val="24"/>
        </w:rPr>
        <w:t>- личное получение в уполномоченном органе;</w:t>
      </w:r>
    </w:p>
    <w:p w14:paraId="62060E8C" w14:textId="77777777" w:rsidR="00EB6D70" w:rsidRPr="00EB6D70" w:rsidRDefault="00EB6D70" w:rsidP="00EB6D70">
      <w:pPr>
        <w:ind w:firstLine="851"/>
        <w:jc w:val="both"/>
        <w:rPr>
          <w:rFonts w:ascii="Times New Roman" w:hAnsi="Times New Roman" w:cs="Times New Roman"/>
          <w:sz w:val="24"/>
          <w:szCs w:val="24"/>
        </w:rPr>
      </w:pPr>
      <w:r w:rsidRPr="00EB6D70">
        <w:rPr>
          <w:rFonts w:ascii="Times New Roman" w:hAnsi="Times New Roman" w:cs="Times New Roman"/>
          <w:sz w:val="24"/>
          <w:szCs w:val="24"/>
        </w:rPr>
        <w:t>- личное получение в ГАУ «МФЦ РС(Я)» при наличии соответствующего соглашения;</w:t>
      </w:r>
    </w:p>
    <w:p w14:paraId="1D6906CD" w14:textId="77777777" w:rsidR="00EB6D70" w:rsidRPr="00EB6D70" w:rsidRDefault="00EB6D70" w:rsidP="00EB6D70">
      <w:pPr>
        <w:ind w:firstLine="851"/>
        <w:jc w:val="both"/>
        <w:rPr>
          <w:rFonts w:ascii="Times New Roman" w:hAnsi="Times New Roman" w:cs="Times New Roman"/>
          <w:sz w:val="24"/>
          <w:szCs w:val="24"/>
        </w:rPr>
      </w:pPr>
      <w:r w:rsidRPr="00EB6D70">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1369633" w14:textId="77777777" w:rsidR="00EB6D70" w:rsidRPr="00EB6D70" w:rsidRDefault="00EB6D70" w:rsidP="00EB6D70">
      <w:pPr>
        <w:ind w:firstLine="851"/>
        <w:jc w:val="both"/>
        <w:rPr>
          <w:rFonts w:ascii="Times New Roman" w:hAnsi="Times New Roman" w:cs="Times New Roman"/>
          <w:sz w:val="24"/>
          <w:szCs w:val="24"/>
        </w:rPr>
      </w:pPr>
      <w:r w:rsidRPr="00EB6D70">
        <w:rPr>
          <w:rFonts w:ascii="Times New Roman" w:hAnsi="Times New Roman" w:cs="Times New Roman"/>
          <w:sz w:val="24"/>
          <w:szCs w:val="24"/>
        </w:rPr>
        <w:t>- почтовое отправление.</w:t>
      </w:r>
    </w:p>
    <w:p w14:paraId="062D176B" w14:textId="77777777" w:rsidR="00EB6D70" w:rsidRPr="00EB6D70" w:rsidRDefault="00EB6D70" w:rsidP="00EB6D70">
      <w:pPr>
        <w:ind w:firstLine="709"/>
        <w:jc w:val="center"/>
        <w:rPr>
          <w:rFonts w:ascii="Times New Roman" w:hAnsi="Times New Roman" w:cs="Times New Roman"/>
          <w:sz w:val="24"/>
          <w:szCs w:val="24"/>
        </w:rPr>
      </w:pPr>
    </w:p>
    <w:p w14:paraId="0AE82523" w14:textId="77777777" w:rsidR="00EB6D70" w:rsidRPr="00EB6D70" w:rsidRDefault="00EB6D70" w:rsidP="00D41CD2">
      <w:pPr>
        <w:pStyle w:val="a4"/>
        <w:numPr>
          <w:ilvl w:val="1"/>
          <w:numId w:val="13"/>
        </w:numPr>
        <w:ind w:left="0" w:firstLine="851"/>
        <w:jc w:val="center"/>
        <w:outlineLvl w:val="1"/>
        <w:rPr>
          <w:rFonts w:ascii="Times New Roman" w:hAnsi="Times New Roman" w:cs="Times New Roman"/>
          <w:b/>
          <w:sz w:val="24"/>
          <w:szCs w:val="24"/>
        </w:rPr>
      </w:pPr>
      <w:r w:rsidRPr="00EB6D70">
        <w:rPr>
          <w:rFonts w:ascii="Times New Roman" w:hAnsi="Times New Roman" w:cs="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06E56B36" w14:textId="77777777" w:rsidR="00EB6D70" w:rsidRPr="00EB6D70" w:rsidRDefault="00EB6D70" w:rsidP="00EB6D70">
      <w:pPr>
        <w:pStyle w:val="a4"/>
        <w:ind w:left="540"/>
        <w:rPr>
          <w:rFonts w:ascii="Times New Roman" w:hAnsi="Times New Roman" w:cs="Times New Roman"/>
          <w:sz w:val="24"/>
          <w:szCs w:val="24"/>
        </w:rPr>
      </w:pPr>
    </w:p>
    <w:p w14:paraId="2A4EB2A3" w14:textId="77777777" w:rsidR="00EB6D70" w:rsidRPr="00EB6D70" w:rsidRDefault="00EB6D70" w:rsidP="00D41CD2">
      <w:pPr>
        <w:pStyle w:val="a4"/>
        <w:numPr>
          <w:ilvl w:val="0"/>
          <w:numId w:val="14"/>
        </w:numPr>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2827DDA6" w14:textId="77777777" w:rsidR="00EB6D70" w:rsidRPr="00EB6D70" w:rsidRDefault="00EB6D70" w:rsidP="00D41CD2">
      <w:pPr>
        <w:pStyle w:val="a9"/>
        <w:numPr>
          <w:ilvl w:val="0"/>
          <w:numId w:val="15"/>
        </w:numPr>
        <w:tabs>
          <w:tab w:val="left" w:pos="993"/>
        </w:tabs>
        <w:spacing w:line="276" w:lineRule="auto"/>
        <w:ind w:left="0" w:firstLine="851"/>
        <w:jc w:val="both"/>
        <w:rPr>
          <w:rFonts w:ascii="Times New Roman" w:hAnsi="Times New Roman" w:cs="Times New Roman"/>
          <w:sz w:val="24"/>
          <w:szCs w:val="24"/>
        </w:rPr>
      </w:pPr>
      <w:r w:rsidRPr="00EB6D70">
        <w:rPr>
          <w:rFonts w:ascii="Times New Roman" w:hAnsi="Times New Roman" w:cs="Times New Roman"/>
          <w:color w:val="E36C0A"/>
          <w:sz w:val="24"/>
          <w:szCs w:val="24"/>
        </w:rPr>
        <w:t xml:space="preserve"> </w:t>
      </w:r>
      <w:r w:rsidRPr="00EB6D70">
        <w:rPr>
          <w:rFonts w:ascii="Times New Roman" w:hAnsi="Times New Roman" w:cs="Times New Roman"/>
          <w:sz w:val="24"/>
          <w:szCs w:val="24"/>
        </w:rPr>
        <w:t>сведения из государственных реестров о юридическом лице или индивидуальных предпринимателях;   </w:t>
      </w:r>
    </w:p>
    <w:p w14:paraId="1C6EF941" w14:textId="77777777" w:rsidR="00EB6D70" w:rsidRPr="00EB6D70" w:rsidRDefault="00EB6D70" w:rsidP="00D41CD2">
      <w:pPr>
        <w:pStyle w:val="a9"/>
        <w:numPr>
          <w:ilvl w:val="0"/>
          <w:numId w:val="15"/>
        </w:numPr>
        <w:tabs>
          <w:tab w:val="left" w:pos="993"/>
        </w:tabs>
        <w:spacing w:line="276" w:lineRule="auto"/>
        <w:ind w:left="0"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 сведения из Единого государственного реестра недвижимости;</w:t>
      </w:r>
    </w:p>
    <w:p w14:paraId="685D052F" w14:textId="77777777" w:rsidR="00EB6D70" w:rsidRPr="00EB6D70" w:rsidRDefault="00EB6D70" w:rsidP="00D41CD2">
      <w:pPr>
        <w:pStyle w:val="a9"/>
        <w:numPr>
          <w:ilvl w:val="0"/>
          <w:numId w:val="15"/>
        </w:numPr>
        <w:tabs>
          <w:tab w:val="left" w:pos="993"/>
        </w:tabs>
        <w:spacing w:line="276" w:lineRule="auto"/>
        <w:ind w:left="0"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 сведения из Единого реестра субъектов малого и среднего предпринимательства;</w:t>
      </w:r>
    </w:p>
    <w:p w14:paraId="539CBC5B" w14:textId="77777777" w:rsidR="00EB6D70" w:rsidRPr="00EB6D70" w:rsidRDefault="00EB6D70" w:rsidP="00D41CD2">
      <w:pPr>
        <w:pStyle w:val="a9"/>
        <w:numPr>
          <w:ilvl w:val="0"/>
          <w:numId w:val="15"/>
        </w:numPr>
        <w:tabs>
          <w:tab w:val="left" w:pos="993"/>
        </w:tabs>
        <w:spacing w:line="276" w:lineRule="auto"/>
        <w:ind w:left="0" w:firstLine="851"/>
        <w:jc w:val="both"/>
        <w:rPr>
          <w:rFonts w:ascii="Times New Roman" w:hAnsi="Times New Roman" w:cs="Times New Roman"/>
          <w:sz w:val="24"/>
          <w:szCs w:val="24"/>
        </w:rPr>
      </w:pPr>
      <w:r w:rsidRPr="00EB6D70">
        <w:rPr>
          <w:rFonts w:ascii="Times New Roman" w:hAnsi="Times New Roman" w:cs="Times New Roman"/>
          <w:sz w:val="24"/>
          <w:szCs w:val="24"/>
        </w:rPr>
        <w:t>сведения о наличии (отсутствии) задолженности по арендной плате;</w:t>
      </w:r>
    </w:p>
    <w:p w14:paraId="3EF2D88F" w14:textId="77777777" w:rsidR="00EB6D70" w:rsidRPr="00EB6D70" w:rsidRDefault="00EB6D70" w:rsidP="00D41CD2">
      <w:pPr>
        <w:pStyle w:val="a9"/>
        <w:numPr>
          <w:ilvl w:val="0"/>
          <w:numId w:val="15"/>
        </w:numPr>
        <w:tabs>
          <w:tab w:val="left" w:pos="993"/>
        </w:tabs>
        <w:spacing w:line="276" w:lineRule="auto"/>
        <w:ind w:left="0" w:firstLine="851"/>
        <w:jc w:val="both"/>
        <w:rPr>
          <w:rFonts w:ascii="Times New Roman" w:hAnsi="Times New Roman" w:cs="Times New Roman"/>
          <w:sz w:val="24"/>
          <w:szCs w:val="24"/>
        </w:rPr>
      </w:pPr>
      <w:r w:rsidRPr="00EB6D70">
        <w:rPr>
          <w:rFonts w:ascii="Times New Roman" w:hAnsi="Times New Roman" w:cs="Times New Roman"/>
          <w:sz w:val="24"/>
          <w:szCs w:val="24"/>
        </w:rPr>
        <w:t>технический план (технический паспорт).</w:t>
      </w:r>
    </w:p>
    <w:p w14:paraId="056AB634" w14:textId="77777777" w:rsidR="00EB6D70" w:rsidRPr="00EB6D70" w:rsidRDefault="00EB6D70" w:rsidP="00D41CD2">
      <w:pPr>
        <w:pStyle w:val="a4"/>
        <w:numPr>
          <w:ilvl w:val="0"/>
          <w:numId w:val="14"/>
        </w:numPr>
        <w:spacing w:after="0"/>
        <w:ind w:left="0" w:firstLine="851"/>
        <w:jc w:val="both"/>
        <w:rPr>
          <w:rFonts w:ascii="Times New Roman" w:hAnsi="Times New Roman" w:cs="Times New Roman"/>
          <w:sz w:val="24"/>
          <w:szCs w:val="24"/>
        </w:rPr>
      </w:pPr>
      <w:bookmarkStart w:id="7" w:name="sub_27"/>
      <w:r w:rsidRPr="00EB6D70">
        <w:rPr>
          <w:rFonts w:ascii="Times New Roman" w:hAnsi="Times New Roman" w:cs="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69DC8A9B" w14:textId="77777777" w:rsidR="00EB6D70" w:rsidRPr="00EB6D70" w:rsidRDefault="00EB6D70" w:rsidP="00D41CD2">
      <w:pPr>
        <w:pStyle w:val="a4"/>
        <w:numPr>
          <w:ilvl w:val="0"/>
          <w:numId w:val="14"/>
        </w:numPr>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w:t>
      </w:r>
      <w:r w:rsidRPr="00EB6D70">
        <w:rPr>
          <w:rFonts w:ascii="Times New Roman" w:hAnsi="Times New Roman" w:cs="Times New Roman"/>
          <w:sz w:val="24"/>
          <w:szCs w:val="24"/>
        </w:rPr>
        <w:lastRenderedPageBreak/>
        <w:t>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4CBE5278" w14:textId="77777777" w:rsidR="00EB6D70" w:rsidRPr="00EB6D70" w:rsidRDefault="00EB6D70" w:rsidP="00D41CD2">
      <w:pPr>
        <w:pStyle w:val="a4"/>
        <w:numPr>
          <w:ilvl w:val="0"/>
          <w:numId w:val="14"/>
        </w:numPr>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3C6EB098" w14:textId="77777777" w:rsidR="00EB6D70" w:rsidRPr="00EB6D70" w:rsidRDefault="00EB6D70" w:rsidP="00D41CD2">
      <w:pPr>
        <w:pStyle w:val="a4"/>
        <w:numPr>
          <w:ilvl w:val="0"/>
          <w:numId w:val="14"/>
        </w:numPr>
        <w:spacing w:after="0"/>
        <w:ind w:left="0" w:firstLine="851"/>
        <w:jc w:val="both"/>
        <w:rPr>
          <w:rFonts w:ascii="Times New Roman" w:hAnsi="Times New Roman" w:cs="Times New Roman"/>
          <w:sz w:val="24"/>
          <w:szCs w:val="24"/>
        </w:rPr>
      </w:pPr>
      <w:r w:rsidRPr="00EB6D70">
        <w:rPr>
          <w:rFonts w:ascii="Times New Roman" w:hAnsi="Times New Roman" w:cs="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7"/>
    <w:p w14:paraId="7D797961" w14:textId="77777777" w:rsidR="00EB6D70" w:rsidRPr="00EB6D70" w:rsidRDefault="00EB6D70" w:rsidP="00EB6D70">
      <w:pPr>
        <w:shd w:val="clear" w:color="auto" w:fill="FFFFFF"/>
        <w:jc w:val="center"/>
        <w:textAlignment w:val="baseline"/>
        <w:rPr>
          <w:rFonts w:ascii="Times New Roman" w:hAnsi="Times New Roman" w:cs="Times New Roman"/>
          <w:spacing w:val="2"/>
          <w:sz w:val="24"/>
          <w:szCs w:val="24"/>
        </w:rPr>
      </w:pPr>
    </w:p>
    <w:p w14:paraId="383266FD" w14:textId="77777777" w:rsidR="00EB6D70" w:rsidRPr="00EB6D70" w:rsidRDefault="00EB6D70" w:rsidP="00D41CD2">
      <w:pPr>
        <w:pStyle w:val="a4"/>
        <w:numPr>
          <w:ilvl w:val="1"/>
          <w:numId w:val="13"/>
        </w:numPr>
        <w:ind w:left="0" w:firstLine="709"/>
        <w:jc w:val="center"/>
        <w:outlineLvl w:val="1"/>
        <w:rPr>
          <w:rFonts w:ascii="Times New Roman" w:hAnsi="Times New Roman" w:cs="Times New Roman"/>
          <w:b/>
          <w:sz w:val="24"/>
          <w:szCs w:val="24"/>
        </w:rPr>
      </w:pPr>
      <w:r w:rsidRPr="00EB6D70">
        <w:rPr>
          <w:rFonts w:ascii="Times New Roman" w:hAnsi="Times New Roman" w:cs="Times New Roman"/>
          <w:b/>
          <w:sz w:val="24"/>
          <w:szCs w:val="24"/>
        </w:rPr>
        <w:t>Указание на запрет требовать от заявителя предоставления документов и информации</w:t>
      </w:r>
    </w:p>
    <w:p w14:paraId="00A5CF5B"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2.8.1. Администрация не вправе требовать от заявителя:</w:t>
      </w:r>
    </w:p>
    <w:p w14:paraId="7410888F" w14:textId="77777777" w:rsidR="00EB6D70" w:rsidRPr="00EB6D70" w:rsidRDefault="00EB6D70" w:rsidP="00D41CD2">
      <w:pPr>
        <w:pStyle w:val="a4"/>
        <w:numPr>
          <w:ilvl w:val="0"/>
          <w:numId w:val="2"/>
        </w:numPr>
        <w:tabs>
          <w:tab w:val="left" w:pos="1134"/>
        </w:tabs>
        <w:spacing w:after="0"/>
        <w:ind w:left="0" w:firstLine="709"/>
        <w:contextualSpacing w:val="0"/>
        <w:jc w:val="both"/>
        <w:rPr>
          <w:rFonts w:ascii="Times New Roman" w:hAnsi="Times New Roman" w:cs="Times New Roman"/>
          <w:sz w:val="24"/>
          <w:szCs w:val="24"/>
        </w:rPr>
      </w:pPr>
      <w:r w:rsidRPr="00EB6D7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53C020" w14:textId="77777777" w:rsidR="00EB6D70" w:rsidRPr="00EB6D70" w:rsidRDefault="00EB6D70" w:rsidP="00D41CD2">
      <w:pPr>
        <w:pStyle w:val="a4"/>
        <w:numPr>
          <w:ilvl w:val="0"/>
          <w:numId w:val="2"/>
        </w:numPr>
        <w:tabs>
          <w:tab w:val="left" w:pos="1134"/>
        </w:tabs>
        <w:spacing w:after="0"/>
        <w:ind w:left="0" w:firstLine="709"/>
        <w:contextualSpacing w:val="0"/>
        <w:jc w:val="both"/>
        <w:rPr>
          <w:rFonts w:ascii="Times New Roman" w:hAnsi="Times New Roman" w:cs="Times New Roman"/>
          <w:sz w:val="24"/>
          <w:szCs w:val="24"/>
        </w:rPr>
      </w:pPr>
      <w:r w:rsidRPr="00EB6D7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EB6D70">
          <w:rPr>
            <w:rFonts w:ascii="Times New Roman" w:hAnsi="Times New Roman" w:cs="Times New Roman"/>
            <w:color w:val="000000"/>
            <w:sz w:val="24"/>
            <w:szCs w:val="24"/>
          </w:rPr>
          <w:t>части 6 статьи 7</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5CFE5979" w14:textId="77777777" w:rsidR="00EB6D70" w:rsidRPr="00EB6D70" w:rsidRDefault="00EB6D70" w:rsidP="00D41CD2">
      <w:pPr>
        <w:pStyle w:val="a4"/>
        <w:numPr>
          <w:ilvl w:val="0"/>
          <w:numId w:val="2"/>
        </w:numPr>
        <w:tabs>
          <w:tab w:val="left" w:pos="1134"/>
        </w:tabs>
        <w:spacing w:after="0"/>
        <w:ind w:left="0" w:firstLine="709"/>
        <w:contextualSpacing w:val="0"/>
        <w:jc w:val="both"/>
        <w:rPr>
          <w:rFonts w:ascii="Times New Roman" w:hAnsi="Times New Roman" w:cs="Times New Roman"/>
          <w:sz w:val="24"/>
          <w:szCs w:val="24"/>
        </w:rPr>
      </w:pPr>
      <w:r w:rsidRPr="00EB6D7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4BB6C99" w14:textId="77777777" w:rsidR="00EB6D70" w:rsidRPr="00EB6D70" w:rsidRDefault="00EB6D70" w:rsidP="00EB6D70">
      <w:pPr>
        <w:pStyle w:val="a4"/>
        <w:tabs>
          <w:tab w:val="left" w:pos="1134"/>
        </w:tabs>
        <w:spacing w:after="0"/>
        <w:ind w:left="0" w:firstLine="709"/>
        <w:contextualSpacing w:val="0"/>
        <w:jc w:val="both"/>
        <w:rPr>
          <w:rFonts w:ascii="Times New Roman" w:hAnsi="Times New Roman" w:cs="Times New Roman"/>
          <w:sz w:val="24"/>
          <w:szCs w:val="24"/>
        </w:rPr>
      </w:pPr>
      <w:r w:rsidRPr="00EB6D7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41E3CD" w14:textId="77777777" w:rsidR="00EB6D70" w:rsidRPr="00EB6D70" w:rsidRDefault="00EB6D70" w:rsidP="00EB6D70">
      <w:pPr>
        <w:pStyle w:val="a4"/>
        <w:tabs>
          <w:tab w:val="left" w:pos="1134"/>
        </w:tabs>
        <w:spacing w:after="0"/>
        <w:ind w:left="0" w:firstLine="709"/>
        <w:contextualSpacing w:val="0"/>
        <w:jc w:val="both"/>
        <w:rPr>
          <w:rFonts w:ascii="Times New Roman" w:hAnsi="Times New Roman" w:cs="Times New Roman"/>
          <w:sz w:val="24"/>
          <w:szCs w:val="24"/>
        </w:rPr>
      </w:pPr>
      <w:r w:rsidRPr="00EB6D7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BCD0E7C" w14:textId="77777777" w:rsidR="00EB6D70" w:rsidRPr="00EB6D70" w:rsidRDefault="00EB6D70" w:rsidP="00EB6D70">
      <w:pPr>
        <w:pStyle w:val="a4"/>
        <w:tabs>
          <w:tab w:val="left" w:pos="1134"/>
        </w:tabs>
        <w:spacing w:after="0"/>
        <w:ind w:left="0" w:firstLine="709"/>
        <w:contextualSpacing w:val="0"/>
        <w:jc w:val="both"/>
        <w:rPr>
          <w:rFonts w:ascii="Times New Roman" w:hAnsi="Times New Roman" w:cs="Times New Roman"/>
          <w:sz w:val="24"/>
          <w:szCs w:val="24"/>
        </w:rPr>
      </w:pPr>
      <w:r w:rsidRPr="00EB6D7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B16ACF" w14:textId="77777777" w:rsidR="00EB6D70" w:rsidRPr="00EB6D70" w:rsidRDefault="00EB6D70" w:rsidP="00EB6D70">
      <w:pPr>
        <w:pStyle w:val="a4"/>
        <w:tabs>
          <w:tab w:val="left" w:pos="1134"/>
        </w:tabs>
        <w:spacing w:after="0"/>
        <w:ind w:left="0" w:firstLine="709"/>
        <w:contextualSpacing w:val="0"/>
        <w:jc w:val="both"/>
        <w:rPr>
          <w:rFonts w:ascii="Times New Roman" w:hAnsi="Times New Roman" w:cs="Times New Roman"/>
          <w:sz w:val="24"/>
          <w:szCs w:val="24"/>
        </w:rPr>
      </w:pPr>
      <w:r w:rsidRPr="00EB6D70">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55B7725" w14:textId="77777777" w:rsidR="00EB6D70" w:rsidRPr="00EB6D70" w:rsidRDefault="00EB6D70" w:rsidP="00EB6D70">
      <w:pPr>
        <w:pStyle w:val="a4"/>
        <w:tabs>
          <w:tab w:val="left" w:pos="1134"/>
        </w:tabs>
        <w:spacing w:after="0"/>
        <w:ind w:left="0" w:firstLine="709"/>
        <w:contextualSpacing w:val="0"/>
        <w:jc w:val="both"/>
        <w:rPr>
          <w:rFonts w:ascii="Times New Roman" w:hAnsi="Times New Roman" w:cs="Times New Roman"/>
          <w:sz w:val="24"/>
          <w:szCs w:val="24"/>
        </w:rPr>
      </w:pPr>
    </w:p>
    <w:p w14:paraId="10F68828" w14:textId="77777777" w:rsidR="00EB6D70" w:rsidRPr="00EB6D70" w:rsidRDefault="00EB6D70" w:rsidP="00D41CD2">
      <w:pPr>
        <w:pStyle w:val="a4"/>
        <w:numPr>
          <w:ilvl w:val="1"/>
          <w:numId w:val="13"/>
        </w:numPr>
        <w:tabs>
          <w:tab w:val="left" w:pos="1134"/>
        </w:tabs>
        <w:spacing w:after="0"/>
        <w:ind w:left="0" w:firstLine="567"/>
        <w:contextualSpacing w:val="0"/>
        <w:jc w:val="center"/>
        <w:outlineLvl w:val="1"/>
        <w:rPr>
          <w:rFonts w:ascii="Times New Roman" w:hAnsi="Times New Roman" w:cs="Times New Roman"/>
          <w:b/>
          <w:sz w:val="24"/>
          <w:szCs w:val="24"/>
        </w:rPr>
      </w:pPr>
      <w:r w:rsidRPr="00EB6D70">
        <w:rPr>
          <w:rFonts w:ascii="Times New Roman" w:hAnsi="Times New Roman" w:cs="Times New Roman"/>
          <w:b/>
          <w:sz w:val="24"/>
          <w:szCs w:val="24"/>
        </w:rPr>
        <w:t>Исчерпывающий перечень оснований для отказа в приеме документов</w:t>
      </w:r>
    </w:p>
    <w:p w14:paraId="5CD22578" w14:textId="77777777" w:rsidR="00EB6D70" w:rsidRPr="00EB6D70" w:rsidRDefault="00EB6D70" w:rsidP="00EB6D70">
      <w:pPr>
        <w:tabs>
          <w:tab w:val="left" w:pos="1134"/>
        </w:tabs>
        <w:jc w:val="both"/>
        <w:rPr>
          <w:rFonts w:ascii="Times New Roman" w:hAnsi="Times New Roman" w:cs="Times New Roman"/>
          <w:sz w:val="24"/>
          <w:szCs w:val="24"/>
        </w:rPr>
      </w:pPr>
    </w:p>
    <w:p w14:paraId="04F45C9E" w14:textId="77777777" w:rsidR="00EB6D70" w:rsidRPr="00EB6D70" w:rsidRDefault="00EB6D70" w:rsidP="00EB6D70">
      <w:pPr>
        <w:tabs>
          <w:tab w:val="left" w:pos="1134"/>
        </w:tabs>
        <w:ind w:firstLine="567"/>
        <w:jc w:val="both"/>
        <w:rPr>
          <w:rFonts w:ascii="Times New Roman" w:hAnsi="Times New Roman" w:cs="Times New Roman"/>
          <w:sz w:val="24"/>
          <w:szCs w:val="24"/>
          <w:highlight w:val="lightGray"/>
        </w:rPr>
      </w:pPr>
      <w:r w:rsidRPr="00EB6D70">
        <w:rPr>
          <w:rFonts w:ascii="Times New Roman" w:hAnsi="Times New Roman" w:cs="Times New Roman"/>
          <w:sz w:val="24"/>
          <w:szCs w:val="24"/>
        </w:rPr>
        <w:t>2.9.1.</w:t>
      </w:r>
      <w:r w:rsidR="00C85A1E">
        <w:rPr>
          <w:rFonts w:ascii="Times New Roman" w:hAnsi="Times New Roman" w:cs="Times New Roman"/>
          <w:sz w:val="24"/>
          <w:szCs w:val="24"/>
        </w:rPr>
        <w:t xml:space="preserve"> </w:t>
      </w:r>
      <w:r w:rsidRPr="00EB6D7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14:paraId="2D91BBB8"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4ADB3CAA"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2) представление неполного комплекта документов, необходимых для предоставления услуги; </w:t>
      </w:r>
    </w:p>
    <w:p w14:paraId="57B30FC9"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3) представленные заявителем документы утратили силу на момент обращения за услугой (документы, удостоверяющие личность, документы, подтверждающие полномочия представителя); </w:t>
      </w:r>
    </w:p>
    <w:p w14:paraId="0B717D8C"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BEA0A13"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C9146CD"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6) неполное заполнение полей в форме заявления, в том числе в интерактивной форме заявления на ЕПГУ; </w:t>
      </w:r>
    </w:p>
    <w:p w14:paraId="6C5626BF"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40196C64"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A600DAC"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9) заявление подано в отношении арендованного имущества, которое закреплено на праве хозяйственного ведения за муниципальным унитарным предприятием;</w:t>
      </w:r>
    </w:p>
    <w:p w14:paraId="41F9550D"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10) заявление подано в отношении арендованного имущества, которое закреплено на праве оперативного управления за муниципальным учреждением;</w:t>
      </w:r>
    </w:p>
    <w:p w14:paraId="1540BE33"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11) заявление подано в отношении недвижимого имущества, которое ограничено в обороте;</w:t>
      </w:r>
    </w:p>
    <w:p w14:paraId="6FCD6245" w14:textId="77777777" w:rsidR="00EB6D70" w:rsidRPr="00EB6D70" w:rsidRDefault="00EB6D70" w:rsidP="00D41CD2">
      <w:pPr>
        <w:pStyle w:val="a4"/>
        <w:numPr>
          <w:ilvl w:val="0"/>
          <w:numId w:val="16"/>
        </w:numPr>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lastRenderedPageBreak/>
        <w:t xml:space="preserve"> Форма решения об отказе в приеме документов, необходимых для предоставления услуги, приведена в Приложении № 4 к настоящему Административному регламенту.</w:t>
      </w:r>
    </w:p>
    <w:p w14:paraId="353FF6AA" w14:textId="77777777" w:rsidR="00EB6D70" w:rsidRPr="00C85A1E" w:rsidRDefault="00EB6D70" w:rsidP="00EB6D70">
      <w:pPr>
        <w:pStyle w:val="2"/>
        <w:ind w:firstLine="567"/>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A1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 Перечень оснований для приостановления или отказа в предоставлении муниципальной услуги (направление уведомления о несоответствии):</w:t>
      </w:r>
    </w:p>
    <w:p w14:paraId="71E6AC80" w14:textId="77777777" w:rsidR="00EB6D70" w:rsidRPr="00EB6D70" w:rsidRDefault="00EB6D70" w:rsidP="00EB6D70">
      <w:pPr>
        <w:ind w:firstLine="709"/>
        <w:jc w:val="both"/>
        <w:rPr>
          <w:rFonts w:ascii="Times New Roman" w:hAnsi="Times New Roman" w:cs="Times New Roman"/>
          <w:sz w:val="24"/>
          <w:szCs w:val="24"/>
        </w:rPr>
      </w:pPr>
    </w:p>
    <w:p w14:paraId="3974950C" w14:textId="77777777" w:rsidR="00EB6D70" w:rsidRPr="00EB6D70" w:rsidRDefault="00EB6D70" w:rsidP="00D41CD2">
      <w:pPr>
        <w:pStyle w:val="a4"/>
        <w:numPr>
          <w:ilvl w:val="0"/>
          <w:numId w:val="17"/>
        </w:numPr>
        <w:tabs>
          <w:tab w:val="left" w:pos="1134"/>
        </w:tabs>
        <w:spacing w:after="0"/>
        <w:ind w:left="0" w:firstLine="567"/>
        <w:contextualSpacing w:val="0"/>
        <w:jc w:val="both"/>
        <w:rPr>
          <w:rFonts w:ascii="Times New Roman" w:hAnsi="Times New Roman" w:cs="Times New Roman"/>
          <w:sz w:val="24"/>
          <w:szCs w:val="24"/>
        </w:rPr>
      </w:pPr>
      <w:r w:rsidRPr="00EB6D70">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14:paraId="4886D296" w14:textId="77777777" w:rsidR="00EB6D70" w:rsidRPr="00EB6D70" w:rsidRDefault="00EB6D70" w:rsidP="00D41CD2">
      <w:pPr>
        <w:pStyle w:val="a4"/>
        <w:numPr>
          <w:ilvl w:val="0"/>
          <w:numId w:val="17"/>
        </w:numPr>
        <w:tabs>
          <w:tab w:val="left" w:pos="1134"/>
        </w:tabs>
        <w:spacing w:after="0"/>
        <w:ind w:left="0" w:firstLine="567"/>
        <w:contextualSpacing w:val="0"/>
        <w:jc w:val="both"/>
        <w:rPr>
          <w:rFonts w:ascii="Times New Roman" w:hAnsi="Times New Roman" w:cs="Times New Roman"/>
          <w:sz w:val="24"/>
          <w:szCs w:val="24"/>
        </w:rPr>
      </w:pPr>
      <w:r w:rsidRPr="00EB6D70">
        <w:rPr>
          <w:rFonts w:ascii="Times New Roman" w:hAnsi="Times New Roman" w:cs="Times New Roman"/>
          <w:sz w:val="24"/>
          <w:szCs w:val="24"/>
        </w:rPr>
        <w:t xml:space="preserve">Исчерпывающий перечень оснований для отказа в предоставлении услуги: </w:t>
      </w:r>
    </w:p>
    <w:p w14:paraId="7749AD8A"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1) заявитель не относится к кругу лиц, имеющих право на предоставление услуги;</w:t>
      </w:r>
    </w:p>
    <w:p w14:paraId="60937A4C"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2) сведения, указанные в запросе о предоставлении услуги, не соответствуют сведениям, содержащимся в договоре аренды недвижимости;</w:t>
      </w:r>
    </w:p>
    <w:p w14:paraId="14C7967F"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3) сведения об объекте недвижимости, указанные в запросе, не соответствуют сведениям из ЕГРН, полученным органом, предоставляющим услуги, по результатам межведомственного взаимодействия;</w:t>
      </w:r>
    </w:p>
    <w:p w14:paraId="47E5344B"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4) отсутствие решения уполномоченного органа управления заявителя о приобретении в собственность арендуемого имущества; </w:t>
      </w:r>
    </w:p>
    <w:p w14:paraId="3F13F6E4"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5) представленная заявителем (юридическим лицом – акционерным обществом) выписка из реестра акционеров не содержит информацию об акционерах и их долях;</w:t>
      </w:r>
    </w:p>
    <w:p w14:paraId="7BF353E7"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6) запрос подан неуполномоченным лицом; </w:t>
      </w:r>
    </w:p>
    <w:p w14:paraId="40E6C545"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7)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(в случае, если 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 / Арендуемое имущество на дату подачи заявления не находилось во временном владении и (или) временном пользовании заявителя непрерывно в течение трех и более лет в соответствии с договором или договорами аренды такого имущества (в случае,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 </w:t>
      </w:r>
    </w:p>
    <w:p w14:paraId="702AC7BF"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8) заявитель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 159-ФЗ;</w:t>
      </w:r>
    </w:p>
    <w:p w14:paraId="343DE8DE"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9) объект недвижимости подпадает под ограничения, установленные частью 2 статьи 1 Федерального закона от 22 июля 2008 года № 159-ФЗ; </w:t>
      </w:r>
    </w:p>
    <w:p w14:paraId="461B5780"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10) у заявителя имеется задолженность по арендной плате за недвижимое имущество, неустойкам (штрафам, пеням) на день: подачи заявления о реализации преимущественного права на приобретение арендуемого имущества (в случае, если рассматриваемое недвижимое имущество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 заключения договора купли-продажи арендуемого имущества (в случае, если </w:t>
      </w:r>
      <w:r w:rsidRPr="00EB6D70">
        <w:rPr>
          <w:rFonts w:ascii="Times New Roman" w:hAnsi="Times New Roman" w:cs="Times New Roman"/>
          <w:sz w:val="24"/>
          <w:szCs w:val="24"/>
        </w:rPr>
        <w:lastRenderedPageBreak/>
        <w:t>рассматриваемое недвижимое имущество не включено в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в соответствии с частью 4 статьи 18 Федерального закона от 24 июля 2007 года № 209-ФЗ);</w:t>
      </w:r>
    </w:p>
    <w:p w14:paraId="21F8B4F3"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11) объект недвижимости, указанный в заявлении о предоставлении услуги, затрагивает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w:t>
      </w:r>
    </w:p>
    <w:p w14:paraId="5D4293E2"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12) земельный участок ограничен в обороте (в случае приватизации объекта недвижимости с обязательным отчуждением лицу, приобретающему такое имущество, земельных участков, занимаемых таким имуществом и необходимых для их использования);</w:t>
      </w:r>
    </w:p>
    <w:p w14:paraId="5E303B7D"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13) заявитель направил в письменной форме заявление об отказе от использования преимущественного права на приобретение арендуемого имущества; </w:t>
      </w:r>
    </w:p>
    <w:p w14:paraId="7B6703F2" w14:textId="77777777" w:rsidR="00EB6D70" w:rsidRPr="00EB6D70" w:rsidRDefault="00EB6D70" w:rsidP="00EB6D70">
      <w:pPr>
        <w:pStyle w:val="a4"/>
        <w:tabs>
          <w:tab w:val="left" w:pos="1134"/>
        </w:tabs>
        <w:ind w:left="0" w:firstLine="567"/>
        <w:jc w:val="both"/>
        <w:rPr>
          <w:rFonts w:ascii="Times New Roman" w:hAnsi="Times New Roman" w:cs="Times New Roman"/>
          <w:sz w:val="24"/>
          <w:szCs w:val="24"/>
        </w:rPr>
      </w:pPr>
      <w:r w:rsidRPr="00EB6D70">
        <w:rPr>
          <w:rFonts w:ascii="Times New Roman" w:hAnsi="Times New Roman" w:cs="Times New Roman"/>
          <w:sz w:val="24"/>
          <w:szCs w:val="24"/>
        </w:rPr>
        <w:t>14) несоответствие сведений, представленных заявителем, сведениям, полученным в рамках межведомственного взаимодействия и (или) сведениям, имеющимся в распоряжении органа, предоставляющего услугу.</w:t>
      </w:r>
    </w:p>
    <w:p w14:paraId="3A0F5D71" w14:textId="77777777" w:rsidR="00EB6D70" w:rsidRPr="00EB6D70" w:rsidRDefault="00EB6D70" w:rsidP="00EB6D70">
      <w:pPr>
        <w:pStyle w:val="a4"/>
        <w:tabs>
          <w:tab w:val="left" w:pos="1134"/>
        </w:tabs>
        <w:ind w:firstLine="567"/>
        <w:jc w:val="both"/>
        <w:rPr>
          <w:rFonts w:ascii="Times New Roman" w:hAnsi="Times New Roman" w:cs="Times New Roman"/>
          <w:sz w:val="24"/>
          <w:szCs w:val="24"/>
          <w:highlight w:val="lightGray"/>
        </w:rPr>
      </w:pPr>
    </w:p>
    <w:p w14:paraId="7A807BB5" w14:textId="77777777" w:rsidR="00EB6D70" w:rsidRPr="00EB6D70" w:rsidRDefault="00EB6D70" w:rsidP="00EB6D70">
      <w:pPr>
        <w:pStyle w:val="a4"/>
        <w:tabs>
          <w:tab w:val="left" w:pos="1134"/>
        </w:tabs>
        <w:ind w:firstLine="567"/>
        <w:jc w:val="both"/>
        <w:rPr>
          <w:rFonts w:ascii="Times New Roman" w:hAnsi="Times New Roman" w:cs="Times New Roman"/>
          <w:sz w:val="24"/>
          <w:szCs w:val="24"/>
          <w:highlight w:val="lightGray"/>
        </w:rPr>
      </w:pPr>
    </w:p>
    <w:p w14:paraId="2E16CFC8" w14:textId="77777777" w:rsidR="00EB6D70" w:rsidRPr="00EB6D70" w:rsidRDefault="00EB6D70" w:rsidP="00EB6D70">
      <w:pPr>
        <w:pStyle w:val="a4"/>
        <w:tabs>
          <w:tab w:val="left" w:pos="1134"/>
        </w:tabs>
        <w:ind w:firstLine="567"/>
        <w:jc w:val="both"/>
        <w:rPr>
          <w:rFonts w:ascii="Times New Roman" w:hAnsi="Times New Roman" w:cs="Times New Roman"/>
          <w:sz w:val="24"/>
          <w:szCs w:val="24"/>
          <w:highlight w:val="lightGray"/>
        </w:rPr>
      </w:pPr>
    </w:p>
    <w:p w14:paraId="3C2DFD67" w14:textId="77777777" w:rsidR="00EB6D70" w:rsidRPr="00EB6D70" w:rsidRDefault="00EB6D70" w:rsidP="00D41CD2">
      <w:pPr>
        <w:pStyle w:val="a4"/>
        <w:numPr>
          <w:ilvl w:val="1"/>
          <w:numId w:val="18"/>
        </w:numPr>
        <w:ind w:left="0" w:firstLine="0"/>
        <w:jc w:val="center"/>
        <w:outlineLvl w:val="1"/>
        <w:rPr>
          <w:rFonts w:ascii="Times New Roman" w:hAnsi="Times New Roman" w:cs="Times New Roman"/>
          <w:b/>
          <w:sz w:val="24"/>
          <w:szCs w:val="24"/>
        </w:rPr>
      </w:pPr>
      <w:r w:rsidRPr="00EB6D7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B5F38C6" w14:textId="77777777" w:rsidR="00EB6D70" w:rsidRPr="00EB6D70" w:rsidRDefault="00EB6D70" w:rsidP="00C85A1E">
      <w:pPr>
        <w:spacing w:after="0"/>
        <w:ind w:firstLine="709"/>
        <w:jc w:val="both"/>
        <w:rPr>
          <w:rFonts w:ascii="Times New Roman" w:hAnsi="Times New Roman" w:cs="Times New Roman"/>
          <w:sz w:val="24"/>
          <w:szCs w:val="24"/>
        </w:rPr>
      </w:pPr>
      <w:r w:rsidRPr="00EB6D70">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14:paraId="1F11F466" w14:textId="77777777" w:rsidR="00EB6D70" w:rsidRPr="00EB6D70" w:rsidRDefault="00EB6D70" w:rsidP="00C85A1E">
      <w:pPr>
        <w:spacing w:after="0"/>
        <w:ind w:firstLine="709"/>
        <w:jc w:val="both"/>
        <w:rPr>
          <w:rFonts w:ascii="Times New Roman" w:hAnsi="Times New Roman" w:cs="Times New Roman"/>
          <w:sz w:val="24"/>
          <w:szCs w:val="24"/>
          <w:highlight w:val="lightGray"/>
        </w:rPr>
      </w:pPr>
    </w:p>
    <w:p w14:paraId="0ED9B92F" w14:textId="77777777" w:rsidR="00EB6D70" w:rsidRPr="00C85A1E" w:rsidRDefault="00EB6D70" w:rsidP="00C85A1E">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A1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 Порядок, размер и основания взимания государственной пошлины или иной платы, взимаемой за предоставление муниципальной услуги</w:t>
      </w:r>
    </w:p>
    <w:p w14:paraId="51A20887" w14:textId="77777777" w:rsidR="00EB6D70" w:rsidRPr="00EB6D70" w:rsidRDefault="00EB6D70" w:rsidP="00C85A1E">
      <w:pPr>
        <w:spacing w:after="0"/>
        <w:ind w:firstLine="709"/>
        <w:jc w:val="both"/>
        <w:rPr>
          <w:rFonts w:ascii="Times New Roman" w:hAnsi="Times New Roman" w:cs="Times New Roman"/>
          <w:sz w:val="24"/>
          <w:szCs w:val="24"/>
        </w:rPr>
      </w:pPr>
    </w:p>
    <w:p w14:paraId="502E15AF" w14:textId="77777777" w:rsidR="00EB6D70" w:rsidRPr="00EB6D70" w:rsidRDefault="00EB6D70" w:rsidP="00C85A1E">
      <w:pPr>
        <w:spacing w:after="0"/>
        <w:ind w:firstLine="709"/>
        <w:jc w:val="both"/>
        <w:rPr>
          <w:rFonts w:ascii="Times New Roman" w:hAnsi="Times New Roman" w:cs="Times New Roman"/>
          <w:sz w:val="24"/>
          <w:szCs w:val="24"/>
        </w:rPr>
      </w:pPr>
      <w:r w:rsidRPr="00EB6D70">
        <w:rPr>
          <w:rFonts w:ascii="Times New Roman" w:hAnsi="Times New Roman" w:cs="Times New Roman"/>
          <w:sz w:val="24"/>
          <w:szCs w:val="24"/>
        </w:rPr>
        <w:t>2.12.1 Муниципальная услуга предоставляется бесплатно.</w:t>
      </w:r>
    </w:p>
    <w:p w14:paraId="1302B0F8" w14:textId="77777777" w:rsidR="00EB6D70" w:rsidRPr="00EB6D70" w:rsidRDefault="00EB6D70" w:rsidP="00C85A1E">
      <w:pPr>
        <w:spacing w:after="0"/>
        <w:jc w:val="both"/>
        <w:rPr>
          <w:rFonts w:ascii="Times New Roman" w:hAnsi="Times New Roman" w:cs="Times New Roman"/>
          <w:sz w:val="24"/>
          <w:szCs w:val="24"/>
        </w:rPr>
      </w:pPr>
    </w:p>
    <w:p w14:paraId="694BDE20" w14:textId="77777777" w:rsidR="00EB6D70" w:rsidRPr="00C85A1E" w:rsidRDefault="00EB6D70" w:rsidP="00D41CD2">
      <w:pPr>
        <w:pStyle w:val="2"/>
        <w:numPr>
          <w:ilvl w:val="1"/>
          <w:numId w:val="18"/>
        </w:num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A1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1E956F22" w14:textId="77777777" w:rsidR="00EB6D70" w:rsidRPr="00EB6D70" w:rsidRDefault="00EB6D70" w:rsidP="00C85A1E">
      <w:pPr>
        <w:spacing w:after="0"/>
        <w:ind w:firstLine="709"/>
        <w:jc w:val="both"/>
        <w:rPr>
          <w:rFonts w:ascii="Times New Roman" w:hAnsi="Times New Roman" w:cs="Times New Roman"/>
          <w:sz w:val="24"/>
          <w:szCs w:val="24"/>
        </w:rPr>
      </w:pPr>
    </w:p>
    <w:p w14:paraId="65D52857" w14:textId="77777777" w:rsidR="00EB6D70" w:rsidRPr="00EB6D70" w:rsidRDefault="00EB6D70" w:rsidP="00C85A1E">
      <w:pPr>
        <w:spacing w:after="0"/>
        <w:ind w:firstLine="709"/>
        <w:jc w:val="both"/>
        <w:rPr>
          <w:rFonts w:ascii="Times New Roman" w:hAnsi="Times New Roman" w:cs="Times New Roman"/>
          <w:sz w:val="24"/>
          <w:szCs w:val="24"/>
        </w:rPr>
      </w:pPr>
      <w:r w:rsidRPr="00EB6D70">
        <w:rPr>
          <w:rFonts w:ascii="Times New Roman" w:hAnsi="Times New Roman" w:cs="Times New Roman"/>
          <w:sz w:val="24"/>
          <w:szCs w:val="24"/>
        </w:rPr>
        <w:t>2.13.1 Время ожидания в очереди для подачи заявлений не может превышать 15 минут.</w:t>
      </w:r>
    </w:p>
    <w:p w14:paraId="3D798C43" w14:textId="77777777" w:rsidR="00EB6D70" w:rsidRPr="00EB6D70" w:rsidRDefault="00EB6D70" w:rsidP="00C85A1E">
      <w:pPr>
        <w:spacing w:after="0"/>
        <w:ind w:firstLine="709"/>
        <w:jc w:val="both"/>
        <w:rPr>
          <w:rFonts w:ascii="Times New Roman" w:hAnsi="Times New Roman" w:cs="Times New Roman"/>
          <w:sz w:val="24"/>
          <w:szCs w:val="24"/>
        </w:rPr>
      </w:pPr>
      <w:r w:rsidRPr="00EB6D70">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14:paraId="7B06CD70" w14:textId="77777777" w:rsidR="00EB6D70" w:rsidRPr="00EB6D70" w:rsidRDefault="00EB6D70" w:rsidP="00EB6D70">
      <w:pPr>
        <w:ind w:firstLine="709"/>
        <w:jc w:val="both"/>
        <w:rPr>
          <w:rFonts w:ascii="Times New Roman" w:hAnsi="Times New Roman" w:cs="Times New Roman"/>
          <w:sz w:val="24"/>
          <w:szCs w:val="24"/>
        </w:rPr>
      </w:pPr>
    </w:p>
    <w:p w14:paraId="4F043F7E" w14:textId="77777777" w:rsidR="00EB6D70" w:rsidRPr="00C85A1E"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5A1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2.14. Срок и порядок регистрации запроса заявителя о предоставлении муниципальной услуги, в том числе в электронной форме</w:t>
      </w:r>
    </w:p>
    <w:p w14:paraId="71049DB6" w14:textId="77777777" w:rsidR="00EB6D70" w:rsidRPr="00EB6D70" w:rsidRDefault="00EB6D70" w:rsidP="00EB6D70">
      <w:pPr>
        <w:ind w:firstLine="709"/>
        <w:jc w:val="both"/>
        <w:rPr>
          <w:rFonts w:ascii="Times New Roman" w:hAnsi="Times New Roman" w:cs="Times New Roman"/>
          <w:sz w:val="24"/>
          <w:szCs w:val="24"/>
        </w:rPr>
      </w:pPr>
    </w:p>
    <w:p w14:paraId="59234042" w14:textId="77777777" w:rsidR="00EB6D70" w:rsidRPr="00EB6D70" w:rsidRDefault="00EB6D70" w:rsidP="00D41CD2">
      <w:pPr>
        <w:pStyle w:val="a4"/>
        <w:numPr>
          <w:ilvl w:val="0"/>
          <w:numId w:val="48"/>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lastRenderedPageBreak/>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3865089B" w14:textId="77777777" w:rsidR="00EB6D70" w:rsidRPr="00EB6D70" w:rsidRDefault="00EB6D70" w:rsidP="00D41CD2">
      <w:pPr>
        <w:pStyle w:val="a4"/>
        <w:numPr>
          <w:ilvl w:val="0"/>
          <w:numId w:val="48"/>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Отделом.</w:t>
      </w:r>
    </w:p>
    <w:p w14:paraId="1707F9FA" w14:textId="77777777" w:rsidR="00EB6D70" w:rsidRPr="00EB6D70" w:rsidRDefault="00EB6D70" w:rsidP="00D41CD2">
      <w:pPr>
        <w:pStyle w:val="a4"/>
        <w:numPr>
          <w:ilvl w:val="0"/>
          <w:numId w:val="48"/>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280DB33B" w14:textId="77777777" w:rsidR="00EB6D70" w:rsidRPr="00EB6D70" w:rsidRDefault="00EB6D70" w:rsidP="00D41CD2">
      <w:pPr>
        <w:pStyle w:val="a4"/>
        <w:numPr>
          <w:ilvl w:val="0"/>
          <w:numId w:val="48"/>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30A195E2" w14:textId="77777777" w:rsidR="00EB6D70" w:rsidRPr="00EB6D70" w:rsidRDefault="00EB6D70" w:rsidP="00D41CD2">
      <w:pPr>
        <w:pStyle w:val="a4"/>
        <w:numPr>
          <w:ilvl w:val="0"/>
          <w:numId w:val="48"/>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41FFC276" w14:textId="77777777" w:rsidR="00EB6D70" w:rsidRPr="00E26E65"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E6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0BD40E06" w14:textId="77777777" w:rsidR="00EB6D70" w:rsidRPr="00EB6D70" w:rsidRDefault="00EB6D70" w:rsidP="00EB6D70">
      <w:pPr>
        <w:ind w:firstLine="709"/>
        <w:jc w:val="both"/>
        <w:rPr>
          <w:rFonts w:ascii="Times New Roman" w:hAnsi="Times New Roman" w:cs="Times New Roman"/>
          <w:sz w:val="24"/>
          <w:szCs w:val="24"/>
        </w:rPr>
      </w:pPr>
    </w:p>
    <w:p w14:paraId="612AB7E5" w14:textId="77777777" w:rsidR="00EB6D70" w:rsidRPr="00EB6D70" w:rsidRDefault="00EB6D70" w:rsidP="00D41CD2">
      <w:pPr>
        <w:pStyle w:val="ConsPlusNormal"/>
        <w:numPr>
          <w:ilvl w:val="0"/>
          <w:numId w:val="19"/>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3EDDC37A" w14:textId="77777777" w:rsidR="00EB6D70" w:rsidRPr="00EB6D70" w:rsidRDefault="00EB6D70" w:rsidP="00EB6D70">
      <w:pPr>
        <w:pStyle w:val="ConsPlusNormal"/>
        <w:ind w:firstLine="709"/>
        <w:jc w:val="both"/>
        <w:rPr>
          <w:rFonts w:ascii="Times New Roman" w:hAnsi="Times New Roman" w:cs="Times New Roman"/>
          <w:sz w:val="24"/>
          <w:szCs w:val="24"/>
        </w:rPr>
      </w:pPr>
      <w:r w:rsidRPr="00EB6D70">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5CA0FFC0" w14:textId="77777777" w:rsidR="00EB6D70" w:rsidRPr="00EB6D70" w:rsidRDefault="00EB6D70" w:rsidP="00EB6D70">
      <w:pPr>
        <w:pStyle w:val="ConsPlusNormal"/>
        <w:ind w:firstLine="709"/>
        <w:jc w:val="both"/>
        <w:rPr>
          <w:rFonts w:ascii="Times New Roman" w:hAnsi="Times New Roman" w:cs="Times New Roman"/>
          <w:sz w:val="24"/>
          <w:szCs w:val="24"/>
        </w:rPr>
      </w:pPr>
      <w:r w:rsidRPr="00EB6D70">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27806030" w14:textId="77777777" w:rsidR="00EB6D70" w:rsidRPr="00EB6D70" w:rsidRDefault="00EB6D70" w:rsidP="00D41CD2">
      <w:pPr>
        <w:pStyle w:val="ConsPlusNormal"/>
        <w:numPr>
          <w:ilvl w:val="0"/>
          <w:numId w:val="19"/>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02F6D973" w14:textId="77777777" w:rsidR="00EB6D70" w:rsidRPr="00EB6D70" w:rsidRDefault="00EB6D70" w:rsidP="00EB6D70">
      <w:pPr>
        <w:pStyle w:val="ConsPlusNormal"/>
        <w:ind w:firstLine="709"/>
        <w:jc w:val="both"/>
        <w:rPr>
          <w:rFonts w:ascii="Times New Roman" w:hAnsi="Times New Roman" w:cs="Times New Roman"/>
          <w:sz w:val="24"/>
          <w:szCs w:val="24"/>
        </w:rPr>
      </w:pPr>
      <w:r w:rsidRPr="00EB6D70">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300B33E" w14:textId="77777777" w:rsidR="00EB6D70" w:rsidRPr="00EB6D70" w:rsidRDefault="00EB6D70" w:rsidP="00D41CD2">
      <w:pPr>
        <w:pStyle w:val="ConsPlusNormal"/>
        <w:widowControl w:val="0"/>
        <w:numPr>
          <w:ilvl w:val="0"/>
          <w:numId w:val="20"/>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Справочная информация;</w:t>
      </w:r>
    </w:p>
    <w:p w14:paraId="5CE940A5" w14:textId="77777777" w:rsidR="00EB6D70" w:rsidRPr="00EB6D70" w:rsidRDefault="00EB6D70" w:rsidP="00D41CD2">
      <w:pPr>
        <w:pStyle w:val="ConsPlusNormal"/>
        <w:widowControl w:val="0"/>
        <w:numPr>
          <w:ilvl w:val="0"/>
          <w:numId w:val="20"/>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7B61D2BA" w14:textId="77777777" w:rsidR="00EB6D70" w:rsidRPr="00EB6D70" w:rsidRDefault="00EB6D70" w:rsidP="00D41CD2">
      <w:pPr>
        <w:pStyle w:val="ConsPlusNormal"/>
        <w:widowControl w:val="0"/>
        <w:numPr>
          <w:ilvl w:val="0"/>
          <w:numId w:val="20"/>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lastRenderedPageBreak/>
        <w:t>Круг заявителей;</w:t>
      </w:r>
    </w:p>
    <w:p w14:paraId="72DE3323" w14:textId="77777777" w:rsidR="00EB6D70" w:rsidRPr="00EB6D70" w:rsidRDefault="00EB6D70" w:rsidP="00D41CD2">
      <w:pPr>
        <w:pStyle w:val="ConsPlusNormal"/>
        <w:widowControl w:val="0"/>
        <w:numPr>
          <w:ilvl w:val="0"/>
          <w:numId w:val="20"/>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515CB26F" w14:textId="77777777" w:rsidR="00EB6D70" w:rsidRPr="00EB6D70" w:rsidRDefault="00EB6D70" w:rsidP="00D41CD2">
      <w:pPr>
        <w:pStyle w:val="ConsPlusNormal"/>
        <w:widowControl w:val="0"/>
        <w:numPr>
          <w:ilvl w:val="0"/>
          <w:numId w:val="20"/>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Срок предоставления муниципальной услуги;</w:t>
      </w:r>
    </w:p>
    <w:p w14:paraId="6C363BBD" w14:textId="77777777" w:rsidR="00EB6D70" w:rsidRPr="00EB6D70" w:rsidRDefault="00EB6D70" w:rsidP="00D41CD2">
      <w:pPr>
        <w:pStyle w:val="ConsPlusNormal"/>
        <w:widowControl w:val="0"/>
        <w:numPr>
          <w:ilvl w:val="0"/>
          <w:numId w:val="20"/>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779EC5AE" w14:textId="77777777" w:rsidR="00EB6D70" w:rsidRPr="00EB6D70" w:rsidRDefault="00EB6D70" w:rsidP="00D41CD2">
      <w:pPr>
        <w:pStyle w:val="ConsPlusNormal"/>
        <w:widowControl w:val="0"/>
        <w:numPr>
          <w:ilvl w:val="0"/>
          <w:numId w:val="20"/>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2112A683" w14:textId="77777777" w:rsidR="00EB6D70" w:rsidRPr="00EB6D70" w:rsidRDefault="00EB6D70" w:rsidP="00D41CD2">
      <w:pPr>
        <w:pStyle w:val="ConsPlusNormal"/>
        <w:widowControl w:val="0"/>
        <w:numPr>
          <w:ilvl w:val="0"/>
          <w:numId w:val="20"/>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638AC4A2" w14:textId="77777777" w:rsidR="00EB6D70" w:rsidRPr="00EB6D70" w:rsidRDefault="00EB6D70" w:rsidP="00D41CD2">
      <w:pPr>
        <w:pStyle w:val="ConsPlusNormal"/>
        <w:widowControl w:val="0"/>
        <w:numPr>
          <w:ilvl w:val="0"/>
          <w:numId w:val="20"/>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5DA65AE8" w14:textId="77777777" w:rsidR="00EB6D70" w:rsidRPr="00EB6D70" w:rsidRDefault="00EB6D70" w:rsidP="00EB6D70">
      <w:pPr>
        <w:pStyle w:val="ConsPlusNormal"/>
        <w:ind w:firstLine="709"/>
        <w:jc w:val="both"/>
        <w:rPr>
          <w:rFonts w:ascii="Times New Roman" w:hAnsi="Times New Roman" w:cs="Times New Roman"/>
          <w:sz w:val="24"/>
          <w:szCs w:val="24"/>
        </w:rPr>
      </w:pPr>
      <w:r w:rsidRPr="00EB6D70">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1FA713D" w14:textId="77777777" w:rsidR="00EB6D70" w:rsidRPr="00EB6D70" w:rsidRDefault="00EB6D70" w:rsidP="00EB6D70">
      <w:pPr>
        <w:pStyle w:val="ConsPlusNormal"/>
        <w:ind w:firstLine="709"/>
        <w:jc w:val="both"/>
        <w:rPr>
          <w:rFonts w:ascii="Times New Roman" w:hAnsi="Times New Roman" w:cs="Times New Roman"/>
          <w:sz w:val="24"/>
          <w:szCs w:val="24"/>
        </w:rPr>
      </w:pPr>
      <w:r w:rsidRPr="00EB6D70">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0FD70DC6" w14:textId="77777777" w:rsidR="00EB6D70" w:rsidRPr="00EB6D70" w:rsidRDefault="00EB6D70" w:rsidP="00EB6D70">
      <w:pPr>
        <w:pStyle w:val="ConsPlusNormal"/>
        <w:ind w:firstLine="709"/>
        <w:jc w:val="both"/>
        <w:rPr>
          <w:rFonts w:ascii="Times New Roman" w:hAnsi="Times New Roman" w:cs="Times New Roman"/>
          <w:sz w:val="24"/>
          <w:szCs w:val="24"/>
        </w:rPr>
      </w:pPr>
      <w:r w:rsidRPr="00EB6D70">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48382BE3" w14:textId="77777777" w:rsidR="00EB6D70" w:rsidRPr="00EB6D70" w:rsidRDefault="00EB6D70" w:rsidP="00EB6D70">
      <w:pPr>
        <w:pStyle w:val="ConsPlusNormal"/>
        <w:spacing w:line="276" w:lineRule="auto"/>
        <w:ind w:firstLine="540"/>
        <w:jc w:val="center"/>
        <w:rPr>
          <w:rFonts w:ascii="Times New Roman" w:hAnsi="Times New Roman" w:cs="Times New Roman"/>
          <w:sz w:val="24"/>
          <w:szCs w:val="24"/>
        </w:rPr>
      </w:pPr>
    </w:p>
    <w:p w14:paraId="2DF87DD4" w14:textId="77777777" w:rsidR="00EB6D70" w:rsidRPr="00E26E65"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E6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31000A1B" w14:textId="77777777" w:rsidR="00EB6D70" w:rsidRPr="00EB6D70" w:rsidRDefault="00EB6D70" w:rsidP="00EB6D70">
      <w:pPr>
        <w:ind w:firstLine="709"/>
        <w:jc w:val="both"/>
        <w:rPr>
          <w:rFonts w:ascii="Times New Roman" w:hAnsi="Times New Roman" w:cs="Times New Roman"/>
          <w:sz w:val="24"/>
          <w:szCs w:val="24"/>
        </w:rPr>
      </w:pPr>
    </w:p>
    <w:p w14:paraId="69906A59" w14:textId="77777777" w:rsidR="00EB6D70" w:rsidRPr="00EB6D70" w:rsidRDefault="00EB6D70" w:rsidP="00D41CD2">
      <w:pPr>
        <w:pStyle w:val="a4"/>
        <w:numPr>
          <w:ilvl w:val="0"/>
          <w:numId w:val="22"/>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Показателями доступности предоставления муниципальной услуги являются:</w:t>
      </w:r>
    </w:p>
    <w:p w14:paraId="644CCF8B" w14:textId="77777777" w:rsidR="00EB6D70" w:rsidRPr="00EB6D70" w:rsidRDefault="00EB6D70" w:rsidP="00E26E65">
      <w:pPr>
        <w:ind w:firstLine="709"/>
        <w:jc w:val="both"/>
        <w:rPr>
          <w:rFonts w:ascii="Times New Roman" w:hAnsi="Times New Roman" w:cs="Times New Roman"/>
          <w:sz w:val="24"/>
          <w:szCs w:val="24"/>
        </w:rPr>
      </w:pPr>
      <w:r w:rsidRPr="00EB6D70">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71C2E0F5" w14:textId="77777777" w:rsidR="00EB6D70" w:rsidRPr="00EB6D70" w:rsidRDefault="00EB6D70" w:rsidP="00E26E65">
      <w:pPr>
        <w:ind w:firstLine="709"/>
        <w:jc w:val="both"/>
        <w:rPr>
          <w:rFonts w:ascii="Times New Roman" w:hAnsi="Times New Roman" w:cs="Times New Roman"/>
          <w:sz w:val="24"/>
          <w:szCs w:val="24"/>
        </w:rPr>
      </w:pPr>
      <w:r w:rsidRPr="00EB6D70">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5C3D128F" w14:textId="77777777" w:rsidR="00EB6D70" w:rsidRPr="00EB6D70" w:rsidRDefault="00EB6D70" w:rsidP="00E26E65">
      <w:pPr>
        <w:ind w:firstLine="709"/>
        <w:jc w:val="both"/>
        <w:rPr>
          <w:rFonts w:ascii="Times New Roman" w:hAnsi="Times New Roman" w:cs="Times New Roman"/>
          <w:sz w:val="24"/>
          <w:szCs w:val="24"/>
        </w:rPr>
      </w:pPr>
      <w:r w:rsidRPr="00EB6D70">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2DFDE605" w14:textId="77777777" w:rsidR="00EB6D70" w:rsidRPr="00EB6D70" w:rsidRDefault="00EB6D70" w:rsidP="00E26E65">
      <w:pPr>
        <w:ind w:firstLine="709"/>
        <w:jc w:val="both"/>
        <w:rPr>
          <w:rFonts w:ascii="Times New Roman" w:hAnsi="Times New Roman" w:cs="Times New Roman"/>
          <w:sz w:val="24"/>
          <w:szCs w:val="24"/>
        </w:rPr>
      </w:pPr>
      <w:r w:rsidRPr="00EB6D70">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06E2124" w14:textId="77777777" w:rsidR="00EB6D70" w:rsidRPr="00EB6D70" w:rsidRDefault="00EB6D70" w:rsidP="00E26E65">
      <w:pPr>
        <w:ind w:firstLine="709"/>
        <w:jc w:val="both"/>
        <w:rPr>
          <w:rFonts w:ascii="Times New Roman" w:hAnsi="Times New Roman" w:cs="Times New Roman"/>
          <w:sz w:val="24"/>
          <w:szCs w:val="24"/>
        </w:rPr>
      </w:pPr>
      <w:r w:rsidRPr="00EB6D70">
        <w:rPr>
          <w:rFonts w:ascii="Times New Roman" w:hAnsi="Times New Roman" w:cs="Times New Roman"/>
          <w:sz w:val="24"/>
          <w:szCs w:val="24"/>
        </w:rPr>
        <w:lastRenderedPageBreak/>
        <w:t>д) возможность обращения за муниципальной услугой по месту жительства или месту фактического проживания (пребывания) заявителей;</w:t>
      </w:r>
    </w:p>
    <w:p w14:paraId="1BFA14F5"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6402BB4B"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7D80BBE"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164751F1" w14:textId="77777777" w:rsidR="00EB6D70" w:rsidRPr="00EB6D70" w:rsidRDefault="00EB6D70" w:rsidP="00D41CD2">
      <w:pPr>
        <w:pStyle w:val="a4"/>
        <w:numPr>
          <w:ilvl w:val="0"/>
          <w:numId w:val="22"/>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Качество предоставления муниципальной услуги характеризуется:</w:t>
      </w:r>
    </w:p>
    <w:p w14:paraId="491F3CD4" w14:textId="77777777" w:rsidR="00EB6D70" w:rsidRPr="00EB6D70" w:rsidRDefault="00EB6D70" w:rsidP="00D41CD2">
      <w:pPr>
        <w:pStyle w:val="a4"/>
        <w:numPr>
          <w:ilvl w:val="0"/>
          <w:numId w:val="21"/>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удовлетворенностью заявителей качеством и доступностью муниципальной услуги;</w:t>
      </w:r>
    </w:p>
    <w:p w14:paraId="4E6D6649" w14:textId="77777777" w:rsidR="00EB6D70" w:rsidRPr="00EB6D70" w:rsidRDefault="00EB6D70" w:rsidP="00D41CD2">
      <w:pPr>
        <w:pStyle w:val="a4"/>
        <w:numPr>
          <w:ilvl w:val="0"/>
          <w:numId w:val="21"/>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отсутствием очередей при приеме и выдаче документов заявителям;</w:t>
      </w:r>
    </w:p>
    <w:p w14:paraId="55F9CD1E" w14:textId="77777777" w:rsidR="00EB6D70" w:rsidRPr="00EB6D70" w:rsidRDefault="00EB6D70" w:rsidP="00D41CD2">
      <w:pPr>
        <w:pStyle w:val="a4"/>
        <w:numPr>
          <w:ilvl w:val="0"/>
          <w:numId w:val="21"/>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отсутствием нарушений сроков предоставления муниципальной услуги;</w:t>
      </w:r>
    </w:p>
    <w:p w14:paraId="6B3EE67E" w14:textId="77777777" w:rsidR="00EB6D70" w:rsidRPr="00EB6D70" w:rsidRDefault="00EB6D70" w:rsidP="00D41CD2">
      <w:pPr>
        <w:pStyle w:val="a4"/>
        <w:numPr>
          <w:ilvl w:val="0"/>
          <w:numId w:val="21"/>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671D4D82" w14:textId="77777777" w:rsidR="00EB6D70" w:rsidRPr="00EB6D70" w:rsidRDefault="00EB6D70" w:rsidP="00D41CD2">
      <w:pPr>
        <w:pStyle w:val="a4"/>
        <w:numPr>
          <w:ilvl w:val="0"/>
          <w:numId w:val="22"/>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6A33570E" w14:textId="77777777" w:rsidR="00EB6D70" w:rsidRPr="00EB6D70" w:rsidRDefault="00EB6D70" w:rsidP="00D41CD2">
      <w:pPr>
        <w:pStyle w:val="a4"/>
        <w:numPr>
          <w:ilvl w:val="0"/>
          <w:numId w:val="22"/>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4E9FA454" w14:textId="77777777" w:rsidR="00EB6D70" w:rsidRPr="00E26E65"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E6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5D700819" w14:textId="77777777" w:rsidR="00EB6D70" w:rsidRPr="00EB6D70" w:rsidRDefault="00EB6D70" w:rsidP="00EB6D70">
      <w:pPr>
        <w:rPr>
          <w:rFonts w:ascii="Times New Roman" w:hAnsi="Times New Roman" w:cs="Times New Roman"/>
          <w:sz w:val="24"/>
          <w:szCs w:val="24"/>
        </w:rPr>
      </w:pPr>
    </w:p>
    <w:p w14:paraId="2DF3A244" w14:textId="77777777" w:rsidR="00EB6D70" w:rsidRPr="00EB6D70" w:rsidRDefault="00EB6D70" w:rsidP="00D41CD2">
      <w:pPr>
        <w:pStyle w:val="a4"/>
        <w:numPr>
          <w:ilvl w:val="0"/>
          <w:numId w:val="23"/>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Предоставление муниципальной услуги предусмотрено на базе ГАУ «МФЦ РС(Я)».</w:t>
      </w:r>
    </w:p>
    <w:p w14:paraId="76A4D5DA" w14:textId="77777777" w:rsidR="00EB6D70" w:rsidRPr="00EB6D70" w:rsidRDefault="00EB6D70" w:rsidP="00D41CD2">
      <w:pPr>
        <w:pStyle w:val="a4"/>
        <w:numPr>
          <w:ilvl w:val="0"/>
          <w:numId w:val="23"/>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2CAD1384" w14:textId="77777777" w:rsidR="00EB6D70" w:rsidRPr="00EB6D70" w:rsidRDefault="00EB6D70" w:rsidP="00D41CD2">
      <w:pPr>
        <w:pStyle w:val="a4"/>
        <w:numPr>
          <w:ilvl w:val="0"/>
          <w:numId w:val="23"/>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w:t>
      </w:r>
      <w:r w:rsidRPr="00EB6D70">
        <w:rPr>
          <w:rFonts w:ascii="Times New Roman" w:hAnsi="Times New Roman" w:cs="Times New Roman"/>
          <w:sz w:val="24"/>
          <w:szCs w:val="24"/>
        </w:rPr>
        <w:lastRenderedPageBreak/>
        <w:t>условиями заключенного между многофункциональным центром и Администрацией соглашения о взаимодействии.</w:t>
      </w:r>
    </w:p>
    <w:p w14:paraId="06D28A98" w14:textId="77777777" w:rsidR="00EB6D70" w:rsidRPr="00EB6D70" w:rsidRDefault="00EB6D70" w:rsidP="00D41CD2">
      <w:pPr>
        <w:pStyle w:val="a4"/>
        <w:numPr>
          <w:ilvl w:val="0"/>
          <w:numId w:val="23"/>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561BA250" w14:textId="77777777" w:rsidR="00EB6D70" w:rsidRPr="00EB6D70" w:rsidRDefault="00EB6D70" w:rsidP="00D41CD2">
      <w:pPr>
        <w:pStyle w:val="a4"/>
        <w:numPr>
          <w:ilvl w:val="0"/>
          <w:numId w:val="23"/>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7D2EC0A2" w14:textId="77777777" w:rsidR="00EB6D70" w:rsidRPr="00EB6D70" w:rsidRDefault="00EB6D70" w:rsidP="00EB6D70">
      <w:pPr>
        <w:ind w:firstLine="567"/>
        <w:jc w:val="center"/>
        <w:rPr>
          <w:rFonts w:ascii="Times New Roman" w:hAnsi="Times New Roman" w:cs="Times New Roman"/>
          <w:b/>
          <w:sz w:val="24"/>
          <w:szCs w:val="24"/>
        </w:rPr>
      </w:pPr>
    </w:p>
    <w:p w14:paraId="05A1046F" w14:textId="77777777" w:rsidR="00EB6D70" w:rsidRPr="00C47040"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70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2.18. Иные требования, в том числе учитывающие особенности предоставления муниципальной услуги в электронной форме</w:t>
      </w:r>
    </w:p>
    <w:p w14:paraId="0D33DA4A" w14:textId="77777777" w:rsidR="00EB6D70" w:rsidRPr="00EB6D70" w:rsidRDefault="00EB6D70" w:rsidP="00EB6D70">
      <w:pPr>
        <w:ind w:firstLine="709"/>
        <w:jc w:val="center"/>
        <w:rPr>
          <w:rFonts w:ascii="Times New Roman" w:hAnsi="Times New Roman" w:cs="Times New Roman"/>
          <w:sz w:val="24"/>
          <w:szCs w:val="24"/>
        </w:rPr>
      </w:pPr>
    </w:p>
    <w:p w14:paraId="1949F2B2" w14:textId="77777777" w:rsidR="00EB6D70" w:rsidRPr="00EB6D70" w:rsidRDefault="00EB6D70" w:rsidP="00D41CD2">
      <w:pPr>
        <w:pStyle w:val="a4"/>
        <w:numPr>
          <w:ilvl w:val="0"/>
          <w:numId w:val="24"/>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14:paraId="44F057C7" w14:textId="77777777" w:rsidR="00EB6D70" w:rsidRPr="00EB6D70" w:rsidRDefault="00EB6D70" w:rsidP="00D41CD2">
      <w:pPr>
        <w:pStyle w:val="a4"/>
        <w:numPr>
          <w:ilvl w:val="0"/>
          <w:numId w:val="25"/>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53644136" w14:textId="77777777" w:rsidR="00EB6D70" w:rsidRPr="00EB6D70" w:rsidRDefault="00EB6D70" w:rsidP="00D41CD2">
      <w:pPr>
        <w:pStyle w:val="a4"/>
        <w:numPr>
          <w:ilvl w:val="0"/>
          <w:numId w:val="25"/>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8269F3D" w14:textId="77777777" w:rsidR="00EB6D70" w:rsidRPr="00EB6D70" w:rsidRDefault="00EB6D70" w:rsidP="00D41CD2">
      <w:pPr>
        <w:pStyle w:val="a4"/>
        <w:numPr>
          <w:ilvl w:val="0"/>
          <w:numId w:val="24"/>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CB7D336" w14:textId="77777777" w:rsidR="00EB6D70" w:rsidRPr="00EB6D70" w:rsidRDefault="00EB6D70" w:rsidP="00D41CD2">
      <w:pPr>
        <w:pStyle w:val="a4"/>
        <w:numPr>
          <w:ilvl w:val="0"/>
          <w:numId w:val="24"/>
        </w:numPr>
        <w:spacing w:after="0"/>
        <w:ind w:left="0" w:firstLine="709"/>
        <w:jc w:val="both"/>
        <w:rPr>
          <w:rFonts w:ascii="Times New Roman" w:hAnsi="Times New Roman" w:cs="Times New Roman"/>
          <w:sz w:val="24"/>
          <w:szCs w:val="24"/>
        </w:rPr>
      </w:pPr>
      <w:r w:rsidRPr="00EB6D70">
        <w:rPr>
          <w:rFonts w:ascii="Times New Roman" w:hAnsi="Times New Roman" w:cs="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032E6F40"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 получение информации о порядке и сроках предоставления муниципальной услуги;</w:t>
      </w:r>
    </w:p>
    <w:p w14:paraId="276E994F"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58FC21E0"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5BAC655E"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lastRenderedPageBreak/>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7FB99C90"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14:paraId="0EB84337"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 получения результата предоставления муниципальной услуги;</w:t>
      </w:r>
    </w:p>
    <w:p w14:paraId="4DF7550B"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 осуществления оценки качества предоставления услуги;</w:t>
      </w:r>
    </w:p>
    <w:p w14:paraId="24866C73"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53FB4F5E" w14:textId="77777777" w:rsidR="00EB6D70" w:rsidRPr="00EB6D70" w:rsidRDefault="00EB6D70" w:rsidP="00D41CD2">
      <w:pPr>
        <w:pStyle w:val="a4"/>
        <w:numPr>
          <w:ilvl w:val="0"/>
          <w:numId w:val="24"/>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6B20AFF3" w14:textId="77777777" w:rsidR="00EB6D70" w:rsidRPr="00EB6D70" w:rsidRDefault="00EB6D70" w:rsidP="00D41CD2">
      <w:pPr>
        <w:pStyle w:val="a4"/>
        <w:numPr>
          <w:ilvl w:val="0"/>
          <w:numId w:val="24"/>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600ADF35" w14:textId="77777777" w:rsidR="00EB6D70" w:rsidRPr="00EB6D70" w:rsidRDefault="00EB6D70" w:rsidP="00EB6D70">
      <w:pPr>
        <w:pStyle w:val="a4"/>
        <w:jc w:val="both"/>
        <w:rPr>
          <w:rFonts w:ascii="Times New Roman" w:hAnsi="Times New Roman" w:cs="Times New Roman"/>
          <w:sz w:val="24"/>
          <w:szCs w:val="24"/>
        </w:rPr>
      </w:pPr>
    </w:p>
    <w:p w14:paraId="1C21DDAE" w14:textId="77777777" w:rsidR="00EB6D70" w:rsidRPr="00EB6D70" w:rsidRDefault="00EB6D70" w:rsidP="00D41CD2">
      <w:pPr>
        <w:pStyle w:val="a4"/>
        <w:numPr>
          <w:ilvl w:val="1"/>
          <w:numId w:val="25"/>
        </w:numPr>
        <w:ind w:left="-142" w:firstLine="851"/>
        <w:jc w:val="center"/>
        <w:outlineLvl w:val="1"/>
        <w:rPr>
          <w:rFonts w:ascii="Times New Roman" w:hAnsi="Times New Roman" w:cs="Times New Roman"/>
          <w:b/>
          <w:sz w:val="24"/>
          <w:szCs w:val="24"/>
        </w:rPr>
      </w:pPr>
      <w:r w:rsidRPr="00EB6D70">
        <w:rPr>
          <w:rFonts w:ascii="Times New Roman" w:hAnsi="Times New Roman" w:cs="Times New Roman"/>
          <w:b/>
          <w:sz w:val="24"/>
          <w:szCs w:val="24"/>
        </w:rPr>
        <w:t>Отказ заявителя от предоставления муниципальной услуги</w:t>
      </w:r>
    </w:p>
    <w:p w14:paraId="5A42257D" w14:textId="77777777" w:rsidR="00EB6D70" w:rsidRPr="00EB6D70" w:rsidRDefault="00EB6D70" w:rsidP="00EB6D70">
      <w:pPr>
        <w:pStyle w:val="a4"/>
        <w:ind w:left="2411"/>
        <w:rPr>
          <w:rFonts w:ascii="Times New Roman" w:hAnsi="Times New Roman" w:cs="Times New Roman"/>
          <w:b/>
          <w:sz w:val="24"/>
          <w:szCs w:val="24"/>
        </w:rPr>
      </w:pPr>
      <w:r w:rsidRPr="00EB6D70">
        <w:rPr>
          <w:rFonts w:ascii="Times New Roman" w:hAnsi="Times New Roman" w:cs="Times New Roman"/>
          <w:sz w:val="24"/>
          <w:szCs w:val="24"/>
        </w:rPr>
        <w:t> </w:t>
      </w:r>
    </w:p>
    <w:p w14:paraId="36A51EFA"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77A22C3E"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2.6.7 настоящего Административного регламента, почтовым отправлением, либо в порядке, предусмотренном подпунктом 2.6.8 настоящего Административного регламента, через ГАУ «МФЦ РС (Я)», либо в порядке, предусмотренном пунктом подпунктом 2.6.9 настоящего Административного регламента, в электронной форме посредством ЕПГУ и (или) РПГУ.</w:t>
      </w:r>
    </w:p>
    <w:p w14:paraId="2388350B"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2.6.7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B67BDD7"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5EAA897"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К заявлению о прекращении предоставления муниципальной услуги прилагаются следующие документы:</w:t>
      </w:r>
    </w:p>
    <w:p w14:paraId="66526745" w14:textId="77777777" w:rsidR="00EB6D70" w:rsidRPr="00EB6D70" w:rsidRDefault="00EB6D70" w:rsidP="00D41CD2">
      <w:pPr>
        <w:pStyle w:val="a4"/>
        <w:numPr>
          <w:ilvl w:val="1"/>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0250A7AC" w14:textId="77777777" w:rsidR="00EB6D70" w:rsidRPr="00EB6D70" w:rsidRDefault="00EB6D70" w:rsidP="00D41CD2">
      <w:pPr>
        <w:pStyle w:val="a4"/>
        <w:numPr>
          <w:ilvl w:val="1"/>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B3D30A6"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25802EDE"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2.6.11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либо в порядке, предусмотренном подпунктом 2.6.13 настоящего Административного регламента, в электронной форме посредством ЕПГУ и (или) РПГУ.</w:t>
      </w:r>
    </w:p>
    <w:p w14:paraId="4192CE0B"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7F75C34"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2799196C"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2.6.7 настоящего Административного регламента, почтовым отправлением, либо в порядке, предусмотренном подпунктом 2.6.8 настоящего Административного регламента, через ГАУ «МФЦ РС (Я)», либо в порядке, предусмотренном подпунктом 2.6.9 настоящего Административного регламента, в электронной форме посредством ЕПГУ и/или РПГУ.</w:t>
      </w:r>
    </w:p>
    <w:p w14:paraId="3771189B"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08C9BA05" w14:textId="77777777" w:rsidR="00EB6D70" w:rsidRPr="00EB6D70" w:rsidRDefault="00EB6D70" w:rsidP="00D41CD2">
      <w:pPr>
        <w:pStyle w:val="a4"/>
        <w:numPr>
          <w:ilvl w:val="0"/>
          <w:numId w:val="26"/>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3DF1FEC6" w14:textId="77777777" w:rsidR="00EB6D70" w:rsidRPr="00EB6D70" w:rsidRDefault="00EB6D70" w:rsidP="00EB6D70">
      <w:pPr>
        <w:ind w:firstLine="567"/>
        <w:jc w:val="both"/>
        <w:rPr>
          <w:rFonts w:ascii="Times New Roman" w:hAnsi="Times New Roman" w:cs="Times New Roman"/>
          <w:sz w:val="24"/>
          <w:szCs w:val="24"/>
        </w:rPr>
      </w:pPr>
    </w:p>
    <w:p w14:paraId="07C7CB2C" w14:textId="77777777" w:rsidR="00EB6D70" w:rsidRPr="00EB6D70" w:rsidRDefault="00EB6D70" w:rsidP="00EB6D70">
      <w:pPr>
        <w:shd w:val="clear" w:color="auto" w:fill="FFFFFF"/>
        <w:jc w:val="center"/>
        <w:textAlignment w:val="baseline"/>
        <w:rPr>
          <w:rFonts w:ascii="Times New Roman" w:hAnsi="Times New Roman" w:cs="Times New Roman"/>
          <w:spacing w:val="2"/>
          <w:sz w:val="24"/>
          <w:szCs w:val="24"/>
        </w:rPr>
      </w:pPr>
    </w:p>
    <w:p w14:paraId="16CA1747" w14:textId="77777777" w:rsidR="00EB6D70" w:rsidRPr="000D3BA0" w:rsidRDefault="00EB6D70" w:rsidP="00EB6D70">
      <w:pPr>
        <w:pStyle w:val="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BA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СОСТАВ, ПОСЛЕДОВАТЕЛЬНОСТЬ И СРОКИ</w:t>
      </w:r>
    </w:p>
    <w:p w14:paraId="61EBAC6C" w14:textId="77777777" w:rsidR="00EB6D70" w:rsidRPr="000D3BA0" w:rsidRDefault="00EB6D70" w:rsidP="00EB6D70">
      <w:pPr>
        <w:pStyle w:val="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BA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9429CD4" w14:textId="77777777" w:rsidR="00EB6D70" w:rsidRPr="000D3BA0" w:rsidRDefault="00EB6D70" w:rsidP="00EB6D70">
      <w:pPr>
        <w:ind w:firstLine="709"/>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873293" w14:textId="77777777" w:rsidR="00EB6D70" w:rsidRPr="000D3BA0"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BA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Исчерпывающий перечень административных процедур</w:t>
      </w:r>
    </w:p>
    <w:p w14:paraId="0CAC2F23" w14:textId="77777777" w:rsidR="00EB6D70" w:rsidRPr="00EB6D70" w:rsidRDefault="00EB6D70" w:rsidP="00EB6D70">
      <w:pPr>
        <w:ind w:firstLine="709"/>
        <w:jc w:val="center"/>
        <w:rPr>
          <w:rFonts w:ascii="Times New Roman" w:hAnsi="Times New Roman" w:cs="Times New Roman"/>
          <w:b/>
          <w:sz w:val="24"/>
          <w:szCs w:val="24"/>
        </w:rPr>
      </w:pPr>
    </w:p>
    <w:p w14:paraId="4498FD66" w14:textId="77777777" w:rsidR="00EB6D70" w:rsidRPr="00EB6D70" w:rsidRDefault="00EB6D70" w:rsidP="00EB6D70">
      <w:pPr>
        <w:autoSpaceDE w:val="0"/>
        <w:autoSpaceDN w:val="0"/>
        <w:adjustRightInd w:val="0"/>
        <w:ind w:firstLine="709"/>
        <w:jc w:val="both"/>
        <w:rPr>
          <w:rFonts w:ascii="Times New Roman" w:hAnsi="Times New Roman" w:cs="Times New Roman"/>
          <w:sz w:val="24"/>
          <w:szCs w:val="24"/>
        </w:rPr>
      </w:pPr>
      <w:r w:rsidRPr="00EB6D70">
        <w:rPr>
          <w:rFonts w:ascii="Times New Roman" w:hAnsi="Times New Roman" w:cs="Times New Roman"/>
          <w:sz w:val="24"/>
          <w:szCs w:val="24"/>
        </w:rPr>
        <w:lastRenderedPageBreak/>
        <w:t>3.1.1 В рамках предоставления муниципальной услуги осуществляются следующие административные процедуры:</w:t>
      </w:r>
    </w:p>
    <w:p w14:paraId="3C3E07EC" w14:textId="77777777" w:rsidR="00EB6D70" w:rsidRPr="00EB6D70" w:rsidRDefault="00EB6D70" w:rsidP="00D41CD2">
      <w:pPr>
        <w:pStyle w:val="a4"/>
        <w:numPr>
          <w:ilvl w:val="0"/>
          <w:numId w:val="27"/>
        </w:numPr>
        <w:tabs>
          <w:tab w:val="left" w:pos="1134"/>
        </w:tabs>
        <w:spacing w:after="0"/>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проверка документов и регистрация заявления;</w:t>
      </w:r>
    </w:p>
    <w:p w14:paraId="32C2C8B8" w14:textId="77777777" w:rsidR="00EB6D70" w:rsidRPr="00EB6D70" w:rsidRDefault="00EB6D70" w:rsidP="00D41CD2">
      <w:pPr>
        <w:pStyle w:val="a4"/>
        <w:numPr>
          <w:ilvl w:val="0"/>
          <w:numId w:val="27"/>
        </w:numPr>
        <w:tabs>
          <w:tab w:val="left" w:pos="1134"/>
        </w:tabs>
        <w:spacing w:after="0"/>
        <w:ind w:left="0" w:firstLine="709"/>
        <w:jc w:val="both"/>
        <w:rPr>
          <w:rFonts w:ascii="Times New Roman" w:hAnsi="Times New Roman" w:cs="Times New Roman"/>
          <w:sz w:val="24"/>
          <w:szCs w:val="24"/>
        </w:rPr>
      </w:pPr>
      <w:r w:rsidRPr="00EB6D70">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59B0877" w14:textId="77777777" w:rsidR="00EB6D70" w:rsidRPr="00EB6D70" w:rsidRDefault="00EB6D70" w:rsidP="00D41CD2">
      <w:pPr>
        <w:pStyle w:val="a4"/>
        <w:numPr>
          <w:ilvl w:val="0"/>
          <w:numId w:val="27"/>
        </w:numPr>
        <w:tabs>
          <w:tab w:val="left" w:pos="1134"/>
        </w:tabs>
        <w:spacing w:after="0"/>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заключение договора на проведение оценки объекта недвижимости;</w:t>
      </w:r>
    </w:p>
    <w:p w14:paraId="57A0C453" w14:textId="77777777" w:rsidR="00EB6D70" w:rsidRPr="00EB6D70" w:rsidRDefault="00EB6D70" w:rsidP="00D41CD2">
      <w:pPr>
        <w:pStyle w:val="a4"/>
        <w:numPr>
          <w:ilvl w:val="0"/>
          <w:numId w:val="27"/>
        </w:numPr>
        <w:tabs>
          <w:tab w:val="left" w:pos="1134"/>
        </w:tabs>
        <w:spacing w:after="0"/>
        <w:ind w:left="0" w:firstLine="709"/>
        <w:jc w:val="both"/>
        <w:rPr>
          <w:rFonts w:ascii="Times New Roman" w:hAnsi="Times New Roman" w:cs="Times New Roman"/>
          <w:sz w:val="24"/>
          <w:szCs w:val="24"/>
        </w:rPr>
      </w:pPr>
      <w:r w:rsidRPr="00EB6D70">
        <w:rPr>
          <w:rFonts w:ascii="Times New Roman" w:hAnsi="Times New Roman" w:cs="Times New Roman"/>
          <w:sz w:val="24"/>
          <w:szCs w:val="24"/>
        </w:rPr>
        <w:t>установление рыночной стоимости объекта;</w:t>
      </w:r>
    </w:p>
    <w:p w14:paraId="4D98912C" w14:textId="77777777" w:rsidR="00EB6D70" w:rsidRPr="00EB6D70" w:rsidRDefault="00EB6D70" w:rsidP="00D41CD2">
      <w:pPr>
        <w:pStyle w:val="a4"/>
        <w:numPr>
          <w:ilvl w:val="0"/>
          <w:numId w:val="27"/>
        </w:numPr>
        <w:tabs>
          <w:tab w:val="left" w:pos="1134"/>
        </w:tabs>
        <w:spacing w:after="0"/>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принятие решения об условиях приватизации, подготовка проекта договора;</w:t>
      </w:r>
    </w:p>
    <w:p w14:paraId="710629D6" w14:textId="77777777" w:rsidR="00EB6D70" w:rsidRPr="00EB6D70" w:rsidRDefault="00EB6D70" w:rsidP="00D41CD2">
      <w:pPr>
        <w:pStyle w:val="a4"/>
        <w:numPr>
          <w:ilvl w:val="0"/>
          <w:numId w:val="27"/>
        </w:numPr>
        <w:tabs>
          <w:tab w:val="left" w:pos="1134"/>
        </w:tabs>
        <w:spacing w:after="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47FE351" w14:textId="77777777" w:rsidR="00EB6D70" w:rsidRPr="00EB6D70" w:rsidRDefault="00EB6D70" w:rsidP="00EB6D70">
      <w:pPr>
        <w:tabs>
          <w:tab w:val="left" w:pos="142"/>
          <w:tab w:val="left" w:pos="1134"/>
        </w:tabs>
        <w:ind w:firstLine="709"/>
        <w:jc w:val="both"/>
        <w:rPr>
          <w:rFonts w:ascii="Times New Roman" w:hAnsi="Times New Roman" w:cs="Times New Roman"/>
          <w:sz w:val="24"/>
          <w:szCs w:val="24"/>
        </w:rPr>
      </w:pPr>
      <w:r w:rsidRPr="00EB6D70">
        <w:rPr>
          <w:rFonts w:ascii="Times New Roman" w:hAnsi="Times New Roman" w:cs="Times New Roman"/>
          <w:sz w:val="24"/>
          <w:szCs w:val="24"/>
        </w:rPr>
        <w:t>Блок-схема предоставления муниципальной услуги приведена в приложении № 5 к настоящему Административному регламенту.</w:t>
      </w:r>
    </w:p>
    <w:p w14:paraId="0940558C" w14:textId="77777777" w:rsidR="00EB6D70" w:rsidRPr="00EB6D70" w:rsidRDefault="00EB6D70" w:rsidP="00EB6D70">
      <w:pPr>
        <w:autoSpaceDE w:val="0"/>
        <w:autoSpaceDN w:val="0"/>
        <w:adjustRightInd w:val="0"/>
        <w:ind w:firstLine="709"/>
        <w:jc w:val="both"/>
        <w:rPr>
          <w:rFonts w:ascii="Times New Roman" w:hAnsi="Times New Roman" w:cs="Times New Roman"/>
          <w:sz w:val="24"/>
          <w:szCs w:val="24"/>
        </w:rPr>
      </w:pPr>
    </w:p>
    <w:p w14:paraId="041E9B67" w14:textId="77777777" w:rsidR="00EB6D70" w:rsidRPr="00EB6D70" w:rsidRDefault="00EB6D70" w:rsidP="00EB6D70">
      <w:pPr>
        <w:pStyle w:val="2"/>
        <w:jc w:val="center"/>
        <w:rPr>
          <w:rFonts w:ascii="Times New Roman" w:hAnsi="Times New Roman" w:cs="Times New Roman"/>
          <w:b/>
          <w:color w:val="000000"/>
          <w:sz w:val="24"/>
          <w:szCs w:val="24"/>
        </w:rPr>
      </w:pPr>
      <w:r w:rsidRPr="00EB6D70">
        <w:rPr>
          <w:rFonts w:ascii="Times New Roman" w:hAnsi="Times New Roman" w:cs="Times New Roman"/>
          <w:color w:val="000000"/>
          <w:sz w:val="24"/>
          <w:szCs w:val="24"/>
        </w:rPr>
        <w:t>3.2. Порядок осуществления административных процедур (действий) в электронной форме</w:t>
      </w:r>
    </w:p>
    <w:p w14:paraId="253C7318" w14:textId="77777777" w:rsidR="00EB6D70" w:rsidRPr="00EB6D70" w:rsidRDefault="00EB6D70" w:rsidP="00EB6D70">
      <w:pPr>
        <w:widowControl w:val="0"/>
        <w:autoSpaceDE w:val="0"/>
        <w:autoSpaceDN w:val="0"/>
        <w:adjustRightInd w:val="0"/>
        <w:ind w:firstLine="567"/>
        <w:jc w:val="center"/>
        <w:rPr>
          <w:rFonts w:ascii="Times New Roman" w:hAnsi="Times New Roman" w:cs="Times New Roman"/>
          <w:b/>
          <w:color w:val="000000"/>
          <w:sz w:val="24"/>
          <w:szCs w:val="24"/>
        </w:rPr>
      </w:pPr>
    </w:p>
    <w:p w14:paraId="1B182DCC" w14:textId="77777777" w:rsidR="00EB6D70" w:rsidRPr="00EB6D70" w:rsidRDefault="00EB6D70" w:rsidP="00D41CD2">
      <w:pPr>
        <w:pStyle w:val="a4"/>
        <w:widowControl w:val="0"/>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9A1A8EE"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9DA6052"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При обращении в электронной форме заявитель обязан указать способ получения результата услуги:</w:t>
      </w:r>
    </w:p>
    <w:p w14:paraId="69ADE38E"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личное получение;</w:t>
      </w:r>
    </w:p>
    <w:p w14:paraId="4EFFC083"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почтовое отправление;</w:t>
      </w:r>
    </w:p>
    <w:p w14:paraId="44893A15"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отправление на «Личный кабинет» ЕПГУ и (или) РПГУ.</w:t>
      </w:r>
    </w:p>
    <w:p w14:paraId="5F85FEF6"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292FA36" w14:textId="77777777" w:rsidR="00EB6D70" w:rsidRPr="00EB6D70" w:rsidRDefault="00EB6D70" w:rsidP="00D41CD2">
      <w:pPr>
        <w:pStyle w:val="a4"/>
        <w:widowControl w:val="0"/>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B95B119" w14:textId="77777777" w:rsidR="00EB6D70" w:rsidRPr="00EB6D70" w:rsidRDefault="00EB6D70" w:rsidP="00D41CD2">
      <w:pPr>
        <w:pStyle w:val="a4"/>
        <w:widowControl w:val="0"/>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lastRenderedPageBreak/>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48B7F0DC" w14:textId="77777777" w:rsidR="00EB6D70" w:rsidRPr="00EB6D70" w:rsidRDefault="00EB6D70" w:rsidP="00EB6D70">
      <w:pPr>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а) прием и регистрация заявления и необходимых документов;</w:t>
      </w:r>
    </w:p>
    <w:p w14:paraId="53A00D86" w14:textId="77777777" w:rsidR="00EB6D70" w:rsidRPr="00EB6D70" w:rsidRDefault="00EB6D70" w:rsidP="00EB6D70">
      <w:pPr>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б) сверка данных, содержащихся в направленных посредством ЕПГУ и (или) РПГУ, документах, с данными, указанными в заявлении;</w:t>
      </w:r>
    </w:p>
    <w:p w14:paraId="3E33B335" w14:textId="77777777" w:rsidR="00EB6D70" w:rsidRPr="00EB6D70" w:rsidRDefault="00EB6D70" w:rsidP="00EB6D70">
      <w:pPr>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в) направление заявителю электронного уведомления о получении заявления;</w:t>
      </w:r>
    </w:p>
    <w:p w14:paraId="606ED6D0" w14:textId="77777777" w:rsidR="00EB6D70" w:rsidRPr="00EB6D70" w:rsidRDefault="00EB6D70" w:rsidP="00EB6D70">
      <w:pPr>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1733CC3F" w14:textId="77777777" w:rsidR="00EB6D70" w:rsidRPr="00EB6D70" w:rsidRDefault="00EB6D70" w:rsidP="00EB6D70">
      <w:pPr>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392F48D5" w14:textId="77777777" w:rsidR="00EB6D70" w:rsidRPr="00EB6D70" w:rsidRDefault="00EB6D70" w:rsidP="00D41CD2">
      <w:pPr>
        <w:pStyle w:val="a4"/>
        <w:numPr>
          <w:ilvl w:val="0"/>
          <w:numId w:val="28"/>
        </w:numPr>
        <w:spacing w:after="0"/>
        <w:ind w:left="0"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6609D2D7" w14:textId="77777777" w:rsidR="00EB6D70" w:rsidRPr="00EB6D70" w:rsidRDefault="00EB6D70" w:rsidP="00D41CD2">
      <w:pPr>
        <w:pStyle w:val="a4"/>
        <w:numPr>
          <w:ilvl w:val="0"/>
          <w:numId w:val="28"/>
        </w:numPr>
        <w:spacing w:after="0"/>
        <w:ind w:left="0"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xml:space="preserve"> При формировании заявления обеспечивается:</w:t>
      </w:r>
    </w:p>
    <w:p w14:paraId="21EA7C8A"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а) возможность копирования и сохранения запроса и иных документов, необходимых для предоставления услуги;</w:t>
      </w:r>
    </w:p>
    <w:p w14:paraId="3BB88C54"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1EC5652"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в) возможность печати на бумажном носителе копии электронной формы заявления;</w:t>
      </w:r>
    </w:p>
    <w:p w14:paraId="52B85F87"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635B2C9"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55187C58"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е) возможность вернуться на любой из этапов заполнения электронной формы заявления без потери ранее введенной информации;</w:t>
      </w:r>
    </w:p>
    <w:p w14:paraId="27672612"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3B2C3BCF" w14:textId="77777777" w:rsidR="00EB6D70" w:rsidRPr="00EB6D70" w:rsidRDefault="00EB6D70" w:rsidP="00D41CD2">
      <w:pPr>
        <w:pStyle w:val="a4"/>
        <w:widowControl w:val="0"/>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Заявитель вправе совершать следующие действия:</w:t>
      </w:r>
    </w:p>
    <w:p w14:paraId="2AFF41AD"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lastRenderedPageBreak/>
        <w:t>- получение информации о порядке и сроках предоставления государственной услуги;</w:t>
      </w:r>
    </w:p>
    <w:p w14:paraId="1D875CA5"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6CF9F4C3"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подача заявления с приложением документов в электронной форме посредством заполнения электронной формы заявления;</w:t>
      </w:r>
    </w:p>
    <w:p w14:paraId="4C2FE057"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3BE3B0D"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получение сведений о ходе выполнения заявления о предоставлении муниципальной услуги;</w:t>
      </w:r>
    </w:p>
    <w:p w14:paraId="13EC4C93"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получение результата предоставления муниципальной услуги;</w:t>
      </w:r>
    </w:p>
    <w:p w14:paraId="6B4257A0"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осуществления оценки качества предоставления услуги;</w:t>
      </w:r>
    </w:p>
    <w:p w14:paraId="6B28861D"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досудебное (внесудебное) обжалование решений и действий (бездействий) органа, предоставляющего услугу.</w:t>
      </w:r>
    </w:p>
    <w:p w14:paraId="0CAE0372" w14:textId="77777777" w:rsidR="00EB6D70" w:rsidRPr="00EB6D70" w:rsidRDefault="00EB6D70" w:rsidP="00D41CD2">
      <w:pPr>
        <w:pStyle w:val="a4"/>
        <w:widowControl w:val="0"/>
        <w:numPr>
          <w:ilvl w:val="0"/>
          <w:numId w:val="28"/>
        </w:numPr>
        <w:autoSpaceDE w:val="0"/>
        <w:autoSpaceDN w:val="0"/>
        <w:adjustRightInd w:val="0"/>
        <w:spacing w:after="0"/>
        <w:ind w:left="0"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Заявителю в качестве результата предоставления услуги обеспечивается по его выбору возможность получения:</w:t>
      </w:r>
    </w:p>
    <w:p w14:paraId="0AC6D81A"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95D0CF4"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1C6A642"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в) информации из государственных информационных систем в случаях, предусмотренных законодательством Российской Федерации.</w:t>
      </w:r>
    </w:p>
    <w:p w14:paraId="4CE525F7" w14:textId="77777777" w:rsidR="00EB6D70" w:rsidRPr="00EB6D70" w:rsidRDefault="00EB6D70" w:rsidP="00EB6D70">
      <w:pPr>
        <w:widowControl w:val="0"/>
        <w:autoSpaceDE w:val="0"/>
        <w:autoSpaceDN w:val="0"/>
        <w:adjustRightInd w:val="0"/>
        <w:ind w:firstLine="567"/>
        <w:jc w:val="both"/>
        <w:rPr>
          <w:rFonts w:ascii="Times New Roman" w:hAnsi="Times New Roman" w:cs="Times New Roman"/>
          <w:color w:val="000000"/>
          <w:sz w:val="24"/>
          <w:szCs w:val="24"/>
        </w:rPr>
      </w:pPr>
    </w:p>
    <w:p w14:paraId="0DEE5577" w14:textId="77777777" w:rsidR="00EB6D70" w:rsidRPr="000D3BA0"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3BA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Проверка документов и регистрация заявления</w:t>
      </w:r>
    </w:p>
    <w:p w14:paraId="0B517CD1" w14:textId="77777777" w:rsidR="00EB6D70" w:rsidRPr="00EB6D70" w:rsidRDefault="00EB6D70" w:rsidP="00EB6D70">
      <w:pPr>
        <w:rPr>
          <w:rFonts w:ascii="Times New Roman" w:hAnsi="Times New Roman" w:cs="Times New Roman"/>
          <w:sz w:val="24"/>
          <w:szCs w:val="24"/>
        </w:rPr>
      </w:pPr>
    </w:p>
    <w:p w14:paraId="502E1572" w14:textId="77777777" w:rsidR="00EB6D70" w:rsidRPr="00EB6D70" w:rsidRDefault="00EB6D70" w:rsidP="00D41CD2">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 от лиц, указанных в под</w:t>
      </w:r>
      <w:hyperlink r:id="rId15" w:history="1">
        <w:r w:rsidRPr="00EB6D70">
          <w:rPr>
            <w:rFonts w:ascii="Times New Roman" w:hAnsi="Times New Roman" w:cs="Times New Roman"/>
            <w:color w:val="000000"/>
            <w:sz w:val="24"/>
            <w:szCs w:val="24"/>
          </w:rPr>
          <w:t>пункте 1.2</w:t>
        </w:r>
      </w:hyperlink>
      <w:r w:rsidRPr="00EB6D70">
        <w:rPr>
          <w:rFonts w:ascii="Times New Roman" w:hAnsi="Times New Roman" w:cs="Times New Roman"/>
          <w:color w:val="000000"/>
          <w:sz w:val="24"/>
          <w:szCs w:val="24"/>
        </w:rPr>
        <w:t>.1,</w:t>
      </w:r>
      <w:r w:rsidRPr="00EB6D70">
        <w:rPr>
          <w:rFonts w:ascii="Times New Roman" w:hAnsi="Times New Roman" w:cs="Times New Roman"/>
          <w:sz w:val="24"/>
          <w:szCs w:val="24"/>
        </w:rPr>
        <w:t xml:space="preserve"> настоящего Административного регламента.  </w:t>
      </w:r>
    </w:p>
    <w:p w14:paraId="12F9A71C" w14:textId="77777777" w:rsidR="00EB6D70" w:rsidRPr="00EB6D70" w:rsidRDefault="00EB6D70" w:rsidP="00D41CD2">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0E8C97D8" w14:textId="77777777" w:rsidR="00EB6D70" w:rsidRPr="00EB6D70" w:rsidRDefault="00EB6D70" w:rsidP="00EB6D70">
      <w:pPr>
        <w:pStyle w:val="a4"/>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-проверяет документы, удостоверяющие личность и полномочия заявителя;</w:t>
      </w:r>
    </w:p>
    <w:p w14:paraId="42A9F590" w14:textId="77777777" w:rsidR="00EB6D70" w:rsidRPr="00EB6D70" w:rsidRDefault="00EB6D70" w:rsidP="00EB6D70">
      <w:pPr>
        <w:pStyle w:val="a4"/>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проверяет правильность оформления заявления</w:t>
      </w:r>
    </w:p>
    <w:p w14:paraId="0D3E62B8" w14:textId="77777777" w:rsidR="00EB6D70" w:rsidRPr="00EB6D70" w:rsidRDefault="00EB6D70" w:rsidP="00EB6D70">
      <w:pPr>
        <w:pStyle w:val="a4"/>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 осуществляет контроль комплектности предоставленных документов </w:t>
      </w:r>
    </w:p>
    <w:p w14:paraId="2D5DD24F" w14:textId="77777777" w:rsidR="00EB6D70" w:rsidRPr="00EB6D70" w:rsidRDefault="00EB6D70" w:rsidP="00EB6D70">
      <w:pPr>
        <w:pStyle w:val="a4"/>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0359F3A6" w14:textId="77777777" w:rsidR="00EB6D70" w:rsidRPr="00EB6D70" w:rsidRDefault="00EB6D70" w:rsidP="00D41CD2">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w:t>
      </w:r>
      <w:r w:rsidRPr="00EB6D70">
        <w:rPr>
          <w:rFonts w:ascii="Times New Roman" w:hAnsi="Times New Roman" w:cs="Times New Roman"/>
          <w:color w:val="000000"/>
          <w:sz w:val="24"/>
          <w:szCs w:val="24"/>
        </w:rPr>
        <w:t xml:space="preserve">предусмотренных </w:t>
      </w:r>
      <w:r w:rsidRPr="00EB6D70">
        <w:rPr>
          <w:rFonts w:ascii="Times New Roman" w:hAnsi="Times New Roman" w:cs="Times New Roman"/>
          <w:sz w:val="24"/>
          <w:szCs w:val="24"/>
        </w:rPr>
        <w:t>подпунктами 2.6.7 и 2.6.9 настоящего Административного регламента. Форма расписки приведена в приложении № 6 к настоящему Административному регламенту.</w:t>
      </w:r>
    </w:p>
    <w:p w14:paraId="2CE4DDB4" w14:textId="77777777" w:rsidR="00EB6D70" w:rsidRPr="00EB6D70" w:rsidRDefault="00EB6D70" w:rsidP="00D41CD2">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lastRenderedPageBreak/>
        <w:t xml:space="preserve">В случае наличия оснований для отказа в приеме документов, предусмотренных подпунктом 2.9.1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631A1748" w14:textId="77777777" w:rsidR="00EB6D70" w:rsidRPr="00EB6D70" w:rsidRDefault="00EB6D70" w:rsidP="00D41CD2">
      <w:pPr>
        <w:pStyle w:val="a9"/>
        <w:numPr>
          <w:ilvl w:val="0"/>
          <w:numId w:val="29"/>
        </w:numPr>
        <w:tabs>
          <w:tab w:val="left" w:pos="1134"/>
        </w:tabs>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AFC1DA3" w14:textId="77777777" w:rsidR="00EB6D70" w:rsidRPr="00EB6D70" w:rsidRDefault="00EB6D70" w:rsidP="00D41CD2">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509F96A" w14:textId="77777777" w:rsidR="00EB6D70" w:rsidRPr="00EB6D70" w:rsidRDefault="00EB6D70" w:rsidP="00D41CD2">
      <w:pPr>
        <w:pStyle w:val="a9"/>
        <w:numPr>
          <w:ilvl w:val="0"/>
          <w:numId w:val="29"/>
        </w:numPr>
        <w:tabs>
          <w:tab w:val="left" w:pos="1134"/>
        </w:tabs>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AB23372" w14:textId="77777777" w:rsidR="00EB6D70" w:rsidRPr="00EB6D70" w:rsidRDefault="00EB6D70" w:rsidP="00D41CD2">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настоящего Административного регламента.</w:t>
      </w:r>
    </w:p>
    <w:p w14:paraId="016C7163" w14:textId="77777777" w:rsidR="00EB6D70" w:rsidRPr="00EB6D70" w:rsidRDefault="00EB6D70" w:rsidP="00D41CD2">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384695B1" w14:textId="77777777" w:rsidR="00EB6D70" w:rsidRPr="00EB6D70" w:rsidRDefault="00EB6D70" w:rsidP="00D41CD2">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06E98005" w14:textId="77777777" w:rsidR="00EB6D70" w:rsidRPr="00EB6D70" w:rsidRDefault="00EB6D70" w:rsidP="00D41CD2">
      <w:pPr>
        <w:pStyle w:val="a4"/>
        <w:numPr>
          <w:ilvl w:val="0"/>
          <w:numId w:val="2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Максимальный срок исполнения данной административной процедуры составляет до одного рабочего дня со дня поступления уведомления.  </w:t>
      </w:r>
    </w:p>
    <w:p w14:paraId="46E10127" w14:textId="77777777" w:rsidR="00EB6D70" w:rsidRPr="00EB6D70" w:rsidRDefault="00EB6D70" w:rsidP="00EB6D70">
      <w:pPr>
        <w:autoSpaceDE w:val="0"/>
        <w:autoSpaceDN w:val="0"/>
        <w:adjustRightInd w:val="0"/>
        <w:jc w:val="both"/>
        <w:rPr>
          <w:rFonts w:ascii="Times New Roman" w:hAnsi="Times New Roman" w:cs="Times New Roman"/>
          <w:sz w:val="24"/>
          <w:szCs w:val="24"/>
        </w:rPr>
      </w:pPr>
    </w:p>
    <w:p w14:paraId="40F61DFE" w14:textId="77777777" w:rsidR="00EB6D70" w:rsidRPr="00EB6D70" w:rsidRDefault="00EB6D70" w:rsidP="00D41CD2">
      <w:pPr>
        <w:pStyle w:val="a4"/>
        <w:numPr>
          <w:ilvl w:val="1"/>
          <w:numId w:val="30"/>
        </w:numPr>
        <w:autoSpaceDE w:val="0"/>
        <w:autoSpaceDN w:val="0"/>
        <w:adjustRightInd w:val="0"/>
        <w:spacing w:after="0"/>
        <w:ind w:left="0" w:firstLine="0"/>
        <w:jc w:val="center"/>
        <w:outlineLvl w:val="1"/>
        <w:rPr>
          <w:rFonts w:ascii="Times New Roman" w:hAnsi="Times New Roman" w:cs="Times New Roman"/>
          <w:b/>
          <w:sz w:val="24"/>
          <w:szCs w:val="24"/>
        </w:rPr>
      </w:pPr>
      <w:r w:rsidRPr="00EB6D70">
        <w:rPr>
          <w:rFonts w:ascii="Times New Roman" w:hAnsi="Times New Roman" w:cs="Times New Roman"/>
          <w:b/>
          <w:sz w:val="24"/>
          <w:szCs w:val="24"/>
        </w:rPr>
        <w:t>Формирование и направление межведомственных запросов</w:t>
      </w:r>
      <w:r w:rsidRPr="00EB6D70">
        <w:rPr>
          <w:rFonts w:ascii="Times New Roman" w:hAnsi="Times New Roman" w:cs="Times New Roman"/>
          <w:b/>
          <w:spacing w:val="2"/>
          <w:sz w:val="24"/>
          <w:szCs w:val="24"/>
        </w:rPr>
        <w:t xml:space="preserve"> о предоставлении документов (информации), необходимых для </w:t>
      </w:r>
      <w:r w:rsidRPr="00EB6D70">
        <w:rPr>
          <w:rFonts w:ascii="Times New Roman" w:hAnsi="Times New Roman" w:cs="Times New Roman"/>
          <w:b/>
          <w:sz w:val="24"/>
          <w:szCs w:val="24"/>
        </w:rPr>
        <w:t>предоставления муниципальной услуги</w:t>
      </w:r>
    </w:p>
    <w:p w14:paraId="3CE97789" w14:textId="77777777" w:rsidR="00EB6D70" w:rsidRPr="00EB6D70" w:rsidRDefault="00EB6D70" w:rsidP="00EB6D70">
      <w:pPr>
        <w:autoSpaceDE w:val="0"/>
        <w:autoSpaceDN w:val="0"/>
        <w:adjustRightInd w:val="0"/>
        <w:ind w:left="567"/>
        <w:rPr>
          <w:rFonts w:ascii="Times New Roman" w:hAnsi="Times New Roman" w:cs="Times New Roman"/>
          <w:sz w:val="24"/>
          <w:szCs w:val="24"/>
        </w:rPr>
      </w:pPr>
    </w:p>
    <w:p w14:paraId="639B8993" w14:textId="77777777" w:rsidR="00EB6D70" w:rsidRPr="00EB6D70" w:rsidRDefault="00EB6D70" w:rsidP="00D41CD2">
      <w:pPr>
        <w:pStyle w:val="a4"/>
        <w:numPr>
          <w:ilvl w:val="0"/>
          <w:numId w:val="31"/>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60F9BF31" w14:textId="77777777" w:rsidR="00EB6D70" w:rsidRPr="00EB6D70" w:rsidRDefault="00EB6D70" w:rsidP="00D41CD2">
      <w:pPr>
        <w:pStyle w:val="a4"/>
        <w:widowControl w:val="0"/>
        <w:numPr>
          <w:ilvl w:val="0"/>
          <w:numId w:val="31"/>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Межведомственный запрос направляется не позднее следующего рабочего дня после регистрации Уведомления (запроса).</w:t>
      </w:r>
    </w:p>
    <w:p w14:paraId="68289F21" w14:textId="77777777" w:rsidR="00EB6D70" w:rsidRPr="00EB6D70" w:rsidRDefault="00EB6D70" w:rsidP="00D41CD2">
      <w:pPr>
        <w:pStyle w:val="a4"/>
        <w:numPr>
          <w:ilvl w:val="0"/>
          <w:numId w:val="31"/>
        </w:numPr>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w:t>
      </w:r>
      <w:r w:rsidRPr="00EB6D70">
        <w:rPr>
          <w:rFonts w:ascii="Times New Roman" w:hAnsi="Times New Roman" w:cs="Times New Roman"/>
          <w:sz w:val="24"/>
          <w:szCs w:val="24"/>
        </w:rPr>
        <w:lastRenderedPageBreak/>
        <w:t>в случае, если соответствующие виды сведений или получатели сведений не включены в реестр информационных взаимодействий (или аналога).</w:t>
      </w:r>
    </w:p>
    <w:p w14:paraId="796D9724" w14:textId="77777777" w:rsidR="00EB6D70" w:rsidRPr="00EB6D70" w:rsidRDefault="00EB6D70" w:rsidP="00D41CD2">
      <w:pPr>
        <w:pStyle w:val="a4"/>
        <w:numPr>
          <w:ilvl w:val="0"/>
          <w:numId w:val="31"/>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14:paraId="7C4C3E54" w14:textId="77777777" w:rsidR="00EB6D70" w:rsidRPr="00EB6D70" w:rsidRDefault="00EB6D70" w:rsidP="00D41CD2">
      <w:pPr>
        <w:pStyle w:val="a4"/>
        <w:numPr>
          <w:ilvl w:val="0"/>
          <w:numId w:val="31"/>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14001F45" w14:textId="77777777" w:rsidR="00EB6D70" w:rsidRPr="00EB6D70" w:rsidRDefault="00EB6D70" w:rsidP="00D41CD2">
      <w:pPr>
        <w:pStyle w:val="a4"/>
        <w:numPr>
          <w:ilvl w:val="0"/>
          <w:numId w:val="31"/>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3BC4C31" w14:textId="77777777" w:rsidR="00EB6D70" w:rsidRPr="00EB6D70" w:rsidRDefault="00EB6D70" w:rsidP="00D41CD2">
      <w:pPr>
        <w:pStyle w:val="a4"/>
        <w:numPr>
          <w:ilvl w:val="0"/>
          <w:numId w:val="31"/>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14:paraId="49C3E17F" w14:textId="77777777" w:rsidR="00EB6D70" w:rsidRPr="00EB6D70" w:rsidRDefault="00EB6D70" w:rsidP="00D41CD2">
      <w:pPr>
        <w:pStyle w:val="a4"/>
        <w:numPr>
          <w:ilvl w:val="0"/>
          <w:numId w:val="31"/>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7AAE9BFA" w14:textId="77777777" w:rsidR="00EB6D70" w:rsidRPr="00EB6D70" w:rsidRDefault="00EB6D70" w:rsidP="00D41CD2">
      <w:pPr>
        <w:pStyle w:val="a4"/>
        <w:numPr>
          <w:ilvl w:val="0"/>
          <w:numId w:val="31"/>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7A2B3AB" w14:textId="77777777" w:rsidR="00EB6D70" w:rsidRPr="00EB6D70" w:rsidRDefault="00EB6D70" w:rsidP="00D41CD2">
      <w:pPr>
        <w:pStyle w:val="a4"/>
        <w:numPr>
          <w:ilvl w:val="0"/>
          <w:numId w:val="31"/>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Максимальный срок исполнения административной процедуры составляет до 5 рабочих дней.</w:t>
      </w:r>
    </w:p>
    <w:p w14:paraId="57D365AF" w14:textId="77777777" w:rsidR="00EB6D70" w:rsidRPr="00EB6D70" w:rsidRDefault="00EB6D70" w:rsidP="00EB6D70">
      <w:pPr>
        <w:pStyle w:val="a4"/>
        <w:autoSpaceDE w:val="0"/>
        <w:autoSpaceDN w:val="0"/>
        <w:adjustRightInd w:val="0"/>
        <w:spacing w:after="0"/>
        <w:jc w:val="both"/>
        <w:rPr>
          <w:rFonts w:ascii="Times New Roman" w:hAnsi="Times New Roman" w:cs="Times New Roman"/>
          <w:sz w:val="24"/>
          <w:szCs w:val="24"/>
        </w:rPr>
      </w:pPr>
    </w:p>
    <w:p w14:paraId="63F0DE1D" w14:textId="77777777" w:rsidR="00EB6D70" w:rsidRPr="00A243E1" w:rsidRDefault="00EB6D70" w:rsidP="00EB6D70">
      <w:pPr>
        <w:pStyle w:val="2"/>
        <w:ind w:firstLine="567"/>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43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Заключение договора на проведение оценки объекта недвижимости</w:t>
      </w:r>
    </w:p>
    <w:p w14:paraId="2A85DBD3" w14:textId="77777777" w:rsidR="00EB6D70" w:rsidRPr="00EB6D70" w:rsidRDefault="00EB6D70" w:rsidP="00EB6D70">
      <w:pPr>
        <w:autoSpaceDE w:val="0"/>
        <w:autoSpaceDN w:val="0"/>
        <w:adjustRightInd w:val="0"/>
        <w:jc w:val="both"/>
        <w:rPr>
          <w:rFonts w:ascii="Times New Roman" w:hAnsi="Times New Roman" w:cs="Times New Roman"/>
          <w:sz w:val="24"/>
          <w:szCs w:val="24"/>
        </w:rPr>
      </w:pPr>
    </w:p>
    <w:p w14:paraId="6C4EE698" w14:textId="77777777" w:rsidR="00EB6D70" w:rsidRPr="00EB6D70" w:rsidRDefault="00EB6D70" w:rsidP="00D41CD2">
      <w:pPr>
        <w:pStyle w:val="a4"/>
        <w:numPr>
          <w:ilvl w:val="0"/>
          <w:numId w:val="32"/>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14:paraId="29F15739" w14:textId="77777777" w:rsidR="00EB6D70" w:rsidRPr="00EB6D70" w:rsidRDefault="00EB6D70" w:rsidP="00D41CD2">
      <w:pPr>
        <w:pStyle w:val="a4"/>
        <w:numPr>
          <w:ilvl w:val="0"/>
          <w:numId w:val="32"/>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подпунктом 2.10.2 настоящего Административного регламента.</w:t>
      </w:r>
    </w:p>
    <w:p w14:paraId="2AABDEE1" w14:textId="77777777" w:rsidR="00EB6D70" w:rsidRPr="00EB6D70" w:rsidRDefault="00EB6D70" w:rsidP="00D41CD2">
      <w:pPr>
        <w:pStyle w:val="a4"/>
        <w:numPr>
          <w:ilvl w:val="0"/>
          <w:numId w:val="32"/>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14:paraId="1E9227EB" w14:textId="77777777" w:rsidR="00EB6D70" w:rsidRPr="00EB6D70" w:rsidRDefault="00EB6D70" w:rsidP="00D41CD2">
      <w:pPr>
        <w:pStyle w:val="a4"/>
        <w:numPr>
          <w:ilvl w:val="0"/>
          <w:numId w:val="32"/>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При наличии оснований для отказа в предоставлении услуги, предусмотренных подпунктом 2.10.2 настоящего Административного регламента, результатом выполнения административного действия является направление заявления для принятия решения об отказе в предоставлении услуги.</w:t>
      </w:r>
    </w:p>
    <w:p w14:paraId="68123577" w14:textId="77777777" w:rsidR="00EB6D70" w:rsidRPr="00EB6D70" w:rsidRDefault="00EB6D70" w:rsidP="00D41CD2">
      <w:pPr>
        <w:pStyle w:val="a4"/>
        <w:numPr>
          <w:ilvl w:val="0"/>
          <w:numId w:val="32"/>
        </w:numPr>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В случае отсутствия оснований для принятия решения об отказе в предоставлении услуги, предусмотренных подпунктом 2.10.2 настоящего </w:t>
      </w:r>
      <w:r w:rsidRPr="00EB6D70">
        <w:rPr>
          <w:rFonts w:ascii="Times New Roman" w:hAnsi="Times New Roman" w:cs="Times New Roman"/>
          <w:sz w:val="24"/>
          <w:szCs w:val="24"/>
        </w:rPr>
        <w:lastRenderedPageBreak/>
        <w:t xml:space="preserve">Административного регламента уполномоченный специалист Администрации проводит мероприятия по проведению процедуры выбора оценщика и заключению договора на проведение оценки. </w:t>
      </w:r>
    </w:p>
    <w:p w14:paraId="1D9A00EE" w14:textId="77777777" w:rsidR="00EB6D70" w:rsidRPr="00EB6D70" w:rsidRDefault="00EB6D70" w:rsidP="00D41CD2">
      <w:pPr>
        <w:pStyle w:val="a4"/>
        <w:numPr>
          <w:ilvl w:val="0"/>
          <w:numId w:val="32"/>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Результат административного действия – заключение договора на проведение оценки.</w:t>
      </w:r>
    </w:p>
    <w:p w14:paraId="3822771D" w14:textId="77777777" w:rsidR="00EB6D70" w:rsidRPr="00EB6D70" w:rsidRDefault="00EB6D70" w:rsidP="00D41CD2">
      <w:pPr>
        <w:pStyle w:val="a4"/>
        <w:numPr>
          <w:ilvl w:val="0"/>
          <w:numId w:val="32"/>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решения об отказе в предоставлении услуги либо для установления рыночной стоимости объекта.</w:t>
      </w:r>
    </w:p>
    <w:p w14:paraId="1D406669" w14:textId="77777777" w:rsidR="00EB6D70" w:rsidRPr="00EB6D70" w:rsidRDefault="00EB6D70" w:rsidP="00D41CD2">
      <w:pPr>
        <w:pStyle w:val="a4"/>
        <w:numPr>
          <w:ilvl w:val="0"/>
          <w:numId w:val="32"/>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Максимальный срок исполнения административной процедуры составляет</w:t>
      </w:r>
      <w:bookmarkStart w:id="8" w:name="sub_314"/>
      <w:r w:rsidRPr="00EB6D70">
        <w:rPr>
          <w:rFonts w:ascii="Times New Roman" w:hAnsi="Times New Roman" w:cs="Times New Roman"/>
          <w:sz w:val="24"/>
          <w:szCs w:val="24"/>
        </w:rPr>
        <w:t xml:space="preserve"> до 60 календарных дней.</w:t>
      </w:r>
    </w:p>
    <w:p w14:paraId="4AA57993" w14:textId="77777777" w:rsidR="00EB6D70" w:rsidRPr="00EB6D70" w:rsidRDefault="00EB6D70" w:rsidP="00EB6D70">
      <w:pPr>
        <w:pStyle w:val="2"/>
        <w:ind w:firstLine="567"/>
        <w:jc w:val="center"/>
        <w:rPr>
          <w:rFonts w:ascii="Times New Roman" w:hAnsi="Times New Roman" w:cs="Times New Roman"/>
          <w:b/>
          <w:sz w:val="24"/>
          <w:szCs w:val="24"/>
        </w:rPr>
      </w:pPr>
    </w:p>
    <w:p w14:paraId="4935D56B" w14:textId="77777777" w:rsidR="00EB6D70" w:rsidRPr="00EB6D70" w:rsidRDefault="00EB6D70" w:rsidP="00EB6D70">
      <w:pPr>
        <w:pStyle w:val="2"/>
        <w:ind w:firstLine="567"/>
        <w:jc w:val="center"/>
        <w:rPr>
          <w:rFonts w:ascii="Times New Roman" w:hAnsi="Times New Roman" w:cs="Times New Roman"/>
          <w:b/>
          <w:sz w:val="24"/>
          <w:szCs w:val="24"/>
        </w:rPr>
      </w:pPr>
      <w:r w:rsidRPr="00A243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Установление рыночной стоимости объекта</w:t>
      </w:r>
      <w:r w:rsidRPr="00A243E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cr/>
      </w:r>
    </w:p>
    <w:p w14:paraId="31493B9E" w14:textId="77777777" w:rsidR="00EB6D70" w:rsidRPr="00EB6D70" w:rsidRDefault="00EB6D70" w:rsidP="00D41CD2">
      <w:pPr>
        <w:pStyle w:val="a4"/>
        <w:numPr>
          <w:ilvl w:val="0"/>
          <w:numId w:val="4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Основанием для начала административной процедуры является заключение договора на проведение оценки. </w:t>
      </w:r>
    </w:p>
    <w:p w14:paraId="6180FCC1" w14:textId="77777777" w:rsidR="00EB6D70" w:rsidRPr="00EB6D70" w:rsidRDefault="00EB6D70" w:rsidP="00D41CD2">
      <w:pPr>
        <w:pStyle w:val="a4"/>
        <w:numPr>
          <w:ilvl w:val="0"/>
          <w:numId w:val="4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Уполномоченный специалист Администрации направляет в независимую оценочную организацию, с которой заключен договор на проведение оценки, необходимые документы для составления отчета рыночной стоимости арендуемого муниципального имущества по сформированному перечню объектов, подлежащих оценке.</w:t>
      </w:r>
    </w:p>
    <w:p w14:paraId="2C6D6895" w14:textId="77777777" w:rsidR="00EB6D70" w:rsidRPr="00EB6D70" w:rsidRDefault="00EB6D70" w:rsidP="00D41CD2">
      <w:pPr>
        <w:pStyle w:val="a4"/>
        <w:numPr>
          <w:ilvl w:val="0"/>
          <w:numId w:val="4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Критерии принятия решений: независимая оценка рыночной стоимости арендуемого муниципального имущества осуществляется в порядке, установленном Федеральным законом от 29.07.1998 № 135-ФЗ «Об оценочной деятельности в Российской Федерации».</w:t>
      </w:r>
    </w:p>
    <w:p w14:paraId="7C51E841" w14:textId="77777777" w:rsidR="00EB6D70" w:rsidRPr="00EB6D70" w:rsidRDefault="00EB6D70" w:rsidP="00D41CD2">
      <w:pPr>
        <w:pStyle w:val="a4"/>
        <w:numPr>
          <w:ilvl w:val="0"/>
          <w:numId w:val="4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Результат административного действия - отчет об оценке рыночной стоимости арендуемого муниципального имущества.</w:t>
      </w:r>
    </w:p>
    <w:p w14:paraId="6D47F46E" w14:textId="77777777" w:rsidR="00EB6D70" w:rsidRPr="00EB6D70" w:rsidRDefault="00EB6D70" w:rsidP="00D41CD2">
      <w:pPr>
        <w:pStyle w:val="a4"/>
        <w:numPr>
          <w:ilvl w:val="0"/>
          <w:numId w:val="4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Способ фиксации результата выполнения административной процедуры: отметка в журнале регистрации входящей корреспонденции о получении отчета об оценке рыночной стоимости арендуемого муниципального имущества. </w:t>
      </w:r>
    </w:p>
    <w:p w14:paraId="7C7912AC" w14:textId="77777777" w:rsidR="00EB6D70" w:rsidRPr="00EB6D70" w:rsidRDefault="00EB6D70" w:rsidP="00D41CD2">
      <w:pPr>
        <w:pStyle w:val="a4"/>
        <w:numPr>
          <w:ilvl w:val="0"/>
          <w:numId w:val="49"/>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Максимальный срок исполнения административной процедуры составляет до 30 календарных дней.</w:t>
      </w:r>
    </w:p>
    <w:p w14:paraId="4BCE5448" w14:textId="77777777" w:rsidR="00EB6D70" w:rsidRPr="00EB6D70" w:rsidRDefault="00EB6D70" w:rsidP="00EB6D70">
      <w:pPr>
        <w:pStyle w:val="a9"/>
        <w:spacing w:line="276" w:lineRule="auto"/>
        <w:ind w:firstLine="567"/>
        <w:jc w:val="both"/>
        <w:rPr>
          <w:rFonts w:ascii="Times New Roman" w:hAnsi="Times New Roman" w:cs="Times New Roman"/>
          <w:b/>
          <w:sz w:val="24"/>
          <w:szCs w:val="24"/>
        </w:rPr>
      </w:pPr>
    </w:p>
    <w:p w14:paraId="45843B7A" w14:textId="77777777" w:rsidR="00EB6D70" w:rsidRPr="00303A18"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3A18">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 Принятие решения об условиях приватизации, подготовка проекта договора</w:t>
      </w:r>
    </w:p>
    <w:p w14:paraId="7CEA91AE" w14:textId="77777777" w:rsidR="00EB6D70" w:rsidRPr="00EB6D70" w:rsidRDefault="00EB6D70" w:rsidP="00EB6D70">
      <w:pPr>
        <w:autoSpaceDE w:val="0"/>
        <w:autoSpaceDN w:val="0"/>
        <w:adjustRightInd w:val="0"/>
        <w:jc w:val="both"/>
        <w:rPr>
          <w:rFonts w:ascii="Times New Roman" w:hAnsi="Times New Roman" w:cs="Times New Roman"/>
          <w:sz w:val="24"/>
          <w:szCs w:val="24"/>
        </w:rPr>
      </w:pPr>
    </w:p>
    <w:p w14:paraId="4DE3C2A9" w14:textId="77777777" w:rsidR="00EB6D70" w:rsidRPr="00EB6D70" w:rsidRDefault="00EB6D70" w:rsidP="00D41CD2">
      <w:pPr>
        <w:pStyle w:val="a4"/>
        <w:numPr>
          <w:ilvl w:val="0"/>
          <w:numId w:val="33"/>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Основанием для начала административной процедуры является наличие у уполномоченного специалиста Администрации отчета об оценке рыночной стоимости арендуемого муниципального имущества.</w:t>
      </w:r>
    </w:p>
    <w:p w14:paraId="35AFB060" w14:textId="77777777" w:rsidR="00EB6D70" w:rsidRPr="00EB6D70" w:rsidRDefault="00EB6D70" w:rsidP="00D41CD2">
      <w:pPr>
        <w:pStyle w:val="a4"/>
        <w:numPr>
          <w:ilvl w:val="0"/>
          <w:numId w:val="33"/>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Уполномоченный специалист Администрации после получения отчета об оценке рыночной стоимости арендуемого муниципального имущества, готовит решение об условиях приватизации арендуемого имущества. Передает главе админи</w:t>
      </w:r>
      <w:r w:rsidR="00B8058C">
        <w:rPr>
          <w:rFonts w:ascii="Times New Roman" w:hAnsi="Times New Roman" w:cs="Times New Roman"/>
          <w:sz w:val="24"/>
          <w:szCs w:val="24"/>
        </w:rPr>
        <w:t>страции МО «Чуонинский наслег</w:t>
      </w:r>
      <w:r w:rsidRPr="00EB6D70">
        <w:rPr>
          <w:rFonts w:ascii="Times New Roman" w:hAnsi="Times New Roman" w:cs="Times New Roman"/>
          <w:sz w:val="24"/>
          <w:szCs w:val="24"/>
        </w:rPr>
        <w:t>» для рассмотрения и подписания проект решения об условиях приватизации арендуемого имущества.</w:t>
      </w:r>
    </w:p>
    <w:p w14:paraId="300E2AB1" w14:textId="77777777" w:rsidR="00EB6D70" w:rsidRPr="00EB6D70" w:rsidRDefault="00EB6D70" w:rsidP="00D41CD2">
      <w:pPr>
        <w:pStyle w:val="a4"/>
        <w:numPr>
          <w:ilvl w:val="0"/>
          <w:numId w:val="33"/>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Глава админи</w:t>
      </w:r>
      <w:r w:rsidR="00B8058C">
        <w:rPr>
          <w:rFonts w:ascii="Times New Roman" w:hAnsi="Times New Roman" w:cs="Times New Roman"/>
          <w:sz w:val="24"/>
          <w:szCs w:val="24"/>
        </w:rPr>
        <w:t>страции МО «Чуонинский наслег</w:t>
      </w:r>
      <w:r w:rsidRPr="00EB6D70">
        <w:rPr>
          <w:rFonts w:ascii="Times New Roman" w:hAnsi="Times New Roman" w:cs="Times New Roman"/>
          <w:sz w:val="24"/>
          <w:szCs w:val="24"/>
        </w:rPr>
        <w:t>» рассматривает проект решения об условиях приватизации арендуемого имущества и подписывает его.</w:t>
      </w:r>
    </w:p>
    <w:p w14:paraId="2A889DA5" w14:textId="77777777" w:rsidR="00EB6D70" w:rsidRPr="00EB6D70" w:rsidRDefault="00EB6D70" w:rsidP="00D41CD2">
      <w:pPr>
        <w:pStyle w:val="a4"/>
        <w:numPr>
          <w:ilvl w:val="0"/>
          <w:numId w:val="33"/>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Специалист, ответственный за регистрацию документов, регистрирует решение об условиях приватизации арендуемого имущества и передает зарегистрированный экземпляр уполномоченному специалисту, ответственному за предоставление муниципальной услуги.</w:t>
      </w:r>
    </w:p>
    <w:p w14:paraId="56149882" w14:textId="77777777" w:rsidR="00EB6D70" w:rsidRPr="00EB6D70" w:rsidRDefault="00EB6D70" w:rsidP="00D41CD2">
      <w:pPr>
        <w:pStyle w:val="a4"/>
        <w:numPr>
          <w:ilvl w:val="0"/>
          <w:numId w:val="33"/>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lastRenderedPageBreak/>
        <w:t>Результатом административного действия является: наличие решения об условиях приватизации арендуемого имущества.</w:t>
      </w:r>
    </w:p>
    <w:p w14:paraId="6F2B9DB2" w14:textId="77777777" w:rsidR="00EB6D70" w:rsidRPr="00EB6D70" w:rsidRDefault="00EB6D70" w:rsidP="00D41CD2">
      <w:pPr>
        <w:pStyle w:val="a4"/>
        <w:numPr>
          <w:ilvl w:val="0"/>
          <w:numId w:val="33"/>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Способ фиксации результата выполнения административной процедуры: регистрация решения об условиях приватизации арендуемого имущества.</w:t>
      </w:r>
    </w:p>
    <w:p w14:paraId="774DBA22" w14:textId="77777777" w:rsidR="00EB6D70" w:rsidRPr="00EB6D70" w:rsidRDefault="00EB6D70" w:rsidP="00D41CD2">
      <w:pPr>
        <w:pStyle w:val="a4"/>
        <w:numPr>
          <w:ilvl w:val="0"/>
          <w:numId w:val="33"/>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Уполномоченный специалист Администрации готовит проект договора купли-продажи муниципального имущества (форма проекта договора купли-продажи муниципального имущества приведена в приложении № 7 к настоящему Административному регламенту) и предложения о заключении договора купли-продажи объекта недвижимости.</w:t>
      </w:r>
    </w:p>
    <w:p w14:paraId="7BEAAFF2" w14:textId="77777777" w:rsidR="00EB6D70" w:rsidRPr="00EB6D70" w:rsidRDefault="00EB6D70" w:rsidP="00D41CD2">
      <w:pPr>
        <w:pStyle w:val="a4"/>
        <w:numPr>
          <w:ilvl w:val="0"/>
          <w:numId w:val="33"/>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Глава админи</w:t>
      </w:r>
      <w:r w:rsidR="00B8058C">
        <w:rPr>
          <w:rFonts w:ascii="Times New Roman" w:hAnsi="Times New Roman" w:cs="Times New Roman"/>
          <w:sz w:val="24"/>
          <w:szCs w:val="24"/>
        </w:rPr>
        <w:t>страции МО «Чуонинский наслег</w:t>
      </w:r>
      <w:r w:rsidRPr="00EB6D70">
        <w:rPr>
          <w:rFonts w:ascii="Times New Roman" w:hAnsi="Times New Roman" w:cs="Times New Roman"/>
          <w:sz w:val="24"/>
          <w:szCs w:val="24"/>
        </w:rPr>
        <w:t>» рассматривает проект договора купли-продажи муниципального имущества и предложения о заключении договора купли-продажи объекта недвижимости и подписывает их.</w:t>
      </w:r>
    </w:p>
    <w:p w14:paraId="756CD205" w14:textId="77777777" w:rsidR="00EB6D70" w:rsidRPr="00EB6D70" w:rsidRDefault="00EB6D70" w:rsidP="00D41CD2">
      <w:pPr>
        <w:pStyle w:val="a4"/>
        <w:numPr>
          <w:ilvl w:val="0"/>
          <w:numId w:val="33"/>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AC1F470" w14:textId="77777777" w:rsidR="00EB6D70" w:rsidRPr="00EB6D70" w:rsidRDefault="00EB6D70" w:rsidP="00D41CD2">
      <w:pPr>
        <w:pStyle w:val="a9"/>
        <w:numPr>
          <w:ilvl w:val="0"/>
          <w:numId w:val="33"/>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14:paraId="2DCB58CF" w14:textId="77777777" w:rsidR="00EB6D70" w:rsidRPr="00EB6D70" w:rsidRDefault="00EB6D70" w:rsidP="00D41CD2">
      <w:pPr>
        <w:pStyle w:val="a9"/>
        <w:numPr>
          <w:ilvl w:val="0"/>
          <w:numId w:val="33"/>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глава админи</w:t>
      </w:r>
      <w:r w:rsidR="00B8058C">
        <w:rPr>
          <w:rFonts w:ascii="Times New Roman" w:hAnsi="Times New Roman" w:cs="Times New Roman"/>
          <w:sz w:val="24"/>
          <w:szCs w:val="24"/>
        </w:rPr>
        <w:t>страции МО «Чуонинский наслег</w:t>
      </w:r>
      <w:r w:rsidRPr="00EB6D70">
        <w:rPr>
          <w:rFonts w:ascii="Times New Roman" w:hAnsi="Times New Roman" w:cs="Times New Roman"/>
          <w:sz w:val="24"/>
          <w:szCs w:val="24"/>
        </w:rPr>
        <w:t>»</w:t>
      </w:r>
    </w:p>
    <w:p w14:paraId="6D1ADB28" w14:textId="77777777" w:rsidR="00EB6D70" w:rsidRPr="00EB6D70" w:rsidRDefault="00EB6D70" w:rsidP="00D41CD2">
      <w:pPr>
        <w:pStyle w:val="a4"/>
        <w:numPr>
          <w:ilvl w:val="0"/>
          <w:numId w:val="33"/>
        </w:numPr>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3A568531" w14:textId="77777777" w:rsidR="00EB6D70" w:rsidRPr="00EB6D70" w:rsidRDefault="00EB6D70" w:rsidP="00D41CD2">
      <w:pPr>
        <w:pStyle w:val="a4"/>
        <w:numPr>
          <w:ilvl w:val="0"/>
          <w:numId w:val="33"/>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Максимальная продолжительность указанной процедуры составляет до 19 календарных дней. </w:t>
      </w:r>
    </w:p>
    <w:p w14:paraId="244085CA" w14:textId="77777777" w:rsidR="00EB6D70" w:rsidRPr="00EB6D70" w:rsidRDefault="00EB6D70" w:rsidP="00EB6D70">
      <w:pPr>
        <w:pStyle w:val="a4"/>
        <w:autoSpaceDE w:val="0"/>
        <w:autoSpaceDN w:val="0"/>
        <w:adjustRightInd w:val="0"/>
        <w:spacing w:after="0"/>
        <w:ind w:left="567"/>
        <w:jc w:val="both"/>
        <w:rPr>
          <w:rFonts w:ascii="Times New Roman" w:hAnsi="Times New Roman" w:cs="Times New Roman"/>
          <w:sz w:val="24"/>
          <w:szCs w:val="24"/>
        </w:rPr>
      </w:pPr>
    </w:p>
    <w:p w14:paraId="5A5959D1" w14:textId="77777777" w:rsidR="00EB6D70" w:rsidRPr="00EB6D70" w:rsidRDefault="00EB6D70" w:rsidP="00EB6D70">
      <w:pPr>
        <w:pStyle w:val="a9"/>
        <w:spacing w:line="276" w:lineRule="auto"/>
        <w:ind w:firstLine="567"/>
        <w:jc w:val="center"/>
        <w:outlineLvl w:val="1"/>
        <w:rPr>
          <w:rFonts w:ascii="Times New Roman" w:hAnsi="Times New Roman" w:cs="Times New Roman"/>
          <w:b/>
          <w:sz w:val="24"/>
          <w:szCs w:val="24"/>
        </w:rPr>
      </w:pPr>
      <w:r w:rsidRPr="00EB6D70">
        <w:rPr>
          <w:rFonts w:ascii="Times New Roman" w:hAnsi="Times New Roman" w:cs="Times New Roman"/>
          <w:b/>
          <w:sz w:val="24"/>
          <w:szCs w:val="24"/>
        </w:rPr>
        <w:t>3.8. Выдача результата предоставления муниципальной услуги</w:t>
      </w:r>
    </w:p>
    <w:p w14:paraId="30D7930C" w14:textId="77777777" w:rsidR="00EB6D70" w:rsidRPr="00EB6D70" w:rsidRDefault="00EB6D70" w:rsidP="00EB6D70">
      <w:pPr>
        <w:pStyle w:val="a9"/>
        <w:spacing w:line="276" w:lineRule="auto"/>
        <w:ind w:firstLine="567"/>
        <w:jc w:val="both"/>
        <w:rPr>
          <w:rFonts w:ascii="Times New Roman" w:hAnsi="Times New Roman" w:cs="Times New Roman"/>
          <w:sz w:val="24"/>
          <w:szCs w:val="24"/>
        </w:rPr>
      </w:pPr>
    </w:p>
    <w:p w14:paraId="59311151" w14:textId="77777777" w:rsidR="00EB6D70" w:rsidRPr="00EB6D70" w:rsidRDefault="00EB6D70" w:rsidP="00D41CD2">
      <w:pPr>
        <w:pStyle w:val="a9"/>
        <w:numPr>
          <w:ilvl w:val="0"/>
          <w:numId w:val="34"/>
        </w:numPr>
        <w:spacing w:line="276" w:lineRule="auto"/>
        <w:ind w:left="0" w:firstLine="567"/>
        <w:jc w:val="both"/>
        <w:rPr>
          <w:rFonts w:ascii="Times New Roman" w:hAnsi="Times New Roman" w:cs="Times New Roman"/>
          <w:sz w:val="24"/>
          <w:szCs w:val="24"/>
        </w:rPr>
      </w:pPr>
      <w:bookmarkStart w:id="9" w:name="sub_3141"/>
      <w:r w:rsidRPr="00EB6D70">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4A724816" w14:textId="77777777" w:rsidR="00EB6D70" w:rsidRPr="00EB6D70" w:rsidRDefault="00EB6D70" w:rsidP="00D41CD2">
      <w:pPr>
        <w:pStyle w:val="a9"/>
        <w:numPr>
          <w:ilvl w:val="0"/>
          <w:numId w:val="34"/>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Специалист, ответственный за выдачу документов, выполняет следующие административные действия:</w:t>
      </w:r>
    </w:p>
    <w:p w14:paraId="1D4450E8" w14:textId="77777777" w:rsidR="00EB6D70" w:rsidRPr="00EB6D70" w:rsidRDefault="00EB6D70" w:rsidP="00EB6D70">
      <w:pPr>
        <w:pStyle w:val="a9"/>
        <w:tabs>
          <w:tab w:val="left" w:pos="1134"/>
        </w:tabs>
        <w:spacing w:line="276" w:lineRule="auto"/>
        <w:ind w:firstLine="567"/>
        <w:jc w:val="both"/>
        <w:rPr>
          <w:rFonts w:ascii="Times New Roman" w:hAnsi="Times New Roman" w:cs="Times New Roman"/>
          <w:sz w:val="24"/>
          <w:szCs w:val="24"/>
        </w:rPr>
      </w:pPr>
      <w:r w:rsidRPr="00EB6D70">
        <w:rPr>
          <w:rFonts w:ascii="Times New Roman" w:hAnsi="Times New Roman" w:cs="Times New Roman"/>
          <w:sz w:val="24"/>
          <w:szCs w:val="24"/>
        </w:rPr>
        <w:t>-регистрирует поступивший документ в соответствующем журнале;</w:t>
      </w:r>
    </w:p>
    <w:p w14:paraId="60E090BF" w14:textId="77777777" w:rsidR="00EB6D70" w:rsidRPr="00EB6D70" w:rsidRDefault="00EB6D70" w:rsidP="00EB6D70">
      <w:pPr>
        <w:pStyle w:val="a9"/>
        <w:tabs>
          <w:tab w:val="left" w:pos="1134"/>
        </w:tabs>
        <w:spacing w:line="276" w:lineRule="auto"/>
        <w:ind w:firstLine="567"/>
        <w:jc w:val="both"/>
        <w:rPr>
          <w:rFonts w:ascii="Times New Roman" w:hAnsi="Times New Roman" w:cs="Times New Roman"/>
          <w:sz w:val="24"/>
          <w:szCs w:val="24"/>
        </w:rPr>
      </w:pPr>
      <w:r w:rsidRPr="00EB6D70">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221DDFA2" w14:textId="77777777" w:rsidR="00EB6D70" w:rsidRPr="00EB6D70" w:rsidRDefault="00EB6D70" w:rsidP="00D41CD2">
      <w:pPr>
        <w:pStyle w:val="a9"/>
        <w:numPr>
          <w:ilvl w:val="0"/>
          <w:numId w:val="34"/>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9"/>
    <w:p w14:paraId="6F190112" w14:textId="77777777" w:rsidR="00EB6D70" w:rsidRPr="00EB6D70" w:rsidRDefault="00EB6D70" w:rsidP="00D41CD2">
      <w:pPr>
        <w:pStyle w:val="a9"/>
        <w:numPr>
          <w:ilvl w:val="0"/>
          <w:numId w:val="34"/>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lastRenderedPageBreak/>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14:paraId="2D4B0AB9" w14:textId="77777777" w:rsidR="00EB6D70" w:rsidRPr="00EB6D70" w:rsidRDefault="00EB6D70" w:rsidP="00D41CD2">
      <w:pPr>
        <w:pStyle w:val="a4"/>
        <w:numPr>
          <w:ilvl w:val="0"/>
          <w:numId w:val="34"/>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В случае поступления заявления в порядке, предусмотренном подпунктом 2.6.7 настоящего Административного регламента, специалист, ответственный за выдачу документов, направляет письмо почтовым отправлением. </w:t>
      </w:r>
    </w:p>
    <w:p w14:paraId="32E7265C" w14:textId="77777777" w:rsidR="00EB6D70" w:rsidRPr="00EB6D70" w:rsidRDefault="00EB6D70" w:rsidP="00D41CD2">
      <w:pPr>
        <w:pStyle w:val="a9"/>
        <w:numPr>
          <w:ilvl w:val="0"/>
          <w:numId w:val="34"/>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68B77860" w14:textId="77777777" w:rsidR="00EB6D70" w:rsidRPr="00EB6D70" w:rsidRDefault="00EB6D70" w:rsidP="00D41CD2">
      <w:pPr>
        <w:pStyle w:val="a9"/>
        <w:numPr>
          <w:ilvl w:val="0"/>
          <w:numId w:val="34"/>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В случае поступления заявления в порядке, предусмотренном подпунктом 2.6.9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6191FCB9" w14:textId="77777777" w:rsidR="00EB6D70" w:rsidRPr="00EB6D70" w:rsidRDefault="00EB6D70" w:rsidP="00EB6D70">
      <w:pPr>
        <w:pStyle w:val="a9"/>
        <w:spacing w:line="276" w:lineRule="auto"/>
        <w:ind w:firstLine="993"/>
        <w:jc w:val="both"/>
        <w:rPr>
          <w:rFonts w:ascii="Times New Roman" w:hAnsi="Times New Roman" w:cs="Times New Roman"/>
          <w:sz w:val="24"/>
          <w:szCs w:val="24"/>
        </w:rPr>
      </w:pPr>
      <w:r w:rsidRPr="00EB6D7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8993D18" w14:textId="77777777" w:rsidR="00EB6D70" w:rsidRPr="00EB6D70" w:rsidRDefault="00EB6D70" w:rsidP="00EB6D70">
      <w:pPr>
        <w:pStyle w:val="a9"/>
        <w:spacing w:line="276" w:lineRule="auto"/>
        <w:ind w:firstLine="993"/>
        <w:jc w:val="both"/>
        <w:rPr>
          <w:rFonts w:ascii="Times New Roman" w:hAnsi="Times New Roman" w:cs="Times New Roman"/>
          <w:sz w:val="24"/>
          <w:szCs w:val="24"/>
        </w:rPr>
      </w:pPr>
      <w:r w:rsidRPr="00EB6D70">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9C98D2B" w14:textId="77777777" w:rsidR="00EB6D70" w:rsidRPr="00EB6D70" w:rsidRDefault="00EB6D70" w:rsidP="00EB6D70">
      <w:pPr>
        <w:pStyle w:val="a9"/>
        <w:spacing w:line="276" w:lineRule="auto"/>
        <w:ind w:firstLine="993"/>
        <w:jc w:val="both"/>
        <w:rPr>
          <w:rFonts w:ascii="Times New Roman" w:hAnsi="Times New Roman" w:cs="Times New Roman"/>
          <w:sz w:val="24"/>
          <w:szCs w:val="24"/>
        </w:rPr>
      </w:pPr>
      <w:r w:rsidRPr="00EB6D70">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439A773" w14:textId="77777777" w:rsidR="00EB6D70" w:rsidRPr="00EB6D70" w:rsidRDefault="00EB6D70" w:rsidP="00EB6D70">
      <w:pPr>
        <w:pStyle w:val="a9"/>
        <w:spacing w:line="276" w:lineRule="auto"/>
        <w:ind w:firstLine="993"/>
        <w:jc w:val="both"/>
        <w:rPr>
          <w:rFonts w:ascii="Times New Roman" w:hAnsi="Times New Roman" w:cs="Times New Roman"/>
          <w:sz w:val="24"/>
          <w:szCs w:val="24"/>
        </w:rPr>
      </w:pPr>
      <w:r w:rsidRPr="00EB6D70">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62D9D824" w14:textId="77777777" w:rsidR="00EB6D70" w:rsidRPr="00EB6D70" w:rsidRDefault="00EB6D70" w:rsidP="00D41CD2">
      <w:pPr>
        <w:pStyle w:val="a9"/>
        <w:numPr>
          <w:ilvl w:val="0"/>
          <w:numId w:val="34"/>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5A45D689" w14:textId="77777777" w:rsidR="00EB6D70" w:rsidRPr="00EB6D70" w:rsidRDefault="00EB6D70" w:rsidP="00D41CD2">
      <w:pPr>
        <w:pStyle w:val="a9"/>
        <w:numPr>
          <w:ilvl w:val="0"/>
          <w:numId w:val="34"/>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44443078" w14:textId="77777777" w:rsidR="00EB6D70" w:rsidRPr="00EB6D70" w:rsidRDefault="00EB6D70" w:rsidP="00D41CD2">
      <w:pPr>
        <w:pStyle w:val="a9"/>
        <w:numPr>
          <w:ilvl w:val="0"/>
          <w:numId w:val="34"/>
        </w:numPr>
        <w:spacing w:line="276" w:lineRule="auto"/>
        <w:ind w:left="0" w:firstLine="567"/>
        <w:jc w:val="both"/>
        <w:rPr>
          <w:rFonts w:ascii="Times New Roman" w:hAnsi="Times New Roman" w:cs="Times New Roman"/>
          <w:sz w:val="24"/>
          <w:szCs w:val="24"/>
        </w:rPr>
      </w:pPr>
      <w:r w:rsidRPr="00EB6D70">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7043840" w14:textId="77777777" w:rsidR="00EB6D70" w:rsidRPr="00EB6D70" w:rsidRDefault="00EB6D70" w:rsidP="00D41CD2">
      <w:pPr>
        <w:pStyle w:val="a4"/>
        <w:numPr>
          <w:ilvl w:val="0"/>
          <w:numId w:val="34"/>
        </w:numPr>
        <w:autoSpaceDE w:val="0"/>
        <w:autoSpaceDN w:val="0"/>
        <w:adjustRightInd w:val="0"/>
        <w:spacing w:after="0"/>
        <w:ind w:left="0" w:firstLine="567"/>
        <w:jc w:val="both"/>
        <w:rPr>
          <w:rFonts w:ascii="Times New Roman" w:hAnsi="Times New Roman" w:cs="Times New Roman"/>
          <w:sz w:val="24"/>
          <w:szCs w:val="24"/>
        </w:rPr>
      </w:pPr>
      <w:r w:rsidRPr="00EB6D70">
        <w:rPr>
          <w:rFonts w:ascii="Times New Roman" w:hAnsi="Times New Roman" w:cs="Times New Roman"/>
          <w:spacing w:val="2"/>
          <w:sz w:val="24"/>
          <w:szCs w:val="24"/>
        </w:rPr>
        <w:t>М</w:t>
      </w:r>
      <w:r w:rsidRPr="00EB6D70">
        <w:rPr>
          <w:rFonts w:ascii="Times New Roman" w:hAnsi="Times New Roman" w:cs="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47EE9BC2" w14:textId="77777777" w:rsidR="00EB6D70" w:rsidRPr="00EB6D70" w:rsidRDefault="00EB6D70" w:rsidP="00EB6D70">
      <w:pPr>
        <w:rPr>
          <w:rFonts w:ascii="Times New Roman" w:hAnsi="Times New Roman" w:cs="Times New Roman"/>
          <w:b/>
          <w:sz w:val="24"/>
          <w:szCs w:val="24"/>
        </w:rPr>
      </w:pPr>
    </w:p>
    <w:p w14:paraId="27DA3745" w14:textId="77777777" w:rsidR="00EB6D70" w:rsidRPr="00AB1DAF" w:rsidRDefault="00EB6D70" w:rsidP="00EB6D70">
      <w:pPr>
        <w:pStyle w:val="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1DA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ФОРМЫ КОНТРОЛЯ ЗА</w:t>
      </w:r>
    </w:p>
    <w:p w14:paraId="79872B14" w14:textId="77777777" w:rsidR="00EB6D70" w:rsidRPr="00EB6D70" w:rsidRDefault="00EB6D70" w:rsidP="00EB6D70">
      <w:pPr>
        <w:ind w:firstLine="709"/>
        <w:jc w:val="center"/>
        <w:rPr>
          <w:rFonts w:ascii="Times New Roman" w:hAnsi="Times New Roman" w:cs="Times New Roman"/>
          <w:b/>
          <w:sz w:val="24"/>
          <w:szCs w:val="24"/>
        </w:rPr>
      </w:pPr>
      <w:r w:rsidRPr="00EB6D70">
        <w:rPr>
          <w:rFonts w:ascii="Times New Roman" w:hAnsi="Times New Roman" w:cs="Times New Roman"/>
          <w:b/>
          <w:sz w:val="24"/>
          <w:szCs w:val="24"/>
        </w:rPr>
        <w:t>ИСПОЛНЕНИЕМ АДМИНИСТРАТИВНОГО РЕГЛАМЕНТА</w:t>
      </w:r>
    </w:p>
    <w:p w14:paraId="518C9660" w14:textId="77777777" w:rsidR="00EB6D70" w:rsidRPr="00EB6D70" w:rsidRDefault="00EB6D70" w:rsidP="00EB6D70">
      <w:pPr>
        <w:ind w:firstLine="709"/>
        <w:jc w:val="center"/>
        <w:rPr>
          <w:rFonts w:ascii="Times New Roman" w:hAnsi="Times New Roman" w:cs="Times New Roman"/>
          <w:b/>
          <w:sz w:val="24"/>
          <w:szCs w:val="24"/>
        </w:rPr>
      </w:pPr>
    </w:p>
    <w:p w14:paraId="1971C14F" w14:textId="77777777" w:rsidR="00EB6D70" w:rsidRPr="00FB54A9"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11C4C6" w14:textId="77777777" w:rsidR="00EB6D70" w:rsidRPr="00EB6D70" w:rsidRDefault="00EB6D70" w:rsidP="00EB6D70">
      <w:pPr>
        <w:ind w:left="-142" w:firstLine="851"/>
        <w:jc w:val="both"/>
        <w:rPr>
          <w:rFonts w:ascii="Times New Roman" w:hAnsi="Times New Roman" w:cs="Times New Roman"/>
          <w:sz w:val="24"/>
          <w:szCs w:val="24"/>
        </w:rPr>
      </w:pPr>
    </w:p>
    <w:p w14:paraId="10B6A7F0" w14:textId="77777777" w:rsidR="00EB6D70" w:rsidRPr="00EB6D70" w:rsidRDefault="00EB6D70" w:rsidP="00D41CD2">
      <w:pPr>
        <w:pStyle w:val="a4"/>
        <w:numPr>
          <w:ilvl w:val="0"/>
          <w:numId w:val="35"/>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Pr="00EB6D70">
        <w:rPr>
          <w:rFonts w:ascii="Times New Roman" w:hAnsi="Times New Roman" w:cs="Times New Roman"/>
          <w:sz w:val="24"/>
          <w:szCs w:val="24"/>
        </w:rPr>
        <w:lastRenderedPageBreak/>
        <w:t>осуществляется главой либо уполномоченным заместителем главы Администрации, курирующим вопросы предоставления муниципальной услуги.</w:t>
      </w:r>
    </w:p>
    <w:p w14:paraId="4A556B04" w14:textId="77777777" w:rsidR="00EB6D70" w:rsidRPr="00EB6D70" w:rsidRDefault="00EB6D70" w:rsidP="00D41CD2">
      <w:pPr>
        <w:pStyle w:val="a4"/>
        <w:numPr>
          <w:ilvl w:val="0"/>
          <w:numId w:val="35"/>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49F76792" w14:textId="77777777" w:rsidR="00EB6D70" w:rsidRPr="00EB6D70" w:rsidRDefault="00EB6D70" w:rsidP="00D41CD2">
      <w:pPr>
        <w:pStyle w:val="a4"/>
        <w:numPr>
          <w:ilvl w:val="0"/>
          <w:numId w:val="35"/>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34D3431" w14:textId="77777777" w:rsidR="00EB6D70" w:rsidRPr="00FB54A9"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3D801B6" w14:textId="77777777" w:rsidR="00EB6D70" w:rsidRPr="00EB6D70" w:rsidRDefault="00EB6D70" w:rsidP="00EB6D70">
      <w:pPr>
        <w:ind w:left="-142" w:firstLine="851"/>
        <w:jc w:val="both"/>
        <w:rPr>
          <w:rFonts w:ascii="Times New Roman" w:hAnsi="Times New Roman" w:cs="Times New Roman"/>
          <w:sz w:val="24"/>
          <w:szCs w:val="24"/>
        </w:rPr>
      </w:pPr>
    </w:p>
    <w:p w14:paraId="00C668A8" w14:textId="77777777" w:rsidR="00EB6D70" w:rsidRPr="00EB6D70" w:rsidRDefault="00EB6D70" w:rsidP="00D41CD2">
      <w:pPr>
        <w:pStyle w:val="a4"/>
        <w:numPr>
          <w:ilvl w:val="0"/>
          <w:numId w:val="36"/>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56A997B9" w14:textId="77777777" w:rsidR="00EB6D70" w:rsidRPr="00EB6D70" w:rsidRDefault="00EB6D70" w:rsidP="00D41CD2">
      <w:pPr>
        <w:pStyle w:val="a4"/>
        <w:numPr>
          <w:ilvl w:val="0"/>
          <w:numId w:val="36"/>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32E71DE" w14:textId="77777777" w:rsidR="00EB6D70" w:rsidRPr="00EB6D70" w:rsidRDefault="00EB6D70" w:rsidP="00D41CD2">
      <w:pPr>
        <w:pStyle w:val="a4"/>
        <w:numPr>
          <w:ilvl w:val="0"/>
          <w:numId w:val="36"/>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67D338E6" w14:textId="77777777" w:rsidR="00EB6D70" w:rsidRPr="00EB6D70" w:rsidRDefault="00EB6D70" w:rsidP="00D41CD2">
      <w:pPr>
        <w:pStyle w:val="a4"/>
        <w:numPr>
          <w:ilvl w:val="0"/>
          <w:numId w:val="36"/>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2D3AB4EF" w14:textId="77777777" w:rsidR="00EB6D70" w:rsidRPr="00EB6D70" w:rsidRDefault="00EB6D70" w:rsidP="00D41CD2">
      <w:pPr>
        <w:pStyle w:val="a4"/>
        <w:numPr>
          <w:ilvl w:val="0"/>
          <w:numId w:val="36"/>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03C0573" w14:textId="77777777" w:rsidR="00EB6D70" w:rsidRPr="00EB6D70" w:rsidRDefault="00EB6D70" w:rsidP="00D41CD2">
      <w:pPr>
        <w:pStyle w:val="a4"/>
        <w:numPr>
          <w:ilvl w:val="0"/>
          <w:numId w:val="36"/>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Результаты проверок отражаются отдельной справкой или актом.</w:t>
      </w:r>
    </w:p>
    <w:p w14:paraId="59A9D156" w14:textId="77777777" w:rsidR="00EB6D70" w:rsidRPr="00EB6D70" w:rsidRDefault="00EB6D70" w:rsidP="00D41CD2">
      <w:pPr>
        <w:pStyle w:val="a4"/>
        <w:numPr>
          <w:ilvl w:val="0"/>
          <w:numId w:val="36"/>
        </w:numPr>
        <w:ind w:left="-142" w:firstLine="851"/>
        <w:jc w:val="both"/>
        <w:rPr>
          <w:rFonts w:ascii="Times New Roman" w:hAnsi="Times New Roman" w:cs="Times New Roman"/>
          <w:sz w:val="24"/>
          <w:szCs w:val="24"/>
        </w:rPr>
      </w:pPr>
      <w:r w:rsidRPr="00EB6D70">
        <w:rPr>
          <w:rFonts w:ascii="Times New Roman" w:hAnsi="Times New Roman" w:cs="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62D0B1CC" w14:textId="77777777" w:rsidR="00EB6D70" w:rsidRPr="00EB6D70" w:rsidRDefault="00EB6D70" w:rsidP="00EB6D70">
      <w:pPr>
        <w:ind w:firstLine="709"/>
        <w:jc w:val="both"/>
        <w:rPr>
          <w:rFonts w:ascii="Times New Roman" w:hAnsi="Times New Roman" w:cs="Times New Roman"/>
          <w:sz w:val="24"/>
          <w:szCs w:val="24"/>
        </w:rPr>
      </w:pPr>
    </w:p>
    <w:p w14:paraId="7B41CBFA" w14:textId="77777777" w:rsidR="00EB6D70" w:rsidRPr="00FB54A9"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263B331A" w14:textId="77777777" w:rsidR="00EB6D70" w:rsidRPr="00EB6D70" w:rsidRDefault="00EB6D70" w:rsidP="00EB6D70">
      <w:pPr>
        <w:ind w:firstLine="709"/>
        <w:jc w:val="both"/>
        <w:rPr>
          <w:rFonts w:ascii="Times New Roman" w:hAnsi="Times New Roman" w:cs="Times New Roman"/>
          <w:sz w:val="24"/>
          <w:szCs w:val="24"/>
        </w:rPr>
      </w:pPr>
    </w:p>
    <w:p w14:paraId="48243AE5"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30F443DA" w14:textId="77777777" w:rsidR="00EB6D70" w:rsidRPr="00EB6D70" w:rsidRDefault="00EB6D70" w:rsidP="00EB6D70">
      <w:pPr>
        <w:ind w:firstLine="709"/>
        <w:jc w:val="both"/>
        <w:rPr>
          <w:rFonts w:ascii="Times New Roman" w:hAnsi="Times New Roman" w:cs="Times New Roman"/>
          <w:sz w:val="24"/>
          <w:szCs w:val="24"/>
        </w:rPr>
      </w:pPr>
    </w:p>
    <w:p w14:paraId="25DBC1D0" w14:textId="77777777" w:rsidR="00EB6D70" w:rsidRPr="00FB54A9"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AA70434" w14:textId="77777777" w:rsidR="00EB6D70" w:rsidRPr="00EB6D70" w:rsidRDefault="00EB6D70" w:rsidP="00EB6D70">
      <w:pPr>
        <w:ind w:firstLine="709"/>
        <w:jc w:val="both"/>
        <w:rPr>
          <w:rFonts w:ascii="Times New Roman" w:hAnsi="Times New Roman" w:cs="Times New Roman"/>
          <w:sz w:val="24"/>
          <w:szCs w:val="24"/>
        </w:rPr>
      </w:pPr>
    </w:p>
    <w:p w14:paraId="74592F35" w14:textId="77777777" w:rsidR="00EB6D70" w:rsidRPr="00EB6D70" w:rsidRDefault="00EB6D70" w:rsidP="00D41CD2">
      <w:pPr>
        <w:pStyle w:val="a4"/>
        <w:numPr>
          <w:ilvl w:val="0"/>
          <w:numId w:val="37"/>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не предусмотрен.</w:t>
      </w:r>
    </w:p>
    <w:p w14:paraId="1C74E8E3" w14:textId="77777777" w:rsidR="00EB6D70" w:rsidRPr="00EB6D70" w:rsidRDefault="00EB6D70" w:rsidP="00D41CD2">
      <w:pPr>
        <w:pStyle w:val="a4"/>
        <w:numPr>
          <w:ilvl w:val="0"/>
          <w:numId w:val="37"/>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4C16FDD8" w14:textId="77777777" w:rsidR="00EB6D70" w:rsidRPr="00EB6D70" w:rsidRDefault="00EB6D70" w:rsidP="00D41CD2">
      <w:pPr>
        <w:pStyle w:val="a4"/>
        <w:numPr>
          <w:ilvl w:val="0"/>
          <w:numId w:val="37"/>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291515D8" w14:textId="77777777" w:rsidR="00EB6D70" w:rsidRPr="00EB6D70" w:rsidRDefault="00EB6D70" w:rsidP="00D41CD2">
      <w:pPr>
        <w:pStyle w:val="a4"/>
        <w:numPr>
          <w:ilvl w:val="0"/>
          <w:numId w:val="37"/>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8F3D929" w14:textId="77777777" w:rsidR="00EB6D70" w:rsidRPr="00EB6D70" w:rsidRDefault="00EB6D70" w:rsidP="00D41CD2">
      <w:pPr>
        <w:pStyle w:val="a4"/>
        <w:numPr>
          <w:ilvl w:val="0"/>
          <w:numId w:val="37"/>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2DDEBDA2" w14:textId="77777777" w:rsidR="00EB6D70" w:rsidRPr="00EB6D70" w:rsidRDefault="00EB6D70" w:rsidP="00D41CD2">
      <w:pPr>
        <w:pStyle w:val="a4"/>
        <w:numPr>
          <w:ilvl w:val="0"/>
          <w:numId w:val="37"/>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51DAB1E" w14:textId="77777777" w:rsidR="00EB6D70" w:rsidRPr="00EB6D70" w:rsidRDefault="00EB6D70" w:rsidP="00D41CD2">
      <w:pPr>
        <w:pStyle w:val="a4"/>
        <w:numPr>
          <w:ilvl w:val="0"/>
          <w:numId w:val="37"/>
        </w:numPr>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Для проведения проверки полноты и качества предоставления муниципальной услуги может создаваться комиссия. Результаты деятельности комиссии </w:t>
      </w:r>
      <w:r w:rsidRPr="00EB6D70">
        <w:rPr>
          <w:rFonts w:ascii="Times New Roman" w:hAnsi="Times New Roman" w:cs="Times New Roman"/>
          <w:sz w:val="24"/>
          <w:szCs w:val="24"/>
        </w:rPr>
        <w:lastRenderedPageBreak/>
        <w:t>оформляются в виде отчетов, в которых отмечаются выявленные недостатки и предложения по их устранению.</w:t>
      </w:r>
    </w:p>
    <w:p w14:paraId="6E3A91BC" w14:textId="77777777" w:rsidR="00EB6D70" w:rsidRPr="00EB6D70" w:rsidRDefault="00EB6D70" w:rsidP="00EB6D70">
      <w:pPr>
        <w:ind w:firstLine="709"/>
        <w:jc w:val="center"/>
        <w:rPr>
          <w:rFonts w:ascii="Times New Roman" w:hAnsi="Times New Roman" w:cs="Times New Roman"/>
          <w:sz w:val="24"/>
          <w:szCs w:val="24"/>
        </w:rPr>
      </w:pPr>
    </w:p>
    <w:p w14:paraId="57F5D274" w14:textId="77777777" w:rsidR="00EB6D70" w:rsidRPr="00FB54A9" w:rsidRDefault="00EB6D70" w:rsidP="00EB6D70">
      <w:pPr>
        <w:pStyle w:val="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ДОСУДЕБНОЕ (ВНЕСУДЕБНОЕ)</w:t>
      </w:r>
    </w:p>
    <w:p w14:paraId="0C97A168" w14:textId="77777777" w:rsidR="00EB6D70" w:rsidRPr="00FB54A9" w:rsidRDefault="00EB6D70" w:rsidP="00EB6D70">
      <w:pPr>
        <w:pStyle w:val="1"/>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017D086" w14:textId="77777777" w:rsidR="00EB6D70" w:rsidRPr="00FB54A9" w:rsidRDefault="00EB6D70" w:rsidP="00EB6D70">
      <w:pPr>
        <w:autoSpaceDE w:val="0"/>
        <w:autoSpaceDN w:val="0"/>
        <w:adjustRightInd w:val="0"/>
        <w:ind w:firstLine="54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A771EF" w14:textId="77777777" w:rsidR="00EB6D70" w:rsidRPr="00FB54A9"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части 1.1 статьи 16</w:t>
        </w:r>
      </w:hyperlink>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ECA9BB7" w14:textId="77777777" w:rsidR="00EB6D70" w:rsidRPr="00EB6D70" w:rsidRDefault="00EB6D70" w:rsidP="00EB6D70">
      <w:pPr>
        <w:rPr>
          <w:rFonts w:ascii="Times New Roman" w:hAnsi="Times New Roman" w:cs="Times New Roman"/>
          <w:sz w:val="24"/>
          <w:szCs w:val="24"/>
        </w:rPr>
      </w:pPr>
    </w:p>
    <w:p w14:paraId="1DC496AC" w14:textId="77777777" w:rsidR="00EB6D70" w:rsidRPr="00EB6D70" w:rsidRDefault="00EB6D70" w:rsidP="00D41CD2">
      <w:pPr>
        <w:pStyle w:val="a4"/>
        <w:numPr>
          <w:ilvl w:val="0"/>
          <w:numId w:val="38"/>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EB6D70">
        <w:rPr>
          <w:rFonts w:ascii="Times New Roman" w:hAnsi="Times New Roman" w:cs="Times New Roman"/>
          <w:color w:val="000000"/>
          <w:sz w:val="24"/>
          <w:szCs w:val="24"/>
        </w:rPr>
        <w:t xml:space="preserve">в </w:t>
      </w:r>
      <w:hyperlink r:id="rId17" w:history="1">
        <w:r w:rsidRPr="00EB6D70">
          <w:rPr>
            <w:rFonts w:ascii="Times New Roman" w:hAnsi="Times New Roman" w:cs="Times New Roman"/>
            <w:color w:val="000000"/>
            <w:sz w:val="24"/>
            <w:szCs w:val="24"/>
          </w:rPr>
          <w:t>части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9D4FA23" w14:textId="77777777" w:rsidR="00EB6D70" w:rsidRPr="00EB6D70" w:rsidRDefault="00EB6D70" w:rsidP="00D41CD2">
      <w:pPr>
        <w:pStyle w:val="a4"/>
        <w:numPr>
          <w:ilvl w:val="0"/>
          <w:numId w:val="38"/>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A8CC64B" w14:textId="77777777" w:rsidR="00EB6D70" w:rsidRPr="00EB6D70" w:rsidRDefault="00EB6D70" w:rsidP="00D41CD2">
      <w:pPr>
        <w:pStyle w:val="a4"/>
        <w:numPr>
          <w:ilvl w:val="0"/>
          <w:numId w:val="38"/>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EB6D70">
        <w:rPr>
          <w:rFonts w:ascii="Times New Roman" w:hAnsi="Times New Roman" w:cs="Times New Roman"/>
          <w:color w:val="000000"/>
          <w:sz w:val="24"/>
          <w:szCs w:val="24"/>
        </w:rPr>
        <w:t xml:space="preserve">в </w:t>
      </w:r>
      <w:hyperlink r:id="rId18" w:history="1">
        <w:r w:rsidRPr="00EB6D70">
          <w:rPr>
            <w:rFonts w:ascii="Times New Roman" w:hAnsi="Times New Roman" w:cs="Times New Roman"/>
            <w:color w:val="000000"/>
            <w:sz w:val="24"/>
            <w:szCs w:val="24"/>
          </w:rPr>
          <w:t>части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259FD9DA" w14:textId="77777777" w:rsidR="00EB6D70" w:rsidRPr="00FB54A9"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части 1.1 статьи 16</w:t>
        </w:r>
      </w:hyperlink>
      <w:r w:rsidRPr="00FB54A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075594A" w14:textId="77777777" w:rsidR="00EB6D70" w:rsidRPr="00EB6D70" w:rsidRDefault="00EB6D70" w:rsidP="00EB6D70">
      <w:pPr>
        <w:rPr>
          <w:rFonts w:ascii="Times New Roman" w:hAnsi="Times New Roman" w:cs="Times New Roman"/>
          <w:sz w:val="24"/>
          <w:szCs w:val="24"/>
        </w:rPr>
      </w:pPr>
      <w:r w:rsidRPr="00EB6D70">
        <w:rPr>
          <w:rFonts w:ascii="Times New Roman" w:hAnsi="Times New Roman" w:cs="Times New Roman"/>
          <w:sz w:val="24"/>
          <w:szCs w:val="24"/>
        </w:rPr>
        <w:t xml:space="preserve"> </w:t>
      </w:r>
    </w:p>
    <w:p w14:paraId="30EF1E3C" w14:textId="77777777" w:rsidR="00EB6D70" w:rsidRPr="00EB6D70" w:rsidRDefault="00EB6D70" w:rsidP="00D41CD2">
      <w:pPr>
        <w:pStyle w:val="a4"/>
        <w:numPr>
          <w:ilvl w:val="0"/>
          <w:numId w:val="39"/>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6067C008" w14:textId="77777777" w:rsidR="00EB6D70" w:rsidRPr="00EB6D70" w:rsidRDefault="00EB6D70" w:rsidP="00D41CD2">
      <w:pPr>
        <w:pStyle w:val="a4"/>
        <w:numPr>
          <w:ilvl w:val="0"/>
          <w:numId w:val="40"/>
        </w:numPr>
        <w:autoSpaceDE w:val="0"/>
        <w:autoSpaceDN w:val="0"/>
        <w:adjustRightInd w:val="0"/>
        <w:ind w:left="0" w:firstLine="709"/>
        <w:jc w:val="both"/>
        <w:rPr>
          <w:rFonts w:ascii="Times New Roman" w:hAnsi="Times New Roman" w:cs="Times New Roman"/>
          <w:color w:val="000000"/>
          <w:sz w:val="24"/>
          <w:szCs w:val="24"/>
        </w:rPr>
      </w:pPr>
      <w:r w:rsidRPr="00EB6D70">
        <w:rPr>
          <w:rFonts w:ascii="Times New Roman" w:hAnsi="Times New Roman" w:cs="Times New Roman"/>
          <w:sz w:val="24"/>
          <w:szCs w:val="24"/>
        </w:rPr>
        <w:t>нарушение с</w:t>
      </w:r>
      <w:r w:rsidRPr="00EB6D70">
        <w:rPr>
          <w:rFonts w:ascii="Times New Roman" w:hAnsi="Times New Roman" w:cs="Times New Roman"/>
          <w:color w:val="000000"/>
          <w:sz w:val="24"/>
          <w:szCs w:val="24"/>
        </w:rPr>
        <w:t xml:space="preserve">рока регистрации запроса о предоставлении государственной или муниципальной услуги, запроса, указанного в </w:t>
      </w:r>
      <w:hyperlink r:id="rId20" w:history="1">
        <w:r w:rsidRPr="00EB6D70">
          <w:rPr>
            <w:rFonts w:ascii="Times New Roman" w:hAnsi="Times New Roman" w:cs="Times New Roman"/>
            <w:color w:val="000000"/>
            <w:sz w:val="24"/>
            <w:szCs w:val="24"/>
          </w:rPr>
          <w:t>статье 15.1</w:t>
        </w:r>
      </w:hyperlink>
      <w:r w:rsidRPr="00EB6D70">
        <w:rPr>
          <w:rFonts w:ascii="Times New Roman" w:hAnsi="Times New Roman" w:cs="Times New Roman"/>
          <w:color w:val="000000"/>
          <w:sz w:val="24"/>
          <w:szCs w:val="24"/>
        </w:rPr>
        <w:t xml:space="preserve"> </w:t>
      </w:r>
      <w:r w:rsidRPr="00EB6D70">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EB6D70">
        <w:rPr>
          <w:rFonts w:ascii="Times New Roman" w:hAnsi="Times New Roman" w:cs="Times New Roman"/>
          <w:color w:val="000000"/>
          <w:sz w:val="24"/>
          <w:szCs w:val="24"/>
        </w:rPr>
        <w:t>;</w:t>
      </w:r>
    </w:p>
    <w:p w14:paraId="073EEF41" w14:textId="77777777" w:rsidR="00EB6D70" w:rsidRPr="00EB6D70" w:rsidRDefault="00EB6D70" w:rsidP="00D41CD2">
      <w:pPr>
        <w:pStyle w:val="a4"/>
        <w:numPr>
          <w:ilvl w:val="0"/>
          <w:numId w:val="40"/>
        </w:numPr>
        <w:autoSpaceDE w:val="0"/>
        <w:autoSpaceDN w:val="0"/>
        <w:adjustRightInd w:val="0"/>
        <w:ind w:left="0" w:firstLine="709"/>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B6D70">
          <w:rPr>
            <w:rFonts w:ascii="Times New Roman" w:hAnsi="Times New Roman" w:cs="Times New Roman"/>
            <w:color w:val="000000"/>
            <w:sz w:val="24"/>
            <w:szCs w:val="24"/>
          </w:rPr>
          <w:t>частью 1.3 статьи 16</w:t>
        </w:r>
      </w:hyperlink>
      <w:r w:rsidRPr="00EB6D70">
        <w:rPr>
          <w:rFonts w:ascii="Times New Roman" w:hAnsi="Times New Roman" w:cs="Times New Roman"/>
          <w:color w:val="000000"/>
          <w:sz w:val="24"/>
          <w:szCs w:val="24"/>
        </w:rPr>
        <w:t xml:space="preserve"> </w:t>
      </w:r>
      <w:r w:rsidRPr="00EB6D70">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EB6D70">
        <w:rPr>
          <w:rFonts w:ascii="Times New Roman" w:hAnsi="Times New Roman" w:cs="Times New Roman"/>
          <w:color w:val="000000"/>
          <w:sz w:val="24"/>
          <w:szCs w:val="24"/>
        </w:rPr>
        <w:t>;</w:t>
      </w:r>
    </w:p>
    <w:p w14:paraId="146D4178" w14:textId="77777777" w:rsidR="00EB6D70" w:rsidRPr="00EB6D70" w:rsidRDefault="00EB6D70" w:rsidP="00D41CD2">
      <w:pPr>
        <w:pStyle w:val="a4"/>
        <w:numPr>
          <w:ilvl w:val="0"/>
          <w:numId w:val="40"/>
        </w:numPr>
        <w:autoSpaceDE w:val="0"/>
        <w:autoSpaceDN w:val="0"/>
        <w:adjustRightInd w:val="0"/>
        <w:ind w:left="0" w:firstLine="709"/>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E755C8E" w14:textId="77777777" w:rsidR="00EB6D70" w:rsidRPr="00EB6D70" w:rsidRDefault="00EB6D70" w:rsidP="00D41CD2">
      <w:pPr>
        <w:pStyle w:val="a4"/>
        <w:numPr>
          <w:ilvl w:val="0"/>
          <w:numId w:val="40"/>
        </w:numPr>
        <w:autoSpaceDE w:val="0"/>
        <w:autoSpaceDN w:val="0"/>
        <w:adjustRightInd w:val="0"/>
        <w:ind w:left="0" w:firstLine="709"/>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76C83C3" w14:textId="77777777" w:rsidR="00EB6D70" w:rsidRPr="00EB6D70" w:rsidRDefault="00EB6D70" w:rsidP="00D41CD2">
      <w:pPr>
        <w:pStyle w:val="a4"/>
        <w:numPr>
          <w:ilvl w:val="0"/>
          <w:numId w:val="40"/>
        </w:numPr>
        <w:autoSpaceDE w:val="0"/>
        <w:autoSpaceDN w:val="0"/>
        <w:adjustRightInd w:val="0"/>
        <w:ind w:left="0" w:firstLine="709"/>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90790F4" w14:textId="77777777" w:rsidR="00EB6D70" w:rsidRPr="00EB6D70" w:rsidRDefault="00EB6D70" w:rsidP="00EB6D70">
      <w:pPr>
        <w:pStyle w:val="a4"/>
        <w:autoSpaceDE w:val="0"/>
        <w:autoSpaceDN w:val="0"/>
        <w:adjustRightInd w:val="0"/>
        <w:ind w:left="0" w:firstLine="709"/>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B6D70">
          <w:rPr>
            <w:rFonts w:ascii="Times New Roman" w:hAnsi="Times New Roman" w:cs="Times New Roman"/>
            <w:color w:val="000000"/>
            <w:sz w:val="24"/>
            <w:szCs w:val="24"/>
          </w:rPr>
          <w:t>частью 1.3 статьи 16</w:t>
        </w:r>
      </w:hyperlink>
      <w:r w:rsidRPr="00EB6D70">
        <w:rPr>
          <w:rFonts w:ascii="Times New Roman" w:hAnsi="Times New Roman" w:cs="Times New Roman"/>
          <w:color w:val="000000"/>
          <w:sz w:val="24"/>
          <w:szCs w:val="24"/>
        </w:rPr>
        <w:t xml:space="preserve"> </w:t>
      </w:r>
      <w:r w:rsidRPr="00EB6D70">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EB6D70">
        <w:rPr>
          <w:rFonts w:ascii="Times New Roman" w:hAnsi="Times New Roman" w:cs="Times New Roman"/>
          <w:color w:val="000000"/>
          <w:sz w:val="24"/>
          <w:szCs w:val="24"/>
        </w:rPr>
        <w:t>;</w:t>
      </w:r>
    </w:p>
    <w:p w14:paraId="1250B490" w14:textId="77777777" w:rsidR="00EB6D70" w:rsidRPr="00EB6D70" w:rsidRDefault="00EB6D70" w:rsidP="00D41CD2">
      <w:pPr>
        <w:pStyle w:val="a4"/>
        <w:numPr>
          <w:ilvl w:val="0"/>
          <w:numId w:val="40"/>
        </w:numPr>
        <w:autoSpaceDE w:val="0"/>
        <w:autoSpaceDN w:val="0"/>
        <w:adjustRightInd w:val="0"/>
        <w:ind w:left="0" w:firstLine="709"/>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2BBC93" w14:textId="77777777" w:rsidR="00EB6D70" w:rsidRPr="00EB6D70" w:rsidRDefault="00EB6D70" w:rsidP="00D41CD2">
      <w:pPr>
        <w:pStyle w:val="a4"/>
        <w:numPr>
          <w:ilvl w:val="0"/>
          <w:numId w:val="40"/>
        </w:numPr>
        <w:autoSpaceDE w:val="0"/>
        <w:autoSpaceDN w:val="0"/>
        <w:adjustRightInd w:val="0"/>
        <w:ind w:left="0" w:firstLine="709"/>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B6D70">
          <w:rPr>
            <w:rFonts w:ascii="Times New Roman" w:hAnsi="Times New Roman" w:cs="Times New Roman"/>
            <w:color w:val="000000"/>
            <w:sz w:val="24"/>
            <w:szCs w:val="24"/>
          </w:rPr>
          <w:t>частью 1.1 статьи 16</w:t>
        </w:r>
      </w:hyperlink>
      <w:r w:rsidRPr="00EB6D70">
        <w:rPr>
          <w:rFonts w:ascii="Times New Roman" w:hAnsi="Times New Roman" w:cs="Times New Roman"/>
          <w:color w:val="000000"/>
          <w:sz w:val="24"/>
          <w:szCs w:val="24"/>
        </w:rPr>
        <w:t xml:space="preserve"> </w:t>
      </w:r>
      <w:r w:rsidRPr="00EB6D70">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EB6D70">
        <w:rPr>
          <w:rFonts w:ascii="Times New Roman" w:hAnsi="Times New Roman" w:cs="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51EE1916" w14:textId="77777777" w:rsidR="00EB6D70" w:rsidRPr="00EB6D70" w:rsidRDefault="00EB6D70" w:rsidP="00EB6D70">
      <w:pPr>
        <w:pStyle w:val="a4"/>
        <w:autoSpaceDE w:val="0"/>
        <w:autoSpaceDN w:val="0"/>
        <w:adjustRightInd w:val="0"/>
        <w:ind w:left="0" w:firstLine="709"/>
        <w:jc w:val="both"/>
        <w:rPr>
          <w:rFonts w:ascii="Times New Roman" w:hAnsi="Times New Roman" w:cs="Times New Roman"/>
          <w:color w:val="000000"/>
          <w:sz w:val="24"/>
          <w:szCs w:val="24"/>
        </w:rPr>
      </w:pPr>
      <w:r w:rsidRPr="00EB6D70">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B6D70">
          <w:rPr>
            <w:rFonts w:ascii="Times New Roman" w:hAnsi="Times New Roman" w:cs="Times New Roman"/>
            <w:color w:val="000000"/>
            <w:sz w:val="24"/>
            <w:szCs w:val="24"/>
          </w:rPr>
          <w:t>частью 1.3 статьи 16</w:t>
        </w:r>
      </w:hyperlink>
      <w:r w:rsidRPr="00EB6D70">
        <w:rPr>
          <w:rFonts w:ascii="Times New Roman" w:hAnsi="Times New Roman" w:cs="Times New Roman"/>
          <w:color w:val="000000"/>
          <w:sz w:val="24"/>
          <w:szCs w:val="24"/>
        </w:rPr>
        <w:t xml:space="preserve"> </w:t>
      </w:r>
      <w:r w:rsidRPr="00EB6D70">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r w:rsidRPr="00EB6D70">
        <w:rPr>
          <w:rFonts w:ascii="Times New Roman" w:hAnsi="Times New Roman" w:cs="Times New Roman"/>
          <w:color w:val="000000"/>
          <w:sz w:val="24"/>
          <w:szCs w:val="24"/>
        </w:rPr>
        <w:t>;</w:t>
      </w:r>
    </w:p>
    <w:p w14:paraId="364537FC" w14:textId="77777777" w:rsidR="00EB6D70" w:rsidRPr="00EB6D70" w:rsidRDefault="00EB6D70" w:rsidP="00D41CD2">
      <w:pPr>
        <w:pStyle w:val="a4"/>
        <w:numPr>
          <w:ilvl w:val="0"/>
          <w:numId w:val="40"/>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sidRPr="00EB6D70">
        <w:rPr>
          <w:rFonts w:ascii="Times New Roman" w:hAnsi="Times New Roman" w:cs="Times New Roman"/>
          <w:sz w:val="24"/>
          <w:szCs w:val="24"/>
        </w:rPr>
        <w:t>муниципальной услуги;</w:t>
      </w:r>
    </w:p>
    <w:p w14:paraId="188193F8" w14:textId="77777777" w:rsidR="00EB6D70" w:rsidRPr="00EB6D70" w:rsidRDefault="00EB6D70" w:rsidP="00D41CD2">
      <w:pPr>
        <w:pStyle w:val="a4"/>
        <w:numPr>
          <w:ilvl w:val="0"/>
          <w:numId w:val="40"/>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B6D70">
          <w:rPr>
            <w:rFonts w:ascii="Times New Roman" w:hAnsi="Times New Roman" w:cs="Times New Roman"/>
            <w:sz w:val="24"/>
            <w:szCs w:val="24"/>
          </w:rPr>
          <w:t>частью 1.3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w:t>
      </w:r>
    </w:p>
    <w:p w14:paraId="3E164744" w14:textId="77777777" w:rsidR="00EB6D70" w:rsidRPr="00EB6D70" w:rsidRDefault="00EB6D70" w:rsidP="00D41CD2">
      <w:pPr>
        <w:pStyle w:val="a4"/>
        <w:numPr>
          <w:ilvl w:val="0"/>
          <w:numId w:val="39"/>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7B8E20D" w14:textId="77777777" w:rsidR="00EB6D70" w:rsidRPr="00E206DF"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6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 Общие требования к порядку подачи и рассмотрения жалобы</w:t>
      </w:r>
    </w:p>
    <w:p w14:paraId="0AC51193" w14:textId="77777777" w:rsidR="00EB6D70" w:rsidRPr="00EB6D70" w:rsidRDefault="00EB6D70" w:rsidP="00EB6D70">
      <w:pPr>
        <w:rPr>
          <w:rFonts w:ascii="Times New Roman" w:hAnsi="Times New Roman" w:cs="Times New Roman"/>
          <w:sz w:val="24"/>
          <w:szCs w:val="24"/>
        </w:rPr>
      </w:pPr>
    </w:p>
    <w:p w14:paraId="453FE9D4"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EB6D70">
          <w:rPr>
            <w:rFonts w:ascii="Times New Roman" w:hAnsi="Times New Roman" w:cs="Times New Roman"/>
            <w:sz w:val="24"/>
            <w:szCs w:val="24"/>
          </w:rPr>
          <w:t>частью 1.1 статьи 16</w:t>
        </w:r>
      </w:hyperlink>
      <w:r w:rsidRPr="00EB6D70">
        <w:rPr>
          <w:rFonts w:ascii="Times New Roman" w:hAnsi="Times New Roman" w:cs="Times New Roman"/>
          <w:sz w:val="24"/>
          <w:szCs w:val="24"/>
        </w:rPr>
        <w:t xml:space="preserve"> Федерального </w:t>
      </w:r>
      <w:r w:rsidRPr="00EB6D70">
        <w:rPr>
          <w:rFonts w:ascii="Times New Roman" w:hAnsi="Times New Roman" w:cs="Times New Roman"/>
          <w:sz w:val="24"/>
          <w:szCs w:val="24"/>
        </w:rPr>
        <w:lastRenderedPageBreak/>
        <w:t xml:space="preserve">закона от 27 июля 2010 года № 210-ФЗ «Об организации предоставления государственных и муниципальных услуг». </w:t>
      </w:r>
    </w:p>
    <w:p w14:paraId="3FFA310C"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7C387AB0"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DC7B045"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C20423"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27" w:history="1">
        <w:r w:rsidRPr="00EB6D70">
          <w:rPr>
            <w:rFonts w:ascii="Times New Roman" w:hAnsi="Times New Roman" w:cs="Times New Roman"/>
            <w:sz w:val="24"/>
            <w:szCs w:val="24"/>
          </w:rPr>
          <w:t>частью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7E25679C"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C04D503"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06CD258"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Жалоба на решения и действия (бездействие) организаций, предусмотренных </w:t>
      </w:r>
      <w:hyperlink r:id="rId28" w:history="1">
        <w:r w:rsidRPr="00EB6D70">
          <w:rPr>
            <w:rFonts w:ascii="Times New Roman" w:hAnsi="Times New Roman" w:cs="Times New Roman"/>
            <w:sz w:val="24"/>
            <w:szCs w:val="24"/>
          </w:rPr>
          <w:t>частью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9CE565B"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EB6D70">
          <w:rPr>
            <w:rFonts w:ascii="Times New Roman" w:hAnsi="Times New Roman" w:cs="Times New Roman"/>
            <w:sz w:val="24"/>
            <w:szCs w:val="24"/>
          </w:rPr>
          <w:t>частью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 их </w:t>
      </w:r>
      <w:r w:rsidRPr="00EB6D70">
        <w:rPr>
          <w:rFonts w:ascii="Times New Roman" w:hAnsi="Times New Roman" w:cs="Times New Roman"/>
          <w:sz w:val="24"/>
          <w:szCs w:val="24"/>
        </w:rPr>
        <w:lastRenderedPageBreak/>
        <w:t>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BD3B97A" w14:textId="77777777" w:rsidR="00EB6D70" w:rsidRPr="00EB6D70" w:rsidRDefault="00EB6D70" w:rsidP="00D41CD2">
      <w:pPr>
        <w:pStyle w:val="a4"/>
        <w:numPr>
          <w:ilvl w:val="0"/>
          <w:numId w:val="41"/>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Жалоба должна содержать: </w:t>
      </w:r>
    </w:p>
    <w:p w14:paraId="547F3DAF" w14:textId="77777777" w:rsidR="00EB6D70" w:rsidRPr="00EB6D70" w:rsidRDefault="00EB6D70" w:rsidP="00D41CD2">
      <w:pPr>
        <w:pStyle w:val="a4"/>
        <w:numPr>
          <w:ilvl w:val="1"/>
          <w:numId w:val="42"/>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EB6D70">
          <w:rPr>
            <w:rFonts w:ascii="Times New Roman" w:hAnsi="Times New Roman" w:cs="Times New Roman"/>
            <w:sz w:val="24"/>
            <w:szCs w:val="24"/>
          </w:rPr>
          <w:t>частью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06E3D8A" w14:textId="77777777" w:rsidR="00EB6D70" w:rsidRPr="00EB6D70" w:rsidRDefault="00EB6D70" w:rsidP="00D41CD2">
      <w:pPr>
        <w:pStyle w:val="a4"/>
        <w:numPr>
          <w:ilvl w:val="1"/>
          <w:numId w:val="42"/>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3B9E3E" w14:textId="77777777" w:rsidR="00EB6D70" w:rsidRPr="00EB6D70" w:rsidRDefault="00EB6D70" w:rsidP="00D41CD2">
      <w:pPr>
        <w:pStyle w:val="a4"/>
        <w:numPr>
          <w:ilvl w:val="1"/>
          <w:numId w:val="42"/>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EB6D70">
          <w:rPr>
            <w:rFonts w:ascii="Times New Roman" w:hAnsi="Times New Roman" w:cs="Times New Roman"/>
            <w:sz w:val="24"/>
            <w:szCs w:val="24"/>
          </w:rPr>
          <w:t>частью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14:paraId="5A327276" w14:textId="77777777" w:rsidR="00EB6D70" w:rsidRPr="00EB6D70" w:rsidRDefault="00EB6D70" w:rsidP="00D41CD2">
      <w:pPr>
        <w:pStyle w:val="a4"/>
        <w:numPr>
          <w:ilvl w:val="1"/>
          <w:numId w:val="42"/>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B6D70">
          <w:rPr>
            <w:rFonts w:ascii="Times New Roman" w:hAnsi="Times New Roman" w:cs="Times New Roman"/>
            <w:sz w:val="24"/>
            <w:szCs w:val="24"/>
          </w:rPr>
          <w:t>частью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5DECB6" w14:textId="77777777" w:rsidR="00EB6D70" w:rsidRPr="00E206DF"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6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 Срок рассмотрения жалобы</w:t>
      </w:r>
    </w:p>
    <w:p w14:paraId="1A4EE5C6" w14:textId="77777777" w:rsidR="00EB6D70" w:rsidRPr="00EB6D70" w:rsidRDefault="00EB6D70" w:rsidP="00EB6D70">
      <w:pPr>
        <w:autoSpaceDE w:val="0"/>
        <w:autoSpaceDN w:val="0"/>
        <w:adjustRightInd w:val="0"/>
        <w:ind w:firstLine="709"/>
        <w:jc w:val="center"/>
        <w:rPr>
          <w:rFonts w:ascii="Times New Roman" w:hAnsi="Times New Roman" w:cs="Times New Roman"/>
          <w:sz w:val="24"/>
          <w:szCs w:val="24"/>
        </w:rPr>
      </w:pPr>
    </w:p>
    <w:p w14:paraId="5FD1A6BC" w14:textId="77777777" w:rsidR="00EB6D70" w:rsidRPr="00EB6D70" w:rsidRDefault="00EB6D70" w:rsidP="00D41CD2">
      <w:pPr>
        <w:pStyle w:val="a4"/>
        <w:numPr>
          <w:ilvl w:val="0"/>
          <w:numId w:val="43"/>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B6D70">
          <w:rPr>
            <w:rFonts w:ascii="Times New Roman" w:hAnsi="Times New Roman" w:cs="Times New Roman"/>
            <w:sz w:val="24"/>
            <w:szCs w:val="24"/>
          </w:rPr>
          <w:t>частью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8F650EB" w14:textId="77777777" w:rsidR="00EB6D70" w:rsidRPr="00EB6D70" w:rsidRDefault="00EB6D70" w:rsidP="00D41CD2">
      <w:pPr>
        <w:pStyle w:val="a4"/>
        <w:numPr>
          <w:ilvl w:val="0"/>
          <w:numId w:val="43"/>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EB6D70">
          <w:rPr>
            <w:rFonts w:ascii="Times New Roman" w:hAnsi="Times New Roman" w:cs="Times New Roman"/>
            <w:sz w:val="24"/>
            <w:szCs w:val="24"/>
          </w:rPr>
          <w:t>частью 1.1 статьи 16</w:t>
        </w:r>
      </w:hyperlink>
      <w:r w:rsidRPr="00EB6D7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C8AF9F2" w14:textId="77777777" w:rsidR="00EB6D70" w:rsidRPr="00EB6D70" w:rsidRDefault="00EB6D70" w:rsidP="00D41CD2">
      <w:pPr>
        <w:pStyle w:val="a4"/>
        <w:numPr>
          <w:ilvl w:val="0"/>
          <w:numId w:val="43"/>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 В иных случаях жалоба подлежит рассмотрению в порядке, предусмотренном Федеральным </w:t>
      </w:r>
      <w:hyperlink r:id="rId35" w:history="1">
        <w:r w:rsidRPr="00EB6D70">
          <w:rPr>
            <w:rFonts w:ascii="Times New Roman" w:hAnsi="Times New Roman" w:cs="Times New Roman"/>
            <w:sz w:val="24"/>
            <w:szCs w:val="24"/>
          </w:rPr>
          <w:t>законом</w:t>
        </w:r>
      </w:hyperlink>
      <w:r w:rsidRPr="00EB6D70">
        <w:rPr>
          <w:rFonts w:ascii="Times New Roman" w:hAnsi="Times New Roman" w:cs="Times New Roman"/>
          <w:sz w:val="24"/>
          <w:szCs w:val="24"/>
        </w:rPr>
        <w:t xml:space="preserve"> от 02 мая 2006 года N 59-ФЗ «О порядке рассмотрения обращений граждан Российской Федерации».</w:t>
      </w:r>
    </w:p>
    <w:p w14:paraId="2AA3AA0F" w14:textId="77777777" w:rsidR="00EB6D70" w:rsidRPr="00E206DF" w:rsidRDefault="00EB6D70" w:rsidP="00EB6D70">
      <w:pPr>
        <w:pStyle w:val="2"/>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06D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5.5. Результат рассмотрения жалобы</w:t>
      </w:r>
    </w:p>
    <w:p w14:paraId="63BFBFB6" w14:textId="77777777" w:rsidR="00EB6D70" w:rsidRPr="00EB6D70" w:rsidRDefault="00EB6D70" w:rsidP="00EB6D70">
      <w:pPr>
        <w:autoSpaceDE w:val="0"/>
        <w:autoSpaceDN w:val="0"/>
        <w:adjustRightInd w:val="0"/>
        <w:ind w:firstLine="709"/>
        <w:jc w:val="both"/>
        <w:rPr>
          <w:rFonts w:ascii="Times New Roman" w:hAnsi="Times New Roman" w:cs="Times New Roman"/>
          <w:sz w:val="24"/>
          <w:szCs w:val="24"/>
        </w:rPr>
      </w:pPr>
    </w:p>
    <w:p w14:paraId="4E2AA725" w14:textId="77777777" w:rsidR="00EB6D70" w:rsidRPr="00EB6D70" w:rsidRDefault="00EB6D70" w:rsidP="00D41CD2">
      <w:pPr>
        <w:pStyle w:val="a4"/>
        <w:numPr>
          <w:ilvl w:val="0"/>
          <w:numId w:val="44"/>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555B2436" w14:textId="77777777" w:rsidR="00EB6D70" w:rsidRPr="00EB6D70" w:rsidRDefault="00EB6D70" w:rsidP="00D41CD2">
      <w:pPr>
        <w:pStyle w:val="a4"/>
        <w:numPr>
          <w:ilvl w:val="1"/>
          <w:numId w:val="45"/>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89096E" w14:textId="77777777" w:rsidR="00EB6D70" w:rsidRPr="00EB6D70" w:rsidRDefault="00EB6D70" w:rsidP="00D41CD2">
      <w:pPr>
        <w:pStyle w:val="a4"/>
        <w:numPr>
          <w:ilvl w:val="1"/>
          <w:numId w:val="45"/>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в удовлетворении жалобы отказывается.</w:t>
      </w:r>
    </w:p>
    <w:p w14:paraId="383B8453" w14:textId="77777777" w:rsidR="00EB6D70" w:rsidRPr="00EB6D70" w:rsidRDefault="00EB6D70" w:rsidP="00D41CD2">
      <w:pPr>
        <w:pStyle w:val="a4"/>
        <w:numPr>
          <w:ilvl w:val="0"/>
          <w:numId w:val="44"/>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5022F1" w14:textId="77777777" w:rsidR="00EB6D70" w:rsidRPr="00EB6D70" w:rsidRDefault="00EB6D70" w:rsidP="00D41CD2">
      <w:pPr>
        <w:pStyle w:val="a4"/>
        <w:numPr>
          <w:ilvl w:val="0"/>
          <w:numId w:val="44"/>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435959A2" w14:textId="77777777" w:rsidR="00EB6D70" w:rsidRPr="00EB6D70" w:rsidRDefault="00EB6D70" w:rsidP="00D41CD2">
      <w:pPr>
        <w:pStyle w:val="a4"/>
        <w:numPr>
          <w:ilvl w:val="0"/>
          <w:numId w:val="44"/>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55D06CC6" w14:textId="77777777" w:rsidR="00EB6D70" w:rsidRPr="00EB6D70" w:rsidRDefault="00EB6D70" w:rsidP="00D41CD2">
      <w:pPr>
        <w:pStyle w:val="a4"/>
        <w:numPr>
          <w:ilvl w:val="0"/>
          <w:numId w:val="44"/>
        </w:numPr>
        <w:autoSpaceDE w:val="0"/>
        <w:autoSpaceDN w:val="0"/>
        <w:adjustRightInd w:val="0"/>
        <w:ind w:left="0"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36" w:history="1">
        <w:r w:rsidRPr="00EB6D70">
          <w:rPr>
            <w:rFonts w:ascii="Times New Roman" w:hAnsi="Times New Roman" w:cs="Times New Roman"/>
            <w:sz w:val="24"/>
            <w:szCs w:val="24"/>
          </w:rPr>
          <w:t>кодексом</w:t>
        </w:r>
      </w:hyperlink>
      <w:r w:rsidRPr="00EB6D70">
        <w:rPr>
          <w:rFonts w:ascii="Times New Roman" w:hAnsi="Times New Roman" w:cs="Times New Roman"/>
          <w:sz w:val="24"/>
          <w:szCs w:val="24"/>
        </w:rPr>
        <w:t xml:space="preserve"> Российской Федерации, Арбитражным процессуальным </w:t>
      </w:r>
      <w:hyperlink r:id="rId37" w:history="1">
        <w:r w:rsidRPr="00EB6D70">
          <w:rPr>
            <w:rFonts w:ascii="Times New Roman" w:hAnsi="Times New Roman" w:cs="Times New Roman"/>
            <w:sz w:val="24"/>
            <w:szCs w:val="24"/>
          </w:rPr>
          <w:t>кодексом</w:t>
        </w:r>
      </w:hyperlink>
      <w:r w:rsidRPr="00EB6D70">
        <w:rPr>
          <w:rFonts w:ascii="Times New Roman" w:hAnsi="Times New Roman" w:cs="Times New Roman"/>
          <w:sz w:val="24"/>
          <w:szCs w:val="24"/>
        </w:rPr>
        <w:t xml:space="preserve"> Российской Федерации. </w:t>
      </w:r>
    </w:p>
    <w:p w14:paraId="37E9C85D" w14:textId="77777777" w:rsidR="00EB6D70" w:rsidRPr="00EB6D70" w:rsidRDefault="00EB6D70" w:rsidP="00EB6D70">
      <w:pPr>
        <w:rPr>
          <w:rFonts w:ascii="Times New Roman" w:hAnsi="Times New Roman" w:cs="Times New Roman"/>
          <w:sz w:val="24"/>
          <w:szCs w:val="24"/>
        </w:rPr>
      </w:pPr>
    </w:p>
    <w:p w14:paraId="1EB868DC" w14:textId="77777777" w:rsidR="00EB6D70" w:rsidRPr="00EB6D70" w:rsidRDefault="00EB6D70" w:rsidP="00EB6D70">
      <w:pPr>
        <w:rPr>
          <w:rFonts w:ascii="Times New Roman" w:hAnsi="Times New Roman" w:cs="Times New Roman"/>
          <w:sz w:val="24"/>
          <w:szCs w:val="24"/>
        </w:rPr>
      </w:pPr>
    </w:p>
    <w:p w14:paraId="239B87EE" w14:textId="77777777" w:rsidR="00EB6D70" w:rsidRPr="00EB6D70" w:rsidRDefault="00EB6D70" w:rsidP="00EB6D70">
      <w:pPr>
        <w:rPr>
          <w:rFonts w:ascii="Times New Roman" w:hAnsi="Times New Roman" w:cs="Times New Roman"/>
          <w:sz w:val="24"/>
          <w:szCs w:val="24"/>
        </w:rPr>
      </w:pPr>
    </w:p>
    <w:p w14:paraId="20BA7E4B" w14:textId="77777777" w:rsidR="00EB6D70" w:rsidRPr="00EB6D70" w:rsidRDefault="00EB6D70" w:rsidP="00EB6D70">
      <w:pPr>
        <w:rPr>
          <w:rFonts w:ascii="Times New Roman" w:hAnsi="Times New Roman" w:cs="Times New Roman"/>
          <w:sz w:val="24"/>
          <w:szCs w:val="24"/>
        </w:rPr>
      </w:pPr>
    </w:p>
    <w:p w14:paraId="2D8BCC01" w14:textId="77777777" w:rsidR="00EB6D70" w:rsidRPr="00EB6D70" w:rsidRDefault="00EB6D70" w:rsidP="00EB6D70">
      <w:pPr>
        <w:rPr>
          <w:rFonts w:ascii="Times New Roman" w:hAnsi="Times New Roman" w:cs="Times New Roman"/>
          <w:sz w:val="24"/>
          <w:szCs w:val="24"/>
        </w:rPr>
      </w:pPr>
    </w:p>
    <w:p w14:paraId="671E0426" w14:textId="77777777" w:rsidR="00EB6D70" w:rsidRPr="00EB6D70" w:rsidRDefault="00EB6D70" w:rsidP="00EB6D70">
      <w:pPr>
        <w:rPr>
          <w:rFonts w:ascii="Times New Roman" w:hAnsi="Times New Roman" w:cs="Times New Roman"/>
          <w:sz w:val="24"/>
          <w:szCs w:val="24"/>
        </w:rPr>
      </w:pPr>
    </w:p>
    <w:p w14:paraId="05921214" w14:textId="77777777" w:rsidR="00EB6D70" w:rsidRPr="00EB6D70" w:rsidRDefault="00EB6D70" w:rsidP="00EB6D70">
      <w:pPr>
        <w:rPr>
          <w:rFonts w:ascii="Times New Roman" w:hAnsi="Times New Roman" w:cs="Times New Roman"/>
          <w:sz w:val="24"/>
          <w:szCs w:val="24"/>
        </w:rPr>
      </w:pPr>
    </w:p>
    <w:p w14:paraId="4FCC4ECC" w14:textId="77777777" w:rsidR="00EB6D70" w:rsidRPr="00EB6D70" w:rsidRDefault="00EB6D70" w:rsidP="00EB6D70">
      <w:pPr>
        <w:rPr>
          <w:rFonts w:ascii="Times New Roman" w:hAnsi="Times New Roman" w:cs="Times New Roman"/>
          <w:sz w:val="24"/>
          <w:szCs w:val="24"/>
        </w:rPr>
      </w:pPr>
    </w:p>
    <w:p w14:paraId="6BF7D786" w14:textId="77777777" w:rsidR="00EB6D70" w:rsidRPr="00EB6D70" w:rsidRDefault="00EB6D70" w:rsidP="00EB6D70">
      <w:pPr>
        <w:rPr>
          <w:rFonts w:ascii="Times New Roman" w:hAnsi="Times New Roman" w:cs="Times New Roman"/>
          <w:sz w:val="24"/>
          <w:szCs w:val="24"/>
        </w:rPr>
      </w:pPr>
    </w:p>
    <w:p w14:paraId="1E1433B5" w14:textId="77777777" w:rsidR="00EB6D70" w:rsidRPr="00EB6D70" w:rsidRDefault="00EB6D70" w:rsidP="00EB6D70">
      <w:pPr>
        <w:rPr>
          <w:rFonts w:ascii="Times New Roman" w:hAnsi="Times New Roman" w:cs="Times New Roman"/>
          <w:sz w:val="24"/>
          <w:szCs w:val="24"/>
        </w:rPr>
      </w:pPr>
    </w:p>
    <w:p w14:paraId="08105C55" w14:textId="77777777" w:rsidR="00EB6D70" w:rsidRPr="00EB6D70" w:rsidRDefault="00EB6D70" w:rsidP="00EB6D70">
      <w:pPr>
        <w:rPr>
          <w:rFonts w:ascii="Times New Roman" w:hAnsi="Times New Roman" w:cs="Times New Roman"/>
          <w:sz w:val="24"/>
          <w:szCs w:val="24"/>
        </w:rPr>
      </w:pPr>
    </w:p>
    <w:p w14:paraId="76B2D77B" w14:textId="77777777" w:rsidR="00EB6D70" w:rsidRPr="00EB6D70" w:rsidRDefault="00EB6D70" w:rsidP="00EB6D70">
      <w:pPr>
        <w:rPr>
          <w:rFonts w:ascii="Times New Roman" w:hAnsi="Times New Roman" w:cs="Times New Roman"/>
          <w:sz w:val="24"/>
          <w:szCs w:val="24"/>
        </w:rPr>
      </w:pPr>
    </w:p>
    <w:bookmarkEnd w:id="8"/>
    <w:p w14:paraId="46018923"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lastRenderedPageBreak/>
        <w:t>Приложение № 1</w:t>
      </w:r>
    </w:p>
    <w:p w14:paraId="43F6DC81"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t>к Административному регламенту</w:t>
      </w:r>
    </w:p>
    <w:p w14:paraId="70762411" w14:textId="77777777" w:rsidR="00EB6D70" w:rsidRPr="00EB6D70" w:rsidRDefault="00EB6D70" w:rsidP="00EB6D70">
      <w:pPr>
        <w:autoSpaceDE w:val="0"/>
        <w:autoSpaceDN w:val="0"/>
        <w:adjustRightInd w:val="0"/>
        <w:ind w:firstLine="709"/>
        <w:jc w:val="both"/>
        <w:rPr>
          <w:rFonts w:ascii="Times New Roman" w:hAnsi="Times New Roman" w:cs="Times New Roman"/>
          <w:b/>
          <w:sz w:val="24"/>
          <w:szCs w:val="24"/>
        </w:rPr>
      </w:pPr>
    </w:p>
    <w:p w14:paraId="7F528CE5" w14:textId="77777777" w:rsidR="00EB6D70" w:rsidRPr="00EB6D70" w:rsidRDefault="00EB6D70" w:rsidP="00EB6D70">
      <w:pPr>
        <w:autoSpaceDE w:val="0"/>
        <w:autoSpaceDN w:val="0"/>
        <w:adjustRightInd w:val="0"/>
        <w:ind w:firstLine="709"/>
        <w:jc w:val="center"/>
        <w:rPr>
          <w:rFonts w:ascii="Times New Roman" w:hAnsi="Times New Roman" w:cs="Times New Roman"/>
          <w:b/>
          <w:sz w:val="24"/>
          <w:szCs w:val="24"/>
        </w:rPr>
      </w:pPr>
      <w:r w:rsidRPr="00EB6D70">
        <w:rPr>
          <w:rFonts w:ascii="Times New Roman" w:hAnsi="Times New Roman" w:cs="Times New Roman"/>
          <w:b/>
          <w:sz w:val="24"/>
          <w:szCs w:val="24"/>
        </w:rPr>
        <w:t>Форма предложения о заключении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1CF41C9D" w14:textId="77777777" w:rsidR="00EB6D70" w:rsidRPr="00EB6D70" w:rsidRDefault="00EB6D70" w:rsidP="00EB6D70">
      <w:pPr>
        <w:autoSpaceDE w:val="0"/>
        <w:autoSpaceDN w:val="0"/>
        <w:adjustRightInd w:val="0"/>
        <w:ind w:firstLine="709"/>
        <w:jc w:val="center"/>
        <w:rPr>
          <w:rFonts w:ascii="Times New Roman" w:hAnsi="Times New Roman" w:cs="Times New Roman"/>
          <w:b/>
          <w:sz w:val="24"/>
          <w:szCs w:val="24"/>
        </w:rPr>
      </w:pPr>
      <w:r w:rsidRPr="00EB6D70">
        <w:rPr>
          <w:rFonts w:ascii="Times New Roman" w:hAnsi="Times New Roman" w:cs="Times New Roman"/>
          <w:b/>
          <w:sz w:val="24"/>
          <w:szCs w:val="24"/>
        </w:rPr>
        <w:t>__________________________________________________________________________</w:t>
      </w:r>
    </w:p>
    <w:p w14:paraId="5BFA6A68" w14:textId="77777777" w:rsidR="00EB6D70" w:rsidRPr="00EB6D70" w:rsidRDefault="00EB6D70" w:rsidP="00EB6D70">
      <w:pPr>
        <w:autoSpaceDE w:val="0"/>
        <w:autoSpaceDN w:val="0"/>
        <w:adjustRightInd w:val="0"/>
        <w:ind w:firstLine="709"/>
        <w:jc w:val="center"/>
        <w:rPr>
          <w:rFonts w:ascii="Times New Roman" w:hAnsi="Times New Roman" w:cs="Times New Roman"/>
          <w:sz w:val="24"/>
          <w:szCs w:val="24"/>
        </w:rPr>
      </w:pPr>
      <w:r w:rsidRPr="00EB6D70">
        <w:rPr>
          <w:rFonts w:ascii="Times New Roman" w:hAnsi="Times New Roman" w:cs="Times New Roman"/>
          <w:sz w:val="24"/>
          <w:szCs w:val="24"/>
        </w:rPr>
        <w:t>(наименование уполномоченного органа)</w:t>
      </w:r>
    </w:p>
    <w:p w14:paraId="30D0FA8A" w14:textId="77777777" w:rsidR="00EB6D70" w:rsidRPr="00EB6D70" w:rsidRDefault="00EB6D70" w:rsidP="00911191">
      <w:pPr>
        <w:autoSpaceDE w:val="0"/>
        <w:autoSpaceDN w:val="0"/>
        <w:adjustRightInd w:val="0"/>
        <w:spacing w:after="0"/>
        <w:ind w:firstLine="709"/>
        <w:jc w:val="center"/>
        <w:rPr>
          <w:rFonts w:ascii="Times New Roman" w:hAnsi="Times New Roman" w:cs="Times New Roman"/>
          <w:sz w:val="24"/>
          <w:szCs w:val="24"/>
        </w:rPr>
      </w:pPr>
    </w:p>
    <w:p w14:paraId="5C28430B"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Кому: _______________________________________</w:t>
      </w:r>
    </w:p>
    <w:p w14:paraId="0FA0DEB5"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(фамилия, имя, отчество – ИП)</w:t>
      </w:r>
    </w:p>
    <w:p w14:paraId="298C73D6"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_______________________________________</w:t>
      </w:r>
    </w:p>
    <w:p w14:paraId="0C44A76C"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(полное наименование организации – для юридических лиц)</w:t>
      </w:r>
    </w:p>
    <w:p w14:paraId="40D78312"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Контактные данные:</w:t>
      </w:r>
    </w:p>
    <w:p w14:paraId="26CC2328"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006D724D"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(телефон)</w:t>
      </w:r>
    </w:p>
    <w:p w14:paraId="01C6B35E"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_______________________________________</w:t>
      </w:r>
    </w:p>
    <w:p w14:paraId="3EDBC3E3"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(адрес электронной почты)</w:t>
      </w:r>
    </w:p>
    <w:p w14:paraId="0FF6BD49"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_______________________________________</w:t>
      </w:r>
    </w:p>
    <w:p w14:paraId="07C84E46"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(адрес заявителя)</w:t>
      </w:r>
    </w:p>
    <w:p w14:paraId="2A6F821D" w14:textId="77777777" w:rsidR="00EB6D70" w:rsidRPr="00EB6D70" w:rsidRDefault="00EB6D70" w:rsidP="00911191">
      <w:pPr>
        <w:autoSpaceDE w:val="0"/>
        <w:autoSpaceDN w:val="0"/>
        <w:adjustRightInd w:val="0"/>
        <w:spacing w:after="0"/>
        <w:ind w:firstLine="709"/>
        <w:jc w:val="both"/>
        <w:rPr>
          <w:rFonts w:ascii="Times New Roman" w:hAnsi="Times New Roman" w:cs="Times New Roman"/>
          <w:b/>
          <w:sz w:val="24"/>
          <w:szCs w:val="24"/>
        </w:rPr>
      </w:pPr>
    </w:p>
    <w:p w14:paraId="12DF4C3C" w14:textId="77777777" w:rsidR="00EB6D70" w:rsidRPr="00EB6D70" w:rsidRDefault="00EB6D70" w:rsidP="00EB6D70">
      <w:pPr>
        <w:autoSpaceDE w:val="0"/>
        <w:autoSpaceDN w:val="0"/>
        <w:adjustRightInd w:val="0"/>
        <w:ind w:firstLine="709"/>
        <w:jc w:val="center"/>
        <w:rPr>
          <w:rFonts w:ascii="Times New Roman" w:hAnsi="Times New Roman" w:cs="Times New Roman"/>
          <w:b/>
          <w:sz w:val="24"/>
          <w:szCs w:val="24"/>
        </w:rPr>
      </w:pPr>
      <w:r w:rsidRPr="00EB6D70">
        <w:rPr>
          <w:rFonts w:ascii="Times New Roman" w:hAnsi="Times New Roman" w:cs="Times New Roman"/>
          <w:b/>
          <w:sz w:val="24"/>
          <w:szCs w:val="24"/>
        </w:rPr>
        <w:t>ПРЕДЛОЖЕНИЕ</w:t>
      </w:r>
    </w:p>
    <w:p w14:paraId="1B7C4808" w14:textId="77777777" w:rsidR="00EB6D70" w:rsidRPr="00EB6D70" w:rsidRDefault="00EB6D70" w:rsidP="00EB6D70">
      <w:pPr>
        <w:autoSpaceDE w:val="0"/>
        <w:autoSpaceDN w:val="0"/>
        <w:adjustRightInd w:val="0"/>
        <w:jc w:val="center"/>
        <w:rPr>
          <w:rFonts w:ascii="Times New Roman" w:hAnsi="Times New Roman" w:cs="Times New Roman"/>
          <w:b/>
          <w:sz w:val="24"/>
          <w:szCs w:val="24"/>
        </w:rPr>
      </w:pPr>
      <w:r w:rsidRPr="00EB6D70">
        <w:rPr>
          <w:rFonts w:ascii="Times New Roman" w:hAnsi="Times New Roman" w:cs="Times New Roman"/>
          <w:b/>
          <w:sz w:val="24"/>
          <w:szCs w:val="24"/>
        </w:rPr>
        <w:t>о заключении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09E41128" w14:textId="77777777" w:rsidR="00EB6D70" w:rsidRPr="00EB6D70" w:rsidRDefault="00EB6D70" w:rsidP="00911191">
      <w:pPr>
        <w:autoSpaceDE w:val="0"/>
        <w:autoSpaceDN w:val="0"/>
        <w:adjustRightInd w:val="0"/>
        <w:spacing w:after="0"/>
        <w:ind w:firstLine="709"/>
        <w:jc w:val="both"/>
        <w:rPr>
          <w:rFonts w:ascii="Times New Roman" w:hAnsi="Times New Roman" w:cs="Times New Roman"/>
          <w:b/>
          <w:sz w:val="24"/>
          <w:szCs w:val="24"/>
        </w:rPr>
      </w:pPr>
    </w:p>
    <w:p w14:paraId="0D72F27E" w14:textId="77777777" w:rsidR="00EB6D70" w:rsidRPr="00EB6D70" w:rsidRDefault="00EB6D70" w:rsidP="00911191">
      <w:pPr>
        <w:autoSpaceDE w:val="0"/>
        <w:autoSpaceDN w:val="0"/>
        <w:adjustRightInd w:val="0"/>
        <w:spacing w:after="0"/>
        <w:jc w:val="right"/>
        <w:rPr>
          <w:rFonts w:ascii="Times New Roman" w:hAnsi="Times New Roman" w:cs="Times New Roman"/>
          <w:sz w:val="24"/>
          <w:szCs w:val="24"/>
        </w:rPr>
      </w:pPr>
      <w:r w:rsidRPr="00EB6D70">
        <w:rPr>
          <w:rFonts w:ascii="Times New Roman" w:hAnsi="Times New Roman" w:cs="Times New Roman"/>
          <w:sz w:val="24"/>
          <w:szCs w:val="24"/>
        </w:rPr>
        <w:t xml:space="preserve">Дата ________________ </w:t>
      </w:r>
    </w:p>
    <w:p w14:paraId="0DCD7FC7" w14:textId="77777777" w:rsidR="00EB6D70" w:rsidRPr="00EB6D70" w:rsidRDefault="00EB6D70" w:rsidP="00911191">
      <w:pPr>
        <w:autoSpaceDE w:val="0"/>
        <w:autoSpaceDN w:val="0"/>
        <w:adjustRightInd w:val="0"/>
        <w:spacing w:after="0"/>
        <w:jc w:val="right"/>
        <w:rPr>
          <w:rFonts w:ascii="Times New Roman" w:hAnsi="Times New Roman" w:cs="Times New Roman"/>
          <w:sz w:val="24"/>
          <w:szCs w:val="24"/>
        </w:rPr>
      </w:pPr>
      <w:r w:rsidRPr="00EB6D70">
        <w:rPr>
          <w:rFonts w:ascii="Times New Roman" w:hAnsi="Times New Roman" w:cs="Times New Roman"/>
          <w:sz w:val="24"/>
          <w:szCs w:val="24"/>
        </w:rPr>
        <w:t>№ _______________</w:t>
      </w:r>
    </w:p>
    <w:p w14:paraId="1FABAB05" w14:textId="77777777" w:rsidR="00EB6D70" w:rsidRPr="00EB6D70" w:rsidRDefault="00EB6D70" w:rsidP="00911191">
      <w:pPr>
        <w:autoSpaceDE w:val="0"/>
        <w:autoSpaceDN w:val="0"/>
        <w:adjustRightInd w:val="0"/>
        <w:spacing w:after="0"/>
        <w:ind w:firstLine="709"/>
        <w:jc w:val="both"/>
        <w:rPr>
          <w:rFonts w:ascii="Times New Roman" w:hAnsi="Times New Roman" w:cs="Times New Roman"/>
          <w:b/>
          <w:sz w:val="24"/>
          <w:szCs w:val="24"/>
        </w:rPr>
      </w:pPr>
    </w:p>
    <w:p w14:paraId="17CC9B5C" w14:textId="77777777" w:rsidR="00EB6D70" w:rsidRPr="00EB6D70" w:rsidRDefault="00EB6D70" w:rsidP="00EB6D70">
      <w:pPr>
        <w:autoSpaceDE w:val="0"/>
        <w:autoSpaceDN w:val="0"/>
        <w:adjustRightInd w:val="0"/>
        <w:ind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Администрация ____________________ во исполнение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EB6D70">
        <w:rPr>
          <w:rFonts w:ascii="Times New Roman" w:hAnsi="Times New Roman" w:cs="Times New Roman"/>
          <w:sz w:val="24"/>
          <w:szCs w:val="24"/>
        </w:rPr>
        <w:lastRenderedPageBreak/>
        <w:t>предпринимательства, и о внесении изменений в отдельные законодательные акты Российской Федерации» и на основании решения об условиях приватизации № _______________ от ______________ предлагает ______________ реализовать свое преимущественное право арендатора на приобретение следующего арендуемого муниципального имущества _________________, расположенного по адресу: _______________________________________________, общей площадью _____________________________________.</w:t>
      </w:r>
    </w:p>
    <w:p w14:paraId="1F70E946" w14:textId="77777777" w:rsidR="00EB6D70" w:rsidRPr="00EB6D70" w:rsidRDefault="00EB6D70" w:rsidP="00EB6D70">
      <w:pPr>
        <w:autoSpaceDE w:val="0"/>
        <w:autoSpaceDN w:val="0"/>
        <w:adjustRightInd w:val="0"/>
        <w:ind w:firstLine="709"/>
        <w:jc w:val="both"/>
        <w:rPr>
          <w:rFonts w:ascii="Times New Roman" w:hAnsi="Times New Roman" w:cs="Times New Roman"/>
          <w:sz w:val="24"/>
          <w:szCs w:val="24"/>
        </w:rPr>
      </w:pPr>
      <w:r w:rsidRPr="00EB6D70">
        <w:rPr>
          <w:rFonts w:ascii="Times New Roman" w:hAnsi="Times New Roman" w:cs="Times New Roman"/>
          <w:sz w:val="24"/>
          <w:szCs w:val="24"/>
        </w:rPr>
        <w:t>Цена недвижимого имущества определена в соответствии с Федеральным законом № 135-ФЗ от 29.07.1998 «Об оценочной деятельности в Российской Федерации» и составляет: ____________________.</w:t>
      </w:r>
    </w:p>
    <w:p w14:paraId="49B1D588" w14:textId="77777777" w:rsidR="00EB6D70" w:rsidRPr="00EB6D70" w:rsidRDefault="00EB6D70" w:rsidP="00EB6D70">
      <w:pPr>
        <w:autoSpaceDE w:val="0"/>
        <w:autoSpaceDN w:val="0"/>
        <w:adjustRightInd w:val="0"/>
        <w:ind w:firstLine="709"/>
        <w:jc w:val="both"/>
        <w:rPr>
          <w:rFonts w:ascii="Times New Roman" w:hAnsi="Times New Roman" w:cs="Times New Roman"/>
          <w:sz w:val="24"/>
          <w:szCs w:val="24"/>
        </w:rPr>
      </w:pPr>
      <w:r w:rsidRPr="00EB6D70">
        <w:rPr>
          <w:rFonts w:ascii="Times New Roman" w:hAnsi="Times New Roman" w:cs="Times New Roman"/>
          <w:sz w:val="24"/>
          <w:szCs w:val="24"/>
        </w:rPr>
        <w:t>Информируем, что в случае согласия на использование преимущественного права договор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должен быть заключен в течение тридцати календарных дней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9"/>
        <w:gridCol w:w="3119"/>
        <w:gridCol w:w="3117"/>
      </w:tblGrid>
      <w:tr w:rsidR="00EB6D70" w:rsidRPr="00EB6D70" w14:paraId="27701456" w14:textId="77777777" w:rsidTr="007934C9">
        <w:trPr>
          <w:trHeight w:val="1638"/>
        </w:trPr>
        <w:tc>
          <w:tcPr>
            <w:tcW w:w="1667" w:type="pct"/>
            <w:tcBorders>
              <w:top w:val="nil"/>
              <w:left w:val="nil"/>
              <w:bottom w:val="nil"/>
              <w:right w:val="single" w:sz="4" w:space="0" w:color="auto"/>
            </w:tcBorders>
            <w:vAlign w:val="center"/>
            <w:hideMark/>
          </w:tcPr>
          <w:p w14:paraId="4659979A"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iCs/>
                <w:color w:val="000000"/>
                <w:sz w:val="24"/>
                <w:szCs w:val="24"/>
              </w:rPr>
              <w:t>{должность уполномоченного</w:t>
            </w:r>
            <w:r w:rsidRPr="00EB6D70">
              <w:rPr>
                <w:rFonts w:ascii="Times New Roman" w:hAnsi="Times New Roman" w:cs="Times New Roman"/>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619B693"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color w:val="000000"/>
                <w:sz w:val="24"/>
                <w:szCs w:val="24"/>
              </w:rPr>
              <w:t>Сведения об</w:t>
            </w:r>
            <w:r w:rsidRPr="00EB6D70">
              <w:rPr>
                <w:rFonts w:ascii="Times New Roman" w:hAnsi="Times New Roman" w:cs="Times New Roman"/>
                <w:color w:val="000000"/>
                <w:sz w:val="24"/>
                <w:szCs w:val="24"/>
              </w:rPr>
              <w:br/>
              <w:t>электронной</w:t>
            </w:r>
            <w:r w:rsidRPr="00EB6D70">
              <w:rPr>
                <w:rFonts w:ascii="Times New Roman" w:hAnsi="Times New Roman" w:cs="Times New Roman"/>
                <w:color w:val="000000"/>
                <w:sz w:val="24"/>
                <w:szCs w:val="24"/>
              </w:rPr>
              <w:br/>
              <w:t>подписи</w:t>
            </w:r>
          </w:p>
        </w:tc>
        <w:tc>
          <w:tcPr>
            <w:tcW w:w="1667" w:type="pct"/>
            <w:tcBorders>
              <w:top w:val="nil"/>
              <w:left w:val="single" w:sz="4" w:space="0" w:color="auto"/>
              <w:bottom w:val="nil"/>
              <w:right w:val="nil"/>
            </w:tcBorders>
            <w:vAlign w:val="center"/>
          </w:tcPr>
          <w:p w14:paraId="537E181E" w14:textId="77777777" w:rsidR="00EB6D70" w:rsidRPr="00EB6D70" w:rsidRDefault="00EB6D70" w:rsidP="007934C9">
            <w:pPr>
              <w:jc w:val="center"/>
              <w:rPr>
                <w:rFonts w:ascii="Times New Roman" w:hAnsi="Times New Roman" w:cs="Times New Roman"/>
                <w:color w:val="000000"/>
                <w:sz w:val="24"/>
                <w:szCs w:val="24"/>
              </w:rPr>
            </w:pPr>
            <w:r w:rsidRPr="00EB6D70">
              <w:rPr>
                <w:rFonts w:ascii="Times New Roman" w:hAnsi="Times New Roman" w:cs="Times New Roman"/>
                <w:color w:val="000000"/>
                <w:sz w:val="24"/>
                <w:szCs w:val="24"/>
              </w:rPr>
              <w:t>(расшифровка подписи)</w:t>
            </w:r>
          </w:p>
        </w:tc>
      </w:tr>
    </w:tbl>
    <w:p w14:paraId="11C8EE21" w14:textId="77777777" w:rsidR="00EB6D70" w:rsidRPr="00EB6D70" w:rsidRDefault="00EB6D70" w:rsidP="00EB6D70">
      <w:pPr>
        <w:rPr>
          <w:rFonts w:ascii="Times New Roman" w:hAnsi="Times New Roman" w:cs="Times New Roman"/>
          <w:b/>
          <w:sz w:val="24"/>
          <w:szCs w:val="24"/>
        </w:rPr>
      </w:pPr>
    </w:p>
    <w:p w14:paraId="64641505" w14:textId="77777777" w:rsidR="00EB6D70" w:rsidRPr="00EB6D70" w:rsidRDefault="00EB6D70" w:rsidP="00EB6D70">
      <w:pPr>
        <w:rPr>
          <w:rFonts w:ascii="Times New Roman" w:hAnsi="Times New Roman" w:cs="Times New Roman"/>
          <w:b/>
          <w:bCs/>
          <w:color w:val="000000"/>
          <w:sz w:val="24"/>
          <w:szCs w:val="24"/>
        </w:rPr>
      </w:pPr>
    </w:p>
    <w:p w14:paraId="6E874106" w14:textId="77777777" w:rsidR="00EB6D70" w:rsidRPr="00EB6D70" w:rsidRDefault="00EB6D70" w:rsidP="00EB6D70">
      <w:pPr>
        <w:jc w:val="center"/>
        <w:rPr>
          <w:rFonts w:ascii="Times New Roman" w:hAnsi="Times New Roman" w:cs="Times New Roman"/>
          <w:b/>
          <w:bCs/>
          <w:color w:val="000000"/>
          <w:sz w:val="24"/>
          <w:szCs w:val="24"/>
        </w:rPr>
      </w:pPr>
    </w:p>
    <w:p w14:paraId="55D665B6"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1D08CB90"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757621FC"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5002B61C"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131129DD"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147FC706"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0502EC74"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5C35C540"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15DD2169"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5F5787F8"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3C08123B"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lastRenderedPageBreak/>
        <w:t>Приложение № 2</w:t>
      </w:r>
    </w:p>
    <w:p w14:paraId="1CB032CF"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t>к Административному регламенту</w:t>
      </w:r>
    </w:p>
    <w:p w14:paraId="2E99ECB7" w14:textId="77777777" w:rsidR="00EB6D70" w:rsidRPr="00EB6D70" w:rsidRDefault="00EB6D70" w:rsidP="00EB6D70">
      <w:pPr>
        <w:jc w:val="center"/>
        <w:rPr>
          <w:rFonts w:ascii="Times New Roman" w:hAnsi="Times New Roman" w:cs="Times New Roman"/>
          <w:b/>
          <w:bCs/>
          <w:color w:val="000000"/>
          <w:sz w:val="24"/>
          <w:szCs w:val="24"/>
        </w:rPr>
      </w:pPr>
    </w:p>
    <w:p w14:paraId="621B0730" w14:textId="77777777" w:rsidR="00EB6D70" w:rsidRPr="00EB6D70" w:rsidRDefault="00EB6D70" w:rsidP="00911191">
      <w:pPr>
        <w:spacing w:after="0"/>
        <w:jc w:val="center"/>
        <w:rPr>
          <w:rFonts w:ascii="Times New Roman" w:hAnsi="Times New Roman" w:cs="Times New Roman"/>
          <w:b/>
          <w:bCs/>
          <w:color w:val="000000"/>
          <w:sz w:val="24"/>
          <w:szCs w:val="24"/>
        </w:rPr>
      </w:pPr>
      <w:r w:rsidRPr="00EB6D70">
        <w:rPr>
          <w:rFonts w:ascii="Times New Roman" w:hAnsi="Times New Roman" w:cs="Times New Roman"/>
          <w:b/>
          <w:bCs/>
          <w:color w:val="000000"/>
          <w:sz w:val="24"/>
          <w:szCs w:val="24"/>
        </w:rPr>
        <w:t>Форма решения об отказе в предоставлении услуги</w:t>
      </w:r>
    </w:p>
    <w:p w14:paraId="41EFAD0E" w14:textId="77777777" w:rsidR="00EB6D70" w:rsidRPr="00EB6D70" w:rsidRDefault="00EB6D70" w:rsidP="00911191">
      <w:pPr>
        <w:spacing w:after="0"/>
        <w:jc w:val="center"/>
        <w:rPr>
          <w:rFonts w:ascii="Times New Roman" w:hAnsi="Times New Roman" w:cs="Times New Roman"/>
          <w:b/>
          <w:bCs/>
          <w:color w:val="000000"/>
          <w:sz w:val="24"/>
          <w:szCs w:val="24"/>
        </w:rPr>
      </w:pPr>
      <w:r w:rsidRPr="00EB6D70">
        <w:rPr>
          <w:rFonts w:ascii="Times New Roman" w:hAnsi="Times New Roman" w:cs="Times New Roman"/>
          <w:b/>
          <w:bCs/>
          <w:color w:val="000000"/>
          <w:sz w:val="24"/>
          <w:szCs w:val="24"/>
        </w:rPr>
        <w:t>___________________________________________________________________</w:t>
      </w:r>
    </w:p>
    <w:p w14:paraId="22CECC27" w14:textId="77777777" w:rsidR="00EB6D70" w:rsidRPr="00EB6D70" w:rsidRDefault="00EB6D70" w:rsidP="00911191">
      <w:pPr>
        <w:autoSpaceDE w:val="0"/>
        <w:autoSpaceDN w:val="0"/>
        <w:adjustRightInd w:val="0"/>
        <w:spacing w:after="0"/>
        <w:ind w:firstLine="709"/>
        <w:jc w:val="center"/>
        <w:rPr>
          <w:rFonts w:ascii="Times New Roman" w:hAnsi="Times New Roman" w:cs="Times New Roman"/>
          <w:sz w:val="24"/>
          <w:szCs w:val="24"/>
        </w:rPr>
      </w:pPr>
      <w:r w:rsidRPr="00EB6D70">
        <w:rPr>
          <w:rFonts w:ascii="Times New Roman" w:hAnsi="Times New Roman" w:cs="Times New Roman"/>
          <w:sz w:val="24"/>
          <w:szCs w:val="24"/>
        </w:rPr>
        <w:t>(наименование уполномоченного органа)</w:t>
      </w:r>
    </w:p>
    <w:p w14:paraId="727AB461" w14:textId="77777777" w:rsidR="00EB6D70" w:rsidRPr="00EB6D70" w:rsidRDefault="00EB6D70" w:rsidP="00911191">
      <w:pPr>
        <w:autoSpaceDE w:val="0"/>
        <w:autoSpaceDN w:val="0"/>
        <w:adjustRightInd w:val="0"/>
        <w:spacing w:after="0"/>
        <w:ind w:firstLine="709"/>
        <w:jc w:val="center"/>
        <w:rPr>
          <w:rFonts w:ascii="Times New Roman" w:hAnsi="Times New Roman" w:cs="Times New Roman"/>
          <w:sz w:val="24"/>
          <w:szCs w:val="24"/>
        </w:rPr>
      </w:pPr>
    </w:p>
    <w:p w14:paraId="6866E0A0"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Кому: ____________________________________</w:t>
      </w:r>
    </w:p>
    <w:p w14:paraId="4DC44FD6"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(фамилия, имя, отчество – ИП)</w:t>
      </w:r>
    </w:p>
    <w:p w14:paraId="7F37AC4A"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15D99423"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(полное наименование организации – для юридических лиц)</w:t>
      </w:r>
    </w:p>
    <w:p w14:paraId="5714C2ED"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Контактные данные:</w:t>
      </w:r>
    </w:p>
    <w:p w14:paraId="5286F17D"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1DEB17C3"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(телефон)</w:t>
      </w:r>
    </w:p>
    <w:p w14:paraId="5EFB5507"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6AF9C86E"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(адрес электронной почты)</w:t>
      </w:r>
    </w:p>
    <w:p w14:paraId="0B8B0A77"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701D3D49" w14:textId="77777777" w:rsidR="00EB6D70" w:rsidRPr="00EB6D70" w:rsidRDefault="00EB6D70" w:rsidP="00911191">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(адрес заявителя)</w:t>
      </w:r>
    </w:p>
    <w:p w14:paraId="2CC5135B" w14:textId="77777777" w:rsidR="00EB6D70" w:rsidRPr="00EB6D70" w:rsidRDefault="00EB6D70" w:rsidP="00911191">
      <w:pPr>
        <w:spacing w:after="0"/>
        <w:jc w:val="center"/>
        <w:rPr>
          <w:rFonts w:ascii="Times New Roman" w:hAnsi="Times New Roman" w:cs="Times New Roman"/>
          <w:b/>
          <w:bCs/>
          <w:color w:val="000000"/>
          <w:sz w:val="24"/>
          <w:szCs w:val="24"/>
        </w:rPr>
      </w:pPr>
    </w:p>
    <w:p w14:paraId="1F844B06" w14:textId="77777777" w:rsidR="00EB6D70" w:rsidRPr="00EB6D70" w:rsidRDefault="00EB6D70" w:rsidP="00EB6D70">
      <w:pPr>
        <w:autoSpaceDE w:val="0"/>
        <w:autoSpaceDN w:val="0"/>
        <w:adjustRightInd w:val="0"/>
        <w:jc w:val="center"/>
        <w:rPr>
          <w:rFonts w:ascii="Times New Roman" w:hAnsi="Times New Roman" w:cs="Times New Roman"/>
          <w:b/>
          <w:sz w:val="24"/>
          <w:szCs w:val="24"/>
        </w:rPr>
      </w:pPr>
      <w:r w:rsidRPr="00EB6D70">
        <w:rPr>
          <w:rFonts w:ascii="Times New Roman" w:hAnsi="Times New Roman" w:cs="Times New Roman"/>
          <w:b/>
          <w:sz w:val="24"/>
          <w:szCs w:val="24"/>
        </w:rPr>
        <w:t>РЕШЕНИЕ</w:t>
      </w:r>
    </w:p>
    <w:p w14:paraId="313EEB2A" w14:textId="77777777" w:rsidR="00EB6D70" w:rsidRPr="00EB6D70" w:rsidRDefault="00EB6D70" w:rsidP="00EB6D70">
      <w:pPr>
        <w:autoSpaceDE w:val="0"/>
        <w:autoSpaceDN w:val="0"/>
        <w:adjustRightInd w:val="0"/>
        <w:jc w:val="center"/>
        <w:rPr>
          <w:rFonts w:ascii="Times New Roman" w:hAnsi="Times New Roman" w:cs="Times New Roman"/>
          <w:b/>
          <w:sz w:val="24"/>
          <w:szCs w:val="24"/>
        </w:rPr>
      </w:pPr>
      <w:r w:rsidRPr="00EB6D70">
        <w:rPr>
          <w:rFonts w:ascii="Times New Roman" w:hAnsi="Times New Roman" w:cs="Times New Roman"/>
          <w:b/>
          <w:sz w:val="24"/>
          <w:szCs w:val="24"/>
        </w:rPr>
        <w:t>об отказе в предоставлении услуги</w:t>
      </w:r>
    </w:p>
    <w:p w14:paraId="55D076C2" w14:textId="77777777" w:rsidR="00EB6D70" w:rsidRPr="00EB6D70" w:rsidRDefault="00EB6D70" w:rsidP="00911191">
      <w:pPr>
        <w:autoSpaceDE w:val="0"/>
        <w:autoSpaceDN w:val="0"/>
        <w:adjustRightInd w:val="0"/>
        <w:spacing w:after="0"/>
        <w:jc w:val="center"/>
        <w:rPr>
          <w:rFonts w:ascii="Times New Roman" w:hAnsi="Times New Roman" w:cs="Times New Roman"/>
          <w:b/>
          <w:sz w:val="24"/>
          <w:szCs w:val="24"/>
        </w:rPr>
      </w:pPr>
    </w:p>
    <w:p w14:paraId="3968DBC6" w14:textId="77777777" w:rsidR="00EB6D70" w:rsidRPr="00EB6D70" w:rsidRDefault="00EB6D70" w:rsidP="00911191">
      <w:pPr>
        <w:autoSpaceDE w:val="0"/>
        <w:autoSpaceDN w:val="0"/>
        <w:adjustRightInd w:val="0"/>
        <w:spacing w:after="0"/>
        <w:jc w:val="right"/>
        <w:rPr>
          <w:rFonts w:ascii="Times New Roman" w:hAnsi="Times New Roman" w:cs="Times New Roman"/>
          <w:sz w:val="24"/>
          <w:szCs w:val="24"/>
        </w:rPr>
      </w:pPr>
      <w:r w:rsidRPr="00EB6D70">
        <w:rPr>
          <w:rFonts w:ascii="Times New Roman" w:hAnsi="Times New Roman" w:cs="Times New Roman"/>
          <w:sz w:val="24"/>
          <w:szCs w:val="24"/>
        </w:rPr>
        <w:t>Дата ________________</w:t>
      </w:r>
    </w:p>
    <w:p w14:paraId="06C418F8" w14:textId="77777777" w:rsidR="00EB6D70" w:rsidRPr="00EB6D70" w:rsidRDefault="00EB6D70" w:rsidP="00911191">
      <w:pPr>
        <w:autoSpaceDE w:val="0"/>
        <w:autoSpaceDN w:val="0"/>
        <w:adjustRightInd w:val="0"/>
        <w:spacing w:after="0"/>
        <w:jc w:val="right"/>
        <w:rPr>
          <w:rFonts w:ascii="Times New Roman" w:hAnsi="Times New Roman" w:cs="Times New Roman"/>
          <w:sz w:val="24"/>
          <w:szCs w:val="24"/>
        </w:rPr>
      </w:pPr>
      <w:r w:rsidRPr="00EB6D70">
        <w:rPr>
          <w:rFonts w:ascii="Times New Roman" w:hAnsi="Times New Roman" w:cs="Times New Roman"/>
          <w:sz w:val="24"/>
          <w:szCs w:val="24"/>
        </w:rPr>
        <w:t>№ _______________</w:t>
      </w:r>
    </w:p>
    <w:p w14:paraId="2BFE93FF" w14:textId="77777777" w:rsidR="00EB6D70" w:rsidRPr="00EB6D70" w:rsidRDefault="00EB6D70" w:rsidP="00911191">
      <w:pPr>
        <w:spacing w:after="0"/>
        <w:jc w:val="center"/>
        <w:rPr>
          <w:rFonts w:ascii="Times New Roman" w:hAnsi="Times New Roman" w:cs="Times New Roman"/>
          <w:b/>
          <w:bCs/>
          <w:color w:val="000000"/>
          <w:sz w:val="24"/>
          <w:szCs w:val="24"/>
        </w:rPr>
      </w:pPr>
    </w:p>
    <w:p w14:paraId="6080766D" w14:textId="77777777" w:rsidR="00EB6D70" w:rsidRPr="00EB6D70" w:rsidRDefault="00EB6D70" w:rsidP="00EB6D70">
      <w:pPr>
        <w:ind w:firstLine="567"/>
        <w:jc w:val="both"/>
        <w:rPr>
          <w:rFonts w:ascii="Times New Roman" w:hAnsi="Times New Roman" w:cs="Times New Roman"/>
          <w:bCs/>
          <w:color w:val="000000"/>
          <w:sz w:val="24"/>
          <w:szCs w:val="24"/>
        </w:rPr>
      </w:pPr>
      <w:r w:rsidRPr="00EB6D70">
        <w:rPr>
          <w:rFonts w:ascii="Times New Roman" w:hAnsi="Times New Roman" w:cs="Times New Roman"/>
          <w:bCs/>
          <w:color w:val="000000"/>
          <w:sz w:val="24"/>
          <w:szCs w:val="24"/>
        </w:rPr>
        <w:t>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______________ № _____________ и приложенных к нему документов, на основании утвержденного административного регламента уполномоченного органа субъекта Российской Федерации органом, ______________ принято решение ______________.</w:t>
      </w:r>
    </w:p>
    <w:p w14:paraId="3B4C16CE" w14:textId="77777777" w:rsidR="00EB6D70" w:rsidRPr="00EB6D70" w:rsidRDefault="00EB6D70" w:rsidP="00EB6D70">
      <w:pPr>
        <w:ind w:firstLine="567"/>
        <w:jc w:val="both"/>
        <w:rPr>
          <w:rFonts w:ascii="Times New Roman" w:hAnsi="Times New Roman" w:cs="Times New Roman"/>
          <w:bCs/>
          <w:color w:val="000000"/>
          <w:sz w:val="24"/>
          <w:szCs w:val="24"/>
        </w:rPr>
      </w:pPr>
      <w:r w:rsidRPr="00EB6D70">
        <w:rPr>
          <w:rFonts w:ascii="Times New Roman" w:hAnsi="Times New Roman" w:cs="Times New Roman"/>
          <w:bCs/>
          <w:color w:val="000000"/>
          <w:sz w:val="24"/>
          <w:szCs w:val="24"/>
        </w:rPr>
        <w:t>Разъяснения причин отказа в предоставлении услуги:</w:t>
      </w:r>
    </w:p>
    <w:p w14:paraId="7113A331" w14:textId="77777777" w:rsidR="00EB6D70" w:rsidRPr="00EB6D70" w:rsidRDefault="00EB6D70" w:rsidP="00EB6D70">
      <w:pPr>
        <w:ind w:firstLine="567"/>
        <w:jc w:val="both"/>
        <w:rPr>
          <w:rFonts w:ascii="Times New Roman" w:hAnsi="Times New Roman" w:cs="Times New Roman"/>
          <w:bCs/>
          <w:color w:val="000000"/>
          <w:sz w:val="24"/>
          <w:szCs w:val="24"/>
        </w:rPr>
      </w:pPr>
      <w:r w:rsidRPr="00EB6D70">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687E26" w14:textId="77777777" w:rsidR="00EB6D70" w:rsidRPr="00EB6D70" w:rsidRDefault="00EB6D70" w:rsidP="00EB6D70">
      <w:pPr>
        <w:ind w:firstLine="567"/>
        <w:jc w:val="both"/>
        <w:rPr>
          <w:rFonts w:ascii="Times New Roman" w:hAnsi="Times New Roman" w:cs="Times New Roman"/>
          <w:bCs/>
          <w:color w:val="000000"/>
          <w:sz w:val="24"/>
          <w:szCs w:val="24"/>
        </w:rPr>
      </w:pPr>
    </w:p>
    <w:p w14:paraId="58BC2848" w14:textId="77777777" w:rsidR="00EB6D70" w:rsidRPr="00EB6D70" w:rsidRDefault="00EB6D70" w:rsidP="00EB6D70">
      <w:pPr>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Дополнительно информируем: _________________________________________________________. </w:t>
      </w:r>
    </w:p>
    <w:p w14:paraId="45624000" w14:textId="77777777" w:rsidR="00EB6D70" w:rsidRPr="00EB6D70" w:rsidRDefault="00EB6D70" w:rsidP="00EB6D70">
      <w:pPr>
        <w:ind w:firstLine="567"/>
        <w:jc w:val="both"/>
        <w:rPr>
          <w:rFonts w:ascii="Times New Roman" w:hAnsi="Times New Roman" w:cs="Times New Roman"/>
          <w:sz w:val="24"/>
          <w:szCs w:val="24"/>
        </w:rPr>
      </w:pPr>
    </w:p>
    <w:p w14:paraId="653E24C7" w14:textId="77777777" w:rsidR="00EB6D70" w:rsidRPr="00EB6D70" w:rsidRDefault="00EB6D70" w:rsidP="00EB6D70">
      <w:pPr>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1C15CBE6" w14:textId="77777777" w:rsidR="00EB6D70" w:rsidRPr="00EB6D70" w:rsidRDefault="00EB6D70" w:rsidP="00EB6D70">
      <w:pPr>
        <w:ind w:firstLine="567"/>
        <w:jc w:val="both"/>
        <w:rPr>
          <w:rFonts w:ascii="Times New Roman" w:hAnsi="Times New Roman" w:cs="Times New Roman"/>
          <w:b/>
          <w:bCs/>
          <w:color w:val="000000"/>
          <w:sz w:val="24"/>
          <w:szCs w:val="24"/>
        </w:rPr>
      </w:pPr>
      <w:r w:rsidRPr="00EB6D70">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0B3BF5B9" w14:textId="77777777" w:rsidR="00EB6D70" w:rsidRPr="00EB6D70" w:rsidRDefault="00EB6D70" w:rsidP="00EB6D70">
      <w:pPr>
        <w:jc w:val="center"/>
        <w:rPr>
          <w:rFonts w:ascii="Times New Roman" w:hAnsi="Times New Roman" w:cs="Times New Roman"/>
          <w:b/>
          <w:bCs/>
          <w:color w:val="00000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9"/>
        <w:gridCol w:w="3119"/>
        <w:gridCol w:w="3117"/>
      </w:tblGrid>
      <w:tr w:rsidR="00EB6D70" w:rsidRPr="00EB6D70" w14:paraId="766AD4CA" w14:textId="77777777" w:rsidTr="007934C9">
        <w:trPr>
          <w:trHeight w:val="1638"/>
        </w:trPr>
        <w:tc>
          <w:tcPr>
            <w:tcW w:w="1667" w:type="pct"/>
            <w:tcBorders>
              <w:top w:val="nil"/>
              <w:left w:val="nil"/>
              <w:bottom w:val="nil"/>
              <w:right w:val="single" w:sz="4" w:space="0" w:color="auto"/>
            </w:tcBorders>
            <w:vAlign w:val="center"/>
            <w:hideMark/>
          </w:tcPr>
          <w:p w14:paraId="164E7268"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iCs/>
                <w:color w:val="000000"/>
                <w:sz w:val="24"/>
                <w:szCs w:val="24"/>
              </w:rPr>
              <w:t>{должность уполномоченного</w:t>
            </w:r>
            <w:r w:rsidRPr="00EB6D70">
              <w:rPr>
                <w:rFonts w:ascii="Times New Roman" w:hAnsi="Times New Roman" w:cs="Times New Roman"/>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A87BC19"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color w:val="000000"/>
                <w:sz w:val="24"/>
                <w:szCs w:val="24"/>
              </w:rPr>
              <w:t>Сведения об</w:t>
            </w:r>
            <w:r w:rsidRPr="00EB6D70">
              <w:rPr>
                <w:rFonts w:ascii="Times New Roman" w:hAnsi="Times New Roman" w:cs="Times New Roman"/>
                <w:color w:val="000000"/>
                <w:sz w:val="24"/>
                <w:szCs w:val="24"/>
              </w:rPr>
              <w:br/>
              <w:t>электронной</w:t>
            </w:r>
            <w:r w:rsidRPr="00EB6D70">
              <w:rPr>
                <w:rFonts w:ascii="Times New Roman" w:hAnsi="Times New Roman" w:cs="Times New Roman"/>
                <w:color w:val="000000"/>
                <w:sz w:val="24"/>
                <w:szCs w:val="24"/>
              </w:rPr>
              <w:br/>
              <w:t>подписи</w:t>
            </w:r>
          </w:p>
        </w:tc>
        <w:tc>
          <w:tcPr>
            <w:tcW w:w="1667" w:type="pct"/>
            <w:tcBorders>
              <w:top w:val="nil"/>
              <w:left w:val="single" w:sz="4" w:space="0" w:color="auto"/>
              <w:bottom w:val="nil"/>
              <w:right w:val="nil"/>
            </w:tcBorders>
            <w:vAlign w:val="center"/>
          </w:tcPr>
          <w:p w14:paraId="2447ED64" w14:textId="77777777" w:rsidR="00EB6D70" w:rsidRPr="00EB6D70" w:rsidRDefault="00EB6D70" w:rsidP="007934C9">
            <w:pPr>
              <w:jc w:val="center"/>
              <w:rPr>
                <w:rFonts w:ascii="Times New Roman" w:hAnsi="Times New Roman" w:cs="Times New Roman"/>
                <w:color w:val="000000"/>
                <w:sz w:val="24"/>
                <w:szCs w:val="24"/>
              </w:rPr>
            </w:pPr>
            <w:r w:rsidRPr="00EB6D70">
              <w:rPr>
                <w:rFonts w:ascii="Times New Roman" w:hAnsi="Times New Roman" w:cs="Times New Roman"/>
                <w:color w:val="000000"/>
                <w:sz w:val="24"/>
                <w:szCs w:val="24"/>
              </w:rPr>
              <w:t>(расшифровка подписи)</w:t>
            </w:r>
          </w:p>
        </w:tc>
      </w:tr>
    </w:tbl>
    <w:p w14:paraId="7B7243D0" w14:textId="77777777" w:rsidR="00EB6D70" w:rsidRPr="00EB6D70" w:rsidRDefault="00EB6D70" w:rsidP="00EB6D70">
      <w:pPr>
        <w:jc w:val="center"/>
        <w:rPr>
          <w:rFonts w:ascii="Times New Roman" w:hAnsi="Times New Roman" w:cs="Times New Roman"/>
          <w:b/>
          <w:bCs/>
          <w:color w:val="000000"/>
          <w:sz w:val="24"/>
          <w:szCs w:val="24"/>
        </w:rPr>
      </w:pPr>
    </w:p>
    <w:p w14:paraId="69A07B45" w14:textId="77777777" w:rsidR="00EB6D70" w:rsidRPr="00EB6D70" w:rsidRDefault="00EB6D70" w:rsidP="00EB6D70">
      <w:pPr>
        <w:autoSpaceDE w:val="0"/>
        <w:autoSpaceDN w:val="0"/>
        <w:adjustRightInd w:val="0"/>
        <w:rPr>
          <w:rFonts w:ascii="Times New Roman" w:hAnsi="Times New Roman" w:cs="Times New Roman"/>
          <w:b/>
          <w:bCs/>
          <w:color w:val="000000"/>
          <w:sz w:val="24"/>
          <w:szCs w:val="24"/>
        </w:rPr>
      </w:pPr>
    </w:p>
    <w:p w14:paraId="4CA5F7E2" w14:textId="77777777" w:rsidR="00EB6D70" w:rsidRPr="00EB6D70" w:rsidRDefault="00EB6D70" w:rsidP="00EB6D70">
      <w:pPr>
        <w:autoSpaceDE w:val="0"/>
        <w:autoSpaceDN w:val="0"/>
        <w:adjustRightInd w:val="0"/>
        <w:rPr>
          <w:rFonts w:ascii="Times New Roman" w:hAnsi="Times New Roman" w:cs="Times New Roman"/>
          <w:b/>
          <w:sz w:val="24"/>
          <w:szCs w:val="24"/>
        </w:rPr>
      </w:pPr>
    </w:p>
    <w:p w14:paraId="16236F92"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687BFF0A"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77F41C03"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6AE3A92E"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3ADE40EC"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7B6D7745"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31859498"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6CA24EE0"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29B8E867"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35B8892A"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0372F09F"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6B85A780"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0177CBFF"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6BD997BA"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159EAD37"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0367D28D" w14:textId="77777777" w:rsidR="00911191" w:rsidRDefault="00911191" w:rsidP="00EB6D70">
      <w:pPr>
        <w:autoSpaceDE w:val="0"/>
        <w:autoSpaceDN w:val="0"/>
        <w:adjustRightInd w:val="0"/>
        <w:ind w:firstLine="709"/>
        <w:jc w:val="right"/>
        <w:rPr>
          <w:rFonts w:ascii="Times New Roman" w:hAnsi="Times New Roman" w:cs="Times New Roman"/>
          <w:b/>
          <w:sz w:val="24"/>
          <w:szCs w:val="24"/>
        </w:rPr>
      </w:pPr>
    </w:p>
    <w:p w14:paraId="41052E35"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lastRenderedPageBreak/>
        <w:t>Приложение № 3</w:t>
      </w:r>
    </w:p>
    <w:p w14:paraId="7ECA8FED"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t>к Административному регламенту</w:t>
      </w:r>
    </w:p>
    <w:p w14:paraId="3C006DC9" w14:textId="77777777" w:rsidR="00EB6D70" w:rsidRPr="00EB6D70" w:rsidRDefault="00EB6D70" w:rsidP="00EB6D70">
      <w:pPr>
        <w:jc w:val="center"/>
        <w:rPr>
          <w:rFonts w:ascii="Times New Roman" w:hAnsi="Times New Roman" w:cs="Times New Roman"/>
          <w:b/>
          <w:bCs/>
          <w:color w:val="000000"/>
          <w:sz w:val="24"/>
          <w:szCs w:val="24"/>
        </w:rPr>
      </w:pPr>
    </w:p>
    <w:p w14:paraId="77808711"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Администрации ___________________</w:t>
      </w:r>
    </w:p>
    <w:p w14:paraId="18CA8938"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 xml:space="preserve">От __________________________________ </w:t>
      </w:r>
    </w:p>
    <w:p w14:paraId="2CFEEE81"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 xml:space="preserve">(Ф.И. отчество (при наличии) - для физических лиц, полное наименование, организационно-правовая форма - для юридического лица) </w:t>
      </w:r>
    </w:p>
    <w:p w14:paraId="4B109771"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__________________________________</w:t>
      </w:r>
    </w:p>
    <w:p w14:paraId="568E95F4"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(реквизиты документа, удостоверяющего                                      личность заявителя (для гражданина) __________________________________</w:t>
      </w:r>
    </w:p>
    <w:p w14:paraId="371B8B8E"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Сведения ИНН _____________________________</w:t>
      </w:r>
    </w:p>
    <w:p w14:paraId="36C59F3A"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Сведения ОГРН/ОГРИП __________________________________</w:t>
      </w:r>
    </w:p>
    <w:p w14:paraId="567A4956"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Место жительства (для гражданина), место нахождения (для юридического                                    лица) __________________________________</w:t>
      </w:r>
    </w:p>
    <w:p w14:paraId="2C5C5D35"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__________________________________</w:t>
      </w:r>
    </w:p>
    <w:p w14:paraId="6E70827B"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Телефон: __________________________________</w:t>
      </w:r>
    </w:p>
    <w:p w14:paraId="6D4AACC8" w14:textId="77777777" w:rsidR="00EB6D70" w:rsidRPr="00EB6D70" w:rsidRDefault="00EB6D70" w:rsidP="00EB6D70">
      <w:pPr>
        <w:pStyle w:val="ab"/>
        <w:ind w:left="5245"/>
        <w:jc w:val="both"/>
        <w:rPr>
          <w:rFonts w:ascii="Times New Roman" w:hAnsi="Times New Roman" w:cs="Times New Roman"/>
        </w:rPr>
      </w:pPr>
      <w:r w:rsidRPr="00EB6D70">
        <w:rPr>
          <w:rFonts w:ascii="Times New Roman" w:hAnsi="Times New Roman" w:cs="Times New Roman"/>
        </w:rPr>
        <w:t>Почтовый адрес и (или) адрес   электронной почты для связи с заявителем: __________________________________</w:t>
      </w:r>
    </w:p>
    <w:p w14:paraId="64D3577C" w14:textId="77777777" w:rsidR="00EB6D70" w:rsidRPr="00EB6D70" w:rsidRDefault="00EB6D70" w:rsidP="00EB6D70">
      <w:pPr>
        <w:jc w:val="center"/>
        <w:rPr>
          <w:rFonts w:ascii="Times New Roman" w:hAnsi="Times New Roman" w:cs="Times New Roman"/>
          <w:b/>
          <w:bCs/>
          <w:color w:val="000000"/>
          <w:sz w:val="24"/>
          <w:szCs w:val="24"/>
        </w:rPr>
      </w:pPr>
    </w:p>
    <w:p w14:paraId="1AD0205E" w14:textId="77777777" w:rsidR="00EB6D70" w:rsidRPr="00EB6D70" w:rsidRDefault="00EB6D70" w:rsidP="00EB6D70">
      <w:pPr>
        <w:jc w:val="center"/>
        <w:rPr>
          <w:rFonts w:ascii="Times New Roman" w:hAnsi="Times New Roman" w:cs="Times New Roman"/>
          <w:b/>
          <w:bCs/>
          <w:color w:val="000000"/>
          <w:sz w:val="24"/>
          <w:szCs w:val="24"/>
        </w:rPr>
      </w:pPr>
      <w:r w:rsidRPr="00EB6D70">
        <w:rPr>
          <w:rFonts w:ascii="Times New Roman" w:hAnsi="Times New Roman" w:cs="Times New Roman"/>
          <w:b/>
          <w:bCs/>
          <w:color w:val="000000"/>
          <w:sz w:val="24"/>
          <w:szCs w:val="24"/>
        </w:rPr>
        <w:t>Запрос</w:t>
      </w:r>
    </w:p>
    <w:p w14:paraId="3D767457" w14:textId="77777777" w:rsidR="00EB6D70" w:rsidRPr="00EB6D70" w:rsidRDefault="00EB6D70" w:rsidP="00EB6D70">
      <w:pPr>
        <w:jc w:val="center"/>
        <w:rPr>
          <w:rFonts w:ascii="Times New Roman" w:hAnsi="Times New Roman" w:cs="Times New Roman"/>
          <w:b/>
          <w:bCs/>
          <w:color w:val="000000"/>
          <w:sz w:val="24"/>
          <w:szCs w:val="24"/>
        </w:rPr>
      </w:pPr>
      <w:r w:rsidRPr="00EB6D70">
        <w:rPr>
          <w:rFonts w:ascii="Times New Roman" w:hAnsi="Times New Roman" w:cs="Times New Roman"/>
          <w:b/>
          <w:bCs/>
          <w:color w:val="000000"/>
          <w:sz w:val="24"/>
          <w:szCs w:val="24"/>
        </w:rPr>
        <w:t>о реализации преимущественного права на приобретение арендуемого муниципального имущества</w:t>
      </w:r>
    </w:p>
    <w:p w14:paraId="0459FE4F"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_______________, в лице _________________, действующего на основании _____________, (номер ЕГРИП _____________, номер ЕГРЮЛ ____________) заявляю (заявляем) о своем желании реализовать преимущественное право на приобретение по рыночной стоимости арендуемого муниципального имущества _______________, расположенного по адресу _________________, общей площадью ______________, расположенное _______________ (далее – Объект) посредством уплаты ______________, _______________ рыночной стоимости недвижимого имущества в срок ____________.</w:t>
      </w:r>
    </w:p>
    <w:p w14:paraId="0B7DC1DE"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Общий срок аренды недвижимого имущества на момент направления заявления заявителем/заявителями _________________________________.</w:t>
      </w:r>
    </w:p>
    <w:p w14:paraId="728318B8"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Сведения о договоре аренды недвижимости: _______________________________</w:t>
      </w:r>
    </w:p>
    <w:p w14:paraId="2A583817"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Адрес: ___________________________</w:t>
      </w:r>
    </w:p>
    <w:p w14:paraId="156C9DE7"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lastRenderedPageBreak/>
        <w:t>ИНН ____________________________</w:t>
      </w:r>
    </w:p>
    <w:p w14:paraId="02F26EB4"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ОГРН ___________________________</w:t>
      </w:r>
    </w:p>
    <w:p w14:paraId="298DA351"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КПП ____________________________</w:t>
      </w:r>
    </w:p>
    <w:p w14:paraId="39BF2F8C"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Р/c ______________________________</w:t>
      </w:r>
    </w:p>
    <w:p w14:paraId="768FE586"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К/с _____________________________</w:t>
      </w:r>
    </w:p>
    <w:p w14:paraId="09653374"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БИК ____________________________</w:t>
      </w:r>
    </w:p>
    <w:p w14:paraId="0A73A0AB" w14:textId="77777777" w:rsidR="00EB6D70" w:rsidRPr="00EB6D70" w:rsidRDefault="00EB6D70" w:rsidP="00EB6D70">
      <w:pPr>
        <w:ind w:firstLine="709"/>
        <w:jc w:val="both"/>
        <w:rPr>
          <w:rFonts w:ascii="Times New Roman" w:hAnsi="Times New Roman" w:cs="Times New Roman"/>
          <w:sz w:val="24"/>
          <w:szCs w:val="24"/>
        </w:rPr>
      </w:pPr>
    </w:p>
    <w:p w14:paraId="10E76417"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Результат направить на _____________________.</w:t>
      </w:r>
    </w:p>
    <w:p w14:paraId="17F78107" w14:textId="77777777" w:rsidR="00EB6D70" w:rsidRPr="00EB6D70" w:rsidRDefault="00EB6D70" w:rsidP="00EB6D70">
      <w:pPr>
        <w:ind w:firstLine="709"/>
        <w:jc w:val="both"/>
        <w:rPr>
          <w:rFonts w:ascii="Times New Roman" w:hAnsi="Times New Roman" w:cs="Times New Roman"/>
          <w:sz w:val="24"/>
          <w:szCs w:val="24"/>
        </w:rPr>
      </w:pP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273"/>
      </w:tblGrid>
      <w:tr w:rsidR="00EB6D70" w:rsidRPr="00EB6D70" w14:paraId="485E183A" w14:textId="77777777" w:rsidTr="00CC1BA9">
        <w:trPr>
          <w:trHeight w:val="1638"/>
        </w:trPr>
        <w:tc>
          <w:tcPr>
            <w:tcW w:w="5225" w:type="dxa"/>
            <w:tcBorders>
              <w:top w:val="nil"/>
              <w:left w:val="nil"/>
              <w:bottom w:val="nil"/>
              <w:right w:val="single" w:sz="4" w:space="0" w:color="auto"/>
            </w:tcBorders>
            <w:vAlign w:val="center"/>
            <w:hideMark/>
          </w:tcPr>
          <w:p w14:paraId="0D1DA5A4"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iCs/>
                <w:color w:val="000000"/>
                <w:sz w:val="24"/>
                <w:szCs w:val="24"/>
              </w:rPr>
              <w:t>{Ф.И.О. заявителя }</w:t>
            </w:r>
          </w:p>
        </w:tc>
        <w:tc>
          <w:tcPr>
            <w:tcW w:w="4273" w:type="dxa"/>
            <w:tcBorders>
              <w:top w:val="single" w:sz="4" w:space="0" w:color="auto"/>
              <w:left w:val="single" w:sz="4" w:space="0" w:color="auto"/>
              <w:bottom w:val="single" w:sz="4" w:space="0" w:color="auto"/>
              <w:right w:val="single" w:sz="4" w:space="0" w:color="auto"/>
            </w:tcBorders>
            <w:vAlign w:val="center"/>
            <w:hideMark/>
          </w:tcPr>
          <w:p w14:paraId="45682B9E"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color w:val="000000"/>
                <w:sz w:val="24"/>
                <w:szCs w:val="24"/>
              </w:rPr>
              <w:t>Сведения об</w:t>
            </w:r>
            <w:r w:rsidRPr="00EB6D70">
              <w:rPr>
                <w:rFonts w:ascii="Times New Roman" w:hAnsi="Times New Roman" w:cs="Times New Roman"/>
                <w:color w:val="000000"/>
                <w:sz w:val="24"/>
                <w:szCs w:val="24"/>
              </w:rPr>
              <w:br/>
              <w:t>электронной</w:t>
            </w:r>
            <w:r w:rsidRPr="00EB6D70">
              <w:rPr>
                <w:rFonts w:ascii="Times New Roman" w:hAnsi="Times New Roman" w:cs="Times New Roman"/>
                <w:color w:val="000000"/>
                <w:sz w:val="24"/>
                <w:szCs w:val="24"/>
              </w:rPr>
              <w:br/>
              <w:t>подписи</w:t>
            </w:r>
          </w:p>
        </w:tc>
      </w:tr>
    </w:tbl>
    <w:p w14:paraId="5CD43C04" w14:textId="77777777" w:rsidR="00EB6D70" w:rsidRPr="00EB6D70" w:rsidRDefault="00EB6D70" w:rsidP="00EB6D70">
      <w:pPr>
        <w:ind w:firstLine="709"/>
        <w:jc w:val="both"/>
        <w:rPr>
          <w:rFonts w:ascii="Times New Roman" w:hAnsi="Times New Roman" w:cs="Times New Roman"/>
          <w:sz w:val="24"/>
          <w:szCs w:val="24"/>
        </w:rPr>
      </w:pPr>
    </w:p>
    <w:p w14:paraId="550F4237" w14:textId="77777777" w:rsidR="00EB6D70" w:rsidRPr="00EB6D70" w:rsidRDefault="00EB6D70" w:rsidP="00EB6D70">
      <w:pPr>
        <w:ind w:firstLine="709"/>
        <w:jc w:val="both"/>
        <w:rPr>
          <w:rFonts w:ascii="Times New Roman" w:hAnsi="Times New Roman" w:cs="Times New Roman"/>
          <w:sz w:val="24"/>
          <w:szCs w:val="24"/>
        </w:rPr>
      </w:pPr>
    </w:p>
    <w:p w14:paraId="456C0CE0" w14:textId="77777777" w:rsidR="00EB6D70" w:rsidRPr="00EB6D70" w:rsidRDefault="00EB6D70" w:rsidP="00EB6D70">
      <w:pPr>
        <w:ind w:firstLine="709"/>
        <w:jc w:val="both"/>
        <w:rPr>
          <w:rFonts w:ascii="Times New Roman" w:hAnsi="Times New Roman" w:cs="Times New Roman"/>
          <w:sz w:val="24"/>
          <w:szCs w:val="24"/>
        </w:rPr>
      </w:pPr>
    </w:p>
    <w:p w14:paraId="5D36BF7F" w14:textId="77777777" w:rsidR="00EB6D70" w:rsidRPr="00EB6D70" w:rsidRDefault="00EB6D70" w:rsidP="00EB6D70">
      <w:pPr>
        <w:ind w:firstLine="709"/>
        <w:jc w:val="both"/>
        <w:rPr>
          <w:rFonts w:ascii="Times New Roman" w:hAnsi="Times New Roman" w:cs="Times New Roman"/>
          <w:sz w:val="24"/>
          <w:szCs w:val="24"/>
        </w:rPr>
      </w:pPr>
    </w:p>
    <w:p w14:paraId="185D47FA" w14:textId="77777777" w:rsidR="00EB6D70" w:rsidRPr="00EB6D70" w:rsidRDefault="00EB6D70" w:rsidP="00EB6D70">
      <w:pPr>
        <w:ind w:firstLine="709"/>
        <w:jc w:val="both"/>
        <w:rPr>
          <w:rFonts w:ascii="Times New Roman" w:hAnsi="Times New Roman" w:cs="Times New Roman"/>
          <w:sz w:val="24"/>
          <w:szCs w:val="24"/>
        </w:rPr>
      </w:pPr>
    </w:p>
    <w:p w14:paraId="4D9EF752" w14:textId="77777777" w:rsidR="00EB6D70" w:rsidRPr="00EB6D70" w:rsidRDefault="00EB6D70" w:rsidP="00EB6D70">
      <w:pPr>
        <w:ind w:firstLine="709"/>
        <w:jc w:val="both"/>
        <w:rPr>
          <w:rFonts w:ascii="Times New Roman" w:hAnsi="Times New Roman" w:cs="Times New Roman"/>
          <w:sz w:val="24"/>
          <w:szCs w:val="24"/>
        </w:rPr>
      </w:pPr>
    </w:p>
    <w:p w14:paraId="6682D2CA" w14:textId="77777777" w:rsidR="00EB6D70" w:rsidRPr="00EB6D70" w:rsidRDefault="00EB6D70" w:rsidP="00EB6D70">
      <w:pPr>
        <w:ind w:firstLine="709"/>
        <w:jc w:val="both"/>
        <w:rPr>
          <w:rFonts w:ascii="Times New Roman" w:hAnsi="Times New Roman" w:cs="Times New Roman"/>
          <w:sz w:val="24"/>
          <w:szCs w:val="24"/>
        </w:rPr>
      </w:pPr>
    </w:p>
    <w:p w14:paraId="43DD6C98" w14:textId="77777777" w:rsidR="00EB6D70" w:rsidRPr="00EB6D70" w:rsidRDefault="00EB6D70" w:rsidP="00EB6D70">
      <w:pPr>
        <w:ind w:firstLine="709"/>
        <w:jc w:val="both"/>
        <w:rPr>
          <w:rFonts w:ascii="Times New Roman" w:hAnsi="Times New Roman" w:cs="Times New Roman"/>
          <w:sz w:val="24"/>
          <w:szCs w:val="24"/>
        </w:rPr>
      </w:pPr>
    </w:p>
    <w:p w14:paraId="209BDB90" w14:textId="77777777" w:rsidR="00EB6D70" w:rsidRPr="00EB6D70" w:rsidRDefault="00EB6D70" w:rsidP="00EB6D70">
      <w:pPr>
        <w:ind w:firstLine="709"/>
        <w:jc w:val="both"/>
        <w:rPr>
          <w:rFonts w:ascii="Times New Roman" w:hAnsi="Times New Roman" w:cs="Times New Roman"/>
          <w:sz w:val="24"/>
          <w:szCs w:val="24"/>
        </w:rPr>
      </w:pPr>
    </w:p>
    <w:p w14:paraId="1642DCB6" w14:textId="77777777" w:rsidR="00EB6D70" w:rsidRPr="00EB6D70" w:rsidRDefault="00EB6D70" w:rsidP="00EB6D70">
      <w:pPr>
        <w:ind w:firstLine="709"/>
        <w:jc w:val="both"/>
        <w:rPr>
          <w:rFonts w:ascii="Times New Roman" w:hAnsi="Times New Roman" w:cs="Times New Roman"/>
          <w:sz w:val="24"/>
          <w:szCs w:val="24"/>
        </w:rPr>
      </w:pPr>
    </w:p>
    <w:p w14:paraId="1E19EAD7" w14:textId="77777777" w:rsidR="00EB6D70" w:rsidRPr="00EB6D70" w:rsidRDefault="00EB6D70" w:rsidP="00EB6D70">
      <w:pPr>
        <w:ind w:firstLine="709"/>
        <w:jc w:val="both"/>
        <w:rPr>
          <w:rFonts w:ascii="Times New Roman" w:hAnsi="Times New Roman" w:cs="Times New Roman"/>
          <w:sz w:val="24"/>
          <w:szCs w:val="24"/>
        </w:rPr>
      </w:pPr>
    </w:p>
    <w:p w14:paraId="635300D6" w14:textId="77777777" w:rsidR="00EB6D70" w:rsidRPr="00EB6D70" w:rsidRDefault="00EB6D70" w:rsidP="00EB6D70">
      <w:pPr>
        <w:ind w:firstLine="709"/>
        <w:jc w:val="both"/>
        <w:rPr>
          <w:rFonts w:ascii="Times New Roman" w:hAnsi="Times New Roman" w:cs="Times New Roman"/>
          <w:sz w:val="24"/>
          <w:szCs w:val="24"/>
        </w:rPr>
      </w:pPr>
    </w:p>
    <w:p w14:paraId="0253FD91" w14:textId="77777777" w:rsidR="00EB6D70" w:rsidRPr="00EB6D70" w:rsidRDefault="00EB6D70" w:rsidP="00EB6D70">
      <w:pPr>
        <w:ind w:firstLine="709"/>
        <w:jc w:val="both"/>
        <w:rPr>
          <w:rFonts w:ascii="Times New Roman" w:hAnsi="Times New Roman" w:cs="Times New Roman"/>
          <w:sz w:val="24"/>
          <w:szCs w:val="24"/>
        </w:rPr>
      </w:pPr>
    </w:p>
    <w:p w14:paraId="6B3365C3" w14:textId="77777777" w:rsidR="00EB6D70" w:rsidRPr="00EB6D70" w:rsidRDefault="00EB6D70" w:rsidP="00EB6D70">
      <w:pPr>
        <w:ind w:firstLine="709"/>
        <w:jc w:val="both"/>
        <w:rPr>
          <w:rFonts w:ascii="Times New Roman" w:hAnsi="Times New Roman" w:cs="Times New Roman"/>
          <w:sz w:val="24"/>
          <w:szCs w:val="24"/>
        </w:rPr>
      </w:pPr>
    </w:p>
    <w:p w14:paraId="2DD3CBA0" w14:textId="77777777" w:rsidR="00EB6D70" w:rsidRPr="00EB6D70" w:rsidRDefault="00EB6D70" w:rsidP="00EB6D70">
      <w:pPr>
        <w:ind w:firstLine="709"/>
        <w:jc w:val="both"/>
        <w:rPr>
          <w:rFonts w:ascii="Times New Roman" w:hAnsi="Times New Roman" w:cs="Times New Roman"/>
          <w:sz w:val="24"/>
          <w:szCs w:val="24"/>
        </w:rPr>
      </w:pPr>
    </w:p>
    <w:p w14:paraId="3137852E" w14:textId="77777777" w:rsidR="00EB6D70" w:rsidRPr="00EB6D70" w:rsidRDefault="00EB6D70" w:rsidP="00EB6D70">
      <w:pPr>
        <w:ind w:firstLine="709"/>
        <w:jc w:val="both"/>
        <w:rPr>
          <w:rFonts w:ascii="Times New Roman" w:hAnsi="Times New Roman" w:cs="Times New Roman"/>
          <w:sz w:val="24"/>
          <w:szCs w:val="24"/>
        </w:rPr>
      </w:pPr>
    </w:p>
    <w:p w14:paraId="39FCF733" w14:textId="77777777" w:rsidR="00EB6D70" w:rsidRPr="00EB6D70" w:rsidRDefault="00EB6D70" w:rsidP="00EB6D70">
      <w:pPr>
        <w:ind w:firstLine="709"/>
        <w:jc w:val="both"/>
        <w:rPr>
          <w:rFonts w:ascii="Times New Roman" w:hAnsi="Times New Roman" w:cs="Times New Roman"/>
          <w:sz w:val="24"/>
          <w:szCs w:val="24"/>
        </w:rPr>
      </w:pPr>
    </w:p>
    <w:p w14:paraId="38A42FED" w14:textId="77777777" w:rsidR="00EB6D70" w:rsidRPr="00EB6D70" w:rsidRDefault="00EB6D70" w:rsidP="00EB6D70">
      <w:pPr>
        <w:ind w:firstLine="709"/>
        <w:jc w:val="both"/>
        <w:rPr>
          <w:rFonts w:ascii="Times New Roman" w:hAnsi="Times New Roman" w:cs="Times New Roman"/>
          <w:sz w:val="24"/>
          <w:szCs w:val="24"/>
        </w:rPr>
      </w:pPr>
    </w:p>
    <w:p w14:paraId="0DCF6D1E" w14:textId="77777777" w:rsidR="00EB6D70" w:rsidRPr="00EB6D70" w:rsidRDefault="00EB6D70" w:rsidP="00EB6D70">
      <w:pPr>
        <w:ind w:firstLine="709"/>
        <w:jc w:val="both"/>
        <w:rPr>
          <w:rFonts w:ascii="Times New Roman" w:hAnsi="Times New Roman" w:cs="Times New Roman"/>
          <w:sz w:val="24"/>
          <w:szCs w:val="24"/>
        </w:rPr>
      </w:pPr>
    </w:p>
    <w:p w14:paraId="6999DF74" w14:textId="77777777" w:rsidR="00EB6D70" w:rsidRPr="00EB6D70" w:rsidRDefault="00EB6D70" w:rsidP="00EB6D70">
      <w:pPr>
        <w:ind w:firstLine="709"/>
        <w:jc w:val="both"/>
        <w:rPr>
          <w:rFonts w:ascii="Times New Roman" w:hAnsi="Times New Roman" w:cs="Times New Roman"/>
          <w:sz w:val="24"/>
          <w:szCs w:val="24"/>
        </w:rPr>
      </w:pPr>
    </w:p>
    <w:p w14:paraId="4F1E50E3" w14:textId="77777777" w:rsidR="00EB6D70" w:rsidRPr="00EB6D70" w:rsidRDefault="00EB6D70" w:rsidP="00EB6D70">
      <w:pPr>
        <w:ind w:firstLine="709"/>
        <w:jc w:val="both"/>
        <w:rPr>
          <w:rFonts w:ascii="Times New Roman" w:hAnsi="Times New Roman" w:cs="Times New Roman"/>
          <w:sz w:val="24"/>
          <w:szCs w:val="24"/>
        </w:rPr>
      </w:pPr>
    </w:p>
    <w:p w14:paraId="5911F5F2" w14:textId="77777777" w:rsidR="00EB6D70" w:rsidRPr="00EB6D70" w:rsidRDefault="00EB6D70" w:rsidP="00EB6D70">
      <w:pPr>
        <w:ind w:firstLine="709"/>
        <w:jc w:val="both"/>
        <w:rPr>
          <w:rFonts w:ascii="Times New Roman" w:hAnsi="Times New Roman" w:cs="Times New Roman"/>
          <w:sz w:val="24"/>
          <w:szCs w:val="24"/>
        </w:rPr>
      </w:pPr>
    </w:p>
    <w:p w14:paraId="21152AD2" w14:textId="77777777" w:rsidR="00EB6D70" w:rsidRPr="00EB6D70" w:rsidRDefault="00EB6D70" w:rsidP="00EB6D70">
      <w:pPr>
        <w:ind w:firstLine="709"/>
        <w:jc w:val="both"/>
        <w:rPr>
          <w:rFonts w:ascii="Times New Roman" w:hAnsi="Times New Roman" w:cs="Times New Roman"/>
          <w:sz w:val="24"/>
          <w:szCs w:val="24"/>
        </w:rPr>
      </w:pPr>
    </w:p>
    <w:p w14:paraId="44186EF7" w14:textId="77777777" w:rsidR="00EB6D70" w:rsidRPr="00EB6D70" w:rsidRDefault="00EB6D70" w:rsidP="00EB6D70">
      <w:pPr>
        <w:ind w:firstLine="709"/>
        <w:jc w:val="both"/>
        <w:rPr>
          <w:rFonts w:ascii="Times New Roman" w:hAnsi="Times New Roman" w:cs="Times New Roman"/>
          <w:sz w:val="24"/>
          <w:szCs w:val="24"/>
        </w:rPr>
      </w:pPr>
    </w:p>
    <w:p w14:paraId="7865C7CD" w14:textId="77777777" w:rsidR="00EB6D70" w:rsidRPr="00EB6D70" w:rsidRDefault="00EB6D70" w:rsidP="00EB6D70">
      <w:pPr>
        <w:ind w:firstLine="709"/>
        <w:jc w:val="both"/>
        <w:rPr>
          <w:rFonts w:ascii="Times New Roman" w:hAnsi="Times New Roman" w:cs="Times New Roman"/>
          <w:sz w:val="24"/>
          <w:szCs w:val="24"/>
        </w:rPr>
      </w:pPr>
    </w:p>
    <w:p w14:paraId="73AF0E03" w14:textId="77777777" w:rsidR="00EB6D70" w:rsidRPr="00EB6D70" w:rsidRDefault="00EB6D70" w:rsidP="00EB6D70">
      <w:pPr>
        <w:ind w:firstLine="709"/>
        <w:jc w:val="both"/>
        <w:rPr>
          <w:rFonts w:ascii="Times New Roman" w:hAnsi="Times New Roman" w:cs="Times New Roman"/>
          <w:sz w:val="24"/>
          <w:szCs w:val="24"/>
        </w:rPr>
      </w:pPr>
    </w:p>
    <w:p w14:paraId="1DB983C0" w14:textId="77777777" w:rsidR="00EB6D70" w:rsidRPr="00EB6D70" w:rsidRDefault="00EB6D70" w:rsidP="00EB6D70">
      <w:pPr>
        <w:ind w:firstLine="709"/>
        <w:jc w:val="both"/>
        <w:rPr>
          <w:rFonts w:ascii="Times New Roman" w:hAnsi="Times New Roman" w:cs="Times New Roman"/>
          <w:sz w:val="24"/>
          <w:szCs w:val="24"/>
        </w:rPr>
      </w:pPr>
    </w:p>
    <w:p w14:paraId="71001D8F" w14:textId="77777777" w:rsidR="00EB6D70" w:rsidRPr="00EB6D70" w:rsidRDefault="00EB6D70" w:rsidP="00EB6D70">
      <w:pPr>
        <w:ind w:firstLine="709"/>
        <w:jc w:val="both"/>
        <w:rPr>
          <w:rFonts w:ascii="Times New Roman" w:hAnsi="Times New Roman" w:cs="Times New Roman"/>
          <w:sz w:val="24"/>
          <w:szCs w:val="24"/>
        </w:rPr>
      </w:pPr>
    </w:p>
    <w:p w14:paraId="2C7AFBB9" w14:textId="77777777" w:rsidR="00EB6D70" w:rsidRPr="00EB6D70" w:rsidRDefault="00EB6D70" w:rsidP="00EB6D70">
      <w:pPr>
        <w:ind w:firstLine="709"/>
        <w:jc w:val="both"/>
        <w:rPr>
          <w:rFonts w:ascii="Times New Roman" w:hAnsi="Times New Roman" w:cs="Times New Roman"/>
          <w:sz w:val="24"/>
          <w:szCs w:val="24"/>
        </w:rPr>
      </w:pPr>
    </w:p>
    <w:p w14:paraId="0517BCF4" w14:textId="77777777" w:rsidR="00EB6D70" w:rsidRPr="00EB6D70" w:rsidRDefault="00EB6D70" w:rsidP="00EB6D70">
      <w:pPr>
        <w:ind w:firstLine="709"/>
        <w:jc w:val="both"/>
        <w:rPr>
          <w:rFonts w:ascii="Times New Roman" w:hAnsi="Times New Roman" w:cs="Times New Roman"/>
          <w:sz w:val="24"/>
          <w:szCs w:val="24"/>
        </w:rPr>
      </w:pPr>
    </w:p>
    <w:p w14:paraId="7AB8A0D2" w14:textId="77777777" w:rsidR="00EB6D70" w:rsidRPr="00EB6D70" w:rsidRDefault="00EB6D70" w:rsidP="00EB6D70">
      <w:pPr>
        <w:ind w:firstLine="709"/>
        <w:jc w:val="both"/>
        <w:rPr>
          <w:rFonts w:ascii="Times New Roman" w:hAnsi="Times New Roman" w:cs="Times New Roman"/>
          <w:sz w:val="24"/>
          <w:szCs w:val="24"/>
        </w:rPr>
      </w:pPr>
    </w:p>
    <w:p w14:paraId="17FEA3BC" w14:textId="77777777" w:rsidR="00EB6D70" w:rsidRPr="00EB6D70" w:rsidRDefault="00EB6D70" w:rsidP="00EB6D70">
      <w:pPr>
        <w:ind w:firstLine="709"/>
        <w:jc w:val="both"/>
        <w:rPr>
          <w:rFonts w:ascii="Times New Roman" w:hAnsi="Times New Roman" w:cs="Times New Roman"/>
          <w:sz w:val="24"/>
          <w:szCs w:val="24"/>
        </w:rPr>
      </w:pPr>
    </w:p>
    <w:p w14:paraId="1EDC1820" w14:textId="77777777" w:rsidR="00EB6D70" w:rsidRPr="00EB6D70" w:rsidRDefault="00EB6D70" w:rsidP="00EB6D70">
      <w:pPr>
        <w:ind w:firstLine="709"/>
        <w:jc w:val="both"/>
        <w:rPr>
          <w:rFonts w:ascii="Times New Roman" w:hAnsi="Times New Roman" w:cs="Times New Roman"/>
          <w:sz w:val="24"/>
          <w:szCs w:val="24"/>
        </w:rPr>
      </w:pPr>
    </w:p>
    <w:p w14:paraId="7C963945" w14:textId="77777777" w:rsidR="00EB6D70" w:rsidRPr="00EB6D70" w:rsidRDefault="00EB6D70" w:rsidP="00EB6D70">
      <w:pPr>
        <w:ind w:firstLine="709"/>
        <w:jc w:val="both"/>
        <w:rPr>
          <w:rFonts w:ascii="Times New Roman" w:hAnsi="Times New Roman" w:cs="Times New Roman"/>
          <w:sz w:val="24"/>
          <w:szCs w:val="24"/>
        </w:rPr>
      </w:pPr>
    </w:p>
    <w:p w14:paraId="2A200E5E" w14:textId="77777777" w:rsidR="00EB6D70" w:rsidRPr="00EB6D70" w:rsidRDefault="00EB6D70" w:rsidP="00EB6D70">
      <w:pPr>
        <w:ind w:firstLine="709"/>
        <w:jc w:val="both"/>
        <w:rPr>
          <w:rFonts w:ascii="Times New Roman" w:hAnsi="Times New Roman" w:cs="Times New Roman"/>
          <w:sz w:val="24"/>
          <w:szCs w:val="24"/>
        </w:rPr>
      </w:pPr>
    </w:p>
    <w:p w14:paraId="2AD40132" w14:textId="77777777" w:rsidR="00EB6D70" w:rsidRPr="00EB6D70" w:rsidRDefault="00EB6D70" w:rsidP="00EB6D70">
      <w:pPr>
        <w:ind w:firstLine="709"/>
        <w:jc w:val="both"/>
        <w:rPr>
          <w:rFonts w:ascii="Times New Roman" w:hAnsi="Times New Roman" w:cs="Times New Roman"/>
          <w:sz w:val="24"/>
          <w:szCs w:val="24"/>
        </w:rPr>
      </w:pPr>
    </w:p>
    <w:p w14:paraId="223E94DC" w14:textId="77777777" w:rsidR="00EB6D70" w:rsidRPr="00EB6D70" w:rsidRDefault="00EB6D70" w:rsidP="00EB6D70">
      <w:pPr>
        <w:ind w:firstLine="709"/>
        <w:jc w:val="both"/>
        <w:rPr>
          <w:rFonts w:ascii="Times New Roman" w:hAnsi="Times New Roman" w:cs="Times New Roman"/>
          <w:sz w:val="24"/>
          <w:szCs w:val="24"/>
        </w:rPr>
      </w:pPr>
    </w:p>
    <w:p w14:paraId="55E19084" w14:textId="77777777" w:rsidR="00EB6D70" w:rsidRPr="00EB6D70" w:rsidRDefault="00EB6D70" w:rsidP="00EB6D70">
      <w:pPr>
        <w:ind w:firstLine="709"/>
        <w:jc w:val="both"/>
        <w:rPr>
          <w:rFonts w:ascii="Times New Roman" w:hAnsi="Times New Roman" w:cs="Times New Roman"/>
          <w:sz w:val="24"/>
          <w:szCs w:val="24"/>
        </w:rPr>
      </w:pPr>
    </w:p>
    <w:p w14:paraId="4971F490" w14:textId="77777777" w:rsidR="00EB6D70" w:rsidRPr="00EB6D70" w:rsidRDefault="00EB6D70" w:rsidP="00EB6D70">
      <w:pPr>
        <w:ind w:firstLine="709"/>
        <w:jc w:val="both"/>
        <w:rPr>
          <w:rFonts w:ascii="Times New Roman" w:hAnsi="Times New Roman" w:cs="Times New Roman"/>
          <w:sz w:val="24"/>
          <w:szCs w:val="24"/>
        </w:rPr>
      </w:pPr>
    </w:p>
    <w:p w14:paraId="33C025A2" w14:textId="77777777" w:rsidR="00EB6D70" w:rsidRPr="00EB6D70" w:rsidRDefault="00EB6D70" w:rsidP="00EB6D70">
      <w:pPr>
        <w:ind w:firstLine="709"/>
        <w:jc w:val="both"/>
        <w:rPr>
          <w:rFonts w:ascii="Times New Roman" w:hAnsi="Times New Roman" w:cs="Times New Roman"/>
          <w:sz w:val="24"/>
          <w:szCs w:val="24"/>
        </w:rPr>
      </w:pPr>
    </w:p>
    <w:p w14:paraId="6D709236" w14:textId="77777777" w:rsidR="00EB6D70" w:rsidRPr="00EB6D70" w:rsidRDefault="00EB6D70" w:rsidP="00EB6D70">
      <w:pPr>
        <w:ind w:firstLine="709"/>
        <w:jc w:val="both"/>
        <w:rPr>
          <w:rFonts w:ascii="Times New Roman" w:hAnsi="Times New Roman" w:cs="Times New Roman"/>
          <w:sz w:val="24"/>
          <w:szCs w:val="24"/>
        </w:rPr>
      </w:pPr>
    </w:p>
    <w:p w14:paraId="12A62412" w14:textId="77777777" w:rsidR="00EB6D70" w:rsidRPr="00EB6D70" w:rsidRDefault="00EB6D70" w:rsidP="00EB6D70">
      <w:pPr>
        <w:ind w:firstLine="709"/>
        <w:jc w:val="both"/>
        <w:rPr>
          <w:rFonts w:ascii="Times New Roman" w:hAnsi="Times New Roman" w:cs="Times New Roman"/>
          <w:sz w:val="24"/>
          <w:szCs w:val="24"/>
        </w:rPr>
      </w:pPr>
    </w:p>
    <w:p w14:paraId="0AC28329" w14:textId="77777777" w:rsidR="00EB6D70" w:rsidRPr="00EB6D70" w:rsidRDefault="00EB6D70" w:rsidP="00EB6D70">
      <w:pPr>
        <w:ind w:firstLine="709"/>
        <w:jc w:val="both"/>
        <w:rPr>
          <w:rFonts w:ascii="Times New Roman" w:hAnsi="Times New Roman" w:cs="Times New Roman"/>
          <w:sz w:val="24"/>
          <w:szCs w:val="24"/>
        </w:rPr>
      </w:pPr>
    </w:p>
    <w:p w14:paraId="632E6D58" w14:textId="77777777" w:rsidR="00EB6D70" w:rsidRPr="00EB6D70" w:rsidRDefault="00EB6D70" w:rsidP="00EB6D70">
      <w:pPr>
        <w:ind w:firstLine="709"/>
        <w:jc w:val="both"/>
        <w:rPr>
          <w:rFonts w:ascii="Times New Roman" w:hAnsi="Times New Roman" w:cs="Times New Roman"/>
          <w:sz w:val="24"/>
          <w:szCs w:val="24"/>
        </w:rPr>
      </w:pPr>
    </w:p>
    <w:p w14:paraId="0725C4AE" w14:textId="77777777" w:rsidR="00EB6D70" w:rsidRPr="00EB6D70" w:rsidRDefault="00EB6D70" w:rsidP="00EB6D70">
      <w:pPr>
        <w:ind w:firstLine="709"/>
        <w:jc w:val="both"/>
        <w:rPr>
          <w:rFonts w:ascii="Times New Roman" w:hAnsi="Times New Roman" w:cs="Times New Roman"/>
          <w:sz w:val="24"/>
          <w:szCs w:val="24"/>
        </w:rPr>
      </w:pPr>
    </w:p>
    <w:p w14:paraId="4EF6F66A" w14:textId="77777777" w:rsidR="00EB6D70" w:rsidRPr="00EB6D70" w:rsidRDefault="00EB6D70" w:rsidP="00CC1BA9">
      <w:pPr>
        <w:jc w:val="both"/>
        <w:rPr>
          <w:rFonts w:ascii="Times New Roman" w:hAnsi="Times New Roman" w:cs="Times New Roman"/>
          <w:sz w:val="24"/>
          <w:szCs w:val="24"/>
        </w:rPr>
      </w:pPr>
    </w:p>
    <w:p w14:paraId="73582AFA" w14:textId="77777777" w:rsidR="00EB6D70" w:rsidRPr="00EB6D70" w:rsidRDefault="00EB6D70" w:rsidP="00EB6D70">
      <w:pPr>
        <w:ind w:firstLine="709"/>
        <w:jc w:val="both"/>
        <w:rPr>
          <w:rFonts w:ascii="Times New Roman" w:hAnsi="Times New Roman" w:cs="Times New Roman"/>
          <w:sz w:val="24"/>
          <w:szCs w:val="24"/>
        </w:rPr>
      </w:pPr>
    </w:p>
    <w:p w14:paraId="1875BD4C" w14:textId="77777777" w:rsidR="00EB6D70" w:rsidRPr="00EB6D70" w:rsidRDefault="00EB6D70" w:rsidP="00EB6D70">
      <w:pPr>
        <w:ind w:firstLine="709"/>
        <w:jc w:val="both"/>
        <w:rPr>
          <w:rFonts w:ascii="Times New Roman" w:hAnsi="Times New Roman" w:cs="Times New Roman"/>
          <w:sz w:val="24"/>
          <w:szCs w:val="24"/>
        </w:rPr>
      </w:pPr>
    </w:p>
    <w:p w14:paraId="77EBC57A" w14:textId="77777777" w:rsidR="00EB6D70" w:rsidRPr="00EB6D70" w:rsidRDefault="00EB6D70" w:rsidP="00EB6D70">
      <w:pPr>
        <w:ind w:firstLine="709"/>
        <w:jc w:val="both"/>
        <w:rPr>
          <w:rFonts w:ascii="Times New Roman" w:hAnsi="Times New Roman" w:cs="Times New Roman"/>
          <w:sz w:val="24"/>
          <w:szCs w:val="24"/>
        </w:rPr>
      </w:pPr>
    </w:p>
    <w:p w14:paraId="2B03D45B"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t>Приложение № 4</w:t>
      </w:r>
    </w:p>
    <w:p w14:paraId="4CF6646D"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t>к Административному регламенту</w:t>
      </w:r>
    </w:p>
    <w:p w14:paraId="23777A5F" w14:textId="77777777" w:rsidR="00EB6D70" w:rsidRPr="00EB6D70" w:rsidRDefault="00EB6D70" w:rsidP="00EB6D70">
      <w:pPr>
        <w:ind w:firstLine="709"/>
        <w:jc w:val="both"/>
        <w:rPr>
          <w:rFonts w:ascii="Times New Roman" w:hAnsi="Times New Roman" w:cs="Times New Roman"/>
          <w:sz w:val="24"/>
          <w:szCs w:val="24"/>
        </w:rPr>
      </w:pPr>
    </w:p>
    <w:p w14:paraId="399E6102" w14:textId="77777777" w:rsidR="00EB6D70" w:rsidRPr="00EB6D70" w:rsidRDefault="00EB6D70" w:rsidP="00EB6D70">
      <w:pPr>
        <w:ind w:firstLine="709"/>
        <w:jc w:val="both"/>
        <w:rPr>
          <w:rFonts w:ascii="Times New Roman" w:hAnsi="Times New Roman" w:cs="Times New Roman"/>
          <w:b/>
          <w:sz w:val="24"/>
          <w:szCs w:val="24"/>
        </w:rPr>
      </w:pPr>
      <w:r w:rsidRPr="00EB6D70">
        <w:rPr>
          <w:rFonts w:ascii="Times New Roman" w:hAnsi="Times New Roman" w:cs="Times New Roman"/>
          <w:b/>
          <w:sz w:val="24"/>
          <w:szCs w:val="24"/>
        </w:rPr>
        <w:t>Форма решения об отказе в приеме документов, необходимых для предоставления услуги</w:t>
      </w:r>
    </w:p>
    <w:p w14:paraId="0BFC630B" w14:textId="77777777" w:rsidR="00EB6D70" w:rsidRPr="00EB6D70" w:rsidRDefault="00EB6D70" w:rsidP="00EB6D70">
      <w:pPr>
        <w:ind w:firstLine="709"/>
        <w:jc w:val="both"/>
        <w:rPr>
          <w:rFonts w:ascii="Times New Roman" w:hAnsi="Times New Roman" w:cs="Times New Roman"/>
          <w:sz w:val="24"/>
          <w:szCs w:val="24"/>
        </w:rPr>
      </w:pPr>
    </w:p>
    <w:p w14:paraId="6C706440" w14:textId="77777777" w:rsidR="00EB6D70" w:rsidRPr="00EB6D70" w:rsidRDefault="00EB6D70" w:rsidP="00EB6D70">
      <w:pPr>
        <w:jc w:val="center"/>
        <w:rPr>
          <w:rFonts w:ascii="Times New Roman" w:hAnsi="Times New Roman" w:cs="Times New Roman"/>
          <w:b/>
          <w:bCs/>
          <w:color w:val="000000"/>
          <w:sz w:val="24"/>
          <w:szCs w:val="24"/>
          <w:u w:val="single"/>
        </w:rPr>
      </w:pPr>
      <w:r w:rsidRPr="00EB6D70">
        <w:rPr>
          <w:rFonts w:ascii="Times New Roman" w:hAnsi="Times New Roman" w:cs="Times New Roman"/>
          <w:b/>
          <w:bCs/>
          <w:color w:val="000000"/>
          <w:sz w:val="24"/>
          <w:szCs w:val="24"/>
          <w:u w:val="single"/>
        </w:rPr>
        <w:t>____________________________________________________________________</w:t>
      </w:r>
    </w:p>
    <w:p w14:paraId="2EC2E17D" w14:textId="77777777" w:rsidR="00EB6D70" w:rsidRPr="00EB6D70" w:rsidRDefault="00EB6D70" w:rsidP="00EB6D70">
      <w:pPr>
        <w:autoSpaceDE w:val="0"/>
        <w:autoSpaceDN w:val="0"/>
        <w:adjustRightInd w:val="0"/>
        <w:ind w:firstLine="709"/>
        <w:jc w:val="center"/>
        <w:rPr>
          <w:rFonts w:ascii="Times New Roman" w:hAnsi="Times New Roman" w:cs="Times New Roman"/>
          <w:sz w:val="24"/>
          <w:szCs w:val="24"/>
        </w:rPr>
      </w:pPr>
      <w:r w:rsidRPr="00EB6D70">
        <w:rPr>
          <w:rFonts w:ascii="Times New Roman" w:hAnsi="Times New Roman" w:cs="Times New Roman"/>
          <w:sz w:val="24"/>
          <w:szCs w:val="24"/>
        </w:rPr>
        <w:t>(наименование уполномоченного органа)</w:t>
      </w:r>
    </w:p>
    <w:p w14:paraId="0551442B" w14:textId="77777777" w:rsidR="00EB6D70" w:rsidRPr="00EB6D70" w:rsidRDefault="00EB6D70" w:rsidP="00CC1BA9">
      <w:pPr>
        <w:autoSpaceDE w:val="0"/>
        <w:autoSpaceDN w:val="0"/>
        <w:adjustRightInd w:val="0"/>
        <w:spacing w:after="0"/>
        <w:ind w:firstLine="709"/>
        <w:jc w:val="center"/>
        <w:rPr>
          <w:rFonts w:ascii="Times New Roman" w:hAnsi="Times New Roman" w:cs="Times New Roman"/>
          <w:sz w:val="24"/>
          <w:szCs w:val="24"/>
        </w:rPr>
      </w:pPr>
    </w:p>
    <w:p w14:paraId="19B0CB3D"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Кому: ____________________________________</w:t>
      </w:r>
    </w:p>
    <w:p w14:paraId="2E719DAE"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(фамилия, имя, отчество – ИП)</w:t>
      </w:r>
    </w:p>
    <w:p w14:paraId="57BAF0BB"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39B20B94"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(полное наименование организации – для юридических лиц)</w:t>
      </w:r>
    </w:p>
    <w:p w14:paraId="7E72F7D7"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Контактные данные:</w:t>
      </w:r>
    </w:p>
    <w:p w14:paraId="1B9AF376"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227AAF31"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(телефон)</w:t>
      </w:r>
    </w:p>
    <w:p w14:paraId="579F9C8D"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2145BE71"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(адрес электронной почты)</w:t>
      </w:r>
    </w:p>
    <w:p w14:paraId="0BA7BA23" w14:textId="77777777" w:rsidR="00EB6D70" w:rsidRPr="00EB6D70" w:rsidRDefault="00EB6D70" w:rsidP="00CC1BA9">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 (адрес заявителя)</w:t>
      </w:r>
    </w:p>
    <w:p w14:paraId="3C9C9653" w14:textId="77777777" w:rsidR="00EB6D70" w:rsidRPr="00EB6D70" w:rsidRDefault="00EB6D70" w:rsidP="00EB6D70">
      <w:pPr>
        <w:ind w:firstLine="709"/>
        <w:jc w:val="both"/>
        <w:rPr>
          <w:rFonts w:ascii="Times New Roman" w:hAnsi="Times New Roman" w:cs="Times New Roman"/>
          <w:sz w:val="24"/>
          <w:szCs w:val="24"/>
        </w:rPr>
      </w:pPr>
    </w:p>
    <w:p w14:paraId="5E3FBE2D" w14:textId="77777777" w:rsidR="00EB6D70" w:rsidRPr="00EB6D70" w:rsidRDefault="00EB6D70" w:rsidP="00EB6D70">
      <w:pPr>
        <w:jc w:val="center"/>
        <w:rPr>
          <w:rFonts w:ascii="Times New Roman" w:hAnsi="Times New Roman" w:cs="Times New Roman"/>
          <w:b/>
          <w:sz w:val="24"/>
          <w:szCs w:val="24"/>
        </w:rPr>
      </w:pPr>
      <w:r w:rsidRPr="00EB6D70">
        <w:rPr>
          <w:rFonts w:ascii="Times New Roman" w:hAnsi="Times New Roman" w:cs="Times New Roman"/>
          <w:b/>
          <w:sz w:val="24"/>
          <w:szCs w:val="24"/>
        </w:rPr>
        <w:t>РЕШЕНИЕ</w:t>
      </w:r>
    </w:p>
    <w:p w14:paraId="4E6F9DE3" w14:textId="77777777" w:rsidR="00EB6D70" w:rsidRPr="00EB6D70" w:rsidRDefault="00EB6D70" w:rsidP="00EB6D70">
      <w:pPr>
        <w:ind w:firstLine="709"/>
        <w:jc w:val="center"/>
        <w:rPr>
          <w:rFonts w:ascii="Times New Roman" w:hAnsi="Times New Roman" w:cs="Times New Roman"/>
          <w:b/>
          <w:sz w:val="24"/>
          <w:szCs w:val="24"/>
        </w:rPr>
      </w:pPr>
      <w:r w:rsidRPr="00EB6D70">
        <w:rPr>
          <w:rFonts w:ascii="Times New Roman" w:hAnsi="Times New Roman" w:cs="Times New Roman"/>
          <w:b/>
          <w:sz w:val="24"/>
          <w:szCs w:val="24"/>
        </w:rPr>
        <w:t>об отказе в приеме документов, необходимых для предоставления услуги</w:t>
      </w:r>
    </w:p>
    <w:p w14:paraId="2B08E9A1" w14:textId="77777777" w:rsidR="00EB6D70" w:rsidRPr="00EB6D70" w:rsidRDefault="00EB6D70" w:rsidP="00EB6D70">
      <w:pPr>
        <w:ind w:firstLine="709"/>
        <w:jc w:val="center"/>
        <w:rPr>
          <w:rFonts w:ascii="Times New Roman" w:hAnsi="Times New Roman" w:cs="Times New Roman"/>
          <w:b/>
          <w:sz w:val="24"/>
          <w:szCs w:val="24"/>
        </w:rPr>
      </w:pPr>
    </w:p>
    <w:p w14:paraId="0FF78900" w14:textId="77777777" w:rsidR="00EB6D70" w:rsidRPr="00EB6D70" w:rsidRDefault="00EB6D70" w:rsidP="00EB6D70">
      <w:pPr>
        <w:autoSpaceDE w:val="0"/>
        <w:autoSpaceDN w:val="0"/>
        <w:adjustRightInd w:val="0"/>
        <w:jc w:val="right"/>
        <w:rPr>
          <w:rFonts w:ascii="Times New Roman" w:hAnsi="Times New Roman" w:cs="Times New Roman"/>
          <w:sz w:val="24"/>
          <w:szCs w:val="24"/>
        </w:rPr>
      </w:pPr>
      <w:r w:rsidRPr="00EB6D70">
        <w:rPr>
          <w:rFonts w:ascii="Times New Roman" w:hAnsi="Times New Roman" w:cs="Times New Roman"/>
          <w:sz w:val="24"/>
          <w:szCs w:val="24"/>
        </w:rPr>
        <w:t>Дата ________________</w:t>
      </w:r>
    </w:p>
    <w:p w14:paraId="264F91BA" w14:textId="77777777" w:rsidR="00EB6D70" w:rsidRPr="00EB6D70" w:rsidRDefault="00EB6D70" w:rsidP="00EB6D70">
      <w:pPr>
        <w:autoSpaceDE w:val="0"/>
        <w:autoSpaceDN w:val="0"/>
        <w:adjustRightInd w:val="0"/>
        <w:jc w:val="right"/>
        <w:rPr>
          <w:rFonts w:ascii="Times New Roman" w:hAnsi="Times New Roman" w:cs="Times New Roman"/>
          <w:sz w:val="24"/>
          <w:szCs w:val="24"/>
        </w:rPr>
      </w:pPr>
      <w:r w:rsidRPr="00EB6D70">
        <w:rPr>
          <w:rFonts w:ascii="Times New Roman" w:hAnsi="Times New Roman" w:cs="Times New Roman"/>
          <w:sz w:val="24"/>
          <w:szCs w:val="24"/>
        </w:rPr>
        <w:t>№ _______________</w:t>
      </w:r>
    </w:p>
    <w:p w14:paraId="55966669" w14:textId="77777777" w:rsidR="00EB6D70" w:rsidRPr="00EB6D70" w:rsidRDefault="00EB6D70" w:rsidP="00EB6D70">
      <w:pPr>
        <w:ind w:firstLine="709"/>
        <w:jc w:val="center"/>
        <w:rPr>
          <w:rFonts w:ascii="Times New Roman" w:hAnsi="Times New Roman" w:cs="Times New Roman"/>
          <w:b/>
          <w:sz w:val="24"/>
          <w:szCs w:val="24"/>
        </w:rPr>
      </w:pPr>
    </w:p>
    <w:p w14:paraId="05E39BD2"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 xml:space="preserve">По результатам рассмотрения заявления по услуге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 ________ № __________ и приложенных к нему документов, на основании утвержденного </w:t>
      </w:r>
      <w:r w:rsidRPr="00EB6D70">
        <w:rPr>
          <w:rFonts w:ascii="Times New Roman" w:hAnsi="Times New Roman" w:cs="Times New Roman"/>
          <w:sz w:val="24"/>
          <w:szCs w:val="24"/>
        </w:rPr>
        <w:lastRenderedPageBreak/>
        <w:t xml:space="preserve">административного регламента уполномоченного органа субъекта Российской Федерации органом, принято решение __________. </w:t>
      </w:r>
    </w:p>
    <w:p w14:paraId="07DD7A52" w14:textId="77777777" w:rsidR="00EB6D70" w:rsidRPr="00EB6D70" w:rsidRDefault="00EB6D70" w:rsidP="00EB6D70">
      <w:pPr>
        <w:ind w:firstLine="709"/>
        <w:jc w:val="both"/>
        <w:rPr>
          <w:rFonts w:ascii="Times New Roman" w:hAnsi="Times New Roman" w:cs="Times New Roman"/>
          <w:b/>
          <w:sz w:val="24"/>
          <w:szCs w:val="24"/>
        </w:rPr>
      </w:pPr>
      <w:r w:rsidRPr="00EB6D70">
        <w:rPr>
          <w:rFonts w:ascii="Times New Roman" w:hAnsi="Times New Roman" w:cs="Times New Roman"/>
          <w:sz w:val="24"/>
          <w:szCs w:val="24"/>
        </w:rPr>
        <w:t>Разъяснения причин отказа в приеме документов:</w:t>
      </w:r>
    </w:p>
    <w:p w14:paraId="56AA43A6" w14:textId="77777777" w:rsidR="00EB6D70" w:rsidRPr="00EB6D70" w:rsidRDefault="00EB6D70" w:rsidP="00EB6D70">
      <w:pPr>
        <w:ind w:firstLine="709"/>
        <w:jc w:val="both"/>
        <w:rPr>
          <w:rFonts w:ascii="Times New Roman" w:hAnsi="Times New Roman" w:cs="Times New Roman"/>
          <w:b/>
          <w:sz w:val="24"/>
          <w:szCs w:val="24"/>
        </w:rPr>
      </w:pPr>
      <w:r w:rsidRPr="00EB6D70">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2296B" w14:textId="77777777" w:rsidR="00EB6D70" w:rsidRPr="00EB6D70" w:rsidRDefault="00EB6D70" w:rsidP="00EB6D70">
      <w:pPr>
        <w:ind w:firstLine="709"/>
        <w:jc w:val="both"/>
        <w:rPr>
          <w:rFonts w:ascii="Times New Roman" w:hAnsi="Times New Roman" w:cs="Times New Roman"/>
          <w:sz w:val="24"/>
          <w:szCs w:val="24"/>
        </w:rPr>
      </w:pPr>
    </w:p>
    <w:p w14:paraId="512BE036"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Вы вправе повторно обратиться в орган, уполномоченный на предоставление услуги.</w:t>
      </w:r>
    </w:p>
    <w:p w14:paraId="1B455881" w14:textId="77777777" w:rsidR="00EB6D70" w:rsidRPr="00EB6D70" w:rsidRDefault="00EB6D70" w:rsidP="00EB6D70">
      <w:pPr>
        <w:ind w:firstLine="709"/>
        <w:jc w:val="both"/>
        <w:rPr>
          <w:rFonts w:ascii="Times New Roman" w:hAnsi="Times New Roman" w:cs="Times New Roman"/>
          <w:sz w:val="24"/>
          <w:szCs w:val="24"/>
        </w:rPr>
      </w:pPr>
      <w:r w:rsidRPr="00EB6D70">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E60FB05" w14:textId="77777777" w:rsidR="00EB6D70" w:rsidRPr="00EB6D70" w:rsidRDefault="00EB6D70" w:rsidP="00EB6D70">
      <w:pPr>
        <w:ind w:firstLine="709"/>
        <w:jc w:val="center"/>
        <w:rPr>
          <w:rFonts w:ascii="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9"/>
        <w:gridCol w:w="3119"/>
        <w:gridCol w:w="3117"/>
      </w:tblGrid>
      <w:tr w:rsidR="00EB6D70" w:rsidRPr="00EB6D70" w14:paraId="2C729B45" w14:textId="77777777" w:rsidTr="007934C9">
        <w:trPr>
          <w:trHeight w:val="1638"/>
        </w:trPr>
        <w:tc>
          <w:tcPr>
            <w:tcW w:w="1667" w:type="pct"/>
            <w:tcBorders>
              <w:top w:val="nil"/>
              <w:left w:val="nil"/>
              <w:bottom w:val="nil"/>
              <w:right w:val="single" w:sz="4" w:space="0" w:color="auto"/>
            </w:tcBorders>
            <w:vAlign w:val="center"/>
            <w:hideMark/>
          </w:tcPr>
          <w:p w14:paraId="798AC475"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iCs/>
                <w:color w:val="000000"/>
                <w:sz w:val="24"/>
                <w:szCs w:val="24"/>
              </w:rPr>
              <w:t>{должность уполномоченного</w:t>
            </w:r>
            <w:r w:rsidRPr="00EB6D70">
              <w:rPr>
                <w:rFonts w:ascii="Times New Roman" w:hAnsi="Times New Roman" w:cs="Times New Roman"/>
                <w:iCs/>
                <w:color w:val="000000"/>
                <w:sz w:val="24"/>
                <w:szCs w:val="24"/>
              </w:rPr>
              <w:br/>
              <w:t>сотрудника}</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B9FADF2"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color w:val="000000"/>
                <w:sz w:val="24"/>
                <w:szCs w:val="24"/>
              </w:rPr>
              <w:t>Сведения об</w:t>
            </w:r>
            <w:r w:rsidRPr="00EB6D70">
              <w:rPr>
                <w:rFonts w:ascii="Times New Roman" w:hAnsi="Times New Roman" w:cs="Times New Roman"/>
                <w:color w:val="000000"/>
                <w:sz w:val="24"/>
                <w:szCs w:val="24"/>
              </w:rPr>
              <w:br/>
              <w:t>электронной</w:t>
            </w:r>
            <w:r w:rsidRPr="00EB6D70">
              <w:rPr>
                <w:rFonts w:ascii="Times New Roman" w:hAnsi="Times New Roman" w:cs="Times New Roman"/>
                <w:color w:val="000000"/>
                <w:sz w:val="24"/>
                <w:szCs w:val="24"/>
              </w:rPr>
              <w:br/>
              <w:t>подписи</w:t>
            </w:r>
          </w:p>
        </w:tc>
        <w:tc>
          <w:tcPr>
            <w:tcW w:w="1667" w:type="pct"/>
            <w:tcBorders>
              <w:top w:val="nil"/>
              <w:left w:val="single" w:sz="4" w:space="0" w:color="auto"/>
              <w:bottom w:val="nil"/>
              <w:right w:val="nil"/>
            </w:tcBorders>
            <w:vAlign w:val="center"/>
          </w:tcPr>
          <w:p w14:paraId="17E0F70E" w14:textId="77777777" w:rsidR="00EB6D70" w:rsidRPr="00EB6D70" w:rsidRDefault="00EB6D70" w:rsidP="007934C9">
            <w:pPr>
              <w:jc w:val="center"/>
              <w:rPr>
                <w:rFonts w:ascii="Times New Roman" w:hAnsi="Times New Roman" w:cs="Times New Roman"/>
                <w:color w:val="000000"/>
                <w:sz w:val="24"/>
                <w:szCs w:val="24"/>
              </w:rPr>
            </w:pPr>
            <w:r w:rsidRPr="00EB6D70">
              <w:rPr>
                <w:rFonts w:ascii="Times New Roman" w:hAnsi="Times New Roman" w:cs="Times New Roman"/>
                <w:color w:val="000000"/>
                <w:sz w:val="24"/>
                <w:szCs w:val="24"/>
              </w:rPr>
              <w:t>(расшифровка подписи)</w:t>
            </w:r>
          </w:p>
        </w:tc>
      </w:tr>
    </w:tbl>
    <w:p w14:paraId="43BB6EF9" w14:textId="77777777" w:rsidR="00EB6D70" w:rsidRPr="00EB6D70" w:rsidRDefault="00EB6D70" w:rsidP="00EB6D70">
      <w:pPr>
        <w:ind w:firstLine="709"/>
        <w:jc w:val="center"/>
        <w:rPr>
          <w:rFonts w:ascii="Times New Roman" w:hAnsi="Times New Roman" w:cs="Times New Roman"/>
          <w:b/>
          <w:sz w:val="24"/>
          <w:szCs w:val="24"/>
        </w:rPr>
      </w:pPr>
    </w:p>
    <w:p w14:paraId="089D162F" w14:textId="77777777" w:rsidR="00EB6D70" w:rsidRPr="00EB6D70" w:rsidRDefault="00EB6D70" w:rsidP="00EB6D70">
      <w:pPr>
        <w:ind w:firstLine="709"/>
        <w:jc w:val="center"/>
        <w:rPr>
          <w:rFonts w:ascii="Times New Roman" w:hAnsi="Times New Roman" w:cs="Times New Roman"/>
          <w:b/>
          <w:sz w:val="24"/>
          <w:szCs w:val="24"/>
        </w:rPr>
      </w:pPr>
    </w:p>
    <w:p w14:paraId="0D68C6BE" w14:textId="77777777" w:rsidR="00EB6D70" w:rsidRPr="00EB6D70" w:rsidRDefault="00EB6D70" w:rsidP="00EB6D70">
      <w:pPr>
        <w:ind w:firstLine="709"/>
        <w:jc w:val="center"/>
        <w:rPr>
          <w:rFonts w:ascii="Times New Roman" w:hAnsi="Times New Roman" w:cs="Times New Roman"/>
          <w:b/>
          <w:sz w:val="24"/>
          <w:szCs w:val="24"/>
        </w:rPr>
      </w:pPr>
    </w:p>
    <w:p w14:paraId="079D2D4F" w14:textId="77777777" w:rsidR="00EB6D70" w:rsidRPr="00EB6D70" w:rsidRDefault="00EB6D70" w:rsidP="00EB6D70">
      <w:pPr>
        <w:rPr>
          <w:rFonts w:ascii="Times New Roman" w:hAnsi="Times New Roman" w:cs="Times New Roman"/>
          <w:b/>
          <w:sz w:val="24"/>
          <w:szCs w:val="24"/>
        </w:rPr>
      </w:pPr>
    </w:p>
    <w:p w14:paraId="33DFF1B6" w14:textId="77777777" w:rsidR="00EB6D70" w:rsidRPr="00EB6D70" w:rsidRDefault="00EB6D70" w:rsidP="00EB6D70">
      <w:pPr>
        <w:rPr>
          <w:rFonts w:ascii="Times New Roman" w:hAnsi="Times New Roman" w:cs="Times New Roman"/>
          <w:b/>
          <w:sz w:val="24"/>
          <w:szCs w:val="24"/>
        </w:rPr>
      </w:pPr>
    </w:p>
    <w:p w14:paraId="3148ADEE" w14:textId="77777777" w:rsidR="00EB6D70" w:rsidRPr="00EB6D70" w:rsidRDefault="00EB6D70" w:rsidP="00EB6D70">
      <w:pPr>
        <w:ind w:firstLine="709"/>
        <w:jc w:val="center"/>
        <w:rPr>
          <w:rFonts w:ascii="Times New Roman" w:hAnsi="Times New Roman" w:cs="Times New Roman"/>
          <w:b/>
          <w:sz w:val="24"/>
          <w:szCs w:val="24"/>
        </w:rPr>
      </w:pPr>
    </w:p>
    <w:p w14:paraId="4C4562FE"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1CF39AD1"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48871705"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018B0585"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4D5F659B"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5FC9BE2E"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5991CBF7"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494ABA17"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52D1EBC1"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5A4E3E6D" w14:textId="77777777" w:rsidR="00CC1BA9" w:rsidRDefault="00CC1BA9" w:rsidP="00EB6D70">
      <w:pPr>
        <w:autoSpaceDE w:val="0"/>
        <w:autoSpaceDN w:val="0"/>
        <w:adjustRightInd w:val="0"/>
        <w:ind w:firstLine="709"/>
        <w:jc w:val="right"/>
        <w:rPr>
          <w:rFonts w:ascii="Times New Roman" w:hAnsi="Times New Roman" w:cs="Times New Roman"/>
          <w:b/>
          <w:sz w:val="24"/>
          <w:szCs w:val="24"/>
        </w:rPr>
      </w:pPr>
    </w:p>
    <w:p w14:paraId="06BDCA58"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lastRenderedPageBreak/>
        <w:t>Приложение № 5</w:t>
      </w:r>
    </w:p>
    <w:p w14:paraId="3A085747" w14:textId="77777777" w:rsidR="00EB6D70" w:rsidRPr="00EB6D70" w:rsidRDefault="000D0818" w:rsidP="000D0818">
      <w:pPr>
        <w:autoSpaceDE w:val="0"/>
        <w:autoSpaceDN w:val="0"/>
        <w:adjustRightInd w:val="0"/>
        <w:ind w:firstLine="709"/>
        <w:jc w:val="right"/>
        <w:rPr>
          <w:rFonts w:ascii="Times New Roman" w:hAnsi="Times New Roman" w:cs="Times New Roman"/>
          <w:b/>
          <w:sz w:val="24"/>
          <w:szCs w:val="24"/>
        </w:rPr>
      </w:pPr>
      <w:r>
        <w:rPr>
          <w:rFonts w:ascii="Times New Roman" w:hAnsi="Times New Roman" w:cs="Times New Roman"/>
          <w:b/>
          <w:sz w:val="24"/>
          <w:szCs w:val="24"/>
        </w:rPr>
        <w:t>к Административному регламенту</w:t>
      </w:r>
    </w:p>
    <w:p w14:paraId="6D09194E" w14:textId="77777777" w:rsidR="00EB6D70" w:rsidRPr="00EB6D70" w:rsidRDefault="00EB6D70" w:rsidP="00EB6D70">
      <w:pPr>
        <w:pStyle w:val="ConsPlusNormal"/>
        <w:ind w:left="142"/>
        <w:jc w:val="center"/>
        <w:rPr>
          <w:rFonts w:ascii="Times New Roman" w:hAnsi="Times New Roman" w:cs="Times New Roman"/>
          <w:sz w:val="24"/>
          <w:szCs w:val="24"/>
        </w:rPr>
      </w:pPr>
      <w:r w:rsidRPr="00EB6D70">
        <w:rPr>
          <w:rFonts w:ascii="Times New Roman" w:hAnsi="Times New Roman" w:cs="Times New Roman"/>
          <w:sz w:val="24"/>
          <w:szCs w:val="24"/>
        </w:rPr>
        <w:t>Блок-схема предоставления муниципальной услуги</w:t>
      </w:r>
    </w:p>
    <w:p w14:paraId="111CAF5D" w14:textId="77777777" w:rsidR="00EB6D70" w:rsidRPr="00EB6D70" w:rsidRDefault="00EB6D70" w:rsidP="00EB6D70">
      <w:pPr>
        <w:pStyle w:val="ConsPlusNormal"/>
        <w:ind w:left="142"/>
        <w:jc w:val="center"/>
        <w:rPr>
          <w:rFonts w:ascii="Times New Roman" w:hAnsi="Times New Roman" w:cs="Times New Roman"/>
          <w:sz w:val="24"/>
          <w:szCs w:val="24"/>
        </w:rPr>
      </w:pPr>
    </w:p>
    <w:p w14:paraId="1480372A" w14:textId="77777777" w:rsidR="00EB6D70" w:rsidRPr="00EB6D70" w:rsidRDefault="00EB6D70" w:rsidP="00EB6D70">
      <w:pPr>
        <w:pStyle w:val="ConsPlusNormal"/>
        <w:ind w:left="142"/>
        <w:jc w:val="center"/>
        <w:rPr>
          <w:rFonts w:ascii="Times New Roman" w:hAnsi="Times New Roman" w:cs="Times New Roman"/>
          <w:sz w:val="24"/>
          <w:szCs w:val="24"/>
        </w:rPr>
      </w:pPr>
    </w:p>
    <w:p w14:paraId="15D0F876" w14:textId="77777777" w:rsidR="00EB6D70" w:rsidRPr="00EB6D70" w:rsidRDefault="00EB6D70" w:rsidP="00EB6D70">
      <w:pPr>
        <w:pStyle w:val="ConsPlusNormal"/>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35E45C9" wp14:editId="52A7F361">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1844F13D" w14:textId="77777777" w:rsidR="00EB6D70" w:rsidRPr="00822F56" w:rsidRDefault="00EB6D70" w:rsidP="00EB6D70">
                            <w:pPr>
                              <w:jc w:val="center"/>
                            </w:pPr>
                            <w:r>
                              <w:t>П</w:t>
                            </w:r>
                            <w:r w:rsidRPr="00496F92">
                              <w:t>роверка документов и регистрация заявления</w:t>
                            </w:r>
                          </w:p>
                          <w:p w14:paraId="27E782C2" w14:textId="77777777" w:rsidR="00EB6D70" w:rsidRDefault="00EB6D70" w:rsidP="00EB6D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E45C9"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1844F13D" w14:textId="77777777" w:rsidR="00EB6D70" w:rsidRPr="00822F56" w:rsidRDefault="00EB6D70" w:rsidP="00EB6D70">
                      <w:pPr>
                        <w:jc w:val="center"/>
                      </w:pPr>
                      <w:r>
                        <w:t>П</w:t>
                      </w:r>
                      <w:r w:rsidRPr="00496F92">
                        <w:t>роверка документов и регистрация заявления</w:t>
                      </w:r>
                    </w:p>
                    <w:p w14:paraId="27E782C2" w14:textId="77777777" w:rsidR="00EB6D70" w:rsidRDefault="00EB6D70" w:rsidP="00EB6D70"/>
                  </w:txbxContent>
                </v:textbox>
                <w10:wrap anchorx="page"/>
              </v:shape>
            </w:pict>
          </mc:Fallback>
        </mc:AlternateContent>
      </w:r>
    </w:p>
    <w:p w14:paraId="0CD8952C" w14:textId="77777777" w:rsidR="00EB6D70" w:rsidRPr="00EB6D70" w:rsidRDefault="00EB6D70" w:rsidP="00EB6D70">
      <w:pPr>
        <w:ind w:left="142"/>
        <w:jc w:val="center"/>
        <w:rPr>
          <w:rFonts w:ascii="Times New Roman" w:hAnsi="Times New Roman" w:cs="Times New Roman"/>
          <w:sz w:val="24"/>
          <w:szCs w:val="24"/>
        </w:rPr>
      </w:pPr>
    </w:p>
    <w:p w14:paraId="6BDF6557" w14:textId="77777777" w:rsidR="00EB6D70" w:rsidRPr="00EB6D70" w:rsidRDefault="00EB6D70" w:rsidP="00EB6D70">
      <w:pPr>
        <w:ind w:left="142"/>
        <w:jc w:val="center"/>
        <w:rPr>
          <w:rFonts w:ascii="Times New Roman" w:hAnsi="Times New Roman" w:cs="Times New Roman"/>
          <w:sz w:val="24"/>
          <w:szCs w:val="24"/>
        </w:rPr>
      </w:pPr>
    </w:p>
    <w:p w14:paraId="743FA8D2" w14:textId="77777777" w:rsidR="00EB6D70" w:rsidRPr="00EB6D70" w:rsidRDefault="00EB6D70" w:rsidP="00EB6D70">
      <w:pPr>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030B565" wp14:editId="37AB9F69">
                <wp:simplePos x="0" y="0"/>
                <wp:positionH relativeFrom="page">
                  <wp:align>center</wp:align>
                </wp:positionH>
                <wp:positionV relativeFrom="paragraph">
                  <wp:posOffset>16510</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684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493C87FC" w14:textId="77777777" w:rsidR="00EB6D70" w:rsidRPr="00EB6D70" w:rsidRDefault="00EB6D70" w:rsidP="00EB6D70">
      <w:pPr>
        <w:ind w:left="142"/>
        <w:jc w:val="center"/>
        <w:rPr>
          <w:rFonts w:ascii="Times New Roman" w:hAnsi="Times New Roman" w:cs="Times New Roman"/>
          <w:sz w:val="24"/>
          <w:szCs w:val="24"/>
        </w:rPr>
      </w:pPr>
    </w:p>
    <w:p w14:paraId="3239A697" w14:textId="77777777" w:rsidR="00EB6D70" w:rsidRPr="00EB6D70" w:rsidRDefault="00EB6D70" w:rsidP="00EB6D70">
      <w:pPr>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E0F5011" wp14:editId="3C7F7C9C">
                <wp:simplePos x="0" y="0"/>
                <wp:positionH relativeFrom="page">
                  <wp:align>center</wp:align>
                </wp:positionH>
                <wp:positionV relativeFrom="paragraph">
                  <wp:posOffset>17780</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6EFE2FE6" w14:textId="77777777" w:rsidR="00EB6D70" w:rsidRPr="00D010D9" w:rsidRDefault="00EB6D70" w:rsidP="00EB6D70">
                            <w:pPr>
                              <w:jc w:val="center"/>
                            </w:pPr>
                            <w:r w:rsidRPr="00822F56">
                              <w:t>Формирование и направление межведомственных запросов в (организации), участвующие в предо</w:t>
                            </w:r>
                            <w: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5011"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6EFE2FE6" w14:textId="77777777" w:rsidR="00EB6D70" w:rsidRPr="00D010D9" w:rsidRDefault="00EB6D70" w:rsidP="00EB6D70">
                      <w:pPr>
                        <w:jc w:val="center"/>
                      </w:pPr>
                      <w:r w:rsidRPr="00822F56">
                        <w:t>Формирование и направление межведомственных запросов в (организации), участвующие в предо</w:t>
                      </w:r>
                      <w:r>
                        <w:t xml:space="preserve">ставлении муниципальной услуги </w:t>
                      </w:r>
                    </w:p>
                  </w:txbxContent>
                </v:textbox>
                <w10:wrap anchorx="page"/>
              </v:shape>
            </w:pict>
          </mc:Fallback>
        </mc:AlternateContent>
      </w:r>
    </w:p>
    <w:p w14:paraId="68B8B2BD" w14:textId="77777777" w:rsidR="00EB6D70" w:rsidRPr="00EB6D70" w:rsidRDefault="00EB6D70" w:rsidP="00EB6D70">
      <w:pPr>
        <w:ind w:left="142"/>
        <w:jc w:val="center"/>
        <w:rPr>
          <w:rFonts w:ascii="Times New Roman" w:hAnsi="Times New Roman" w:cs="Times New Roman"/>
          <w:sz w:val="24"/>
          <w:szCs w:val="24"/>
        </w:rPr>
      </w:pPr>
    </w:p>
    <w:p w14:paraId="10ADEC3B" w14:textId="77777777" w:rsidR="00EB6D70" w:rsidRPr="00EB6D70" w:rsidRDefault="00EB6D70" w:rsidP="00EB6D70">
      <w:pPr>
        <w:ind w:left="142"/>
        <w:jc w:val="center"/>
        <w:rPr>
          <w:rFonts w:ascii="Times New Roman" w:hAnsi="Times New Roman" w:cs="Times New Roman"/>
          <w:sz w:val="24"/>
          <w:szCs w:val="24"/>
        </w:rPr>
      </w:pPr>
    </w:p>
    <w:p w14:paraId="7B4C58AA" w14:textId="77777777" w:rsidR="00EB6D70" w:rsidRPr="00EB6D70" w:rsidRDefault="00EB6D70" w:rsidP="00EB6D70">
      <w:pPr>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1DC3DC0" wp14:editId="79399064">
                <wp:simplePos x="0" y="0"/>
                <wp:positionH relativeFrom="page">
                  <wp:align>center</wp:align>
                </wp:positionH>
                <wp:positionV relativeFrom="paragraph">
                  <wp:posOffset>26035</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412AC" id="Стрелка вниз 8" o:spid="_x0000_s1026" type="#_x0000_t67" style="position:absolute;margin-left:0;margin-top:2.05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3AF26BAB" w14:textId="77777777" w:rsidR="00EB6D70" w:rsidRPr="00EB6D70" w:rsidRDefault="00EB6D70" w:rsidP="00EB6D70">
      <w:pPr>
        <w:ind w:left="142"/>
        <w:jc w:val="center"/>
        <w:rPr>
          <w:rFonts w:ascii="Times New Roman" w:hAnsi="Times New Roman" w:cs="Times New Roman"/>
          <w:sz w:val="24"/>
          <w:szCs w:val="24"/>
        </w:rPr>
      </w:pPr>
    </w:p>
    <w:p w14:paraId="011946FB" w14:textId="77777777" w:rsidR="00EB6D70" w:rsidRPr="00EB6D70" w:rsidRDefault="00EB6D70" w:rsidP="00EB6D70">
      <w:pPr>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653B86" wp14:editId="36A96384">
                <wp:simplePos x="0" y="0"/>
                <wp:positionH relativeFrom="page">
                  <wp:align>center</wp:align>
                </wp:positionH>
                <wp:positionV relativeFrom="paragraph">
                  <wp:posOffset>19685</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64301F0D" w14:textId="77777777" w:rsidR="00EB6D70" w:rsidRDefault="00EB6D70" w:rsidP="00EB6D70">
                            <w:pPr>
                              <w:jc w:val="center"/>
                            </w:pPr>
                            <w:r w:rsidRPr="000D17E4">
                              <w:t>Заключение</w:t>
                            </w:r>
                            <w:r>
                              <w:t xml:space="preserve"> </w:t>
                            </w:r>
                            <w:r w:rsidRPr="000D17E4">
                              <w:t>договора на</w:t>
                            </w:r>
                            <w:r>
                              <w:t xml:space="preserve"> </w:t>
                            </w:r>
                            <w:r w:rsidRPr="000D17E4">
                              <w:t>проведение оценки</w:t>
                            </w:r>
                            <w:r>
                              <w:t xml:space="preserve"> </w:t>
                            </w:r>
                            <w:r w:rsidRPr="000D17E4">
                              <w:t>объекта</w:t>
                            </w:r>
                            <w:r>
                              <w:t xml:space="preserve"> </w:t>
                            </w:r>
                            <w:r w:rsidRPr="000D17E4">
                              <w:t>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B86"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64301F0D" w14:textId="77777777" w:rsidR="00EB6D70" w:rsidRDefault="00EB6D70" w:rsidP="00EB6D70">
                      <w:pPr>
                        <w:jc w:val="center"/>
                      </w:pPr>
                      <w:r w:rsidRPr="000D17E4">
                        <w:t>Заключение</w:t>
                      </w:r>
                      <w:r>
                        <w:t xml:space="preserve"> </w:t>
                      </w:r>
                      <w:r w:rsidRPr="000D17E4">
                        <w:t>договора на</w:t>
                      </w:r>
                      <w:r>
                        <w:t xml:space="preserve"> </w:t>
                      </w:r>
                      <w:r w:rsidRPr="000D17E4">
                        <w:t>проведение оценки</w:t>
                      </w:r>
                      <w:r>
                        <w:t xml:space="preserve"> </w:t>
                      </w:r>
                      <w:r w:rsidRPr="000D17E4">
                        <w:t>объекта</w:t>
                      </w:r>
                      <w:r>
                        <w:t xml:space="preserve"> </w:t>
                      </w:r>
                      <w:r w:rsidRPr="000D17E4">
                        <w:t>недвижимости</w:t>
                      </w:r>
                    </w:p>
                  </w:txbxContent>
                </v:textbox>
                <w10:wrap anchorx="page"/>
              </v:shape>
            </w:pict>
          </mc:Fallback>
        </mc:AlternateContent>
      </w:r>
    </w:p>
    <w:p w14:paraId="41C4C614" w14:textId="77777777" w:rsidR="00EB6D70" w:rsidRPr="00EB6D70" w:rsidRDefault="00EB6D70" w:rsidP="00EB6D70">
      <w:pPr>
        <w:ind w:left="142"/>
        <w:jc w:val="center"/>
        <w:rPr>
          <w:rFonts w:ascii="Times New Roman" w:hAnsi="Times New Roman" w:cs="Times New Roman"/>
          <w:sz w:val="24"/>
          <w:szCs w:val="24"/>
        </w:rPr>
      </w:pPr>
    </w:p>
    <w:p w14:paraId="34EFBE44" w14:textId="77777777" w:rsidR="00EB6D70" w:rsidRPr="00EB6D70" w:rsidRDefault="00EB6D70" w:rsidP="00EB6D70">
      <w:pPr>
        <w:ind w:left="142"/>
        <w:jc w:val="center"/>
        <w:rPr>
          <w:rFonts w:ascii="Times New Roman" w:hAnsi="Times New Roman" w:cs="Times New Roman"/>
          <w:sz w:val="24"/>
          <w:szCs w:val="24"/>
        </w:rPr>
      </w:pPr>
    </w:p>
    <w:p w14:paraId="6C630334" w14:textId="77777777" w:rsidR="00EB6D70" w:rsidRPr="00EB6D70" w:rsidRDefault="00EB6D70" w:rsidP="00EB6D70">
      <w:pPr>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B5B7EA5" wp14:editId="2016428E">
                <wp:simplePos x="0" y="0"/>
                <wp:positionH relativeFrom="page">
                  <wp:align>center</wp:align>
                </wp:positionH>
                <wp:positionV relativeFrom="paragraph">
                  <wp:posOffset>52070</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6A32F" id="Стрелка вниз 9" o:spid="_x0000_s1026" type="#_x0000_t67" style="position:absolute;margin-left:0;margin-top:4.1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2D7ECD30" w14:textId="77777777" w:rsidR="00EB6D70" w:rsidRPr="00EB6D70" w:rsidRDefault="00EB6D70" w:rsidP="00EB6D70">
      <w:pPr>
        <w:ind w:left="142"/>
        <w:jc w:val="center"/>
        <w:rPr>
          <w:rFonts w:ascii="Times New Roman" w:hAnsi="Times New Roman" w:cs="Times New Roman"/>
          <w:sz w:val="24"/>
          <w:szCs w:val="24"/>
        </w:rPr>
      </w:pPr>
    </w:p>
    <w:p w14:paraId="74928878" w14:textId="77777777" w:rsidR="00EB6D70" w:rsidRPr="00EB6D70" w:rsidRDefault="00EB6D70" w:rsidP="00EB6D70">
      <w:pPr>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104076C" wp14:editId="629D78CC">
                <wp:simplePos x="0" y="0"/>
                <wp:positionH relativeFrom="page">
                  <wp:align>center</wp:align>
                </wp:positionH>
                <wp:positionV relativeFrom="paragraph">
                  <wp:posOffset>6350</wp:posOffset>
                </wp:positionV>
                <wp:extent cx="5248275" cy="581025"/>
                <wp:effectExtent l="0" t="0" r="2857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7807C458" w14:textId="77777777" w:rsidR="00EB6D70" w:rsidRPr="00D010D9" w:rsidRDefault="00EB6D70" w:rsidP="00EB6D70">
                            <w:pPr>
                              <w:shd w:val="clear" w:color="auto" w:fill="FFFFFF"/>
                              <w:jc w:val="center"/>
                              <w:textAlignment w:val="baseline"/>
                            </w:pPr>
                            <w:r w:rsidRPr="000D17E4">
                              <w:t>Установление</w:t>
                            </w:r>
                            <w:r>
                              <w:t xml:space="preserve"> </w:t>
                            </w:r>
                            <w:r w:rsidRPr="000D17E4">
                              <w:t>рыночной стоимости</w:t>
                            </w:r>
                            <w:r>
                              <w:t xml:space="preserve"> </w:t>
                            </w:r>
                            <w:r w:rsidRPr="000D17E4">
                              <w:t>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4076C" id="Надпись 6" o:spid="_x0000_s1029" type="#_x0000_t202" style="position:absolute;left:0;text-align:left;margin-left:0;margin-top:.5pt;width:413.25pt;height:45.7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">
                <v:textbox>
                  <w:txbxContent>
                    <w:p w14:paraId="7807C458" w14:textId="77777777" w:rsidR="00EB6D70" w:rsidRPr="00D010D9" w:rsidRDefault="00EB6D70" w:rsidP="00EB6D70">
                      <w:pPr>
                        <w:shd w:val="clear" w:color="auto" w:fill="FFFFFF"/>
                        <w:jc w:val="center"/>
                        <w:textAlignment w:val="baseline"/>
                      </w:pPr>
                      <w:r w:rsidRPr="000D17E4">
                        <w:t>Установление</w:t>
                      </w:r>
                      <w:r>
                        <w:t xml:space="preserve"> </w:t>
                      </w:r>
                      <w:r w:rsidRPr="000D17E4">
                        <w:t>рыночной стоимости</w:t>
                      </w:r>
                      <w:r>
                        <w:t xml:space="preserve"> </w:t>
                      </w:r>
                      <w:r w:rsidRPr="000D17E4">
                        <w:t>объекта</w:t>
                      </w:r>
                    </w:p>
                  </w:txbxContent>
                </v:textbox>
                <w10:wrap anchorx="page"/>
              </v:shape>
            </w:pict>
          </mc:Fallback>
        </mc:AlternateContent>
      </w:r>
    </w:p>
    <w:p w14:paraId="348A6239" w14:textId="77777777" w:rsidR="00EB6D70" w:rsidRPr="00EB6D70" w:rsidRDefault="00EB6D70" w:rsidP="00EB6D70">
      <w:pPr>
        <w:ind w:left="142"/>
        <w:jc w:val="center"/>
        <w:rPr>
          <w:rFonts w:ascii="Times New Roman" w:hAnsi="Times New Roman" w:cs="Times New Roman"/>
          <w:sz w:val="24"/>
          <w:szCs w:val="24"/>
        </w:rPr>
      </w:pPr>
    </w:p>
    <w:p w14:paraId="3BE6FDA6" w14:textId="77777777" w:rsidR="00EB6D70" w:rsidRPr="00EB6D70" w:rsidRDefault="00EB6D70" w:rsidP="00EB6D70">
      <w:pPr>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E301DA6" wp14:editId="26EE4698">
                <wp:simplePos x="0" y="0"/>
                <wp:positionH relativeFrom="page">
                  <wp:posOffset>3705225</wp:posOffset>
                </wp:positionH>
                <wp:positionV relativeFrom="paragraph">
                  <wp:posOffset>124460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7902" id="Стрелка вниз 10" o:spid="_x0000_s1026" type="#_x0000_t67" style="position:absolute;margin-left:291.75pt;margin-top:9.8pt;width:13.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">
                <v:textbox style="layout-flow:vertical-ideographic"/>
                <w10:wrap anchorx="page"/>
              </v:shape>
            </w:pict>
          </mc:Fallback>
        </mc:AlternateContent>
      </w:r>
    </w:p>
    <w:p w14:paraId="279D9416" w14:textId="77777777" w:rsidR="00EB6D70" w:rsidRPr="00EB6D70" w:rsidRDefault="00EB6D70" w:rsidP="00EB6D70">
      <w:pPr>
        <w:ind w:left="142"/>
        <w:jc w:val="center"/>
        <w:rPr>
          <w:rFonts w:ascii="Times New Roman" w:hAnsi="Times New Roman" w:cs="Times New Roman"/>
          <w:sz w:val="24"/>
          <w:szCs w:val="24"/>
        </w:rPr>
      </w:pPr>
    </w:p>
    <w:p w14:paraId="6346CE1B" w14:textId="77777777" w:rsidR="00EB6D70" w:rsidRPr="00EB6D70" w:rsidRDefault="00EB6D70" w:rsidP="00EB6D70">
      <w:pPr>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16EE2B" wp14:editId="70BB9CE4">
                <wp:simplePos x="0" y="0"/>
                <wp:positionH relativeFrom="page">
                  <wp:align>center</wp:align>
                </wp:positionH>
                <wp:positionV relativeFrom="paragraph">
                  <wp:posOffset>81915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E0D8BF1" w14:textId="77777777" w:rsidR="00EB6D70" w:rsidRPr="00D010D9" w:rsidRDefault="00EB6D70" w:rsidP="00EB6D70">
                            <w:pPr>
                              <w:shd w:val="clear" w:color="auto" w:fill="FFFFFF"/>
                              <w:jc w:val="center"/>
                              <w:textAlignment w:val="baseline"/>
                            </w:pPr>
                            <w:r w:rsidRPr="000D17E4">
                              <w:t>Принятие</w:t>
                            </w:r>
                            <w:r>
                              <w:t xml:space="preserve"> </w:t>
                            </w:r>
                            <w:r w:rsidRPr="000D17E4">
                              <w:t>решения об условиях</w:t>
                            </w:r>
                            <w:r>
                              <w:t xml:space="preserve"> </w:t>
                            </w:r>
                            <w:r w:rsidRPr="000D17E4">
                              <w:t>приватизации,</w:t>
                            </w:r>
                            <w:r>
                              <w:t xml:space="preserve"> </w:t>
                            </w:r>
                            <w:r w:rsidRPr="000D17E4">
                              <w:t>подготовка проекта</w:t>
                            </w:r>
                            <w:r>
                              <w:t xml:space="preserve"> </w:t>
                            </w:r>
                            <w:r w:rsidRPr="000D17E4">
                              <w:t>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6EE2B" id="Надпись 3" o:spid="_x0000_s1030" type="#_x0000_t202" style="position:absolute;left:0;text-align:left;margin-left:0;margin-top:6.4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">
                <v:textbox>
                  <w:txbxContent>
                    <w:p w14:paraId="0E0D8BF1" w14:textId="77777777" w:rsidR="00EB6D70" w:rsidRPr="00D010D9" w:rsidRDefault="00EB6D70" w:rsidP="00EB6D70">
                      <w:pPr>
                        <w:shd w:val="clear" w:color="auto" w:fill="FFFFFF"/>
                        <w:jc w:val="center"/>
                        <w:textAlignment w:val="baseline"/>
                      </w:pPr>
                      <w:r w:rsidRPr="000D17E4">
                        <w:t>Принятие</w:t>
                      </w:r>
                      <w:r>
                        <w:t xml:space="preserve"> </w:t>
                      </w:r>
                      <w:r w:rsidRPr="000D17E4">
                        <w:t>решения об условиях</w:t>
                      </w:r>
                      <w:r>
                        <w:t xml:space="preserve"> </w:t>
                      </w:r>
                      <w:r w:rsidRPr="000D17E4">
                        <w:t>приватизации,</w:t>
                      </w:r>
                      <w:r>
                        <w:t xml:space="preserve"> </w:t>
                      </w:r>
                      <w:r w:rsidRPr="000D17E4">
                        <w:t>подготовка проекта</w:t>
                      </w:r>
                      <w:r>
                        <w:t xml:space="preserve"> </w:t>
                      </w:r>
                      <w:r w:rsidRPr="000D17E4">
                        <w:t>договора</w:t>
                      </w:r>
                    </w:p>
                  </w:txbxContent>
                </v:textbox>
                <w10:wrap anchorx="page"/>
              </v:shape>
            </w:pict>
          </mc:Fallback>
        </mc:AlternateContent>
      </w:r>
    </w:p>
    <w:p w14:paraId="2E5DD1E7" w14:textId="77777777" w:rsidR="00EB6D70" w:rsidRPr="00EB6D70" w:rsidRDefault="00EB6D70" w:rsidP="00EB6D70">
      <w:pPr>
        <w:ind w:left="142"/>
        <w:jc w:val="center"/>
        <w:rPr>
          <w:rFonts w:ascii="Times New Roman" w:hAnsi="Times New Roman" w:cs="Times New Roman"/>
          <w:sz w:val="24"/>
          <w:szCs w:val="24"/>
        </w:rPr>
      </w:pPr>
    </w:p>
    <w:p w14:paraId="604A5A91" w14:textId="77777777" w:rsidR="00EB6D70" w:rsidRPr="00EB6D70" w:rsidRDefault="00EB6D70" w:rsidP="00EB6D70">
      <w:pPr>
        <w:ind w:left="142"/>
        <w:jc w:val="center"/>
        <w:rPr>
          <w:rFonts w:ascii="Times New Roman" w:hAnsi="Times New Roman" w:cs="Times New Roman"/>
          <w:sz w:val="24"/>
          <w:szCs w:val="24"/>
        </w:rPr>
      </w:pPr>
    </w:p>
    <w:p w14:paraId="1F8149BD" w14:textId="77777777" w:rsidR="00EB6D70" w:rsidRPr="00EB6D70" w:rsidRDefault="00EB6D70" w:rsidP="000D0818">
      <w:pP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51DCD63" wp14:editId="335D1001">
                <wp:simplePos x="0" y="0"/>
                <wp:positionH relativeFrom="page">
                  <wp:posOffset>3676650</wp:posOffset>
                </wp:positionH>
                <wp:positionV relativeFrom="paragraph">
                  <wp:posOffset>111125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B2EC8" id="Стрелка вниз 5" o:spid="_x0000_s1026" type="#_x0000_t67" style="position:absolute;margin-left:289.5pt;margin-top:8.75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">
                <v:textbox style="layout-flow:vertical-ideographic"/>
                <w10:wrap anchorx="page"/>
              </v:shape>
            </w:pict>
          </mc:Fallback>
        </mc:AlternateContent>
      </w:r>
    </w:p>
    <w:p w14:paraId="3DF6A210" w14:textId="77777777" w:rsidR="00EB6D70" w:rsidRPr="00EB6D70" w:rsidRDefault="00EB6D70" w:rsidP="00EB6D70">
      <w:pPr>
        <w:ind w:left="142"/>
        <w:jc w:val="center"/>
        <w:rPr>
          <w:rFonts w:ascii="Times New Roman" w:hAnsi="Times New Roman" w:cs="Times New Roman"/>
          <w:sz w:val="24"/>
          <w:szCs w:val="24"/>
        </w:rPr>
      </w:pPr>
    </w:p>
    <w:p w14:paraId="39B427D0" w14:textId="77777777" w:rsidR="00EB6D70" w:rsidRPr="00EB6D70" w:rsidRDefault="00EB6D70" w:rsidP="00EB6D70">
      <w:pPr>
        <w:ind w:left="142"/>
        <w:jc w:val="center"/>
        <w:rPr>
          <w:rFonts w:ascii="Times New Roman" w:hAnsi="Times New Roman" w:cs="Times New Roman"/>
          <w:sz w:val="24"/>
          <w:szCs w:val="24"/>
        </w:rPr>
      </w:pPr>
      <w:r w:rsidRPr="00EB6D7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BCB0FB2" wp14:editId="682601BE">
                <wp:simplePos x="0" y="0"/>
                <wp:positionH relativeFrom="page">
                  <wp:align>center</wp:align>
                </wp:positionH>
                <wp:positionV relativeFrom="paragraph">
                  <wp:posOffset>6985</wp:posOffset>
                </wp:positionV>
                <wp:extent cx="5248275" cy="81915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150"/>
                        </a:xfrm>
                        <a:prstGeom prst="rect">
                          <a:avLst/>
                        </a:prstGeom>
                        <a:solidFill>
                          <a:srgbClr val="FFFFFF"/>
                        </a:solidFill>
                        <a:ln w="9525">
                          <a:solidFill>
                            <a:srgbClr val="000000"/>
                          </a:solidFill>
                          <a:miter lim="800000"/>
                          <a:headEnd/>
                          <a:tailEnd/>
                        </a:ln>
                      </wps:spPr>
                      <wps:txbx>
                        <w:txbxContent>
                          <w:p w14:paraId="79A07C3C" w14:textId="77777777" w:rsidR="00EB6D70" w:rsidRPr="00D010D9" w:rsidRDefault="00EB6D70" w:rsidP="00EB6D70">
                            <w:pPr>
                              <w:autoSpaceDE w:val="0"/>
                              <w:autoSpaceDN w:val="0"/>
                              <w:adjustRightInd w:val="0"/>
                              <w:ind w:left="426" w:right="-25"/>
                              <w:jc w:val="center"/>
                            </w:pPr>
                            <w:r>
                              <w:t>В</w:t>
                            </w:r>
                            <w:r w:rsidRPr="00496F92">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1CCB0C2D" w14:textId="77777777" w:rsidR="00EB6D70" w:rsidRPr="00D010D9" w:rsidRDefault="00EB6D70" w:rsidP="00EB6D70">
                            <w:pPr>
                              <w:pStyle w:val="a4"/>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B0FB2" id="Надпись 4" o:spid="_x0000_s1031" type="#_x0000_t202" style="position:absolute;left:0;text-align:left;margin-left:0;margin-top:.5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">
                <v:textbox>
                  <w:txbxContent>
                    <w:p w14:paraId="79A07C3C" w14:textId="77777777" w:rsidR="00EB6D70" w:rsidRPr="00D010D9" w:rsidRDefault="00EB6D70" w:rsidP="00EB6D70">
                      <w:pPr>
                        <w:autoSpaceDE w:val="0"/>
                        <w:autoSpaceDN w:val="0"/>
                        <w:adjustRightInd w:val="0"/>
                        <w:ind w:left="426" w:right="-25"/>
                        <w:jc w:val="center"/>
                      </w:pPr>
                      <w:r>
                        <w:t>В</w:t>
                      </w:r>
                      <w:r w:rsidRPr="00496F92">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1CCB0C2D" w14:textId="77777777" w:rsidR="00EB6D70" w:rsidRPr="00D010D9" w:rsidRDefault="00EB6D70" w:rsidP="00EB6D70">
                      <w:pPr>
                        <w:pStyle w:val="a4"/>
                        <w:rPr>
                          <w:rFonts w:ascii="Times New Roman" w:hAnsi="Times New Roman"/>
                          <w:sz w:val="24"/>
                          <w:szCs w:val="24"/>
                        </w:rPr>
                      </w:pPr>
                    </w:p>
                  </w:txbxContent>
                </v:textbox>
                <w10:wrap anchorx="page"/>
              </v:shape>
            </w:pict>
          </mc:Fallback>
        </mc:AlternateContent>
      </w:r>
    </w:p>
    <w:p w14:paraId="4F6834E6" w14:textId="77777777" w:rsidR="00EB6D70" w:rsidRPr="00EB6D70" w:rsidRDefault="00EB6D70" w:rsidP="00EB6D70">
      <w:pPr>
        <w:ind w:left="142"/>
        <w:jc w:val="center"/>
        <w:rPr>
          <w:rFonts w:ascii="Times New Roman" w:hAnsi="Times New Roman" w:cs="Times New Roman"/>
          <w:sz w:val="24"/>
          <w:szCs w:val="24"/>
        </w:rPr>
      </w:pPr>
    </w:p>
    <w:p w14:paraId="6BC22954" w14:textId="77777777" w:rsidR="00EB6D70" w:rsidRPr="00EB6D70" w:rsidRDefault="00EB6D70" w:rsidP="00EB6D70">
      <w:pPr>
        <w:ind w:left="142"/>
        <w:jc w:val="center"/>
        <w:rPr>
          <w:rFonts w:ascii="Times New Roman" w:hAnsi="Times New Roman" w:cs="Times New Roman"/>
          <w:sz w:val="24"/>
          <w:szCs w:val="24"/>
        </w:rPr>
      </w:pPr>
    </w:p>
    <w:p w14:paraId="12B86A30" w14:textId="77777777" w:rsidR="00EB6D70" w:rsidRPr="00EB6D70" w:rsidRDefault="00EB6D70" w:rsidP="00EB6D70">
      <w:pPr>
        <w:jc w:val="center"/>
        <w:rPr>
          <w:rFonts w:ascii="Times New Roman" w:hAnsi="Times New Roman" w:cs="Times New Roman"/>
          <w:sz w:val="24"/>
          <w:szCs w:val="24"/>
        </w:rPr>
      </w:pPr>
    </w:p>
    <w:p w14:paraId="47CE71DA" w14:textId="77777777" w:rsidR="00EB6D70" w:rsidRPr="00EB6D70" w:rsidRDefault="00EB6D70" w:rsidP="00EB6D70">
      <w:pPr>
        <w:jc w:val="center"/>
        <w:rPr>
          <w:rFonts w:ascii="Times New Roman" w:hAnsi="Times New Roman" w:cs="Times New Roman"/>
          <w:sz w:val="24"/>
          <w:szCs w:val="24"/>
        </w:rPr>
      </w:pPr>
    </w:p>
    <w:p w14:paraId="55F29DCC" w14:textId="77777777" w:rsidR="00EB6D70" w:rsidRPr="00EB6D70" w:rsidRDefault="00EB6D70" w:rsidP="00EB6D70">
      <w:pPr>
        <w:jc w:val="center"/>
        <w:rPr>
          <w:rFonts w:ascii="Times New Roman" w:hAnsi="Times New Roman" w:cs="Times New Roman"/>
          <w:sz w:val="24"/>
          <w:szCs w:val="24"/>
        </w:rPr>
      </w:pPr>
    </w:p>
    <w:p w14:paraId="579C80A3" w14:textId="77777777" w:rsidR="00EB6D70" w:rsidRPr="00EB6D70" w:rsidRDefault="00EB6D70" w:rsidP="00EB6D70">
      <w:pPr>
        <w:jc w:val="center"/>
        <w:rPr>
          <w:rFonts w:ascii="Times New Roman" w:hAnsi="Times New Roman" w:cs="Times New Roman"/>
          <w:sz w:val="24"/>
          <w:szCs w:val="24"/>
        </w:rPr>
      </w:pPr>
    </w:p>
    <w:p w14:paraId="29FFCBC7" w14:textId="77777777" w:rsidR="00EB6D70" w:rsidRPr="00EB6D70" w:rsidRDefault="00EB6D70" w:rsidP="00EB6D70">
      <w:pPr>
        <w:spacing w:after="160" w:line="259" w:lineRule="auto"/>
        <w:rPr>
          <w:rFonts w:ascii="Times New Roman" w:hAnsi="Times New Roman" w:cs="Times New Roman"/>
          <w:sz w:val="24"/>
          <w:szCs w:val="24"/>
        </w:rPr>
      </w:pPr>
      <w:r w:rsidRPr="00EB6D70">
        <w:rPr>
          <w:rFonts w:ascii="Times New Roman" w:hAnsi="Times New Roman" w:cs="Times New Roman"/>
          <w:sz w:val="24"/>
          <w:szCs w:val="24"/>
        </w:rPr>
        <w:br w:type="page"/>
      </w:r>
    </w:p>
    <w:p w14:paraId="55394D9C"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lastRenderedPageBreak/>
        <w:t>Приложение № 6</w:t>
      </w:r>
    </w:p>
    <w:p w14:paraId="12633BFB"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t>к Административному регламенту</w:t>
      </w:r>
    </w:p>
    <w:p w14:paraId="0400CBA7" w14:textId="77777777" w:rsidR="00EB6D70" w:rsidRPr="00EB6D70" w:rsidRDefault="00EB6D70" w:rsidP="00EB6D70">
      <w:pPr>
        <w:pStyle w:val="HTML"/>
        <w:ind w:left="6096"/>
        <w:rPr>
          <w:rFonts w:ascii="Times New Roman" w:hAnsi="Times New Roman" w:cs="Times New Roman"/>
          <w:sz w:val="24"/>
          <w:szCs w:val="24"/>
        </w:rPr>
      </w:pPr>
    </w:p>
    <w:p w14:paraId="2D917360" w14:textId="77777777" w:rsidR="00EB6D70" w:rsidRPr="00EB6D70" w:rsidRDefault="00EB6D70" w:rsidP="00EB6D70">
      <w:pPr>
        <w:pStyle w:val="HTML"/>
        <w:rPr>
          <w:rFonts w:ascii="Times New Roman" w:hAnsi="Times New Roman" w:cs="Times New Roman"/>
          <w:sz w:val="24"/>
          <w:szCs w:val="24"/>
        </w:rPr>
      </w:pPr>
    </w:p>
    <w:p w14:paraId="4003FC12" w14:textId="77777777" w:rsidR="00EB6D70" w:rsidRPr="00EB6D70" w:rsidRDefault="00EB6D70" w:rsidP="00EB6D70">
      <w:pPr>
        <w:pStyle w:val="ConsPlusNormal"/>
        <w:jc w:val="center"/>
        <w:rPr>
          <w:rFonts w:ascii="Times New Roman" w:hAnsi="Times New Roman" w:cs="Times New Roman"/>
          <w:sz w:val="24"/>
          <w:szCs w:val="24"/>
        </w:rPr>
      </w:pPr>
      <w:r w:rsidRPr="00EB6D70">
        <w:rPr>
          <w:rFonts w:ascii="Times New Roman" w:hAnsi="Times New Roman" w:cs="Times New Roman"/>
          <w:sz w:val="24"/>
          <w:szCs w:val="24"/>
        </w:rPr>
        <w:t>РАСПИСКА</w:t>
      </w:r>
    </w:p>
    <w:p w14:paraId="73EA2257" w14:textId="77777777" w:rsidR="00EB6D70" w:rsidRPr="00EB6D70" w:rsidRDefault="00EB6D70" w:rsidP="00EB6D70">
      <w:pPr>
        <w:pStyle w:val="ConsPlusNormal"/>
        <w:jc w:val="center"/>
        <w:rPr>
          <w:rFonts w:ascii="Times New Roman" w:hAnsi="Times New Roman" w:cs="Times New Roman"/>
          <w:sz w:val="24"/>
          <w:szCs w:val="24"/>
        </w:rPr>
      </w:pPr>
      <w:r w:rsidRPr="00EB6D70">
        <w:rPr>
          <w:rFonts w:ascii="Times New Roman" w:hAnsi="Times New Roman" w:cs="Times New Roman"/>
          <w:sz w:val="24"/>
          <w:szCs w:val="24"/>
        </w:rPr>
        <w:t>в получении документов, приложенных к заявлению</w:t>
      </w:r>
    </w:p>
    <w:p w14:paraId="783461B5" w14:textId="77777777" w:rsidR="00EB6D70" w:rsidRPr="00EB6D70" w:rsidRDefault="00EB6D70" w:rsidP="00EB6D70">
      <w:pPr>
        <w:pStyle w:val="ConsPlusNormal"/>
        <w:rPr>
          <w:rFonts w:ascii="Times New Roman" w:hAnsi="Times New Roman" w:cs="Times New Roman"/>
          <w:sz w:val="24"/>
          <w:szCs w:val="24"/>
        </w:rPr>
      </w:pPr>
    </w:p>
    <w:p w14:paraId="0C955192" w14:textId="77777777" w:rsidR="00EB6D70" w:rsidRPr="00EB6D70" w:rsidRDefault="00EB6D70" w:rsidP="00EB6D70">
      <w:pPr>
        <w:pStyle w:val="ConsPlusNormal"/>
        <w:rPr>
          <w:rFonts w:ascii="Times New Roman" w:hAnsi="Times New Roman" w:cs="Times New Roman"/>
          <w:sz w:val="24"/>
          <w:szCs w:val="24"/>
        </w:rPr>
      </w:pPr>
      <w:r w:rsidRPr="00EB6D70">
        <w:rPr>
          <w:rFonts w:ascii="Times New Roman" w:hAnsi="Times New Roman" w:cs="Times New Roman"/>
          <w:sz w:val="24"/>
          <w:szCs w:val="24"/>
        </w:rPr>
        <w:t>Вместе с заявлением  приняты следующие документы:</w:t>
      </w:r>
    </w:p>
    <w:p w14:paraId="57670868" w14:textId="77777777" w:rsidR="00EB6D70" w:rsidRPr="00EB6D70" w:rsidRDefault="00EB6D70" w:rsidP="00EB6D70">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EB6D70" w:rsidRPr="00EB6D70" w14:paraId="239835D6" w14:textId="77777777" w:rsidTr="007934C9">
        <w:trPr>
          <w:jc w:val="center"/>
        </w:trPr>
        <w:tc>
          <w:tcPr>
            <w:tcW w:w="510" w:type="dxa"/>
            <w:vMerge w:val="restart"/>
            <w:vAlign w:val="center"/>
          </w:tcPr>
          <w:p w14:paraId="26BA6ABB" w14:textId="77777777" w:rsidR="00EB6D70" w:rsidRPr="00EB6D70" w:rsidRDefault="00EB6D70" w:rsidP="007934C9">
            <w:pPr>
              <w:pStyle w:val="ConsPlusNormal"/>
              <w:jc w:val="center"/>
              <w:rPr>
                <w:rFonts w:ascii="Times New Roman" w:hAnsi="Times New Roman" w:cs="Times New Roman"/>
                <w:sz w:val="24"/>
                <w:szCs w:val="24"/>
              </w:rPr>
            </w:pPr>
            <w:r w:rsidRPr="00EB6D70">
              <w:rPr>
                <w:rFonts w:ascii="Times New Roman" w:hAnsi="Times New Roman" w:cs="Times New Roman"/>
                <w:sz w:val="24"/>
                <w:szCs w:val="24"/>
              </w:rPr>
              <w:t>п/п</w:t>
            </w:r>
          </w:p>
        </w:tc>
        <w:tc>
          <w:tcPr>
            <w:tcW w:w="9070" w:type="dxa"/>
            <w:gridSpan w:val="4"/>
          </w:tcPr>
          <w:p w14:paraId="589D3F74" w14:textId="77777777" w:rsidR="00EB6D70" w:rsidRPr="00EB6D70" w:rsidRDefault="00EB6D70" w:rsidP="007934C9">
            <w:pPr>
              <w:pStyle w:val="ConsPlusNormal"/>
              <w:jc w:val="center"/>
              <w:rPr>
                <w:rFonts w:ascii="Times New Roman" w:hAnsi="Times New Roman" w:cs="Times New Roman"/>
                <w:sz w:val="24"/>
                <w:szCs w:val="24"/>
              </w:rPr>
            </w:pPr>
            <w:r w:rsidRPr="00EB6D70">
              <w:rPr>
                <w:rFonts w:ascii="Times New Roman" w:hAnsi="Times New Roman" w:cs="Times New Roman"/>
                <w:sz w:val="24"/>
                <w:szCs w:val="24"/>
              </w:rPr>
              <w:t>Документ</w:t>
            </w:r>
          </w:p>
        </w:tc>
      </w:tr>
      <w:tr w:rsidR="00EB6D70" w:rsidRPr="00EB6D70" w14:paraId="587382BE" w14:textId="77777777" w:rsidTr="007934C9">
        <w:trPr>
          <w:jc w:val="center"/>
        </w:trPr>
        <w:tc>
          <w:tcPr>
            <w:tcW w:w="510" w:type="dxa"/>
            <w:vMerge/>
          </w:tcPr>
          <w:p w14:paraId="21560D6A" w14:textId="77777777" w:rsidR="00EB6D70" w:rsidRPr="00EB6D70" w:rsidRDefault="00EB6D70" w:rsidP="007934C9">
            <w:pPr>
              <w:rPr>
                <w:rFonts w:ascii="Times New Roman" w:hAnsi="Times New Roman" w:cs="Times New Roman"/>
                <w:sz w:val="24"/>
                <w:szCs w:val="24"/>
              </w:rPr>
            </w:pPr>
          </w:p>
        </w:tc>
        <w:tc>
          <w:tcPr>
            <w:tcW w:w="5329" w:type="dxa"/>
            <w:vAlign w:val="center"/>
          </w:tcPr>
          <w:p w14:paraId="7D4D5799" w14:textId="77777777" w:rsidR="00EB6D70" w:rsidRPr="00EB6D70" w:rsidRDefault="00EB6D70" w:rsidP="007934C9">
            <w:pPr>
              <w:pStyle w:val="ConsPlusNormal"/>
              <w:jc w:val="center"/>
              <w:rPr>
                <w:rFonts w:ascii="Times New Roman" w:hAnsi="Times New Roman" w:cs="Times New Roman"/>
                <w:sz w:val="24"/>
                <w:szCs w:val="24"/>
              </w:rPr>
            </w:pPr>
            <w:r w:rsidRPr="00EB6D70">
              <w:rPr>
                <w:rFonts w:ascii="Times New Roman" w:hAnsi="Times New Roman" w:cs="Times New Roman"/>
                <w:sz w:val="24"/>
                <w:szCs w:val="24"/>
              </w:rPr>
              <w:t>Вид</w:t>
            </w:r>
          </w:p>
        </w:tc>
        <w:tc>
          <w:tcPr>
            <w:tcW w:w="1247" w:type="dxa"/>
            <w:vAlign w:val="center"/>
          </w:tcPr>
          <w:p w14:paraId="1B267C59" w14:textId="77777777" w:rsidR="00EB6D70" w:rsidRPr="00EB6D70" w:rsidRDefault="00EB6D70" w:rsidP="007934C9">
            <w:pPr>
              <w:pStyle w:val="ConsPlusNormal"/>
              <w:jc w:val="center"/>
              <w:rPr>
                <w:rFonts w:ascii="Times New Roman" w:hAnsi="Times New Roman" w:cs="Times New Roman"/>
                <w:sz w:val="24"/>
                <w:szCs w:val="24"/>
              </w:rPr>
            </w:pPr>
            <w:r w:rsidRPr="00EB6D70">
              <w:rPr>
                <w:rFonts w:ascii="Times New Roman" w:hAnsi="Times New Roman" w:cs="Times New Roman"/>
                <w:sz w:val="24"/>
                <w:szCs w:val="24"/>
              </w:rPr>
              <w:t>Оригинал</w:t>
            </w:r>
          </w:p>
        </w:tc>
        <w:tc>
          <w:tcPr>
            <w:tcW w:w="850" w:type="dxa"/>
            <w:vAlign w:val="center"/>
          </w:tcPr>
          <w:p w14:paraId="2E7D2E3C" w14:textId="77777777" w:rsidR="00EB6D70" w:rsidRPr="00EB6D70" w:rsidRDefault="00EB6D70" w:rsidP="007934C9">
            <w:pPr>
              <w:pStyle w:val="ConsPlusNormal"/>
              <w:jc w:val="center"/>
              <w:rPr>
                <w:rFonts w:ascii="Times New Roman" w:hAnsi="Times New Roman" w:cs="Times New Roman"/>
                <w:sz w:val="24"/>
                <w:szCs w:val="24"/>
              </w:rPr>
            </w:pPr>
            <w:r w:rsidRPr="00EB6D70">
              <w:rPr>
                <w:rFonts w:ascii="Times New Roman" w:hAnsi="Times New Roman" w:cs="Times New Roman"/>
                <w:sz w:val="24"/>
                <w:szCs w:val="24"/>
              </w:rPr>
              <w:t>Копия</w:t>
            </w:r>
          </w:p>
        </w:tc>
        <w:tc>
          <w:tcPr>
            <w:tcW w:w="1644" w:type="dxa"/>
          </w:tcPr>
          <w:p w14:paraId="13638DB7" w14:textId="77777777" w:rsidR="00EB6D70" w:rsidRPr="00EB6D70" w:rsidRDefault="00EB6D70" w:rsidP="007934C9">
            <w:pPr>
              <w:pStyle w:val="ConsPlusNormal"/>
              <w:jc w:val="center"/>
              <w:rPr>
                <w:rFonts w:ascii="Times New Roman" w:hAnsi="Times New Roman" w:cs="Times New Roman"/>
                <w:sz w:val="24"/>
                <w:szCs w:val="24"/>
              </w:rPr>
            </w:pPr>
            <w:r w:rsidRPr="00EB6D70">
              <w:rPr>
                <w:rFonts w:ascii="Times New Roman" w:hAnsi="Times New Roman" w:cs="Times New Roman"/>
                <w:sz w:val="24"/>
                <w:szCs w:val="24"/>
              </w:rPr>
              <w:t>Нотариально заверенная</w:t>
            </w:r>
          </w:p>
          <w:p w14:paraId="6D4057C1" w14:textId="77777777" w:rsidR="00EB6D70" w:rsidRPr="00EB6D70" w:rsidRDefault="00EB6D70" w:rsidP="007934C9">
            <w:pPr>
              <w:pStyle w:val="ConsPlusNormal"/>
              <w:jc w:val="center"/>
              <w:rPr>
                <w:rFonts w:ascii="Times New Roman" w:hAnsi="Times New Roman" w:cs="Times New Roman"/>
                <w:sz w:val="24"/>
                <w:szCs w:val="24"/>
              </w:rPr>
            </w:pPr>
            <w:r w:rsidRPr="00EB6D70">
              <w:rPr>
                <w:rFonts w:ascii="Times New Roman" w:hAnsi="Times New Roman" w:cs="Times New Roman"/>
                <w:sz w:val="24"/>
                <w:szCs w:val="24"/>
              </w:rPr>
              <w:t>копия</w:t>
            </w:r>
          </w:p>
        </w:tc>
      </w:tr>
      <w:tr w:rsidR="00EB6D70" w:rsidRPr="00EB6D70" w14:paraId="42FCCB9F" w14:textId="77777777" w:rsidTr="007934C9">
        <w:trPr>
          <w:jc w:val="center"/>
        </w:trPr>
        <w:tc>
          <w:tcPr>
            <w:tcW w:w="510" w:type="dxa"/>
          </w:tcPr>
          <w:p w14:paraId="626BA822"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571E1CE2"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3946DF98"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6EFCADB9"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6EA1746F"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5075093E" w14:textId="77777777" w:rsidTr="007934C9">
        <w:trPr>
          <w:jc w:val="center"/>
        </w:trPr>
        <w:tc>
          <w:tcPr>
            <w:tcW w:w="510" w:type="dxa"/>
          </w:tcPr>
          <w:p w14:paraId="771C71FE"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194E184F"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64074C10"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06FDF8F4"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584454C6"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50F8CB67" w14:textId="77777777" w:rsidTr="007934C9">
        <w:trPr>
          <w:jc w:val="center"/>
        </w:trPr>
        <w:tc>
          <w:tcPr>
            <w:tcW w:w="510" w:type="dxa"/>
          </w:tcPr>
          <w:p w14:paraId="34F07D25"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08FDC452"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0A612308"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4B89A7F2"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7AFCD809"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2408E683" w14:textId="77777777" w:rsidTr="007934C9">
        <w:trPr>
          <w:jc w:val="center"/>
        </w:trPr>
        <w:tc>
          <w:tcPr>
            <w:tcW w:w="510" w:type="dxa"/>
          </w:tcPr>
          <w:p w14:paraId="73A00B40"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5DDC9879"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72D24E78"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09193CBF"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283C1546"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000E7262" w14:textId="77777777" w:rsidTr="007934C9">
        <w:trPr>
          <w:jc w:val="center"/>
        </w:trPr>
        <w:tc>
          <w:tcPr>
            <w:tcW w:w="510" w:type="dxa"/>
          </w:tcPr>
          <w:p w14:paraId="047FFF64"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3D7563F7"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5B88BCE4"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27C35F94"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0D36880F"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44DB6EA4" w14:textId="77777777" w:rsidTr="007934C9">
        <w:trPr>
          <w:jc w:val="center"/>
        </w:trPr>
        <w:tc>
          <w:tcPr>
            <w:tcW w:w="510" w:type="dxa"/>
          </w:tcPr>
          <w:p w14:paraId="4546BF4A"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462561BC"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23234755"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1B746026"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5A99443B"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26089F64" w14:textId="77777777" w:rsidTr="007934C9">
        <w:trPr>
          <w:jc w:val="center"/>
        </w:trPr>
        <w:tc>
          <w:tcPr>
            <w:tcW w:w="510" w:type="dxa"/>
          </w:tcPr>
          <w:p w14:paraId="31304FF0"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2577732B"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728A0F4F"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357A4FF9"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305ACA1E"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0C4B2617" w14:textId="77777777" w:rsidTr="007934C9">
        <w:trPr>
          <w:jc w:val="center"/>
        </w:trPr>
        <w:tc>
          <w:tcPr>
            <w:tcW w:w="510" w:type="dxa"/>
          </w:tcPr>
          <w:p w14:paraId="33D78589"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6E2ABA2C"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78352F47"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2B63BC64"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2C3F1D13"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7EFF5129" w14:textId="77777777" w:rsidTr="007934C9">
        <w:trPr>
          <w:jc w:val="center"/>
        </w:trPr>
        <w:tc>
          <w:tcPr>
            <w:tcW w:w="510" w:type="dxa"/>
          </w:tcPr>
          <w:p w14:paraId="3A00FF12"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534630A7"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46C54BB6"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19F6652E"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1C9443F2"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3D078D18" w14:textId="77777777" w:rsidTr="007934C9">
        <w:trPr>
          <w:jc w:val="center"/>
        </w:trPr>
        <w:tc>
          <w:tcPr>
            <w:tcW w:w="510" w:type="dxa"/>
          </w:tcPr>
          <w:p w14:paraId="23D97F38"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69F23B6B"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0CDE5AEE"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495314E2"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1354F354" w14:textId="77777777" w:rsidR="00EB6D70" w:rsidRPr="00EB6D70" w:rsidRDefault="00EB6D70" w:rsidP="007934C9">
            <w:pPr>
              <w:pStyle w:val="ConsPlusNormal"/>
              <w:jc w:val="both"/>
              <w:rPr>
                <w:rFonts w:ascii="Times New Roman" w:hAnsi="Times New Roman" w:cs="Times New Roman"/>
                <w:sz w:val="24"/>
                <w:szCs w:val="24"/>
              </w:rPr>
            </w:pPr>
          </w:p>
        </w:tc>
      </w:tr>
      <w:tr w:rsidR="00EB6D70" w:rsidRPr="00EB6D70" w14:paraId="031D8906" w14:textId="77777777" w:rsidTr="007934C9">
        <w:trPr>
          <w:jc w:val="center"/>
        </w:trPr>
        <w:tc>
          <w:tcPr>
            <w:tcW w:w="510" w:type="dxa"/>
          </w:tcPr>
          <w:p w14:paraId="65BCB8AB" w14:textId="77777777" w:rsidR="00EB6D70" w:rsidRPr="00EB6D70" w:rsidRDefault="00EB6D70" w:rsidP="007934C9">
            <w:pPr>
              <w:pStyle w:val="ConsPlusNormal"/>
              <w:jc w:val="both"/>
              <w:rPr>
                <w:rFonts w:ascii="Times New Roman" w:hAnsi="Times New Roman" w:cs="Times New Roman"/>
                <w:sz w:val="24"/>
                <w:szCs w:val="24"/>
              </w:rPr>
            </w:pPr>
          </w:p>
        </w:tc>
        <w:tc>
          <w:tcPr>
            <w:tcW w:w="5329" w:type="dxa"/>
          </w:tcPr>
          <w:p w14:paraId="140567FE" w14:textId="77777777" w:rsidR="00EB6D70" w:rsidRPr="00EB6D70" w:rsidRDefault="00EB6D70" w:rsidP="007934C9">
            <w:pPr>
              <w:pStyle w:val="ConsPlusNormal"/>
              <w:jc w:val="both"/>
              <w:rPr>
                <w:rFonts w:ascii="Times New Roman" w:hAnsi="Times New Roman" w:cs="Times New Roman"/>
                <w:sz w:val="24"/>
                <w:szCs w:val="24"/>
              </w:rPr>
            </w:pPr>
          </w:p>
        </w:tc>
        <w:tc>
          <w:tcPr>
            <w:tcW w:w="1247" w:type="dxa"/>
          </w:tcPr>
          <w:p w14:paraId="2E733605" w14:textId="77777777" w:rsidR="00EB6D70" w:rsidRPr="00EB6D70" w:rsidRDefault="00EB6D70" w:rsidP="007934C9">
            <w:pPr>
              <w:pStyle w:val="ConsPlusNormal"/>
              <w:jc w:val="both"/>
              <w:rPr>
                <w:rFonts w:ascii="Times New Roman" w:hAnsi="Times New Roman" w:cs="Times New Roman"/>
                <w:sz w:val="24"/>
                <w:szCs w:val="24"/>
              </w:rPr>
            </w:pPr>
          </w:p>
        </w:tc>
        <w:tc>
          <w:tcPr>
            <w:tcW w:w="850" w:type="dxa"/>
          </w:tcPr>
          <w:p w14:paraId="14EC20E1" w14:textId="77777777" w:rsidR="00EB6D70" w:rsidRPr="00EB6D70" w:rsidRDefault="00EB6D70" w:rsidP="007934C9">
            <w:pPr>
              <w:pStyle w:val="ConsPlusNormal"/>
              <w:jc w:val="both"/>
              <w:rPr>
                <w:rFonts w:ascii="Times New Roman" w:hAnsi="Times New Roman" w:cs="Times New Roman"/>
                <w:sz w:val="24"/>
                <w:szCs w:val="24"/>
              </w:rPr>
            </w:pPr>
          </w:p>
        </w:tc>
        <w:tc>
          <w:tcPr>
            <w:tcW w:w="1644" w:type="dxa"/>
          </w:tcPr>
          <w:p w14:paraId="41B62105" w14:textId="77777777" w:rsidR="00EB6D70" w:rsidRPr="00EB6D70" w:rsidRDefault="00EB6D70" w:rsidP="007934C9">
            <w:pPr>
              <w:pStyle w:val="ConsPlusNormal"/>
              <w:jc w:val="both"/>
              <w:rPr>
                <w:rFonts w:ascii="Times New Roman" w:hAnsi="Times New Roman" w:cs="Times New Roman"/>
                <w:sz w:val="24"/>
                <w:szCs w:val="24"/>
              </w:rPr>
            </w:pPr>
          </w:p>
        </w:tc>
      </w:tr>
    </w:tbl>
    <w:p w14:paraId="1F1E543E" w14:textId="77777777" w:rsidR="00EB6D70" w:rsidRPr="00EB6D70" w:rsidRDefault="00EB6D70" w:rsidP="00EB6D70">
      <w:pPr>
        <w:pStyle w:val="ConsPlusNormal"/>
        <w:jc w:val="both"/>
        <w:rPr>
          <w:rFonts w:ascii="Times New Roman" w:hAnsi="Times New Roman" w:cs="Times New Roman"/>
          <w:sz w:val="24"/>
          <w:szCs w:val="24"/>
        </w:rPr>
      </w:pPr>
    </w:p>
    <w:p w14:paraId="699296AE" w14:textId="77777777" w:rsidR="00EB6D70" w:rsidRPr="00EB6D70" w:rsidRDefault="00EB6D70" w:rsidP="00EB6D70">
      <w:pPr>
        <w:autoSpaceDE w:val="0"/>
        <w:autoSpaceDN w:val="0"/>
        <w:adjustRightInd w:val="0"/>
        <w:jc w:val="both"/>
        <w:rPr>
          <w:rFonts w:ascii="Times New Roman" w:hAnsi="Times New Roman" w:cs="Times New Roman"/>
          <w:sz w:val="24"/>
          <w:szCs w:val="24"/>
        </w:rPr>
      </w:pPr>
      <w:r w:rsidRPr="00EB6D70">
        <w:rPr>
          <w:rFonts w:ascii="Times New Roman" w:hAnsi="Times New Roman" w:cs="Times New Roman"/>
          <w:sz w:val="24"/>
          <w:szCs w:val="24"/>
        </w:rPr>
        <w:t>Всего принято __________ документов на _______ листах</w:t>
      </w:r>
    </w:p>
    <w:p w14:paraId="37AB7EFB" w14:textId="77777777" w:rsidR="00EB6D70" w:rsidRPr="00EB6D70" w:rsidRDefault="00EB6D70" w:rsidP="00EB6D70">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EB6D70" w:rsidRPr="00EB6D70" w14:paraId="3FDBB59A" w14:textId="77777777" w:rsidTr="007934C9">
        <w:tc>
          <w:tcPr>
            <w:tcW w:w="3175" w:type="dxa"/>
            <w:tcBorders>
              <w:top w:val="nil"/>
              <w:left w:val="nil"/>
              <w:bottom w:val="single" w:sz="4" w:space="0" w:color="auto"/>
              <w:right w:val="nil"/>
            </w:tcBorders>
            <w:vAlign w:val="bottom"/>
          </w:tcPr>
          <w:p w14:paraId="493340FE" w14:textId="77777777" w:rsidR="00EB6D70" w:rsidRPr="00EB6D70" w:rsidRDefault="00EB6D70" w:rsidP="007934C9">
            <w:pPr>
              <w:autoSpaceDE w:val="0"/>
              <w:autoSpaceDN w:val="0"/>
              <w:jc w:val="center"/>
              <w:rPr>
                <w:rFonts w:ascii="Times New Roman" w:hAnsi="Times New Roman" w:cs="Times New Roman"/>
                <w:sz w:val="24"/>
                <w:szCs w:val="24"/>
              </w:rPr>
            </w:pPr>
          </w:p>
        </w:tc>
        <w:tc>
          <w:tcPr>
            <w:tcW w:w="851" w:type="dxa"/>
            <w:tcBorders>
              <w:top w:val="nil"/>
              <w:left w:val="nil"/>
              <w:bottom w:val="nil"/>
              <w:right w:val="nil"/>
            </w:tcBorders>
            <w:vAlign w:val="bottom"/>
          </w:tcPr>
          <w:p w14:paraId="4E5139FF" w14:textId="77777777" w:rsidR="00EB6D70" w:rsidRPr="00EB6D70" w:rsidRDefault="00EB6D70" w:rsidP="007934C9">
            <w:pPr>
              <w:autoSpaceDE w:val="0"/>
              <w:autoSpaceDN w:val="0"/>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14:paraId="1D2AD0CB" w14:textId="77777777" w:rsidR="00EB6D70" w:rsidRPr="00EB6D70" w:rsidRDefault="00EB6D70" w:rsidP="007934C9">
            <w:pPr>
              <w:autoSpaceDE w:val="0"/>
              <w:autoSpaceDN w:val="0"/>
              <w:jc w:val="center"/>
              <w:rPr>
                <w:rFonts w:ascii="Times New Roman" w:hAnsi="Times New Roman" w:cs="Times New Roman"/>
                <w:sz w:val="24"/>
                <w:szCs w:val="24"/>
              </w:rPr>
            </w:pPr>
          </w:p>
        </w:tc>
        <w:tc>
          <w:tcPr>
            <w:tcW w:w="1304" w:type="dxa"/>
            <w:tcBorders>
              <w:top w:val="nil"/>
              <w:left w:val="nil"/>
              <w:bottom w:val="nil"/>
              <w:right w:val="nil"/>
            </w:tcBorders>
            <w:vAlign w:val="bottom"/>
          </w:tcPr>
          <w:p w14:paraId="0E98B778" w14:textId="77777777" w:rsidR="00EB6D70" w:rsidRPr="00EB6D70" w:rsidRDefault="00EB6D70" w:rsidP="007934C9">
            <w:pPr>
              <w:autoSpaceDE w:val="0"/>
              <w:autoSpaceDN w:val="0"/>
              <w:rPr>
                <w:rFonts w:ascii="Times New Roman" w:hAnsi="Times New Roman" w:cs="Times New Roman"/>
                <w:sz w:val="24"/>
                <w:szCs w:val="24"/>
              </w:rPr>
            </w:pPr>
          </w:p>
        </w:tc>
        <w:tc>
          <w:tcPr>
            <w:tcW w:w="2948" w:type="dxa"/>
            <w:tcBorders>
              <w:top w:val="nil"/>
              <w:left w:val="nil"/>
              <w:bottom w:val="single" w:sz="4" w:space="0" w:color="auto"/>
              <w:right w:val="nil"/>
            </w:tcBorders>
            <w:vAlign w:val="bottom"/>
          </w:tcPr>
          <w:p w14:paraId="13C32128" w14:textId="77777777" w:rsidR="00EB6D70" w:rsidRPr="00EB6D70" w:rsidRDefault="00EB6D70" w:rsidP="007934C9">
            <w:pPr>
              <w:autoSpaceDE w:val="0"/>
              <w:autoSpaceDN w:val="0"/>
              <w:jc w:val="center"/>
              <w:rPr>
                <w:rFonts w:ascii="Times New Roman" w:hAnsi="Times New Roman" w:cs="Times New Roman"/>
                <w:sz w:val="24"/>
                <w:szCs w:val="24"/>
              </w:rPr>
            </w:pPr>
          </w:p>
        </w:tc>
      </w:tr>
      <w:tr w:rsidR="00EB6D70" w:rsidRPr="00EB6D70" w14:paraId="3CF11D50" w14:textId="77777777" w:rsidTr="007934C9">
        <w:tc>
          <w:tcPr>
            <w:tcW w:w="3175" w:type="dxa"/>
            <w:tcBorders>
              <w:top w:val="nil"/>
              <w:left w:val="nil"/>
              <w:bottom w:val="nil"/>
              <w:right w:val="nil"/>
            </w:tcBorders>
          </w:tcPr>
          <w:p w14:paraId="6AD2A604" w14:textId="77777777" w:rsidR="00EB6D70" w:rsidRPr="00EB6D70" w:rsidRDefault="00EB6D70" w:rsidP="007934C9">
            <w:pPr>
              <w:autoSpaceDE w:val="0"/>
              <w:autoSpaceDN w:val="0"/>
              <w:jc w:val="center"/>
              <w:rPr>
                <w:rFonts w:ascii="Times New Roman" w:hAnsi="Times New Roman" w:cs="Times New Roman"/>
                <w:sz w:val="24"/>
                <w:szCs w:val="24"/>
              </w:rPr>
            </w:pPr>
            <w:r w:rsidRPr="00EB6D70">
              <w:rPr>
                <w:rFonts w:ascii="Times New Roman" w:hAnsi="Times New Roman" w:cs="Times New Roman"/>
                <w:sz w:val="24"/>
                <w:szCs w:val="24"/>
              </w:rPr>
              <w:t>(должность уполномоченного</w:t>
            </w:r>
            <w:r w:rsidRPr="00EB6D70">
              <w:rPr>
                <w:rFonts w:ascii="Times New Roman" w:hAnsi="Times New Roman" w:cs="Times New Roman"/>
                <w:sz w:val="24"/>
                <w:szCs w:val="24"/>
              </w:rPr>
              <w:br/>
              <w:t>сотрудника, осуществляющего прием заявления)</w:t>
            </w:r>
          </w:p>
        </w:tc>
        <w:tc>
          <w:tcPr>
            <w:tcW w:w="851" w:type="dxa"/>
            <w:tcBorders>
              <w:top w:val="nil"/>
              <w:left w:val="nil"/>
              <w:bottom w:val="nil"/>
              <w:right w:val="nil"/>
            </w:tcBorders>
          </w:tcPr>
          <w:p w14:paraId="2E37D5D3" w14:textId="77777777" w:rsidR="00EB6D70" w:rsidRPr="00EB6D70" w:rsidRDefault="00EB6D70" w:rsidP="007934C9">
            <w:pPr>
              <w:autoSpaceDE w:val="0"/>
              <w:autoSpaceDN w:val="0"/>
              <w:rPr>
                <w:rFonts w:ascii="Times New Roman" w:hAnsi="Times New Roman" w:cs="Times New Roman"/>
                <w:sz w:val="24"/>
                <w:szCs w:val="24"/>
              </w:rPr>
            </w:pPr>
          </w:p>
        </w:tc>
        <w:tc>
          <w:tcPr>
            <w:tcW w:w="1701" w:type="dxa"/>
            <w:tcBorders>
              <w:top w:val="nil"/>
              <w:left w:val="nil"/>
              <w:bottom w:val="nil"/>
              <w:right w:val="nil"/>
            </w:tcBorders>
          </w:tcPr>
          <w:p w14:paraId="2F12C88F" w14:textId="77777777" w:rsidR="00EB6D70" w:rsidRPr="00EB6D70" w:rsidRDefault="00EB6D70" w:rsidP="007934C9">
            <w:pPr>
              <w:autoSpaceDE w:val="0"/>
              <w:autoSpaceDN w:val="0"/>
              <w:jc w:val="center"/>
              <w:rPr>
                <w:rFonts w:ascii="Times New Roman" w:hAnsi="Times New Roman" w:cs="Times New Roman"/>
                <w:sz w:val="24"/>
                <w:szCs w:val="24"/>
              </w:rPr>
            </w:pPr>
            <w:r w:rsidRPr="00EB6D70">
              <w:rPr>
                <w:rFonts w:ascii="Times New Roman" w:hAnsi="Times New Roman" w:cs="Times New Roman"/>
                <w:sz w:val="24"/>
                <w:szCs w:val="24"/>
              </w:rPr>
              <w:t>(подпись)</w:t>
            </w:r>
          </w:p>
        </w:tc>
        <w:tc>
          <w:tcPr>
            <w:tcW w:w="1304" w:type="dxa"/>
            <w:tcBorders>
              <w:top w:val="nil"/>
              <w:left w:val="nil"/>
              <w:bottom w:val="nil"/>
              <w:right w:val="nil"/>
            </w:tcBorders>
          </w:tcPr>
          <w:p w14:paraId="7EA4E5AB" w14:textId="77777777" w:rsidR="00EB6D70" w:rsidRPr="00EB6D70" w:rsidRDefault="00EB6D70" w:rsidP="007934C9">
            <w:pPr>
              <w:autoSpaceDE w:val="0"/>
              <w:autoSpaceDN w:val="0"/>
              <w:rPr>
                <w:rFonts w:ascii="Times New Roman" w:hAnsi="Times New Roman" w:cs="Times New Roman"/>
                <w:sz w:val="24"/>
                <w:szCs w:val="24"/>
              </w:rPr>
            </w:pPr>
          </w:p>
        </w:tc>
        <w:tc>
          <w:tcPr>
            <w:tcW w:w="2948" w:type="dxa"/>
            <w:tcBorders>
              <w:top w:val="nil"/>
              <w:left w:val="nil"/>
              <w:bottom w:val="nil"/>
              <w:right w:val="nil"/>
            </w:tcBorders>
          </w:tcPr>
          <w:p w14:paraId="170BDB84" w14:textId="77777777" w:rsidR="00EB6D70" w:rsidRPr="00EB6D70" w:rsidRDefault="00EB6D70" w:rsidP="007934C9">
            <w:pPr>
              <w:autoSpaceDE w:val="0"/>
              <w:autoSpaceDN w:val="0"/>
              <w:jc w:val="center"/>
              <w:rPr>
                <w:rFonts w:ascii="Times New Roman" w:hAnsi="Times New Roman" w:cs="Times New Roman"/>
                <w:sz w:val="24"/>
                <w:szCs w:val="24"/>
              </w:rPr>
            </w:pPr>
            <w:r w:rsidRPr="00EB6D70">
              <w:rPr>
                <w:rFonts w:ascii="Times New Roman" w:hAnsi="Times New Roman" w:cs="Times New Roman"/>
                <w:sz w:val="24"/>
                <w:szCs w:val="24"/>
              </w:rPr>
              <w:t>(расшифровка подписи)</w:t>
            </w:r>
          </w:p>
        </w:tc>
      </w:tr>
    </w:tbl>
    <w:p w14:paraId="08FE4F0C" w14:textId="77777777" w:rsidR="00EB6D70" w:rsidRPr="00EB6D70" w:rsidRDefault="00EB6D70" w:rsidP="00EB6D70">
      <w:pPr>
        <w:pStyle w:val="ConsPlusNonformat"/>
        <w:jc w:val="both"/>
        <w:rPr>
          <w:rFonts w:ascii="Times New Roman" w:hAnsi="Times New Roman" w:cs="Times New Roman"/>
          <w:sz w:val="24"/>
          <w:szCs w:val="24"/>
        </w:rPr>
      </w:pPr>
      <w:r w:rsidRPr="00EB6D70">
        <w:rPr>
          <w:rFonts w:ascii="Times New Roman" w:hAnsi="Times New Roman" w:cs="Times New Roman"/>
          <w:sz w:val="24"/>
          <w:szCs w:val="24"/>
        </w:rPr>
        <w:t>«___» ___________ 20__ г.</w:t>
      </w:r>
    </w:p>
    <w:p w14:paraId="1F2B2FB1" w14:textId="77777777" w:rsidR="00EB6D70" w:rsidRPr="00EB6D70" w:rsidRDefault="00EB6D70" w:rsidP="00EB6D70">
      <w:pPr>
        <w:pStyle w:val="ConsPlusNonformat"/>
        <w:jc w:val="both"/>
        <w:rPr>
          <w:rFonts w:ascii="Times New Roman" w:hAnsi="Times New Roman" w:cs="Times New Roman"/>
          <w:sz w:val="24"/>
          <w:szCs w:val="24"/>
        </w:rPr>
      </w:pPr>
    </w:p>
    <w:p w14:paraId="56D152D8" w14:textId="77777777" w:rsidR="00EB6D70" w:rsidRPr="00EB6D70" w:rsidRDefault="00EB6D70" w:rsidP="00EB6D70">
      <w:pPr>
        <w:pStyle w:val="ConsPlusNonformat"/>
        <w:jc w:val="both"/>
        <w:rPr>
          <w:rFonts w:ascii="Times New Roman" w:hAnsi="Times New Roman" w:cs="Times New Roman"/>
          <w:sz w:val="24"/>
          <w:szCs w:val="24"/>
          <w:lang w:eastAsia="en-US"/>
        </w:rPr>
      </w:pPr>
      <w:r w:rsidRPr="00EB6D70">
        <w:rPr>
          <w:rFonts w:ascii="Times New Roman" w:hAnsi="Times New Roman" w:cs="Times New Roman"/>
          <w:sz w:val="24"/>
          <w:szCs w:val="24"/>
        </w:rPr>
        <w:t>Заявитель _______________/________________/</w:t>
      </w:r>
    </w:p>
    <w:p w14:paraId="3764157E" w14:textId="77777777" w:rsidR="00EB6D70" w:rsidRPr="00EB6D70" w:rsidRDefault="00EB6D70" w:rsidP="00EB6D70">
      <w:pPr>
        <w:jc w:val="center"/>
        <w:rPr>
          <w:rFonts w:ascii="Times New Roman" w:hAnsi="Times New Roman" w:cs="Times New Roman"/>
          <w:sz w:val="24"/>
          <w:szCs w:val="24"/>
        </w:rPr>
      </w:pPr>
    </w:p>
    <w:p w14:paraId="15994144" w14:textId="77777777" w:rsidR="00EB6D70" w:rsidRPr="00EB6D70" w:rsidRDefault="00EB6D70" w:rsidP="00EB6D70">
      <w:pPr>
        <w:jc w:val="center"/>
        <w:rPr>
          <w:rFonts w:ascii="Times New Roman" w:hAnsi="Times New Roman" w:cs="Times New Roman"/>
          <w:sz w:val="24"/>
          <w:szCs w:val="24"/>
        </w:rPr>
      </w:pPr>
    </w:p>
    <w:p w14:paraId="336993E9" w14:textId="77777777" w:rsidR="00EB6D70" w:rsidRPr="00EB6D70" w:rsidRDefault="00EB6D70" w:rsidP="000D0818">
      <w:pPr>
        <w:rPr>
          <w:rFonts w:ascii="Times New Roman" w:hAnsi="Times New Roman" w:cs="Times New Roman"/>
          <w:sz w:val="24"/>
          <w:szCs w:val="24"/>
        </w:rPr>
      </w:pPr>
    </w:p>
    <w:p w14:paraId="745C330C"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lastRenderedPageBreak/>
        <w:t>Приложение № 7</w:t>
      </w:r>
    </w:p>
    <w:p w14:paraId="101F58A9" w14:textId="77777777" w:rsidR="00EB6D70" w:rsidRPr="00EB6D70" w:rsidRDefault="00EB6D70" w:rsidP="00EB6D70">
      <w:pPr>
        <w:autoSpaceDE w:val="0"/>
        <w:autoSpaceDN w:val="0"/>
        <w:adjustRightInd w:val="0"/>
        <w:ind w:firstLine="709"/>
        <w:jc w:val="right"/>
        <w:rPr>
          <w:rFonts w:ascii="Times New Roman" w:hAnsi="Times New Roman" w:cs="Times New Roman"/>
          <w:b/>
          <w:sz w:val="24"/>
          <w:szCs w:val="24"/>
        </w:rPr>
      </w:pPr>
      <w:r w:rsidRPr="00EB6D70">
        <w:rPr>
          <w:rFonts w:ascii="Times New Roman" w:hAnsi="Times New Roman" w:cs="Times New Roman"/>
          <w:b/>
          <w:sz w:val="24"/>
          <w:szCs w:val="24"/>
        </w:rPr>
        <w:t>к Административному регламенту</w:t>
      </w:r>
    </w:p>
    <w:p w14:paraId="1D990444" w14:textId="77777777" w:rsidR="00EB6D70" w:rsidRPr="00EB6D70" w:rsidRDefault="00EB6D70" w:rsidP="00EB6D70">
      <w:pPr>
        <w:autoSpaceDE w:val="0"/>
        <w:autoSpaceDN w:val="0"/>
        <w:adjustRightInd w:val="0"/>
        <w:ind w:left="5103"/>
        <w:jc w:val="both"/>
        <w:rPr>
          <w:rFonts w:ascii="Times New Roman" w:hAnsi="Times New Roman" w:cs="Times New Roman"/>
          <w:color w:val="000000"/>
          <w:sz w:val="24"/>
          <w:szCs w:val="24"/>
        </w:rPr>
      </w:pPr>
    </w:p>
    <w:p w14:paraId="12457960" w14:textId="77777777" w:rsidR="00EB6D70" w:rsidRPr="00EB6D70" w:rsidRDefault="00EB6D70" w:rsidP="00EB6D70">
      <w:pPr>
        <w:autoSpaceDE w:val="0"/>
        <w:autoSpaceDN w:val="0"/>
        <w:adjustRightInd w:val="0"/>
        <w:jc w:val="center"/>
        <w:rPr>
          <w:rFonts w:ascii="Times New Roman" w:hAnsi="Times New Roman" w:cs="Times New Roman"/>
          <w:b/>
          <w:color w:val="000000"/>
          <w:sz w:val="24"/>
          <w:szCs w:val="24"/>
        </w:rPr>
      </w:pPr>
      <w:r w:rsidRPr="00EB6D70">
        <w:rPr>
          <w:rFonts w:ascii="Times New Roman" w:hAnsi="Times New Roman" w:cs="Times New Roman"/>
          <w:b/>
          <w:color w:val="000000"/>
          <w:sz w:val="24"/>
          <w:szCs w:val="24"/>
        </w:rPr>
        <w:t>Форма проекта договора купли-продажи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14:paraId="0E4E1518" w14:textId="77777777" w:rsidR="00EB6D70" w:rsidRPr="00EB6D70" w:rsidRDefault="00EB6D70" w:rsidP="000D0818">
      <w:pPr>
        <w:autoSpaceDE w:val="0"/>
        <w:autoSpaceDN w:val="0"/>
        <w:adjustRightInd w:val="0"/>
        <w:spacing w:after="0"/>
        <w:ind w:left="5103"/>
        <w:jc w:val="both"/>
        <w:rPr>
          <w:rFonts w:ascii="Times New Roman" w:hAnsi="Times New Roman" w:cs="Times New Roman"/>
          <w:color w:val="000000"/>
          <w:sz w:val="24"/>
          <w:szCs w:val="24"/>
        </w:rPr>
      </w:pPr>
    </w:p>
    <w:p w14:paraId="648BFC8E" w14:textId="77777777" w:rsidR="00EB6D70" w:rsidRPr="00EB6D70" w:rsidRDefault="00EB6D70" w:rsidP="000D0818">
      <w:pPr>
        <w:spacing w:after="0"/>
        <w:jc w:val="center"/>
        <w:rPr>
          <w:rFonts w:ascii="Times New Roman" w:hAnsi="Times New Roman" w:cs="Times New Roman"/>
          <w:b/>
          <w:bCs/>
          <w:color w:val="000000"/>
          <w:sz w:val="24"/>
          <w:szCs w:val="24"/>
        </w:rPr>
      </w:pPr>
      <w:r w:rsidRPr="00EB6D70">
        <w:rPr>
          <w:rFonts w:ascii="Times New Roman" w:hAnsi="Times New Roman" w:cs="Times New Roman"/>
          <w:b/>
          <w:bCs/>
          <w:color w:val="000000"/>
          <w:sz w:val="24"/>
          <w:szCs w:val="24"/>
        </w:rPr>
        <w:t>___________________________________________________________________</w:t>
      </w:r>
    </w:p>
    <w:p w14:paraId="6964AE52" w14:textId="77777777" w:rsidR="00EB6D70" w:rsidRPr="00EB6D70" w:rsidRDefault="00EB6D70" w:rsidP="000D0818">
      <w:pPr>
        <w:autoSpaceDE w:val="0"/>
        <w:autoSpaceDN w:val="0"/>
        <w:adjustRightInd w:val="0"/>
        <w:spacing w:after="0"/>
        <w:ind w:firstLine="709"/>
        <w:jc w:val="center"/>
        <w:rPr>
          <w:rFonts w:ascii="Times New Roman" w:hAnsi="Times New Roman" w:cs="Times New Roman"/>
          <w:sz w:val="24"/>
          <w:szCs w:val="24"/>
        </w:rPr>
      </w:pPr>
      <w:r w:rsidRPr="00EB6D70">
        <w:rPr>
          <w:rFonts w:ascii="Times New Roman" w:hAnsi="Times New Roman" w:cs="Times New Roman"/>
          <w:sz w:val="24"/>
          <w:szCs w:val="24"/>
        </w:rPr>
        <w:t>(наименование уполномоченного органа)</w:t>
      </w:r>
    </w:p>
    <w:p w14:paraId="56807EB7" w14:textId="77777777" w:rsidR="00EB6D70" w:rsidRPr="00EB6D70" w:rsidRDefault="00EB6D70" w:rsidP="000D0818">
      <w:pPr>
        <w:autoSpaceDE w:val="0"/>
        <w:autoSpaceDN w:val="0"/>
        <w:adjustRightInd w:val="0"/>
        <w:spacing w:after="0"/>
        <w:ind w:firstLine="709"/>
        <w:jc w:val="center"/>
        <w:rPr>
          <w:rFonts w:ascii="Times New Roman" w:hAnsi="Times New Roman" w:cs="Times New Roman"/>
          <w:sz w:val="24"/>
          <w:szCs w:val="24"/>
        </w:rPr>
      </w:pPr>
    </w:p>
    <w:p w14:paraId="1A8A2725"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Кому: ____________________________________</w:t>
      </w:r>
    </w:p>
    <w:p w14:paraId="410C892A"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(фамилия, имя, отчество – ИП)</w:t>
      </w:r>
    </w:p>
    <w:p w14:paraId="18F6D81E"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50CDB1CB"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(полное наименование организации – для юридических лиц)</w:t>
      </w:r>
    </w:p>
    <w:p w14:paraId="7E2A89BD"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Контактные данные:</w:t>
      </w:r>
    </w:p>
    <w:p w14:paraId="40F3256D"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4AEF938C"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(телефон)</w:t>
      </w:r>
    </w:p>
    <w:p w14:paraId="63FC509A"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61AD0F9E"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(адрес электронной почты)</w:t>
      </w:r>
    </w:p>
    <w:p w14:paraId="473CFAE9"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____________________________________</w:t>
      </w:r>
    </w:p>
    <w:p w14:paraId="0972A6AC" w14:textId="77777777" w:rsidR="00EB6D70" w:rsidRPr="00EB6D70" w:rsidRDefault="00EB6D70" w:rsidP="000D0818">
      <w:pPr>
        <w:autoSpaceDE w:val="0"/>
        <w:autoSpaceDN w:val="0"/>
        <w:adjustRightInd w:val="0"/>
        <w:spacing w:after="0"/>
        <w:ind w:left="5245"/>
        <w:jc w:val="both"/>
        <w:rPr>
          <w:rFonts w:ascii="Times New Roman" w:hAnsi="Times New Roman" w:cs="Times New Roman"/>
          <w:sz w:val="24"/>
          <w:szCs w:val="24"/>
        </w:rPr>
      </w:pPr>
      <w:r w:rsidRPr="00EB6D70">
        <w:rPr>
          <w:rFonts w:ascii="Times New Roman" w:hAnsi="Times New Roman" w:cs="Times New Roman"/>
          <w:sz w:val="24"/>
          <w:szCs w:val="24"/>
        </w:rPr>
        <w:t>(адрес заявителя)</w:t>
      </w:r>
    </w:p>
    <w:p w14:paraId="0E70C8CA" w14:textId="77777777" w:rsidR="00EB6D70" w:rsidRPr="00EB6D70" w:rsidRDefault="00EB6D70" w:rsidP="000D0818">
      <w:pPr>
        <w:autoSpaceDE w:val="0"/>
        <w:autoSpaceDN w:val="0"/>
        <w:adjustRightInd w:val="0"/>
        <w:spacing w:after="0"/>
        <w:jc w:val="center"/>
        <w:rPr>
          <w:rFonts w:ascii="Times New Roman" w:hAnsi="Times New Roman" w:cs="Times New Roman"/>
          <w:sz w:val="24"/>
          <w:szCs w:val="24"/>
        </w:rPr>
      </w:pPr>
    </w:p>
    <w:p w14:paraId="17D3989F" w14:textId="77777777" w:rsidR="00EB6D70" w:rsidRPr="00EB6D70" w:rsidRDefault="00EB6D70" w:rsidP="000D0818">
      <w:pPr>
        <w:autoSpaceDE w:val="0"/>
        <w:autoSpaceDN w:val="0"/>
        <w:adjustRightInd w:val="0"/>
        <w:spacing w:after="0"/>
        <w:jc w:val="center"/>
        <w:rPr>
          <w:rFonts w:ascii="Times New Roman" w:hAnsi="Times New Roman" w:cs="Times New Roman"/>
          <w:sz w:val="24"/>
          <w:szCs w:val="24"/>
        </w:rPr>
      </w:pPr>
      <w:r w:rsidRPr="00EB6D70">
        <w:rPr>
          <w:rFonts w:ascii="Times New Roman" w:hAnsi="Times New Roman" w:cs="Times New Roman"/>
          <w:sz w:val="24"/>
          <w:szCs w:val="24"/>
        </w:rPr>
        <w:t>Место заключения договора _____________.</w:t>
      </w:r>
    </w:p>
    <w:p w14:paraId="2B92B7D2" w14:textId="77777777" w:rsidR="00EB6D70" w:rsidRPr="00EB6D70" w:rsidRDefault="00EB6D70" w:rsidP="000D0818">
      <w:pPr>
        <w:autoSpaceDE w:val="0"/>
        <w:autoSpaceDN w:val="0"/>
        <w:adjustRightInd w:val="0"/>
        <w:spacing w:after="0"/>
        <w:jc w:val="center"/>
        <w:rPr>
          <w:rFonts w:ascii="Times New Roman" w:hAnsi="Times New Roman" w:cs="Times New Roman"/>
          <w:sz w:val="24"/>
          <w:szCs w:val="24"/>
        </w:rPr>
      </w:pPr>
    </w:p>
    <w:p w14:paraId="36A2C5A3" w14:textId="77777777" w:rsidR="00EB6D70" w:rsidRPr="00EB6D70" w:rsidRDefault="00EB6D70" w:rsidP="000D0818">
      <w:pPr>
        <w:autoSpaceDE w:val="0"/>
        <w:autoSpaceDN w:val="0"/>
        <w:adjustRightInd w:val="0"/>
        <w:spacing w:after="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____________, именуемое в дальнейшем «Продавец», действующее на основании ___________, в лице _______________, действующего на основании _______________, зарегистрированное за основным государственным регистрационным номером _____________, ИНН _____________, расположенный по адресу: _____________, - с одной стороны, и ______________ именуемое(ые) в дальнейшем «Покупатель(Покупатели)», в лице ______________, действующего на основании _____________ (номер ЕГРИП _____________, номер ЕГРЮЛ ____________), с другой стороны, далее совместно именуемые Стороны, заключили настоящий Договор (далее – «Договор») о нижеследующем: </w:t>
      </w:r>
    </w:p>
    <w:p w14:paraId="1D84C998" w14:textId="77777777" w:rsidR="00EB6D70" w:rsidRPr="00EB6D70" w:rsidRDefault="00EB6D70" w:rsidP="000D0818">
      <w:pPr>
        <w:autoSpaceDE w:val="0"/>
        <w:autoSpaceDN w:val="0"/>
        <w:adjustRightInd w:val="0"/>
        <w:spacing w:after="0"/>
        <w:ind w:firstLine="567"/>
        <w:jc w:val="center"/>
        <w:rPr>
          <w:rFonts w:ascii="Times New Roman" w:hAnsi="Times New Roman" w:cs="Times New Roman"/>
          <w:sz w:val="24"/>
          <w:szCs w:val="24"/>
        </w:rPr>
      </w:pPr>
    </w:p>
    <w:p w14:paraId="0A369BB9" w14:textId="77777777" w:rsidR="00EB6D70" w:rsidRPr="00EB6D70" w:rsidRDefault="00EB6D70" w:rsidP="000D0818">
      <w:pPr>
        <w:autoSpaceDE w:val="0"/>
        <w:autoSpaceDN w:val="0"/>
        <w:adjustRightInd w:val="0"/>
        <w:spacing w:after="0"/>
        <w:ind w:firstLine="567"/>
        <w:jc w:val="center"/>
        <w:rPr>
          <w:rFonts w:ascii="Times New Roman" w:hAnsi="Times New Roman" w:cs="Times New Roman"/>
          <w:sz w:val="24"/>
          <w:szCs w:val="24"/>
        </w:rPr>
      </w:pPr>
      <w:r w:rsidRPr="00EB6D70">
        <w:rPr>
          <w:rFonts w:ascii="Times New Roman" w:hAnsi="Times New Roman" w:cs="Times New Roman"/>
          <w:sz w:val="24"/>
          <w:szCs w:val="24"/>
        </w:rPr>
        <w:t>1. Предмет Договора</w:t>
      </w:r>
    </w:p>
    <w:p w14:paraId="6C00B0F7" w14:textId="77777777" w:rsidR="00EB6D70" w:rsidRPr="00EB6D70" w:rsidRDefault="00EB6D70" w:rsidP="000D0818">
      <w:pPr>
        <w:autoSpaceDE w:val="0"/>
        <w:autoSpaceDN w:val="0"/>
        <w:adjustRightInd w:val="0"/>
        <w:spacing w:after="0"/>
        <w:ind w:firstLine="567"/>
        <w:jc w:val="center"/>
        <w:rPr>
          <w:rFonts w:ascii="Times New Roman" w:hAnsi="Times New Roman" w:cs="Times New Roman"/>
          <w:sz w:val="24"/>
          <w:szCs w:val="24"/>
        </w:rPr>
      </w:pPr>
    </w:p>
    <w:p w14:paraId="7191ECBD" w14:textId="77777777" w:rsidR="00EB6D70" w:rsidRPr="00EB6D70" w:rsidRDefault="00EB6D70" w:rsidP="000D0818">
      <w:pPr>
        <w:autoSpaceDE w:val="0"/>
        <w:autoSpaceDN w:val="0"/>
        <w:adjustRightInd w:val="0"/>
        <w:spacing w:after="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1.1 По настоящему Договору Продавец обязуется передать в собственность Покупателя, а Покупатель обязуется оплатить следующий объект недвижимости: </w:t>
      </w:r>
      <w:r w:rsidRPr="00EB6D70">
        <w:rPr>
          <w:rFonts w:ascii="Times New Roman" w:hAnsi="Times New Roman" w:cs="Times New Roman"/>
          <w:sz w:val="24"/>
          <w:szCs w:val="24"/>
        </w:rPr>
        <w:lastRenderedPageBreak/>
        <w:t xml:space="preserve">___________ по адресу ___________ общей площадью _________, ______________ – далее именуемый «Объект» – определенно установленный в соответствии со статьей 554 Гражданского кодекса Российской Федерации в пункте 1.2 настоящего Договора. </w:t>
      </w:r>
    </w:p>
    <w:p w14:paraId="0633F5FD" w14:textId="77777777" w:rsidR="00EB6D70" w:rsidRPr="00EB6D70" w:rsidRDefault="00EB6D70" w:rsidP="000D0818">
      <w:pPr>
        <w:autoSpaceDE w:val="0"/>
        <w:autoSpaceDN w:val="0"/>
        <w:adjustRightInd w:val="0"/>
        <w:spacing w:after="0"/>
        <w:ind w:firstLine="567"/>
        <w:jc w:val="both"/>
        <w:rPr>
          <w:rFonts w:ascii="Times New Roman" w:hAnsi="Times New Roman" w:cs="Times New Roman"/>
          <w:sz w:val="24"/>
          <w:szCs w:val="24"/>
        </w:rPr>
      </w:pPr>
      <w:r w:rsidRPr="00EB6D70">
        <w:rPr>
          <w:rFonts w:ascii="Times New Roman" w:hAnsi="Times New Roman" w:cs="Times New Roman"/>
          <w:sz w:val="24"/>
          <w:szCs w:val="24"/>
        </w:rPr>
        <w:t>1.2 Определение предмета в Договоре.</w:t>
      </w:r>
    </w:p>
    <w:p w14:paraId="1270B0F9" w14:textId="77777777" w:rsidR="00EB6D70" w:rsidRPr="00EB6D70" w:rsidRDefault="00EB6D70" w:rsidP="000D0818">
      <w:pPr>
        <w:autoSpaceDE w:val="0"/>
        <w:autoSpaceDN w:val="0"/>
        <w:adjustRightInd w:val="0"/>
        <w:spacing w:after="0"/>
        <w:ind w:firstLine="567"/>
        <w:jc w:val="both"/>
        <w:rPr>
          <w:rFonts w:ascii="Times New Roman" w:hAnsi="Times New Roman" w:cs="Times New Roman"/>
          <w:sz w:val="24"/>
          <w:szCs w:val="24"/>
        </w:rPr>
      </w:pPr>
      <w:r w:rsidRPr="00EB6D70">
        <w:rPr>
          <w:rFonts w:ascii="Times New Roman" w:hAnsi="Times New Roman" w:cs="Times New Roman"/>
          <w:sz w:val="24"/>
          <w:szCs w:val="24"/>
        </w:rPr>
        <w:t>В соответствии с пунктом 1.1 настоящего Договора Продавец передает Покупателю в собственность следующий объект недвижимости: ___________ (сведения о праве собственности: ______________), находящийся в муниципальной собственности ____________ и принадлежащий Покупателю на праве аренды (сведения о договоре аренды:__________________).</w:t>
      </w:r>
    </w:p>
    <w:p w14:paraId="0841ED91" w14:textId="77777777" w:rsidR="00EB6D70" w:rsidRPr="00EB6D70" w:rsidRDefault="00EB6D70" w:rsidP="000D0818">
      <w:pPr>
        <w:autoSpaceDE w:val="0"/>
        <w:autoSpaceDN w:val="0"/>
        <w:adjustRightInd w:val="0"/>
        <w:spacing w:after="0"/>
        <w:ind w:firstLine="567"/>
        <w:jc w:val="both"/>
        <w:rPr>
          <w:rFonts w:ascii="Times New Roman" w:hAnsi="Times New Roman" w:cs="Times New Roman"/>
          <w:sz w:val="24"/>
          <w:szCs w:val="24"/>
        </w:rPr>
      </w:pPr>
      <w:r w:rsidRPr="00EB6D70">
        <w:rPr>
          <w:rFonts w:ascii="Times New Roman" w:hAnsi="Times New Roman" w:cs="Times New Roman"/>
          <w:sz w:val="24"/>
          <w:szCs w:val="24"/>
        </w:rPr>
        <w:t>1.3 Объект, указанный в пункте 1.2 настоящего Договора, находится в муниципальной собственности ____________ и приватизируется в соответствии с ______________ от ___________ № ___________.</w:t>
      </w:r>
    </w:p>
    <w:p w14:paraId="6443947D" w14:textId="77777777" w:rsidR="00EB6D70" w:rsidRPr="00EB6D70" w:rsidRDefault="00EB6D70" w:rsidP="000D0818">
      <w:pPr>
        <w:autoSpaceDE w:val="0"/>
        <w:autoSpaceDN w:val="0"/>
        <w:adjustRightInd w:val="0"/>
        <w:spacing w:after="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1.4 Объект на дату заключения настоящего договора не продан, не подарен, не заложен, под арестом не состоит. </w:t>
      </w:r>
    </w:p>
    <w:p w14:paraId="0FA45DD3" w14:textId="77777777" w:rsidR="00EB6D70" w:rsidRPr="00EB6D70" w:rsidRDefault="00EB6D70" w:rsidP="000D0818">
      <w:pPr>
        <w:autoSpaceDE w:val="0"/>
        <w:autoSpaceDN w:val="0"/>
        <w:adjustRightInd w:val="0"/>
        <w:spacing w:after="0"/>
        <w:ind w:firstLine="567"/>
        <w:jc w:val="both"/>
        <w:rPr>
          <w:rFonts w:ascii="Times New Roman" w:hAnsi="Times New Roman" w:cs="Times New Roman"/>
          <w:sz w:val="24"/>
          <w:szCs w:val="24"/>
        </w:rPr>
      </w:pPr>
      <w:r w:rsidRPr="00EB6D70">
        <w:rPr>
          <w:rFonts w:ascii="Times New Roman" w:hAnsi="Times New Roman" w:cs="Times New Roman"/>
          <w:sz w:val="24"/>
          <w:szCs w:val="24"/>
        </w:rPr>
        <w:t>1.5 Передача Продавцом Покупателю Объекта, индивидуально определенного в пункте 1.2 настоящего Договора, осуществляется в срок __________ с момента выполнения Покупателем обязательств по оплате, предусмотренных в пункте 2.2. настоящего Договора (в случае единовременной оплаты – после оплаты всей цены Объекта, в случае рассрочки платежа – после оплаты суммы первого платежа) и оформляется двусторонним Актом приема-передачи. Подписание Акта приема-передачи уполномоченными лицами Продавца и Покупателя свидетельствует о том, что Продавец передал, а Покупатель принят Объект.</w:t>
      </w:r>
    </w:p>
    <w:p w14:paraId="2FB01609" w14:textId="77777777" w:rsidR="00EB6D70" w:rsidRPr="00EB6D70" w:rsidRDefault="00EB6D70" w:rsidP="000D0818">
      <w:pPr>
        <w:autoSpaceDE w:val="0"/>
        <w:autoSpaceDN w:val="0"/>
        <w:adjustRightInd w:val="0"/>
        <w:spacing w:after="0"/>
        <w:ind w:firstLine="567"/>
        <w:jc w:val="center"/>
        <w:rPr>
          <w:rFonts w:ascii="Times New Roman" w:hAnsi="Times New Roman" w:cs="Times New Roman"/>
          <w:b/>
          <w:sz w:val="24"/>
          <w:szCs w:val="24"/>
        </w:rPr>
      </w:pPr>
      <w:r w:rsidRPr="00EB6D70">
        <w:rPr>
          <w:rFonts w:ascii="Times New Roman" w:hAnsi="Times New Roman" w:cs="Times New Roman"/>
          <w:b/>
          <w:sz w:val="24"/>
          <w:szCs w:val="24"/>
        </w:rPr>
        <w:t>2. Цена и порядок расчетов</w:t>
      </w:r>
    </w:p>
    <w:p w14:paraId="114A1B75" w14:textId="77777777" w:rsidR="00EB6D70" w:rsidRPr="00EB6D70" w:rsidRDefault="00EB6D70" w:rsidP="000D0818">
      <w:pPr>
        <w:autoSpaceDE w:val="0"/>
        <w:autoSpaceDN w:val="0"/>
        <w:adjustRightInd w:val="0"/>
        <w:spacing w:after="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2.1 Цена Объекта по настоящему Договору в соответствии с оценкой его рыночной стоимости, определенной независимым оценщиком ________________ (Отчет __________________ ) составляет _________________. </w:t>
      </w:r>
    </w:p>
    <w:p w14:paraId="630C1638" w14:textId="77777777" w:rsidR="00EB6D70" w:rsidRPr="00EB6D70" w:rsidRDefault="00EB6D70" w:rsidP="000D0818">
      <w:pPr>
        <w:autoSpaceDE w:val="0"/>
        <w:autoSpaceDN w:val="0"/>
        <w:adjustRightInd w:val="0"/>
        <w:spacing w:after="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2.2 Покупатель оплачивает цену __________,  _____________ в срок ____________ с даты заключения настоящего Договора на расчетный счет Продавца, указанный в настоящем Договоре, в соответствии со следующим графиком платежей: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844"/>
        <w:gridCol w:w="1844"/>
        <w:gridCol w:w="1913"/>
        <w:gridCol w:w="1963"/>
      </w:tblGrid>
      <w:tr w:rsidR="00EB6D70" w:rsidRPr="00EB6D70" w14:paraId="777E81CB" w14:textId="77777777" w:rsidTr="007934C9">
        <w:tc>
          <w:tcPr>
            <w:tcW w:w="2140" w:type="dxa"/>
            <w:shd w:val="clear" w:color="auto" w:fill="auto"/>
          </w:tcPr>
          <w:p w14:paraId="61BD3D74" w14:textId="77777777" w:rsidR="00EB6D70" w:rsidRPr="00EB6D70" w:rsidRDefault="00EB6D70" w:rsidP="000D0818">
            <w:pPr>
              <w:autoSpaceDE w:val="0"/>
              <w:autoSpaceDN w:val="0"/>
              <w:adjustRightInd w:val="0"/>
              <w:spacing w:after="0"/>
              <w:jc w:val="both"/>
              <w:rPr>
                <w:rFonts w:ascii="Times New Roman" w:hAnsi="Times New Roman" w:cs="Times New Roman"/>
                <w:sz w:val="24"/>
                <w:szCs w:val="24"/>
              </w:rPr>
            </w:pPr>
            <w:r w:rsidRPr="00EB6D70">
              <w:rPr>
                <w:rFonts w:ascii="Times New Roman" w:hAnsi="Times New Roman" w:cs="Times New Roman"/>
                <w:sz w:val="24"/>
                <w:szCs w:val="24"/>
              </w:rPr>
              <w:t xml:space="preserve">Дата платежа при рассрочке </w:t>
            </w:r>
          </w:p>
        </w:tc>
        <w:tc>
          <w:tcPr>
            <w:tcW w:w="2140" w:type="dxa"/>
            <w:shd w:val="clear" w:color="auto" w:fill="auto"/>
          </w:tcPr>
          <w:p w14:paraId="33EB868C" w14:textId="77777777" w:rsidR="00EB6D70" w:rsidRPr="00EB6D70" w:rsidRDefault="00EB6D70" w:rsidP="000D0818">
            <w:pPr>
              <w:autoSpaceDE w:val="0"/>
              <w:autoSpaceDN w:val="0"/>
              <w:adjustRightInd w:val="0"/>
              <w:spacing w:after="0"/>
              <w:jc w:val="both"/>
              <w:rPr>
                <w:rFonts w:ascii="Times New Roman" w:hAnsi="Times New Roman" w:cs="Times New Roman"/>
                <w:sz w:val="24"/>
                <w:szCs w:val="24"/>
              </w:rPr>
            </w:pPr>
            <w:r w:rsidRPr="00EB6D70">
              <w:rPr>
                <w:rFonts w:ascii="Times New Roman" w:hAnsi="Times New Roman" w:cs="Times New Roman"/>
                <w:sz w:val="24"/>
                <w:szCs w:val="24"/>
              </w:rPr>
              <w:t xml:space="preserve">Основная сумма к погашению при рассрочке </w:t>
            </w:r>
          </w:p>
        </w:tc>
        <w:tc>
          <w:tcPr>
            <w:tcW w:w="2140" w:type="dxa"/>
            <w:shd w:val="clear" w:color="auto" w:fill="auto"/>
          </w:tcPr>
          <w:p w14:paraId="6D9588EA" w14:textId="77777777" w:rsidR="00EB6D70" w:rsidRPr="00EB6D70" w:rsidRDefault="00EB6D70" w:rsidP="000D0818">
            <w:pPr>
              <w:autoSpaceDE w:val="0"/>
              <w:autoSpaceDN w:val="0"/>
              <w:adjustRightInd w:val="0"/>
              <w:spacing w:after="0"/>
              <w:jc w:val="both"/>
              <w:rPr>
                <w:rFonts w:ascii="Times New Roman" w:hAnsi="Times New Roman" w:cs="Times New Roman"/>
                <w:sz w:val="24"/>
                <w:szCs w:val="24"/>
              </w:rPr>
            </w:pPr>
            <w:r w:rsidRPr="00EB6D70">
              <w:rPr>
                <w:rFonts w:ascii="Times New Roman" w:hAnsi="Times New Roman" w:cs="Times New Roman"/>
                <w:sz w:val="24"/>
                <w:szCs w:val="24"/>
              </w:rPr>
              <w:t xml:space="preserve">Годовая процентная ставка при рассрочке </w:t>
            </w:r>
          </w:p>
        </w:tc>
        <w:tc>
          <w:tcPr>
            <w:tcW w:w="2140" w:type="dxa"/>
            <w:shd w:val="clear" w:color="auto" w:fill="auto"/>
          </w:tcPr>
          <w:p w14:paraId="1CB273F8" w14:textId="77777777" w:rsidR="00EB6D70" w:rsidRPr="00EB6D70" w:rsidRDefault="00EB6D70" w:rsidP="000D0818">
            <w:pPr>
              <w:autoSpaceDE w:val="0"/>
              <w:autoSpaceDN w:val="0"/>
              <w:adjustRightInd w:val="0"/>
              <w:spacing w:after="0"/>
              <w:jc w:val="both"/>
              <w:rPr>
                <w:rFonts w:ascii="Times New Roman" w:hAnsi="Times New Roman" w:cs="Times New Roman"/>
                <w:sz w:val="24"/>
                <w:szCs w:val="24"/>
              </w:rPr>
            </w:pPr>
            <w:r w:rsidRPr="00EB6D70">
              <w:rPr>
                <w:rFonts w:ascii="Times New Roman" w:hAnsi="Times New Roman" w:cs="Times New Roman"/>
                <w:sz w:val="24"/>
                <w:szCs w:val="24"/>
              </w:rPr>
              <w:t xml:space="preserve">Сумма начисленных процентов при рассрочке </w:t>
            </w:r>
          </w:p>
        </w:tc>
        <w:tc>
          <w:tcPr>
            <w:tcW w:w="2140" w:type="dxa"/>
            <w:shd w:val="clear" w:color="auto" w:fill="auto"/>
          </w:tcPr>
          <w:p w14:paraId="0517A76C" w14:textId="77777777" w:rsidR="00EB6D70" w:rsidRPr="00EB6D70" w:rsidRDefault="00EB6D70" w:rsidP="000D0818">
            <w:pPr>
              <w:autoSpaceDE w:val="0"/>
              <w:autoSpaceDN w:val="0"/>
              <w:adjustRightInd w:val="0"/>
              <w:spacing w:after="0"/>
              <w:jc w:val="both"/>
              <w:rPr>
                <w:rFonts w:ascii="Times New Roman" w:hAnsi="Times New Roman" w:cs="Times New Roman"/>
                <w:sz w:val="24"/>
                <w:szCs w:val="24"/>
              </w:rPr>
            </w:pPr>
            <w:r w:rsidRPr="00EB6D70">
              <w:rPr>
                <w:rFonts w:ascii="Times New Roman" w:hAnsi="Times New Roman" w:cs="Times New Roman"/>
                <w:sz w:val="24"/>
                <w:szCs w:val="24"/>
              </w:rPr>
              <w:t>Итого к перечислению при рассрочке</w:t>
            </w:r>
          </w:p>
        </w:tc>
      </w:tr>
      <w:tr w:rsidR="00EB6D70" w:rsidRPr="00EB6D70" w14:paraId="669E3DD4" w14:textId="77777777" w:rsidTr="007934C9">
        <w:tc>
          <w:tcPr>
            <w:tcW w:w="2140" w:type="dxa"/>
            <w:shd w:val="clear" w:color="auto" w:fill="auto"/>
          </w:tcPr>
          <w:p w14:paraId="4B46455A"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61DF6A3B"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52FB3FC9"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0BCAE082"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01139094"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r>
      <w:tr w:rsidR="00EB6D70" w:rsidRPr="00EB6D70" w14:paraId="723D08B4" w14:textId="77777777" w:rsidTr="007934C9">
        <w:tc>
          <w:tcPr>
            <w:tcW w:w="2140" w:type="dxa"/>
            <w:shd w:val="clear" w:color="auto" w:fill="auto"/>
          </w:tcPr>
          <w:p w14:paraId="5FB6D378"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03DB85A7"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17A31017"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65AD1393"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3BD4EAB5"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r>
      <w:tr w:rsidR="00EB6D70" w:rsidRPr="00EB6D70" w14:paraId="5FFE2C5B" w14:textId="77777777" w:rsidTr="007934C9">
        <w:tc>
          <w:tcPr>
            <w:tcW w:w="2140" w:type="dxa"/>
            <w:shd w:val="clear" w:color="auto" w:fill="auto"/>
          </w:tcPr>
          <w:p w14:paraId="2A83D143"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1DFFB229"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756298EC"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62918141"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c>
          <w:tcPr>
            <w:tcW w:w="2140" w:type="dxa"/>
            <w:shd w:val="clear" w:color="auto" w:fill="auto"/>
          </w:tcPr>
          <w:p w14:paraId="03188DA2" w14:textId="77777777" w:rsidR="00EB6D70" w:rsidRPr="00EB6D70" w:rsidRDefault="00EB6D70" w:rsidP="007934C9">
            <w:pPr>
              <w:autoSpaceDE w:val="0"/>
              <w:autoSpaceDN w:val="0"/>
              <w:adjustRightInd w:val="0"/>
              <w:jc w:val="both"/>
              <w:rPr>
                <w:rFonts w:ascii="Times New Roman" w:hAnsi="Times New Roman" w:cs="Times New Roman"/>
                <w:sz w:val="24"/>
                <w:szCs w:val="24"/>
              </w:rPr>
            </w:pPr>
          </w:p>
        </w:tc>
      </w:tr>
    </w:tbl>
    <w:p w14:paraId="34F89B38"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2.3 Денежные обязательства Покупателя, предусмотренные пунктами 2.1, 2.2 настоящего Договора, считаются полностью прекращенными и надлежаще исполненными с момента зачисления указанных средств в полном объеме на расчетный счет Продавца. </w:t>
      </w:r>
    </w:p>
    <w:p w14:paraId="40677D00" w14:textId="77777777" w:rsidR="00EB6D70" w:rsidRPr="00EB6D70" w:rsidRDefault="00EB6D70" w:rsidP="00EB6D70">
      <w:pPr>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sz w:val="24"/>
          <w:szCs w:val="24"/>
        </w:rPr>
        <w:t>2.4 В случае рассрочки платежа Объект находится в залоге у Продавца до полной оплаты.</w:t>
      </w:r>
    </w:p>
    <w:p w14:paraId="5D3331AE" w14:textId="77777777" w:rsidR="00EB6D70" w:rsidRPr="00EB6D70" w:rsidRDefault="00EB6D70" w:rsidP="00EB6D70">
      <w:pPr>
        <w:autoSpaceDE w:val="0"/>
        <w:autoSpaceDN w:val="0"/>
        <w:adjustRightInd w:val="0"/>
        <w:ind w:left="5103"/>
        <w:jc w:val="both"/>
        <w:rPr>
          <w:rFonts w:ascii="Times New Roman" w:hAnsi="Times New Roman" w:cs="Times New Roman"/>
          <w:color w:val="000000"/>
          <w:sz w:val="24"/>
          <w:szCs w:val="24"/>
        </w:rPr>
      </w:pPr>
    </w:p>
    <w:p w14:paraId="1005C165" w14:textId="77777777" w:rsidR="00EB6D70" w:rsidRPr="00EB6D70" w:rsidRDefault="00EB6D70" w:rsidP="00EB6D70">
      <w:pPr>
        <w:autoSpaceDE w:val="0"/>
        <w:autoSpaceDN w:val="0"/>
        <w:adjustRightInd w:val="0"/>
        <w:ind w:firstLine="567"/>
        <w:jc w:val="center"/>
        <w:rPr>
          <w:rFonts w:ascii="Times New Roman" w:hAnsi="Times New Roman" w:cs="Times New Roman"/>
          <w:b/>
          <w:sz w:val="24"/>
          <w:szCs w:val="24"/>
        </w:rPr>
      </w:pPr>
      <w:r w:rsidRPr="00EB6D70">
        <w:rPr>
          <w:rFonts w:ascii="Times New Roman" w:hAnsi="Times New Roman" w:cs="Times New Roman"/>
          <w:b/>
          <w:sz w:val="24"/>
          <w:szCs w:val="24"/>
        </w:rPr>
        <w:t>3. Обязанности Сторон</w:t>
      </w:r>
    </w:p>
    <w:p w14:paraId="47D909B8"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3.1 Обязанности Продавца: </w:t>
      </w:r>
    </w:p>
    <w:p w14:paraId="6C56C35D"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lastRenderedPageBreak/>
        <w:t xml:space="preserve">3.1.1 Передать в собственность Покупателя Объекты, определенно установленные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 </w:t>
      </w:r>
    </w:p>
    <w:p w14:paraId="5791B9B9"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3.1.2 В срок __________ от даты подписания Акта приема-передачи Объекта предоставить Покупателю все необходимые в соответствии с действующим законодательством Российской Федерации и требованиями органа, осуществляющего государственную регистрацию прав на недвижимое имущество и сделок с ним, документы для осуществления государственной регистрации перехода права собственности на Объект недвижимости. </w:t>
      </w:r>
    </w:p>
    <w:p w14:paraId="0C8EE0A0"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3.1.3 Надлежащим образом исполнять все свои обязанности, предусмотренные настоящим Договором и вытекающие из условий последнего и существа отношений с Покупателем. </w:t>
      </w:r>
    </w:p>
    <w:p w14:paraId="604C1B9C"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3.2 Обязанности Покупателя: </w:t>
      </w:r>
    </w:p>
    <w:p w14:paraId="62CC266E"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3.2.1 Оплатить цену Объекта в порядке, сроки и размере, предусмотренные пунктами 2.1, 2.2 настоящего Договора. </w:t>
      </w:r>
    </w:p>
    <w:p w14:paraId="4CEB4657" w14:textId="77777777" w:rsidR="00EB6D70" w:rsidRPr="00EB6D70" w:rsidRDefault="00EB6D70" w:rsidP="00EB6D70">
      <w:pPr>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sz w:val="24"/>
          <w:szCs w:val="24"/>
        </w:rPr>
        <w:t>3.2.2 Принять в собственность от Продавца Объект, определенно установленный в соответствии со статьей 554 Гражданского кодекса Российской Федерации в пункте 1.2 настоящего Договора, в порядке, предусмотренном пунктом 1.5 настоящего Договора.</w:t>
      </w:r>
    </w:p>
    <w:p w14:paraId="78F66586"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3.2.3 Совершить за свой счет все необходимые в соответствии с действующим законодательством Российской Федерации и требованиями регистрирующего органа фактические действия, необходимые для государственной регистрации перехода права собственности на Объект к Покупателю. </w:t>
      </w:r>
    </w:p>
    <w:p w14:paraId="1FA1B16E"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3.2.4 В срок ________ после осуществления государственной регистрации перехода права собственности на Объект предоставить Продавцу нотариально заверенные копии Свидетельств о государственной регистрации права. </w:t>
      </w:r>
    </w:p>
    <w:p w14:paraId="1920843B"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3.2.5 Надлежащим образом исполнять все свои обязанности, предусмотренные настоящим Договором и вытекающие из условий последнего и существа отношений с Продавцом. </w:t>
      </w:r>
    </w:p>
    <w:p w14:paraId="0F7D98EA"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3.2.6 Осуществлять охранное обязательство __________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в случае, если Объект является объектом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14:paraId="605FF570" w14:textId="77777777" w:rsidR="00EB6D70" w:rsidRPr="00EB6D70" w:rsidRDefault="00EB6D70" w:rsidP="00EB6D70">
      <w:pPr>
        <w:autoSpaceDE w:val="0"/>
        <w:autoSpaceDN w:val="0"/>
        <w:adjustRightInd w:val="0"/>
        <w:ind w:firstLine="567"/>
        <w:jc w:val="center"/>
        <w:rPr>
          <w:rFonts w:ascii="Times New Roman" w:hAnsi="Times New Roman" w:cs="Times New Roman"/>
          <w:b/>
          <w:sz w:val="24"/>
          <w:szCs w:val="24"/>
        </w:rPr>
      </w:pPr>
    </w:p>
    <w:p w14:paraId="5C57BEE0" w14:textId="77777777" w:rsidR="00EB6D70" w:rsidRPr="00EB6D70" w:rsidRDefault="00EB6D70" w:rsidP="00EB6D70">
      <w:pPr>
        <w:autoSpaceDE w:val="0"/>
        <w:autoSpaceDN w:val="0"/>
        <w:adjustRightInd w:val="0"/>
        <w:ind w:firstLine="567"/>
        <w:jc w:val="center"/>
        <w:rPr>
          <w:rFonts w:ascii="Times New Roman" w:hAnsi="Times New Roman" w:cs="Times New Roman"/>
          <w:b/>
          <w:sz w:val="24"/>
          <w:szCs w:val="24"/>
        </w:rPr>
      </w:pPr>
      <w:r w:rsidRPr="00EB6D70">
        <w:rPr>
          <w:rFonts w:ascii="Times New Roman" w:hAnsi="Times New Roman" w:cs="Times New Roman"/>
          <w:b/>
          <w:sz w:val="24"/>
          <w:szCs w:val="24"/>
        </w:rPr>
        <w:t>4. Возникновение права собственности</w:t>
      </w:r>
    </w:p>
    <w:p w14:paraId="2D427483"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4.1 Право собственности на Объект недвижимости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в соответствии с действующим законодательством Российской Федерации. </w:t>
      </w:r>
    </w:p>
    <w:p w14:paraId="697C96F6"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lastRenderedPageBreak/>
        <w:t xml:space="preserve">4.2 Риск случайной гибели или случайного повреждения Объекта переходит к Покупателю с момента передачи Объекта недвижимости по Акту приема-передачи, подписанному уполномоченными представителями Покупателя и Продавца, за исключением случая обеспечения исполнения обязательств по настоящему Договору со стороны Покупателя залогом указанного имущества. </w:t>
      </w:r>
    </w:p>
    <w:p w14:paraId="6BB83F3F" w14:textId="77777777" w:rsidR="00EB6D70" w:rsidRPr="00EB6D70" w:rsidRDefault="00EB6D70" w:rsidP="00EB6D70">
      <w:pPr>
        <w:autoSpaceDE w:val="0"/>
        <w:autoSpaceDN w:val="0"/>
        <w:adjustRightInd w:val="0"/>
        <w:ind w:firstLine="567"/>
        <w:jc w:val="center"/>
        <w:rPr>
          <w:rFonts w:ascii="Times New Roman" w:hAnsi="Times New Roman" w:cs="Times New Roman"/>
          <w:b/>
          <w:sz w:val="24"/>
          <w:szCs w:val="24"/>
        </w:rPr>
      </w:pPr>
    </w:p>
    <w:p w14:paraId="165F3299" w14:textId="77777777" w:rsidR="00EB6D70" w:rsidRPr="00EB6D70" w:rsidRDefault="00EB6D70" w:rsidP="00EB6D70">
      <w:pPr>
        <w:autoSpaceDE w:val="0"/>
        <w:autoSpaceDN w:val="0"/>
        <w:adjustRightInd w:val="0"/>
        <w:ind w:firstLine="567"/>
        <w:jc w:val="center"/>
        <w:rPr>
          <w:rFonts w:ascii="Times New Roman" w:hAnsi="Times New Roman" w:cs="Times New Roman"/>
          <w:b/>
          <w:sz w:val="24"/>
          <w:szCs w:val="24"/>
        </w:rPr>
      </w:pPr>
      <w:r w:rsidRPr="00EB6D70">
        <w:rPr>
          <w:rFonts w:ascii="Times New Roman" w:hAnsi="Times New Roman" w:cs="Times New Roman"/>
          <w:b/>
          <w:sz w:val="24"/>
          <w:szCs w:val="24"/>
        </w:rPr>
        <w:t>5. Особые условия</w:t>
      </w:r>
    </w:p>
    <w:p w14:paraId="5D24E1D6"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5.1 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 </w:t>
      </w:r>
    </w:p>
    <w:p w14:paraId="6AF8A8CE"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5.2 В случае обеспечения исполнения обязательств Покупателя по настоящему Договору к залогу применяются соответствующие положения действующего законодательства Российской Федерации. </w:t>
      </w:r>
    </w:p>
    <w:p w14:paraId="6070CD69"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5.3 Стороны подтверждают выполнение условий, установленных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14:paraId="6285289B" w14:textId="77777777" w:rsidR="00EB6D70" w:rsidRPr="00EB6D70" w:rsidRDefault="00EB6D70" w:rsidP="00EB6D70">
      <w:pPr>
        <w:autoSpaceDE w:val="0"/>
        <w:autoSpaceDN w:val="0"/>
        <w:adjustRightInd w:val="0"/>
        <w:ind w:firstLine="567"/>
        <w:jc w:val="center"/>
        <w:rPr>
          <w:rFonts w:ascii="Times New Roman" w:hAnsi="Times New Roman" w:cs="Times New Roman"/>
          <w:b/>
          <w:sz w:val="24"/>
          <w:szCs w:val="24"/>
        </w:rPr>
      </w:pPr>
    </w:p>
    <w:p w14:paraId="2973BEFE" w14:textId="77777777" w:rsidR="00EB6D70" w:rsidRPr="00EB6D70" w:rsidRDefault="00EB6D70" w:rsidP="00EB6D70">
      <w:pPr>
        <w:autoSpaceDE w:val="0"/>
        <w:autoSpaceDN w:val="0"/>
        <w:adjustRightInd w:val="0"/>
        <w:ind w:firstLine="567"/>
        <w:jc w:val="center"/>
        <w:rPr>
          <w:rFonts w:ascii="Times New Roman" w:hAnsi="Times New Roman" w:cs="Times New Roman"/>
          <w:b/>
          <w:sz w:val="24"/>
          <w:szCs w:val="24"/>
        </w:rPr>
      </w:pPr>
      <w:r w:rsidRPr="00EB6D70">
        <w:rPr>
          <w:rFonts w:ascii="Times New Roman" w:hAnsi="Times New Roman" w:cs="Times New Roman"/>
          <w:b/>
          <w:sz w:val="24"/>
          <w:szCs w:val="24"/>
        </w:rPr>
        <w:t>6. Ответственность Сторон</w:t>
      </w:r>
    </w:p>
    <w:p w14:paraId="5872D357"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6.1 Стороны несут ответственность в порядке, предусмотренном законодательством Российской Федерации, за предоставление информации, не соответствующей действительности, за непредставление информации, которая известна, либо должна быть известна, и имевшей существенное значение для Сторон при заключении Договора. </w:t>
      </w:r>
    </w:p>
    <w:p w14:paraId="48228BDE"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6.2 В случае неисполнения или ненадлежащего исполнения какой-либо из Сторон обязательств по настоящему Договору, виновная Сторона несет ответственность, предусмотренную действующим законодательством Российской Федерации. </w:t>
      </w:r>
    </w:p>
    <w:p w14:paraId="705CA6A0"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6.3 За нарушение срока внесения платежей, указанных в п.п.2.1-2.2 Договора, Покупатель выплачивает неустойку в виде пени в размере _________ % от суммы, подлежащей оплате, за каждый день просрочки. При этом денежные средства, подлежащие возмещению, взыскиваются в полном объеме сверх неустойки. </w:t>
      </w:r>
    </w:p>
    <w:p w14:paraId="2D71464E"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6.4 При просрочке Продавцом срока исполнения обязательства, указанного в пункте 1.5 настоящего Договора, Продавец уплачивает Покупателю неустойку в виде пени в размере __________ % от цены продажи Объекта за каждый день просрочки. </w:t>
      </w:r>
    </w:p>
    <w:p w14:paraId="6DA2F3AD" w14:textId="77777777" w:rsidR="00EB6D70" w:rsidRPr="00EB6D70" w:rsidRDefault="00EB6D70" w:rsidP="00EB6D70">
      <w:pPr>
        <w:autoSpaceDE w:val="0"/>
        <w:autoSpaceDN w:val="0"/>
        <w:adjustRightInd w:val="0"/>
        <w:ind w:firstLine="567"/>
        <w:jc w:val="both"/>
        <w:rPr>
          <w:rFonts w:ascii="Times New Roman" w:hAnsi="Times New Roman" w:cs="Times New Roman"/>
          <w:color w:val="000000"/>
          <w:sz w:val="24"/>
          <w:szCs w:val="24"/>
        </w:rPr>
      </w:pPr>
      <w:r w:rsidRPr="00EB6D70">
        <w:rPr>
          <w:rFonts w:ascii="Times New Roman" w:hAnsi="Times New Roman" w:cs="Times New Roman"/>
          <w:sz w:val="24"/>
          <w:szCs w:val="24"/>
        </w:rPr>
        <w:t>6.5 Односторонний отказ Продавца от исполнения Договора возможен в случае Просрочки Покупателем платежа на срок __________ по истечении Срока, указанного в п.2.2 Договора.</w:t>
      </w:r>
    </w:p>
    <w:p w14:paraId="1F6B2FC8"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p>
    <w:p w14:paraId="6E14CFEA" w14:textId="77777777" w:rsidR="00EB6D70" w:rsidRPr="00EB6D70" w:rsidRDefault="00EB6D70" w:rsidP="00EB6D70">
      <w:pPr>
        <w:autoSpaceDE w:val="0"/>
        <w:autoSpaceDN w:val="0"/>
        <w:adjustRightInd w:val="0"/>
        <w:ind w:firstLine="567"/>
        <w:jc w:val="center"/>
        <w:rPr>
          <w:rFonts w:ascii="Times New Roman" w:hAnsi="Times New Roman" w:cs="Times New Roman"/>
          <w:b/>
          <w:sz w:val="24"/>
          <w:szCs w:val="24"/>
        </w:rPr>
      </w:pPr>
      <w:r w:rsidRPr="00EB6D70">
        <w:rPr>
          <w:rFonts w:ascii="Times New Roman" w:hAnsi="Times New Roman" w:cs="Times New Roman"/>
          <w:b/>
          <w:sz w:val="24"/>
          <w:szCs w:val="24"/>
        </w:rPr>
        <w:lastRenderedPageBreak/>
        <w:t>7. Прочие условия</w:t>
      </w:r>
    </w:p>
    <w:p w14:paraId="2F79300E"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7.1 Последующее отчуждение Объекта полностью или по частям (долям в праве общей собственности на Объект) влечет переход к новым собственникам соответствующих обязательств (обременении). </w:t>
      </w:r>
    </w:p>
    <w:p w14:paraId="5735603A"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7.2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 </w:t>
      </w:r>
    </w:p>
    <w:p w14:paraId="35B9746D"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7.3 Во всем, что не урегулировано Договором, Стороны руководствуются действующим законодательством Российской Федерации. Односторонний отказ Сторон от исполнения настоящего Договора не допускается, кроме случая, установленного пунктом 6.5 Договора. </w:t>
      </w:r>
    </w:p>
    <w:p w14:paraId="26B44DE5"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7.4 Все споры по настоящему Договору подлежат рассмотрению и разрешению в ____________. </w:t>
      </w:r>
    </w:p>
    <w:p w14:paraId="6E1D0AED"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r w:rsidRPr="00EB6D70">
        <w:rPr>
          <w:rFonts w:ascii="Times New Roman" w:hAnsi="Times New Roman" w:cs="Times New Roman"/>
          <w:sz w:val="24"/>
          <w:szCs w:val="24"/>
        </w:rPr>
        <w:t xml:space="preserve">7.5 Договор составлен в трех экземплярах, имеющих одинаковую юридическую силу: один экземпляр - для Покупателя, один - для Продавца, один - для государственного регистрирующего органа. </w:t>
      </w:r>
    </w:p>
    <w:p w14:paraId="6B3923E6" w14:textId="77777777" w:rsidR="00EB6D70" w:rsidRPr="00EB6D70" w:rsidRDefault="00EB6D70" w:rsidP="00EB6D70">
      <w:pPr>
        <w:autoSpaceDE w:val="0"/>
        <w:autoSpaceDN w:val="0"/>
        <w:adjustRightInd w:val="0"/>
        <w:ind w:firstLine="567"/>
        <w:jc w:val="both"/>
        <w:rPr>
          <w:rFonts w:ascii="Times New Roman" w:hAnsi="Times New Roman" w:cs="Times New Roman"/>
          <w:sz w:val="24"/>
          <w:szCs w:val="24"/>
        </w:rPr>
      </w:pPr>
    </w:p>
    <w:p w14:paraId="0A232DDD" w14:textId="77777777" w:rsidR="00EB6D70" w:rsidRPr="00EB6D70" w:rsidRDefault="00EB6D70" w:rsidP="00EB6D70">
      <w:pPr>
        <w:autoSpaceDE w:val="0"/>
        <w:autoSpaceDN w:val="0"/>
        <w:adjustRightInd w:val="0"/>
        <w:ind w:firstLine="567"/>
        <w:jc w:val="center"/>
        <w:rPr>
          <w:rFonts w:ascii="Times New Roman" w:hAnsi="Times New Roman" w:cs="Times New Roman"/>
          <w:sz w:val="24"/>
          <w:szCs w:val="24"/>
        </w:rPr>
      </w:pPr>
      <w:r w:rsidRPr="00EB6D70">
        <w:rPr>
          <w:rFonts w:ascii="Times New Roman" w:hAnsi="Times New Roman" w:cs="Times New Roman"/>
          <w:b/>
          <w:sz w:val="24"/>
          <w:szCs w:val="24"/>
        </w:rPr>
        <w:t xml:space="preserve">8. Адреса и реквизиты Сторон </w:t>
      </w:r>
    </w:p>
    <w:p w14:paraId="02A31BC8" w14:textId="77777777" w:rsidR="00EB6D70" w:rsidRPr="00EB6D70" w:rsidRDefault="00EB6D70" w:rsidP="00EB6D70">
      <w:pPr>
        <w:autoSpaceDE w:val="0"/>
        <w:autoSpaceDN w:val="0"/>
        <w:adjustRightInd w:val="0"/>
        <w:ind w:firstLine="567"/>
        <w:jc w:val="center"/>
        <w:rPr>
          <w:rFonts w:ascii="Times New Roman" w:hAnsi="Times New Roman" w:cs="Times New Roman"/>
          <w:sz w:val="24"/>
          <w:szCs w:val="24"/>
        </w:rPr>
      </w:pPr>
    </w:p>
    <w:p w14:paraId="466D6660" w14:textId="77777777" w:rsidR="00EB6D70" w:rsidRPr="00EB6D70" w:rsidRDefault="00EB6D70" w:rsidP="00EB6D70">
      <w:pPr>
        <w:autoSpaceDE w:val="0"/>
        <w:autoSpaceDN w:val="0"/>
        <w:adjustRightInd w:v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7"/>
      </w:tblGrid>
      <w:tr w:rsidR="00EB6D70" w:rsidRPr="00EB6D70" w14:paraId="56641E89" w14:textId="77777777" w:rsidTr="007934C9">
        <w:tc>
          <w:tcPr>
            <w:tcW w:w="5350" w:type="dxa"/>
            <w:tcBorders>
              <w:top w:val="nil"/>
              <w:left w:val="nil"/>
              <w:bottom w:val="nil"/>
              <w:right w:val="nil"/>
            </w:tcBorders>
            <w:shd w:val="clear" w:color="auto" w:fill="auto"/>
          </w:tcPr>
          <w:p w14:paraId="6DFD5CD9" w14:textId="77777777" w:rsidR="00EB6D70" w:rsidRPr="00EB6D70" w:rsidRDefault="00EB6D70" w:rsidP="007934C9">
            <w:pPr>
              <w:autoSpaceDE w:val="0"/>
              <w:autoSpaceDN w:val="0"/>
              <w:adjustRightInd w:val="0"/>
              <w:jc w:val="both"/>
              <w:rPr>
                <w:rFonts w:ascii="Times New Roman" w:hAnsi="Times New Roman" w:cs="Times New Roman"/>
                <w:sz w:val="24"/>
                <w:szCs w:val="24"/>
              </w:rPr>
            </w:pPr>
            <w:r w:rsidRPr="00EB6D70">
              <w:rPr>
                <w:rFonts w:ascii="Times New Roman" w:hAnsi="Times New Roman" w:cs="Times New Roman"/>
                <w:sz w:val="24"/>
                <w:szCs w:val="24"/>
              </w:rPr>
              <w:t>ПРОДАВЕЦ</w:t>
            </w:r>
          </w:p>
          <w:p w14:paraId="2BDFD7DC" w14:textId="77777777" w:rsidR="00EB6D70" w:rsidRPr="00EB6D70" w:rsidRDefault="00EB6D70" w:rsidP="007934C9">
            <w:pPr>
              <w:autoSpaceDE w:val="0"/>
              <w:autoSpaceDN w:val="0"/>
              <w:adjustRightInd w:val="0"/>
              <w:jc w:val="both"/>
              <w:rPr>
                <w:rFonts w:ascii="Times New Roman" w:hAnsi="Times New Roman" w:cs="Times New Roman"/>
                <w:sz w:val="24"/>
                <w:szCs w:val="24"/>
              </w:rPr>
            </w:pPr>
            <w:r w:rsidRPr="00EB6D70">
              <w:rPr>
                <w:rFonts w:ascii="Times New Roman" w:hAnsi="Times New Roman" w:cs="Times New Roman"/>
                <w:sz w:val="24"/>
                <w:szCs w:val="24"/>
              </w:rPr>
              <w:t>_________________________</w:t>
            </w:r>
          </w:p>
        </w:tc>
        <w:tc>
          <w:tcPr>
            <w:tcW w:w="5350" w:type="dxa"/>
            <w:tcBorders>
              <w:top w:val="nil"/>
              <w:left w:val="nil"/>
              <w:bottom w:val="nil"/>
              <w:right w:val="nil"/>
            </w:tcBorders>
            <w:shd w:val="clear" w:color="auto" w:fill="auto"/>
          </w:tcPr>
          <w:p w14:paraId="4568E378" w14:textId="77777777" w:rsidR="00EB6D70" w:rsidRPr="00EB6D70" w:rsidRDefault="00EB6D70" w:rsidP="007934C9">
            <w:pPr>
              <w:autoSpaceDE w:val="0"/>
              <w:autoSpaceDN w:val="0"/>
              <w:adjustRightInd w:val="0"/>
              <w:jc w:val="both"/>
              <w:rPr>
                <w:rFonts w:ascii="Times New Roman" w:hAnsi="Times New Roman" w:cs="Times New Roman"/>
                <w:sz w:val="24"/>
                <w:szCs w:val="24"/>
              </w:rPr>
            </w:pPr>
            <w:r w:rsidRPr="00EB6D70">
              <w:rPr>
                <w:rFonts w:ascii="Times New Roman" w:hAnsi="Times New Roman" w:cs="Times New Roman"/>
                <w:sz w:val="24"/>
                <w:szCs w:val="24"/>
              </w:rPr>
              <w:t>ПОКУПАТЕЛЬ</w:t>
            </w:r>
          </w:p>
          <w:p w14:paraId="63EB568C" w14:textId="77777777" w:rsidR="00EB6D70" w:rsidRPr="00EB6D70" w:rsidRDefault="00EB6D70" w:rsidP="007934C9">
            <w:pPr>
              <w:autoSpaceDE w:val="0"/>
              <w:autoSpaceDN w:val="0"/>
              <w:adjustRightInd w:val="0"/>
              <w:jc w:val="both"/>
              <w:rPr>
                <w:rFonts w:ascii="Times New Roman" w:hAnsi="Times New Roman" w:cs="Times New Roman"/>
                <w:sz w:val="24"/>
                <w:szCs w:val="24"/>
              </w:rPr>
            </w:pPr>
            <w:r w:rsidRPr="00EB6D70">
              <w:rPr>
                <w:rFonts w:ascii="Times New Roman" w:hAnsi="Times New Roman" w:cs="Times New Roman"/>
                <w:sz w:val="24"/>
                <w:szCs w:val="24"/>
              </w:rPr>
              <w:t>_________________________</w:t>
            </w:r>
          </w:p>
        </w:tc>
      </w:tr>
      <w:tr w:rsidR="00EB6D70" w:rsidRPr="00EB6D70" w14:paraId="39F63F60" w14:textId="77777777" w:rsidTr="007934C9">
        <w:tc>
          <w:tcPr>
            <w:tcW w:w="5350" w:type="dxa"/>
            <w:tcBorders>
              <w:top w:val="nil"/>
              <w:left w:val="nil"/>
              <w:bottom w:val="nil"/>
              <w:right w:val="nil"/>
            </w:tcBorders>
            <w:shd w:val="clear" w:color="auto" w:fill="auto"/>
          </w:tcPr>
          <w:p w14:paraId="59F45A44"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Адрес: </w:t>
            </w:r>
          </w:p>
          <w:p w14:paraId="0E37BD25"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ИНН </w:t>
            </w:r>
          </w:p>
          <w:p w14:paraId="0B5FF123"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ОГРН </w:t>
            </w:r>
          </w:p>
          <w:p w14:paraId="7AB28422"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КПП </w:t>
            </w:r>
          </w:p>
          <w:p w14:paraId="2D8403F0"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Р/c </w:t>
            </w:r>
          </w:p>
          <w:p w14:paraId="3C97E421"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К/с</w:t>
            </w:r>
          </w:p>
          <w:p w14:paraId="2A17ACF1"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БИК </w:t>
            </w:r>
          </w:p>
        </w:tc>
        <w:tc>
          <w:tcPr>
            <w:tcW w:w="5350" w:type="dxa"/>
            <w:tcBorders>
              <w:top w:val="nil"/>
              <w:left w:val="nil"/>
              <w:bottom w:val="nil"/>
              <w:right w:val="nil"/>
            </w:tcBorders>
            <w:shd w:val="clear" w:color="auto" w:fill="auto"/>
          </w:tcPr>
          <w:p w14:paraId="6952630E"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Адрес: </w:t>
            </w:r>
          </w:p>
          <w:p w14:paraId="18AEF132"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ИНН </w:t>
            </w:r>
          </w:p>
          <w:p w14:paraId="0A67CE3A"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ОГРН </w:t>
            </w:r>
          </w:p>
          <w:p w14:paraId="4B5F505A"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КПП </w:t>
            </w:r>
          </w:p>
          <w:p w14:paraId="229A58E6"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 xml:space="preserve">Р/c </w:t>
            </w:r>
          </w:p>
          <w:p w14:paraId="16513EFB" w14:textId="77777777" w:rsidR="00EB6D70" w:rsidRPr="00EB6D70" w:rsidRDefault="00EB6D70" w:rsidP="007934C9">
            <w:pPr>
              <w:autoSpaceDE w:val="0"/>
              <w:autoSpaceDN w:val="0"/>
              <w:adjustRightInd w:val="0"/>
              <w:rPr>
                <w:rFonts w:ascii="Times New Roman" w:hAnsi="Times New Roman" w:cs="Times New Roman"/>
                <w:sz w:val="24"/>
                <w:szCs w:val="24"/>
              </w:rPr>
            </w:pPr>
            <w:r w:rsidRPr="00EB6D70">
              <w:rPr>
                <w:rFonts w:ascii="Times New Roman" w:hAnsi="Times New Roman" w:cs="Times New Roman"/>
                <w:sz w:val="24"/>
                <w:szCs w:val="24"/>
              </w:rPr>
              <w:t>К/с</w:t>
            </w:r>
          </w:p>
          <w:p w14:paraId="45E9EB57" w14:textId="77777777" w:rsidR="00EB6D70" w:rsidRPr="00EB6D70" w:rsidRDefault="00EB6D70" w:rsidP="007934C9">
            <w:pPr>
              <w:autoSpaceDE w:val="0"/>
              <w:autoSpaceDN w:val="0"/>
              <w:adjustRightInd w:val="0"/>
              <w:jc w:val="both"/>
              <w:rPr>
                <w:rFonts w:ascii="Times New Roman" w:hAnsi="Times New Roman" w:cs="Times New Roman"/>
                <w:sz w:val="24"/>
                <w:szCs w:val="24"/>
              </w:rPr>
            </w:pPr>
            <w:r w:rsidRPr="00EB6D70">
              <w:rPr>
                <w:rFonts w:ascii="Times New Roman" w:hAnsi="Times New Roman" w:cs="Times New Roman"/>
                <w:sz w:val="24"/>
                <w:szCs w:val="24"/>
              </w:rPr>
              <w:t>БИК</w:t>
            </w:r>
          </w:p>
        </w:tc>
      </w:tr>
    </w:tbl>
    <w:p w14:paraId="36EA0664" w14:textId="77777777" w:rsidR="00EB6D70" w:rsidRPr="00EB6D70" w:rsidRDefault="00EB6D70" w:rsidP="000D0818">
      <w:pPr>
        <w:autoSpaceDE w:val="0"/>
        <w:autoSpaceDN w:val="0"/>
        <w:adjustRightInd w:val="0"/>
        <w:jc w:val="both"/>
        <w:rPr>
          <w:rFonts w:ascii="Times New Roman" w:hAnsi="Times New Roman" w:cs="Times New Roman"/>
          <w:color w:val="000000"/>
          <w:sz w:val="24"/>
          <w:szCs w:val="24"/>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131"/>
      </w:tblGrid>
      <w:tr w:rsidR="00EB6D70" w:rsidRPr="00EB6D70" w14:paraId="2E99EDA4" w14:textId="77777777" w:rsidTr="00EB6D70">
        <w:trPr>
          <w:trHeight w:val="1638"/>
        </w:trPr>
        <w:tc>
          <w:tcPr>
            <w:tcW w:w="5225" w:type="dxa"/>
            <w:tcBorders>
              <w:top w:val="nil"/>
              <w:left w:val="nil"/>
              <w:bottom w:val="nil"/>
              <w:right w:val="single" w:sz="4" w:space="0" w:color="auto"/>
            </w:tcBorders>
            <w:vAlign w:val="center"/>
            <w:hideMark/>
          </w:tcPr>
          <w:p w14:paraId="4B03ECDD"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iCs/>
                <w:color w:val="000000"/>
                <w:sz w:val="24"/>
                <w:szCs w:val="24"/>
              </w:rPr>
              <w:t>{Ф.И.О. должность уполномоченного</w:t>
            </w:r>
            <w:r w:rsidRPr="00EB6D70">
              <w:rPr>
                <w:rFonts w:ascii="Times New Roman" w:hAnsi="Times New Roman" w:cs="Times New Roman"/>
                <w:iCs/>
                <w:color w:val="000000"/>
                <w:sz w:val="24"/>
                <w:szCs w:val="24"/>
              </w:rPr>
              <w:br/>
              <w:t>сотрудника}</w:t>
            </w:r>
          </w:p>
        </w:tc>
        <w:tc>
          <w:tcPr>
            <w:tcW w:w="4131" w:type="dxa"/>
            <w:tcBorders>
              <w:top w:val="single" w:sz="4" w:space="0" w:color="auto"/>
              <w:left w:val="single" w:sz="4" w:space="0" w:color="auto"/>
              <w:bottom w:val="single" w:sz="4" w:space="0" w:color="auto"/>
              <w:right w:val="single" w:sz="4" w:space="0" w:color="auto"/>
            </w:tcBorders>
            <w:vAlign w:val="center"/>
            <w:hideMark/>
          </w:tcPr>
          <w:p w14:paraId="70A2BF83" w14:textId="77777777" w:rsidR="00EB6D70" w:rsidRPr="00EB6D70" w:rsidRDefault="00EB6D70" w:rsidP="007934C9">
            <w:pPr>
              <w:jc w:val="center"/>
              <w:rPr>
                <w:rFonts w:ascii="Times New Roman" w:hAnsi="Times New Roman" w:cs="Times New Roman"/>
                <w:sz w:val="24"/>
                <w:szCs w:val="24"/>
              </w:rPr>
            </w:pPr>
            <w:r w:rsidRPr="00EB6D70">
              <w:rPr>
                <w:rFonts w:ascii="Times New Roman" w:hAnsi="Times New Roman" w:cs="Times New Roman"/>
                <w:color w:val="000000"/>
                <w:sz w:val="24"/>
                <w:szCs w:val="24"/>
              </w:rPr>
              <w:t>Сведения об</w:t>
            </w:r>
            <w:r w:rsidRPr="00EB6D70">
              <w:rPr>
                <w:rFonts w:ascii="Times New Roman" w:hAnsi="Times New Roman" w:cs="Times New Roman"/>
                <w:color w:val="000000"/>
                <w:sz w:val="24"/>
                <w:szCs w:val="24"/>
              </w:rPr>
              <w:br/>
              <w:t>электронной</w:t>
            </w:r>
            <w:r w:rsidRPr="00EB6D70">
              <w:rPr>
                <w:rFonts w:ascii="Times New Roman" w:hAnsi="Times New Roman" w:cs="Times New Roman"/>
                <w:color w:val="000000"/>
                <w:sz w:val="24"/>
                <w:szCs w:val="24"/>
              </w:rPr>
              <w:br/>
              <w:t>подписи</w:t>
            </w:r>
          </w:p>
        </w:tc>
      </w:tr>
    </w:tbl>
    <w:p w14:paraId="623E7987" w14:textId="77777777" w:rsidR="00EB6D70" w:rsidRPr="00EB6D70" w:rsidRDefault="00EB6D70" w:rsidP="00EB6D70">
      <w:pPr>
        <w:rPr>
          <w:rFonts w:ascii="Times New Roman" w:hAnsi="Times New Roman" w:cs="Times New Roman"/>
          <w:sz w:val="24"/>
          <w:szCs w:val="24"/>
        </w:rPr>
      </w:pPr>
      <w:r w:rsidRPr="00EB6D70">
        <w:rPr>
          <w:rFonts w:ascii="Times New Roman" w:hAnsi="Times New Roman" w:cs="Times New Roman"/>
          <w:sz w:val="24"/>
          <w:szCs w:val="24"/>
        </w:rPr>
        <w:t xml:space="preserve">                                                            </w:t>
      </w:r>
    </w:p>
    <w:sectPr w:rsidR="00EB6D70" w:rsidRPr="00EB6D70" w:rsidSect="005D4105">
      <w:pgSz w:w="11906" w:h="16838"/>
      <w:pgMar w:top="113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Иванов Уйдаан Ньургунович" w:date="2021-07-19T15:56:00Z" w:initials="ИУН">
    <w:p w14:paraId="143BC351" w14:textId="77777777" w:rsidR="00C67AEA" w:rsidRDefault="00C67AEA" w:rsidP="00C67AEA">
      <w:pPr>
        <w:pStyle w:val="ac"/>
      </w:pPr>
      <w:r>
        <w:rPr>
          <w:rStyle w:val="ae"/>
        </w:rPr>
        <w:annotationRef/>
      </w:r>
      <w:r>
        <w:t>Внести сведения о режиме работы исходя из режима работы территориального отделения ГАУ МФЦ</w:t>
      </w:r>
      <w:r>
        <w:br/>
        <w:t>Указать основной режим работы, а не временный (ковидный)</w:t>
      </w:r>
    </w:p>
  </w:comment>
  <w:comment w:id="3" w:author="Иванов Уйдаан Ньургунович" w:date="2021-07-19T16:20:00Z" w:initials="ИУН">
    <w:p w14:paraId="53C0C2CE" w14:textId="77777777" w:rsidR="00C67AEA" w:rsidRDefault="00C67AEA" w:rsidP="00C67AEA">
      <w:pPr>
        <w:pStyle w:val="ac"/>
      </w:pPr>
      <w:r>
        <w:rPr>
          <w:rStyle w:val="ae"/>
        </w:rPr>
        <w:annotationRef/>
      </w:r>
      <w:r>
        <w:t>Указать</w:t>
      </w:r>
    </w:p>
  </w:comment>
  <w:comment w:id="4" w:author="Иванов Уйдаан Ньургунович" w:date="2021-07-19T16:21:00Z" w:initials="ИУН">
    <w:p w14:paraId="24FE4483" w14:textId="77777777" w:rsidR="00C67AEA" w:rsidRDefault="00C67AEA" w:rsidP="00C67AEA">
      <w:pPr>
        <w:pStyle w:val="ac"/>
      </w:pPr>
      <w:r>
        <w:rPr>
          <w:rStyle w:val="ae"/>
        </w:rPr>
        <w:annotationRef/>
      </w:r>
      <w:r>
        <w:t>Указать</w:t>
      </w:r>
    </w:p>
  </w:comment>
  <w:comment w:id="5" w:author="Иванов Уйдаан Ньургунович" w:date="2021-07-19T16:21:00Z" w:initials="ИУН">
    <w:p w14:paraId="499709BD" w14:textId="77777777" w:rsidR="00C67AEA" w:rsidRDefault="00C67AEA" w:rsidP="00C67AEA">
      <w:pPr>
        <w:pStyle w:val="ac"/>
      </w:pPr>
      <w:r>
        <w:rPr>
          <w:rStyle w:val="ae"/>
        </w:rPr>
        <w:annotationRef/>
      </w:r>
      <w:r>
        <w:t>Указать</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3BC351" w15:done="0"/>
  <w15:commentEx w15:paraId="53C0C2CE" w15:done="0"/>
  <w15:commentEx w15:paraId="24FE4483" w15:done="0"/>
  <w15:commentEx w15:paraId="499709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8E8650D"/>
    <w:multiLevelType w:val="multilevel"/>
    <w:tmpl w:val="699AD62E"/>
    <w:lvl w:ilvl="0">
      <w:start w:val="1"/>
      <w:numFmt w:val="upperRoman"/>
      <w:lvlText w:val="%1."/>
      <w:lvlJc w:val="left"/>
      <w:pPr>
        <w:ind w:left="1429" w:hanging="720"/>
      </w:pPr>
      <w:rPr>
        <w:rFonts w:cs="Times New Roman"/>
        <w:b/>
      </w:rPr>
    </w:lvl>
    <w:lvl w:ilvl="1">
      <w:start w:val="1"/>
      <w:numFmt w:val="decimal"/>
      <w:isLgl/>
      <w:lvlText w:val="%1.%2."/>
      <w:lvlJc w:val="left"/>
      <w:pPr>
        <w:ind w:left="1084" w:hanging="375"/>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1789" w:hanging="108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149" w:hanging="1440"/>
      </w:pPr>
      <w:rPr>
        <w:rFonts w:cs="Times New Roman"/>
      </w:rPr>
    </w:lvl>
  </w:abstractNum>
  <w:abstractNum w:abstractNumId="3" w15:restartNumberingAfterBreak="0">
    <w:nsid w:val="0B35117A"/>
    <w:multiLevelType w:val="hybridMultilevel"/>
    <w:tmpl w:val="1A5A48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D4542A14"/>
    <w:lvl w:ilvl="0" w:tplc="7B26BE40">
      <w:start w:val="1"/>
      <w:numFmt w:val="decimal"/>
      <w:lvlText w:val="2.2.%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45845280"/>
    <w:lvl w:ilvl="0" w:tplc="2C5ADB92">
      <w:start w:val="1"/>
      <w:numFmt w:val="decimal"/>
      <w:lvlText w:val="2.16.%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rPr>
    </w:lvl>
    <w:lvl w:ilvl="2">
      <w:start w:val="1"/>
      <w:numFmt w:val="decimal"/>
      <w:isLgl/>
      <w:lvlText w:val="%1.%2.%3."/>
      <w:lvlJc w:val="left"/>
      <w:pPr>
        <w:ind w:left="2651" w:hanging="720"/>
      </w:pPr>
      <w:rPr>
        <w:rFonts w:cs="Times New Roman"/>
      </w:rPr>
    </w:lvl>
    <w:lvl w:ilvl="3">
      <w:start w:val="1"/>
      <w:numFmt w:val="decimal"/>
      <w:isLgl/>
      <w:lvlText w:val="%1.%2.%3.%4."/>
      <w:lvlJc w:val="left"/>
      <w:pPr>
        <w:ind w:left="2651" w:hanging="720"/>
      </w:pPr>
      <w:rPr>
        <w:rFonts w:cs="Times New Roman"/>
      </w:rPr>
    </w:lvl>
    <w:lvl w:ilvl="4">
      <w:start w:val="1"/>
      <w:numFmt w:val="decimal"/>
      <w:isLgl/>
      <w:lvlText w:val="%1.%2.%3.%4.%5."/>
      <w:lvlJc w:val="left"/>
      <w:pPr>
        <w:ind w:left="3011" w:hanging="1080"/>
      </w:pPr>
      <w:rPr>
        <w:rFonts w:cs="Times New Roman"/>
      </w:rPr>
    </w:lvl>
    <w:lvl w:ilvl="5">
      <w:start w:val="1"/>
      <w:numFmt w:val="decimal"/>
      <w:isLgl/>
      <w:lvlText w:val="%1.%2.%3.%4.%5.%6."/>
      <w:lvlJc w:val="left"/>
      <w:pPr>
        <w:ind w:left="3011" w:hanging="1080"/>
      </w:pPr>
      <w:rPr>
        <w:rFonts w:cs="Times New Roman"/>
      </w:rPr>
    </w:lvl>
    <w:lvl w:ilvl="6">
      <w:start w:val="1"/>
      <w:numFmt w:val="decimal"/>
      <w:isLgl/>
      <w:lvlText w:val="%1.%2.%3.%4.%5.%6.%7."/>
      <w:lvlJc w:val="left"/>
      <w:pPr>
        <w:ind w:left="3371" w:hanging="1440"/>
      </w:pPr>
      <w:rPr>
        <w:rFonts w:cs="Times New Roman"/>
      </w:rPr>
    </w:lvl>
    <w:lvl w:ilvl="7">
      <w:start w:val="1"/>
      <w:numFmt w:val="decimal"/>
      <w:isLgl/>
      <w:lvlText w:val="%1.%2.%3.%4.%5.%6.%7.%8."/>
      <w:lvlJc w:val="left"/>
      <w:pPr>
        <w:ind w:left="3371" w:hanging="1440"/>
      </w:pPr>
      <w:rPr>
        <w:rFonts w:cs="Times New Roman"/>
      </w:rPr>
    </w:lvl>
    <w:lvl w:ilvl="8">
      <w:start w:val="1"/>
      <w:numFmt w:val="decimal"/>
      <w:isLgl/>
      <w:lvlText w:val="%1.%2.%3.%4.%5.%6.%7.%8.%9."/>
      <w:lvlJc w:val="left"/>
      <w:pPr>
        <w:ind w:left="3731" w:hanging="1800"/>
      </w:pPr>
      <w:rPr>
        <w:rFonts w:cs="Times New Roman"/>
      </w:rPr>
    </w:lvl>
  </w:abstractNum>
  <w:abstractNum w:abstractNumId="10"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start w:val="1"/>
      <w:numFmt w:val="lowerLetter"/>
      <w:lvlText w:val="%2."/>
      <w:lvlJc w:val="left"/>
      <w:pPr>
        <w:ind w:left="7743" w:hanging="360"/>
      </w:pPr>
      <w:rPr>
        <w:rFonts w:cs="Times New Roman"/>
      </w:rPr>
    </w:lvl>
    <w:lvl w:ilvl="2" w:tplc="0419001B">
      <w:start w:val="1"/>
      <w:numFmt w:val="lowerRoman"/>
      <w:lvlText w:val="%3."/>
      <w:lvlJc w:val="right"/>
      <w:pPr>
        <w:ind w:left="8463" w:hanging="180"/>
      </w:pPr>
      <w:rPr>
        <w:rFonts w:cs="Times New Roman"/>
      </w:rPr>
    </w:lvl>
    <w:lvl w:ilvl="3" w:tplc="0419000F">
      <w:start w:val="1"/>
      <w:numFmt w:val="decimal"/>
      <w:lvlText w:val="%4."/>
      <w:lvlJc w:val="left"/>
      <w:pPr>
        <w:ind w:left="9183" w:hanging="360"/>
      </w:pPr>
      <w:rPr>
        <w:rFonts w:cs="Times New Roman"/>
      </w:rPr>
    </w:lvl>
    <w:lvl w:ilvl="4" w:tplc="04190019">
      <w:start w:val="1"/>
      <w:numFmt w:val="lowerLetter"/>
      <w:lvlText w:val="%5."/>
      <w:lvlJc w:val="left"/>
      <w:pPr>
        <w:ind w:left="9903" w:hanging="360"/>
      </w:pPr>
      <w:rPr>
        <w:rFonts w:cs="Times New Roman"/>
      </w:rPr>
    </w:lvl>
    <w:lvl w:ilvl="5" w:tplc="0419001B">
      <w:start w:val="1"/>
      <w:numFmt w:val="lowerRoman"/>
      <w:lvlText w:val="%6."/>
      <w:lvlJc w:val="right"/>
      <w:pPr>
        <w:ind w:left="10623" w:hanging="180"/>
      </w:pPr>
      <w:rPr>
        <w:rFonts w:cs="Times New Roman"/>
      </w:rPr>
    </w:lvl>
    <w:lvl w:ilvl="6" w:tplc="0419000F">
      <w:start w:val="1"/>
      <w:numFmt w:val="decimal"/>
      <w:lvlText w:val="%7."/>
      <w:lvlJc w:val="left"/>
      <w:pPr>
        <w:ind w:left="11343" w:hanging="360"/>
      </w:pPr>
      <w:rPr>
        <w:rFonts w:cs="Times New Roman"/>
      </w:rPr>
    </w:lvl>
    <w:lvl w:ilvl="7" w:tplc="04190019">
      <w:start w:val="1"/>
      <w:numFmt w:val="lowerLetter"/>
      <w:lvlText w:val="%8."/>
      <w:lvlJc w:val="left"/>
      <w:pPr>
        <w:ind w:left="12063" w:hanging="360"/>
      </w:pPr>
      <w:rPr>
        <w:rFonts w:cs="Times New Roman"/>
      </w:rPr>
    </w:lvl>
    <w:lvl w:ilvl="8" w:tplc="0419001B">
      <w:start w:val="1"/>
      <w:numFmt w:val="lowerRoman"/>
      <w:lvlText w:val="%9."/>
      <w:lvlJc w:val="right"/>
      <w:pPr>
        <w:ind w:left="12783"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rPr>
    </w:lvl>
    <w:lvl w:ilvl="1" w:tplc="675C92D0">
      <w:start w:val="1"/>
      <w:numFmt w:val="decimal"/>
      <w:lvlText w:val="%2)"/>
      <w:lvlJc w:val="left"/>
      <w:pPr>
        <w:ind w:left="2142" w:hanging="495"/>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D5D27648"/>
    <w:lvl w:ilvl="0" w:tplc="A7944860">
      <w:start w:val="1"/>
      <w:numFmt w:val="decimal"/>
      <w:lvlText w:val="2.6.%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1E530362"/>
    <w:multiLevelType w:val="multilevel"/>
    <w:tmpl w:val="0ADE2DA6"/>
    <w:lvl w:ilvl="0">
      <w:start w:val="2"/>
      <w:numFmt w:val="decimal"/>
      <w:lvlText w:val="%1."/>
      <w:lvlJc w:val="left"/>
      <w:pPr>
        <w:ind w:left="540" w:hanging="540"/>
      </w:pPr>
      <w:rPr>
        <w:rFonts w:cs="Times New Roman"/>
      </w:rPr>
    </w:lvl>
    <w:lvl w:ilvl="1">
      <w:start w:val="7"/>
      <w:numFmt w:val="decimal"/>
      <w:lvlText w:val="%1.%2."/>
      <w:lvlJc w:val="left"/>
      <w:pPr>
        <w:ind w:left="2241"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21B0154F"/>
    <w:multiLevelType w:val="hybridMultilevel"/>
    <w:tmpl w:val="8610BA44"/>
    <w:lvl w:ilvl="0" w:tplc="C4AC75FA">
      <w:start w:val="1"/>
      <w:numFmt w:val="decimal"/>
      <w:lvlText w:val="5.1.%1"/>
      <w:lvlJc w:val="left"/>
      <w:pPr>
        <w:ind w:left="1259" w:hanging="360"/>
      </w:pPr>
      <w:rPr>
        <w:rFonts w:cs="Times New Roman"/>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8280F4AC"/>
    <w:lvl w:ilvl="0" w:tplc="07F217FE">
      <w:start w:val="1"/>
      <w:numFmt w:val="decimal"/>
      <w:lvlText w:val="2.9.%1"/>
      <w:lvlJc w:val="left"/>
      <w:pPr>
        <w:ind w:left="270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1353" w:hanging="360"/>
      </w:pPr>
      <w:rPr>
        <w:rFonts w:ascii="Symbol" w:hAnsi="Symbol" w:hint="default"/>
        <w:i w:val="0"/>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9" w15:restartNumberingAfterBreak="0">
    <w:nsid w:val="30D17F3E"/>
    <w:multiLevelType w:val="hybridMultilevel"/>
    <w:tmpl w:val="F5789874"/>
    <w:lvl w:ilvl="0" w:tplc="00FE60F8">
      <w:start w:val="1"/>
      <w:numFmt w:val="decimal"/>
      <w:lvlText w:val="5.4.%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15:restartNumberingAfterBreak="0">
    <w:nsid w:val="32397C1A"/>
    <w:multiLevelType w:val="hybridMultilevel"/>
    <w:tmpl w:val="1A28D2FA"/>
    <w:lvl w:ilvl="0" w:tplc="CD6643FA">
      <w:start w:val="1"/>
      <w:numFmt w:val="decimal"/>
      <w:lvlText w:val="4.1.%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34CC4302"/>
    <w:multiLevelType w:val="multilevel"/>
    <w:tmpl w:val="9590538A"/>
    <w:lvl w:ilvl="0">
      <w:start w:val="2"/>
      <w:numFmt w:val="decimal"/>
      <w:lvlText w:val="%1."/>
      <w:lvlJc w:val="left"/>
      <w:pPr>
        <w:ind w:left="540" w:hanging="540"/>
      </w:pPr>
      <w:rPr>
        <w:rFonts w:cs="Times New Roman"/>
      </w:rPr>
    </w:lvl>
    <w:lvl w:ilvl="1">
      <w:start w:val="11"/>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3F4E599E"/>
    <w:multiLevelType w:val="multilevel"/>
    <w:tmpl w:val="7AAE01F2"/>
    <w:lvl w:ilvl="0">
      <w:start w:val="3"/>
      <w:numFmt w:val="decimal"/>
      <w:lvlText w:val="%1."/>
      <w:lvlJc w:val="left"/>
      <w:pPr>
        <w:ind w:left="450" w:hanging="450"/>
      </w:pPr>
      <w:rPr>
        <w:rFonts w:cs="Times New Roman"/>
      </w:rPr>
    </w:lvl>
    <w:lvl w:ilvl="1">
      <w:start w:val="4"/>
      <w:numFmt w:val="decimal"/>
      <w:lvlText w:val="%1.%2."/>
      <w:lvlJc w:val="left"/>
      <w:pPr>
        <w:ind w:left="2421"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24" w15:restartNumberingAfterBreak="0">
    <w:nsid w:val="41E11C2E"/>
    <w:multiLevelType w:val="hybridMultilevel"/>
    <w:tmpl w:val="6B2C0054"/>
    <w:lvl w:ilvl="0" w:tplc="E91C8634">
      <w:start w:val="1"/>
      <w:numFmt w:val="decimal"/>
      <w:lvlText w:val="4.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6" w15:restartNumberingAfterBreak="0">
    <w:nsid w:val="53BA42D7"/>
    <w:multiLevelType w:val="hybridMultilevel"/>
    <w:tmpl w:val="3884A228"/>
    <w:lvl w:ilvl="0" w:tplc="133E9B58">
      <w:start w:val="1"/>
      <w:numFmt w:val="decimal"/>
      <w:lvlText w:val="3.7.%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8" w15:restartNumberingAfterBreak="0">
    <w:nsid w:val="55E734C3"/>
    <w:multiLevelType w:val="hybridMultilevel"/>
    <w:tmpl w:val="9A5EB824"/>
    <w:lvl w:ilvl="0" w:tplc="C826CBE8">
      <w:start w:val="1"/>
      <w:numFmt w:val="decimal"/>
      <w:lvlText w:val="2.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7C32F82"/>
    <w:multiLevelType w:val="hybridMultilevel"/>
    <w:tmpl w:val="86AACD6A"/>
    <w:lvl w:ilvl="0" w:tplc="4C048AD4">
      <w:start w:val="1"/>
      <w:numFmt w:val="decimal"/>
      <w:lvlText w:val="2.18.%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D7F8F5AC"/>
    <w:lvl w:ilvl="0" w:tplc="7E8EA58E">
      <w:start w:val="1"/>
      <w:numFmt w:val="decimal"/>
      <w:lvlText w:val="2.17.%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DFE1A73"/>
    <w:multiLevelType w:val="hybridMultilevel"/>
    <w:tmpl w:val="A8E01C48"/>
    <w:lvl w:ilvl="0" w:tplc="D6C4A8EC">
      <w:start w:val="1"/>
      <w:numFmt w:val="decimal"/>
      <w:lvlText w:val="5.2.%1"/>
      <w:lvlJc w:val="left"/>
      <w:pPr>
        <w:ind w:left="720" w:hanging="360"/>
      </w:pPr>
      <w:rPr>
        <w:rFonts w:cs="Times New Roman"/>
      </w:rPr>
    </w:lvl>
    <w:lvl w:ilvl="1" w:tplc="A9FA54C8">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E364224A"/>
    <w:lvl w:ilvl="0" w:tplc="4AFACB6E">
      <w:start w:val="1"/>
      <w:numFmt w:val="decimal"/>
      <w:lvlText w:val="3.3.%1"/>
      <w:lvlJc w:val="left"/>
      <w:pPr>
        <w:ind w:left="128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83C6E928"/>
    <w:lvl w:ilvl="0" w:tplc="F95A917A">
      <w:start w:val="1"/>
      <w:numFmt w:val="decimal"/>
      <w:lvlText w:val="4.2.%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672EB438"/>
    <w:lvl w:ilvl="0" w:tplc="EA1CFA24">
      <w:start w:val="1"/>
      <w:numFmt w:val="decimal"/>
      <w:lvlText w:val="1.1.%1"/>
      <w:lvlJc w:val="left"/>
      <w:pPr>
        <w:ind w:left="1429" w:hanging="360"/>
      </w:pPr>
      <w:rPr>
        <w:rFonts w:cs="Times New Roman"/>
      </w:rPr>
    </w:lvl>
    <w:lvl w:ilvl="1" w:tplc="27D8FA70">
      <w:start w:val="1"/>
      <w:numFmt w:val="decimal"/>
      <w:lvlText w:val="1.2.%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15:restartNumberingAfterBreak="0">
    <w:nsid w:val="621B73AF"/>
    <w:multiLevelType w:val="hybridMultilevel"/>
    <w:tmpl w:val="97BA411E"/>
    <w:lvl w:ilvl="0" w:tplc="EA1CFA24">
      <w:start w:val="1"/>
      <w:numFmt w:val="decimal"/>
      <w:lvlText w:val="1.1.%1"/>
      <w:lvlJc w:val="left"/>
      <w:pPr>
        <w:ind w:left="1440" w:hanging="360"/>
      </w:pPr>
      <w:rPr>
        <w:rFonts w:cs="Times New Roman"/>
      </w:rPr>
    </w:lvl>
    <w:lvl w:ilvl="1" w:tplc="86726B60">
      <w:start w:val="1"/>
      <w:numFmt w:val="decimal"/>
      <w:lvlText w:val="1.1.%2"/>
      <w:lvlJc w:val="left"/>
      <w:pPr>
        <w:ind w:left="1440" w:hanging="360"/>
      </w:pPr>
      <w:rPr>
        <w:rFonts w:cs="Times New Roman"/>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2411FC9"/>
    <w:multiLevelType w:val="hybridMultilevel"/>
    <w:tmpl w:val="24CE4578"/>
    <w:lvl w:ilvl="0" w:tplc="BB3ECDBC">
      <w:start w:val="1"/>
      <w:numFmt w:val="decimal"/>
      <w:lvlText w:val="1.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636C666C"/>
    <w:multiLevelType w:val="hybridMultilevel"/>
    <w:tmpl w:val="39F6F73C"/>
    <w:lvl w:ilvl="0" w:tplc="BE3C803C">
      <w:start w:val="1"/>
      <w:numFmt w:val="decimal"/>
      <w:lvlText w:val="5.5.%1"/>
      <w:lvlJc w:val="left"/>
      <w:pPr>
        <w:ind w:left="1260" w:hanging="360"/>
      </w:pPr>
      <w:rPr>
        <w:rFonts w:cs="Times New Roman"/>
      </w:rPr>
    </w:lvl>
    <w:lvl w:ilvl="1" w:tplc="A9FA54C8">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4CB0308"/>
    <w:multiLevelType w:val="hybridMultilevel"/>
    <w:tmpl w:val="0E46D8BC"/>
    <w:lvl w:ilvl="0" w:tplc="8C643EE2">
      <w:start w:val="1"/>
      <w:numFmt w:val="decimal"/>
      <w:lvlText w:val="2.10.%1"/>
      <w:lvlJc w:val="left"/>
      <w:pPr>
        <w:ind w:left="786" w:hanging="360"/>
      </w:pPr>
      <w:rPr>
        <w:rFonts w:cs="Times New Roman"/>
      </w:rPr>
    </w:lvl>
    <w:lvl w:ilvl="1" w:tplc="04190019">
      <w:start w:val="1"/>
      <w:numFmt w:val="lowerLetter"/>
      <w:lvlText w:val="%2."/>
      <w:lvlJc w:val="left"/>
      <w:pPr>
        <w:ind w:left="-474" w:hanging="360"/>
      </w:pPr>
      <w:rPr>
        <w:rFonts w:cs="Times New Roman"/>
      </w:rPr>
    </w:lvl>
    <w:lvl w:ilvl="2" w:tplc="0419001B">
      <w:start w:val="1"/>
      <w:numFmt w:val="lowerRoman"/>
      <w:lvlText w:val="%3."/>
      <w:lvlJc w:val="right"/>
      <w:pPr>
        <w:ind w:left="246" w:hanging="180"/>
      </w:pPr>
      <w:rPr>
        <w:rFonts w:cs="Times New Roman"/>
      </w:rPr>
    </w:lvl>
    <w:lvl w:ilvl="3" w:tplc="0419000F">
      <w:start w:val="1"/>
      <w:numFmt w:val="decimal"/>
      <w:lvlText w:val="%4."/>
      <w:lvlJc w:val="left"/>
      <w:pPr>
        <w:ind w:left="966" w:hanging="360"/>
      </w:pPr>
      <w:rPr>
        <w:rFonts w:cs="Times New Roman"/>
      </w:rPr>
    </w:lvl>
    <w:lvl w:ilvl="4" w:tplc="04190019">
      <w:start w:val="1"/>
      <w:numFmt w:val="lowerLetter"/>
      <w:lvlText w:val="%5."/>
      <w:lvlJc w:val="left"/>
      <w:pPr>
        <w:ind w:left="1686" w:hanging="360"/>
      </w:pPr>
      <w:rPr>
        <w:rFonts w:cs="Times New Roman"/>
      </w:rPr>
    </w:lvl>
    <w:lvl w:ilvl="5" w:tplc="0419001B">
      <w:start w:val="1"/>
      <w:numFmt w:val="lowerRoman"/>
      <w:lvlText w:val="%6."/>
      <w:lvlJc w:val="right"/>
      <w:pPr>
        <w:ind w:left="2406" w:hanging="180"/>
      </w:pPr>
      <w:rPr>
        <w:rFonts w:cs="Times New Roman"/>
      </w:rPr>
    </w:lvl>
    <w:lvl w:ilvl="6" w:tplc="0419000F">
      <w:start w:val="1"/>
      <w:numFmt w:val="decimal"/>
      <w:lvlText w:val="%7."/>
      <w:lvlJc w:val="left"/>
      <w:pPr>
        <w:ind w:left="3126" w:hanging="360"/>
      </w:pPr>
      <w:rPr>
        <w:rFonts w:cs="Times New Roman"/>
      </w:rPr>
    </w:lvl>
    <w:lvl w:ilvl="7" w:tplc="04190019">
      <w:start w:val="1"/>
      <w:numFmt w:val="lowerLetter"/>
      <w:lvlText w:val="%8."/>
      <w:lvlJc w:val="left"/>
      <w:pPr>
        <w:ind w:left="3846" w:hanging="360"/>
      </w:pPr>
      <w:rPr>
        <w:rFonts w:cs="Times New Roman"/>
      </w:rPr>
    </w:lvl>
    <w:lvl w:ilvl="8" w:tplc="0419001B">
      <w:start w:val="1"/>
      <w:numFmt w:val="lowerRoman"/>
      <w:lvlText w:val="%9."/>
      <w:lvlJc w:val="right"/>
      <w:pPr>
        <w:ind w:left="4566" w:hanging="180"/>
      </w:pPr>
      <w:rPr>
        <w:rFonts w:cs="Times New Roman"/>
      </w:rPr>
    </w:lvl>
  </w:abstractNum>
  <w:abstractNum w:abstractNumId="39" w15:restartNumberingAfterBreak="0">
    <w:nsid w:val="66010C0B"/>
    <w:multiLevelType w:val="hybridMultilevel"/>
    <w:tmpl w:val="D8908A74"/>
    <w:lvl w:ilvl="0" w:tplc="D6C4A8EC">
      <w:start w:val="1"/>
      <w:numFmt w:val="decimal"/>
      <w:lvlText w:val="5.2.%1"/>
      <w:lvlJc w:val="left"/>
      <w:pPr>
        <w:ind w:left="1260" w:hanging="360"/>
      </w:pPr>
      <w:rPr>
        <w:rFonts w:cs="Times New Roman"/>
      </w:rPr>
    </w:lvl>
    <w:lvl w:ilvl="1" w:tplc="CAF81D8A">
      <w:start w:val="1"/>
      <w:numFmt w:val="decimal"/>
      <w:lvlText w:val="%2)"/>
      <w:lvlJc w:val="left"/>
      <w:pPr>
        <w:ind w:left="1980" w:hanging="360"/>
      </w:pPr>
      <w:rPr>
        <w:rFonts w:cs="Times New Roman"/>
        <w:color w:val="auto"/>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0" w15:restartNumberingAfterBreak="0">
    <w:nsid w:val="6AAA4074"/>
    <w:multiLevelType w:val="hybridMultilevel"/>
    <w:tmpl w:val="A3B4D0CE"/>
    <w:lvl w:ilvl="0" w:tplc="105E6730">
      <w:start w:val="1"/>
      <w:numFmt w:val="decimal"/>
      <w:lvlText w:val="2.7.%1"/>
      <w:lvlJc w:val="left"/>
      <w:pPr>
        <w:ind w:left="1211" w:hanging="360"/>
      </w:pPr>
      <w:rPr>
        <w:rFonts w:cs="Times New Roman"/>
        <w:i w:val="0"/>
      </w:rPr>
    </w:lvl>
    <w:lvl w:ilvl="1" w:tplc="04190019">
      <w:start w:val="1"/>
      <w:numFmt w:val="lowerLetter"/>
      <w:lvlText w:val="%2."/>
      <w:lvlJc w:val="left"/>
      <w:pPr>
        <w:ind w:left="3420" w:hanging="360"/>
      </w:pPr>
      <w:rPr>
        <w:rFonts w:cs="Times New Roman"/>
      </w:rPr>
    </w:lvl>
    <w:lvl w:ilvl="2" w:tplc="0419001B">
      <w:start w:val="1"/>
      <w:numFmt w:val="lowerRoman"/>
      <w:lvlText w:val="%3."/>
      <w:lvlJc w:val="right"/>
      <w:pPr>
        <w:ind w:left="4140" w:hanging="180"/>
      </w:pPr>
      <w:rPr>
        <w:rFonts w:cs="Times New Roman"/>
      </w:rPr>
    </w:lvl>
    <w:lvl w:ilvl="3" w:tplc="0419000F">
      <w:start w:val="1"/>
      <w:numFmt w:val="decimal"/>
      <w:lvlText w:val="%4."/>
      <w:lvlJc w:val="left"/>
      <w:pPr>
        <w:ind w:left="4860" w:hanging="360"/>
      </w:pPr>
      <w:rPr>
        <w:rFonts w:cs="Times New Roman"/>
      </w:rPr>
    </w:lvl>
    <w:lvl w:ilvl="4" w:tplc="04190019">
      <w:start w:val="1"/>
      <w:numFmt w:val="lowerLetter"/>
      <w:lvlText w:val="%5."/>
      <w:lvlJc w:val="left"/>
      <w:pPr>
        <w:ind w:left="5580" w:hanging="360"/>
      </w:pPr>
      <w:rPr>
        <w:rFonts w:cs="Times New Roman"/>
      </w:rPr>
    </w:lvl>
    <w:lvl w:ilvl="5" w:tplc="0419001B">
      <w:start w:val="1"/>
      <w:numFmt w:val="lowerRoman"/>
      <w:lvlText w:val="%6."/>
      <w:lvlJc w:val="right"/>
      <w:pPr>
        <w:ind w:left="6300" w:hanging="180"/>
      </w:pPr>
      <w:rPr>
        <w:rFonts w:cs="Times New Roman"/>
      </w:rPr>
    </w:lvl>
    <w:lvl w:ilvl="6" w:tplc="0419000F">
      <w:start w:val="1"/>
      <w:numFmt w:val="decimal"/>
      <w:lvlText w:val="%7."/>
      <w:lvlJc w:val="left"/>
      <w:pPr>
        <w:ind w:left="7020" w:hanging="360"/>
      </w:pPr>
      <w:rPr>
        <w:rFonts w:cs="Times New Roman"/>
      </w:rPr>
    </w:lvl>
    <w:lvl w:ilvl="7" w:tplc="04190019">
      <w:start w:val="1"/>
      <w:numFmt w:val="lowerLetter"/>
      <w:lvlText w:val="%8."/>
      <w:lvlJc w:val="left"/>
      <w:pPr>
        <w:ind w:left="7740" w:hanging="360"/>
      </w:pPr>
      <w:rPr>
        <w:rFonts w:cs="Times New Roman"/>
      </w:rPr>
    </w:lvl>
    <w:lvl w:ilvl="8" w:tplc="0419001B">
      <w:start w:val="1"/>
      <w:numFmt w:val="lowerRoman"/>
      <w:lvlText w:val="%9."/>
      <w:lvlJc w:val="right"/>
      <w:pPr>
        <w:ind w:left="8460" w:hanging="180"/>
      </w:pPr>
      <w:rPr>
        <w:rFonts w:cs="Times New Roman"/>
      </w:rPr>
    </w:lvl>
  </w:abstractNum>
  <w:abstractNum w:abstractNumId="41" w15:restartNumberingAfterBreak="0">
    <w:nsid w:val="6CC461ED"/>
    <w:multiLevelType w:val="hybridMultilevel"/>
    <w:tmpl w:val="1AD605D0"/>
    <w:lvl w:ilvl="0" w:tplc="086A0758">
      <w:start w:val="1"/>
      <w:numFmt w:val="decimal"/>
      <w:lvlText w:val="3.5.%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6E545EC5"/>
    <w:multiLevelType w:val="hybridMultilevel"/>
    <w:tmpl w:val="0180035C"/>
    <w:lvl w:ilvl="0" w:tplc="D89A383C">
      <w:start w:val="1"/>
      <w:numFmt w:val="decimal"/>
      <w:lvlText w:val="2.14.%1"/>
      <w:lvlJc w:val="left"/>
      <w:pPr>
        <w:ind w:left="270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F10000E"/>
    <w:multiLevelType w:val="hybridMultilevel"/>
    <w:tmpl w:val="84A663BC"/>
    <w:lvl w:ilvl="0" w:tplc="BE3C803C">
      <w:start w:val="1"/>
      <w:numFmt w:val="decimal"/>
      <w:lvlText w:val="5.5.%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1853E85"/>
    <w:multiLevelType w:val="hybridMultilevel"/>
    <w:tmpl w:val="D44625A6"/>
    <w:lvl w:ilvl="0" w:tplc="735E6E8E">
      <w:start w:val="1"/>
      <w:numFmt w:val="decimal"/>
      <w:lvlText w:val="3.6.%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15:restartNumberingAfterBreak="0">
    <w:nsid w:val="76363487"/>
    <w:multiLevelType w:val="hybridMultilevel"/>
    <w:tmpl w:val="6EBEDD38"/>
    <w:lvl w:ilvl="0" w:tplc="6818CAA6">
      <w:start w:val="1"/>
      <w:numFmt w:val="decimal"/>
      <w:lvlText w:val="1.3.%1"/>
      <w:lvlJc w:val="left"/>
      <w:pPr>
        <w:ind w:left="1440" w:hanging="360"/>
      </w:pPr>
      <w:rPr>
        <w:rFonts w:cs="Times New Roman"/>
      </w:rPr>
    </w:lvl>
    <w:lvl w:ilvl="1" w:tplc="2624A01C">
      <w:start w:val="1"/>
      <w:numFmt w:val="decimal"/>
      <w:lvlText w:val="1.3.%2"/>
      <w:lvlJc w:val="left"/>
      <w:pPr>
        <w:ind w:left="1211" w:hanging="360"/>
      </w:pPr>
      <w:rPr>
        <w:rFonts w:cs="Times New Roman"/>
        <w:b w:val="0"/>
        <w:i w:val="0"/>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8C31889"/>
    <w:multiLevelType w:val="hybridMultilevel"/>
    <w:tmpl w:val="B43C141C"/>
    <w:lvl w:ilvl="0" w:tplc="193091D8">
      <w:start w:val="1"/>
      <w:numFmt w:val="decimal"/>
      <w:lvlText w:val="3.8.%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48" w15:restartNumberingAfterBreak="0">
    <w:nsid w:val="7AAD194D"/>
    <w:multiLevelType w:val="hybridMultilevel"/>
    <w:tmpl w:val="BF36ED70"/>
    <w:lvl w:ilvl="0" w:tplc="C1D0E5A8">
      <w:start w:val="1"/>
      <w:numFmt w:val="decimal"/>
      <w:lvlText w:val="3.2.%1"/>
      <w:lvlJc w:val="left"/>
      <w:pPr>
        <w:ind w:left="128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35"/>
  </w:num>
  <w:num w:numId="5">
    <w:abstractNumId w:val="34"/>
  </w:num>
  <w:num w:numId="6">
    <w:abstractNumId w:val="45"/>
  </w:num>
  <w:num w:numId="7">
    <w:abstractNumId w:val="47"/>
  </w:num>
  <w:num w:numId="8">
    <w:abstractNumId w:val="0"/>
  </w:num>
  <w:num w:numId="9">
    <w:abstractNumId w:val="27"/>
  </w:num>
  <w:num w:numId="10">
    <w:abstractNumId w:val="36"/>
  </w:num>
  <w:num w:numId="11">
    <w:abstractNumId w:val="22"/>
  </w:num>
  <w:num w:numId="12">
    <w:abstractNumId w:val="5"/>
  </w:num>
  <w:num w:numId="13">
    <w:abstractNumId w:val="13"/>
  </w:num>
  <w:num w:numId="14">
    <w:abstractNumId w:val="40"/>
  </w:num>
  <w:num w:numId="15">
    <w:abstractNumId w:val="18"/>
  </w:num>
  <w:num w:numId="16">
    <w:abstractNumId w:val="16"/>
  </w:num>
  <w:num w:numId="17">
    <w:abstractNumId w:val="38"/>
  </w:num>
  <w:num w:numId="18">
    <w:abstractNumId w:val="21"/>
  </w:num>
  <w:num w:numId="19">
    <w:abstractNumId w:val="17"/>
  </w:num>
  <w:num w:numId="20">
    <w:abstractNumId w:val="25"/>
  </w:num>
  <w:num w:numId="21">
    <w:abstractNumId w:val="7"/>
  </w:num>
  <w:num w:numId="22">
    <w:abstractNumId w:val="8"/>
  </w:num>
  <w:num w:numId="23">
    <w:abstractNumId w:val="30"/>
  </w:num>
  <w:num w:numId="24">
    <w:abstractNumId w:val="29"/>
  </w:num>
  <w:num w:numId="25">
    <w:abstractNumId w:val="9"/>
  </w:num>
  <w:num w:numId="26">
    <w:abstractNumId w:val="11"/>
  </w:num>
  <w:num w:numId="27">
    <w:abstractNumId w:val="10"/>
  </w:num>
  <w:num w:numId="28">
    <w:abstractNumId w:val="48"/>
  </w:num>
  <w:num w:numId="29">
    <w:abstractNumId w:val="32"/>
  </w:num>
  <w:num w:numId="30">
    <w:abstractNumId w:val="23"/>
  </w:num>
  <w:num w:numId="31">
    <w:abstractNumId w:val="15"/>
  </w:num>
  <w:num w:numId="32">
    <w:abstractNumId w:val="41"/>
  </w:num>
  <w:num w:numId="33">
    <w:abstractNumId w:val="26"/>
  </w:num>
  <w:num w:numId="34">
    <w:abstractNumId w:val="46"/>
  </w:num>
  <w:num w:numId="35">
    <w:abstractNumId w:val="20"/>
  </w:num>
  <w:num w:numId="36">
    <w:abstractNumId w:val="33"/>
  </w:num>
  <w:num w:numId="37">
    <w:abstractNumId w:val="24"/>
  </w:num>
  <w:num w:numId="38">
    <w:abstractNumId w:val="14"/>
  </w:num>
  <w:num w:numId="39">
    <w:abstractNumId w:val="39"/>
  </w:num>
  <w:num w:numId="40">
    <w:abstractNumId w:val="4"/>
  </w:num>
  <w:num w:numId="41">
    <w:abstractNumId w:val="6"/>
  </w:num>
  <w:num w:numId="42">
    <w:abstractNumId w:val="31"/>
  </w:num>
  <w:num w:numId="43">
    <w:abstractNumId w:val="19"/>
  </w:num>
  <w:num w:numId="44">
    <w:abstractNumId w:val="43"/>
  </w:num>
  <w:num w:numId="45">
    <w:abstractNumId w:val="37"/>
  </w:num>
  <w:num w:numId="46">
    <w:abstractNumId w:val="12"/>
  </w:num>
  <w:num w:numId="47">
    <w:abstractNumId w:val="28"/>
  </w:num>
  <w:num w:numId="48">
    <w:abstractNumId w:val="42"/>
  </w:num>
  <w:num w:numId="49">
    <w:abstractNumId w:val="44"/>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 Уйдаан Ньургунович">
    <w15:presenceInfo w15:providerId="AD" w15:userId="S-1-5-21-224379783-3070823603-4266104990-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CD"/>
    <w:rsid w:val="00017E31"/>
    <w:rsid w:val="00035812"/>
    <w:rsid w:val="00067F94"/>
    <w:rsid w:val="000C3305"/>
    <w:rsid w:val="000D0818"/>
    <w:rsid w:val="000D3BA0"/>
    <w:rsid w:val="00140FB0"/>
    <w:rsid w:val="001A1224"/>
    <w:rsid w:val="00206736"/>
    <w:rsid w:val="00265C2C"/>
    <w:rsid w:val="00303A18"/>
    <w:rsid w:val="003539EA"/>
    <w:rsid w:val="004820B2"/>
    <w:rsid w:val="004916C3"/>
    <w:rsid w:val="00495A95"/>
    <w:rsid w:val="004B5D75"/>
    <w:rsid w:val="004C7A80"/>
    <w:rsid w:val="004D4F1F"/>
    <w:rsid w:val="005200CD"/>
    <w:rsid w:val="0053339D"/>
    <w:rsid w:val="005439FF"/>
    <w:rsid w:val="0056294C"/>
    <w:rsid w:val="005D4105"/>
    <w:rsid w:val="00605457"/>
    <w:rsid w:val="006649CC"/>
    <w:rsid w:val="006918F9"/>
    <w:rsid w:val="006B75F3"/>
    <w:rsid w:val="006C133E"/>
    <w:rsid w:val="00756E54"/>
    <w:rsid w:val="00771A82"/>
    <w:rsid w:val="007C357A"/>
    <w:rsid w:val="007E1669"/>
    <w:rsid w:val="008B6A0D"/>
    <w:rsid w:val="00911191"/>
    <w:rsid w:val="00925724"/>
    <w:rsid w:val="009274DD"/>
    <w:rsid w:val="00974BF0"/>
    <w:rsid w:val="009E77EE"/>
    <w:rsid w:val="009F4802"/>
    <w:rsid w:val="00A243E1"/>
    <w:rsid w:val="00AB1DAF"/>
    <w:rsid w:val="00B8058C"/>
    <w:rsid w:val="00B8111A"/>
    <w:rsid w:val="00BA69C8"/>
    <w:rsid w:val="00BC1A9B"/>
    <w:rsid w:val="00C065E0"/>
    <w:rsid w:val="00C10E43"/>
    <w:rsid w:val="00C47040"/>
    <w:rsid w:val="00C67AEA"/>
    <w:rsid w:val="00C85A1E"/>
    <w:rsid w:val="00CC1BA9"/>
    <w:rsid w:val="00CC2428"/>
    <w:rsid w:val="00D2604E"/>
    <w:rsid w:val="00D319C0"/>
    <w:rsid w:val="00D41CD2"/>
    <w:rsid w:val="00DA7836"/>
    <w:rsid w:val="00E0051D"/>
    <w:rsid w:val="00E206DF"/>
    <w:rsid w:val="00E26E65"/>
    <w:rsid w:val="00E37E7E"/>
    <w:rsid w:val="00EA4AEA"/>
    <w:rsid w:val="00EB6D70"/>
    <w:rsid w:val="00F101D4"/>
    <w:rsid w:val="00F60DCF"/>
    <w:rsid w:val="00F71379"/>
    <w:rsid w:val="00FB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7DE7"/>
  <w15:docId w15:val="{3C4E3BA9-B749-4E29-9C98-C72D333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0CD"/>
    <w:pPr>
      <w:spacing w:after="200" w:line="276" w:lineRule="auto"/>
    </w:pPr>
  </w:style>
  <w:style w:type="paragraph" w:styleId="1">
    <w:name w:val="heading 1"/>
    <w:basedOn w:val="a"/>
    <w:next w:val="a"/>
    <w:link w:val="10"/>
    <w:uiPriority w:val="9"/>
    <w:qFormat/>
    <w:rsid w:val="005333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5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4C7A80"/>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0CD"/>
    <w:rPr>
      <w:color w:val="0563C1" w:themeColor="hyperlink"/>
      <w:u w:val="single"/>
    </w:rPr>
  </w:style>
  <w:style w:type="paragraph" w:styleId="a4">
    <w:name w:val="List Paragraph"/>
    <w:basedOn w:val="a"/>
    <w:uiPriority w:val="34"/>
    <w:qFormat/>
    <w:rsid w:val="005200CD"/>
    <w:pPr>
      <w:ind w:left="720"/>
      <w:contextualSpacing/>
    </w:pPr>
  </w:style>
  <w:style w:type="character" w:customStyle="1" w:styleId="30">
    <w:name w:val="Заголовок 3 Знак"/>
    <w:basedOn w:val="a0"/>
    <w:link w:val="3"/>
    <w:rsid w:val="004C7A80"/>
    <w:rPr>
      <w:rFonts w:ascii="Times New Roman" w:eastAsia="Times New Roman" w:hAnsi="Times New Roman" w:cs="Times New Roman"/>
      <w:b/>
      <w:bCs/>
      <w:sz w:val="24"/>
      <w:szCs w:val="24"/>
      <w:lang w:eastAsia="ru-RU"/>
    </w:rPr>
  </w:style>
  <w:style w:type="paragraph" w:styleId="21">
    <w:name w:val="Body Text 2"/>
    <w:basedOn w:val="a"/>
    <w:link w:val="22"/>
    <w:rsid w:val="004C7A80"/>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C7A8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B5D75"/>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unhideWhenUsed/>
    <w:rsid w:val="004B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5D75"/>
    <w:rPr>
      <w:b/>
      <w:bCs/>
    </w:rPr>
  </w:style>
  <w:style w:type="paragraph" w:styleId="a7">
    <w:name w:val="Balloon Text"/>
    <w:basedOn w:val="a"/>
    <w:link w:val="a8"/>
    <w:uiPriority w:val="99"/>
    <w:semiHidden/>
    <w:unhideWhenUsed/>
    <w:rsid w:val="007E166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1669"/>
    <w:rPr>
      <w:rFonts w:ascii="Segoe UI" w:hAnsi="Segoe UI" w:cs="Segoe UI"/>
      <w:sz w:val="18"/>
      <w:szCs w:val="18"/>
    </w:rPr>
  </w:style>
  <w:style w:type="paragraph" w:styleId="a9">
    <w:name w:val="No Spacing"/>
    <w:uiPriority w:val="1"/>
    <w:qFormat/>
    <w:rsid w:val="00E37E7E"/>
    <w:pPr>
      <w:spacing w:after="0" w:line="240" w:lineRule="auto"/>
    </w:pPr>
  </w:style>
  <w:style w:type="character" w:styleId="aa">
    <w:name w:val="Placeholder Text"/>
    <w:basedOn w:val="a0"/>
    <w:uiPriority w:val="99"/>
    <w:semiHidden/>
    <w:rsid w:val="00C10E43"/>
    <w:rPr>
      <w:color w:val="808080"/>
    </w:rPr>
  </w:style>
  <w:style w:type="character" w:customStyle="1" w:styleId="10">
    <w:name w:val="Заголовок 1 Знак"/>
    <w:basedOn w:val="a0"/>
    <w:link w:val="1"/>
    <w:uiPriority w:val="9"/>
    <w:rsid w:val="0053339D"/>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unhideWhenUsed/>
    <w:rsid w:val="00EB6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B6D70"/>
    <w:rPr>
      <w:rFonts w:ascii="Courier New" w:eastAsia="Times New Roman" w:hAnsi="Courier New" w:cs="Courier New"/>
      <w:sz w:val="20"/>
      <w:szCs w:val="20"/>
      <w:lang w:eastAsia="ru-RU"/>
    </w:rPr>
  </w:style>
  <w:style w:type="paragraph" w:customStyle="1" w:styleId="ConsPlusNonformat">
    <w:name w:val="ConsPlusNonformat"/>
    <w:uiPriority w:val="99"/>
    <w:rsid w:val="00EB6D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B6D70"/>
    <w:pPr>
      <w:autoSpaceDE w:val="0"/>
      <w:autoSpaceDN w:val="0"/>
      <w:adjustRightInd w:val="0"/>
      <w:spacing w:after="0" w:line="240" w:lineRule="auto"/>
    </w:pPr>
    <w:rPr>
      <w:rFonts w:ascii="Arial" w:eastAsia="Times New Roman" w:hAnsi="Arial" w:cs="Arial"/>
      <w:sz w:val="20"/>
      <w:szCs w:val="20"/>
    </w:rPr>
  </w:style>
  <w:style w:type="paragraph" w:customStyle="1" w:styleId="ab">
    <w:name w:val="Таблицы (моноширинный)"/>
    <w:basedOn w:val="a"/>
    <w:next w:val="a"/>
    <w:uiPriority w:val="99"/>
    <w:rsid w:val="00EB6D7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c">
    <w:name w:val="annotation text"/>
    <w:basedOn w:val="a"/>
    <w:link w:val="ad"/>
    <w:uiPriority w:val="99"/>
    <w:semiHidden/>
    <w:unhideWhenUsed/>
    <w:rsid w:val="00C67AEA"/>
    <w:pPr>
      <w:spacing w:line="240" w:lineRule="auto"/>
    </w:pPr>
    <w:rPr>
      <w:rFonts w:eastAsiaTheme="minorEastAsia" w:cs="Times New Roman"/>
      <w:sz w:val="20"/>
      <w:szCs w:val="20"/>
      <w:lang w:eastAsia="ru-RU"/>
    </w:rPr>
  </w:style>
  <w:style w:type="character" w:customStyle="1" w:styleId="ad">
    <w:name w:val="Текст примечания Знак"/>
    <w:basedOn w:val="a0"/>
    <w:link w:val="ac"/>
    <w:uiPriority w:val="99"/>
    <w:semiHidden/>
    <w:rsid w:val="00C67AEA"/>
    <w:rPr>
      <w:rFonts w:eastAsiaTheme="minorEastAsia" w:cs="Times New Roman"/>
      <w:sz w:val="20"/>
      <w:szCs w:val="20"/>
      <w:lang w:eastAsia="ru-RU"/>
    </w:rPr>
  </w:style>
  <w:style w:type="character" w:styleId="ae">
    <w:name w:val="annotation reference"/>
    <w:basedOn w:val="a0"/>
    <w:uiPriority w:val="99"/>
    <w:semiHidden/>
    <w:unhideWhenUsed/>
    <w:rsid w:val="00C67AEA"/>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354759"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7" Type="http://schemas.microsoft.com/office/2011/relationships/commentsExtended" Target="commentsExtended.xml"/><Relationship Id="rId12" Type="http://schemas.openxmlformats.org/officeDocument/2006/relationships/hyperlink" Target="http://docs.cntd.ru/document/90227149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docs.cntd.ru/document/902228011"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glossaryDocument" Target="glossary/document.xml"/><Relationship Id="rId5" Type="http://schemas.openxmlformats.org/officeDocument/2006/relationships/hyperlink" Target="http://docs.cntd.ru/document/902228011" TargetMode="External"/><Relationship Id="rId15" Type="http://schemas.openxmlformats.org/officeDocument/2006/relationships/hyperlink" Target="consultantplus://offline/ref=F7E3F3BAE6E755870FE8664CE5EFF6CA332E91F837CA63274387C529691D983758C33FFF710F5BDE07DAF4A5n9C"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http://docs.cntd.ru/document/902141645"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1758B81F949E6B6763334A7C34916"/>
        <w:category>
          <w:name w:val="Общие"/>
          <w:gallery w:val="placeholder"/>
        </w:category>
        <w:types>
          <w:type w:val="bbPlcHdr"/>
        </w:types>
        <w:behaviors>
          <w:behavior w:val="content"/>
        </w:behaviors>
        <w:guid w:val="{BF038EC2-9419-46CC-8CD6-B0FAE4437B86}"/>
      </w:docPartPr>
      <w:docPartBody>
        <w:p w:rsidR="00000000" w:rsidRDefault="00036A5F" w:rsidP="00036A5F">
          <w:pPr>
            <w:pStyle w:val="9D71758B81F949E6B6763334A7C34916"/>
          </w:pPr>
          <w:r w:rsidRPr="00A35D41">
            <w:rPr>
              <w:rStyle w:val="a3"/>
            </w:rPr>
            <w:t>Место для ввода текста.</w:t>
          </w:r>
        </w:p>
      </w:docPartBody>
    </w:docPart>
    <w:docPart>
      <w:docPartPr>
        <w:name w:val="38A22A9CDA18493DA85946DBA3ED6424"/>
        <w:category>
          <w:name w:val="Общие"/>
          <w:gallery w:val="placeholder"/>
        </w:category>
        <w:types>
          <w:type w:val="bbPlcHdr"/>
        </w:types>
        <w:behaviors>
          <w:behavior w:val="content"/>
        </w:behaviors>
        <w:guid w:val="{C6A47E8E-1923-4175-8D1B-E027C3E09A9D}"/>
      </w:docPartPr>
      <w:docPartBody>
        <w:p w:rsidR="00000000" w:rsidRDefault="00036A5F" w:rsidP="00036A5F">
          <w:pPr>
            <w:pStyle w:val="38A22A9CDA18493DA85946DBA3ED6424"/>
          </w:pPr>
          <w:r w:rsidRPr="00A35D41">
            <w:rPr>
              <w:rStyle w:val="a3"/>
            </w:rPr>
            <w:t>Место для ввода текста.</w:t>
          </w:r>
        </w:p>
      </w:docPartBody>
    </w:docPart>
    <w:docPart>
      <w:docPartPr>
        <w:name w:val="9BFCF19DB0CF4D34BEF6355F52B4EAFF"/>
        <w:category>
          <w:name w:val="Общие"/>
          <w:gallery w:val="placeholder"/>
        </w:category>
        <w:types>
          <w:type w:val="bbPlcHdr"/>
        </w:types>
        <w:behaviors>
          <w:behavior w:val="content"/>
        </w:behaviors>
        <w:guid w:val="{678E3C2A-2FCA-499D-B493-0F380016CFC9}"/>
      </w:docPartPr>
      <w:docPartBody>
        <w:p w:rsidR="00000000" w:rsidRDefault="00036A5F" w:rsidP="00036A5F">
          <w:pPr>
            <w:pStyle w:val="9BFCF19DB0CF4D34BEF6355F52B4EAFF"/>
          </w:pPr>
          <w:r w:rsidRPr="00A35D41">
            <w:rPr>
              <w:rStyle w:val="a3"/>
            </w:rPr>
            <w:t>Место для ввода текста.</w:t>
          </w:r>
        </w:p>
      </w:docPartBody>
    </w:docPart>
    <w:docPart>
      <w:docPartPr>
        <w:name w:val="5EAD61612F1A4BECA6051EE82F9FF728"/>
        <w:category>
          <w:name w:val="Общие"/>
          <w:gallery w:val="placeholder"/>
        </w:category>
        <w:types>
          <w:type w:val="bbPlcHdr"/>
        </w:types>
        <w:behaviors>
          <w:behavior w:val="content"/>
        </w:behaviors>
        <w:guid w:val="{33CE57D3-CAF1-40C4-A3EC-D9EE04727FDF}"/>
      </w:docPartPr>
      <w:docPartBody>
        <w:p w:rsidR="00000000" w:rsidRDefault="00036A5F" w:rsidP="00036A5F">
          <w:pPr>
            <w:pStyle w:val="5EAD61612F1A4BECA6051EE82F9FF728"/>
          </w:pPr>
          <w:r w:rsidRPr="00A35D41">
            <w:rPr>
              <w:rStyle w:val="a3"/>
            </w:rPr>
            <w:t>Место для ввода даты.</w:t>
          </w:r>
        </w:p>
      </w:docPartBody>
    </w:docPart>
    <w:docPart>
      <w:docPartPr>
        <w:name w:val="D50EEDA9453B47A1BB49DB3CF3C5BEEA"/>
        <w:category>
          <w:name w:val="Общие"/>
          <w:gallery w:val="placeholder"/>
        </w:category>
        <w:types>
          <w:type w:val="bbPlcHdr"/>
        </w:types>
        <w:behaviors>
          <w:behavior w:val="content"/>
        </w:behaviors>
        <w:guid w:val="{51C07BE4-4781-4332-8DBA-DC617E0F4241}"/>
      </w:docPartPr>
      <w:docPartBody>
        <w:p w:rsidR="00000000" w:rsidRDefault="00036A5F" w:rsidP="00036A5F">
          <w:pPr>
            <w:pStyle w:val="D50EEDA9453B47A1BB49DB3CF3C5BEE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5F"/>
    <w:rsid w:val="00036A5F"/>
    <w:rsid w:val="00E2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6A5F"/>
    <w:rPr>
      <w:color w:val="808080"/>
    </w:rPr>
  </w:style>
  <w:style w:type="paragraph" w:customStyle="1" w:styleId="9D71758B81F949E6B6763334A7C34916">
    <w:name w:val="9D71758B81F949E6B6763334A7C34916"/>
    <w:rsid w:val="00036A5F"/>
  </w:style>
  <w:style w:type="paragraph" w:customStyle="1" w:styleId="38A22A9CDA18493DA85946DBA3ED6424">
    <w:name w:val="38A22A9CDA18493DA85946DBA3ED6424"/>
    <w:rsid w:val="00036A5F"/>
  </w:style>
  <w:style w:type="paragraph" w:customStyle="1" w:styleId="9BFCF19DB0CF4D34BEF6355F52B4EAFF">
    <w:name w:val="9BFCF19DB0CF4D34BEF6355F52B4EAFF"/>
    <w:rsid w:val="00036A5F"/>
  </w:style>
  <w:style w:type="paragraph" w:customStyle="1" w:styleId="5EAD61612F1A4BECA6051EE82F9FF728">
    <w:name w:val="5EAD61612F1A4BECA6051EE82F9FF728"/>
    <w:rsid w:val="00036A5F"/>
  </w:style>
  <w:style w:type="paragraph" w:customStyle="1" w:styleId="D50EEDA9453B47A1BB49DB3CF3C5BEEA">
    <w:name w:val="D50EEDA9453B47A1BB49DB3CF3C5BEEA"/>
    <w:rsid w:val="00036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18330</Words>
  <Characters>104485</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Рвачева</dc:creator>
  <cp:lastModifiedBy>me</cp:lastModifiedBy>
  <cp:revision>2</cp:revision>
  <cp:lastPrinted>2021-08-19T13:40:00Z</cp:lastPrinted>
  <dcterms:created xsi:type="dcterms:W3CDTF">2021-10-04T11:19:00Z</dcterms:created>
  <dcterms:modified xsi:type="dcterms:W3CDTF">2021-10-04T11:19:00Z</dcterms:modified>
</cp:coreProperties>
</file>