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9C" w:rsidRDefault="003D20D3" w:rsidP="00C43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Лишение родительских прав</w:t>
      </w:r>
    </w:p>
    <w:p w:rsidR="00C43A9C" w:rsidRPr="00C43A9C" w:rsidRDefault="00C43A9C" w:rsidP="00C43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9C" w:rsidRPr="00C43A9C" w:rsidRDefault="003D20D3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3A9C" w:rsidRPr="00C43A9C">
        <w:rPr>
          <w:rFonts w:ascii="Times New Roman" w:hAnsi="Times New Roman" w:cs="Times New Roman"/>
          <w:sz w:val="28"/>
          <w:szCs w:val="28"/>
        </w:rPr>
        <w:t>Ли</w:t>
      </w:r>
      <w:r w:rsidR="00C43A9C">
        <w:rPr>
          <w:rFonts w:ascii="Times New Roman" w:hAnsi="Times New Roman" w:cs="Times New Roman"/>
          <w:sz w:val="28"/>
          <w:szCs w:val="28"/>
        </w:rPr>
        <w:t xml:space="preserve">шение родительских прав в Мирнинском районе </w:t>
      </w:r>
      <w:r w:rsidR="00C43A9C" w:rsidRPr="00C43A9C">
        <w:rPr>
          <w:rFonts w:ascii="Times New Roman" w:hAnsi="Times New Roman" w:cs="Times New Roman"/>
          <w:sz w:val="28"/>
          <w:szCs w:val="28"/>
        </w:rPr>
        <w:t>– это самая крайняя мера наказания, которая может применяться по отношению к родителям. Конечно, родителей лишают прав только в самых исключительных случаях – если они не только ненадлежащим образом выполняют свои обязанности, но также никакие меры, направленные на исправление ситуации, уже помочь не могут.</w:t>
      </w:r>
    </w:p>
    <w:p w:rsidR="00C43A9C" w:rsidRDefault="003D20D3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43A9C" w:rsidRPr="00C43A9C">
        <w:rPr>
          <w:rFonts w:ascii="Times New Roman" w:hAnsi="Times New Roman" w:cs="Times New Roman"/>
          <w:sz w:val="28"/>
          <w:szCs w:val="28"/>
        </w:rPr>
        <w:t>Основные условия лишения родительских прав з</w:t>
      </w:r>
      <w:r w:rsidR="004E48CE">
        <w:rPr>
          <w:rFonts w:ascii="Times New Roman" w:hAnsi="Times New Roman" w:cs="Times New Roman"/>
          <w:sz w:val="28"/>
          <w:szCs w:val="28"/>
        </w:rPr>
        <w:t>аключаются в ВИНОВНОМ поведении</w:t>
      </w:r>
      <w:r w:rsidR="00C43A9C" w:rsidRPr="00C43A9C">
        <w:rPr>
          <w:rFonts w:ascii="Times New Roman" w:hAnsi="Times New Roman" w:cs="Times New Roman"/>
          <w:sz w:val="28"/>
          <w:szCs w:val="28"/>
        </w:rPr>
        <w:t>: уклонении от выполнения родительских обязанностей, то есть в уклонении от соде</w:t>
      </w:r>
      <w:r w:rsidR="00C43A9C">
        <w:rPr>
          <w:rFonts w:ascii="Times New Roman" w:hAnsi="Times New Roman" w:cs="Times New Roman"/>
          <w:sz w:val="28"/>
          <w:szCs w:val="28"/>
        </w:rPr>
        <w:t>ржания или воспитания ребенка (</w:t>
      </w:r>
      <w:proofErr w:type="spellStart"/>
      <w:r w:rsidR="00C43A9C" w:rsidRPr="00C43A9C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C43A9C" w:rsidRPr="00C43A9C">
        <w:rPr>
          <w:rFonts w:ascii="Times New Roman" w:hAnsi="Times New Roman" w:cs="Times New Roman"/>
          <w:sz w:val="28"/>
          <w:szCs w:val="28"/>
        </w:rPr>
        <w:t xml:space="preserve"> ребенку возможности учиться, получать необходимое лечение, питание, нео</w:t>
      </w:r>
      <w:r w:rsidR="004E48CE">
        <w:rPr>
          <w:rFonts w:ascii="Times New Roman" w:hAnsi="Times New Roman" w:cs="Times New Roman"/>
          <w:sz w:val="28"/>
          <w:szCs w:val="28"/>
        </w:rPr>
        <w:t>бходимые условия быта и т. п.</w:t>
      </w:r>
      <w:r w:rsidR="00C43A9C">
        <w:rPr>
          <w:rFonts w:ascii="Times New Roman" w:hAnsi="Times New Roman" w:cs="Times New Roman"/>
          <w:sz w:val="28"/>
          <w:szCs w:val="28"/>
        </w:rPr>
        <w:t>)</w:t>
      </w:r>
      <w:r w:rsidR="00C43A9C" w:rsidRPr="00C43A9C">
        <w:rPr>
          <w:rFonts w:ascii="Times New Roman" w:hAnsi="Times New Roman" w:cs="Times New Roman"/>
          <w:sz w:val="28"/>
          <w:szCs w:val="28"/>
        </w:rPr>
        <w:t>, жестоком с ним обращении, злоупотреблении родительскими правами (</w:t>
      </w:r>
      <w:proofErr w:type="spellStart"/>
      <w:r w:rsidR="00C43A9C" w:rsidRPr="00C43A9C">
        <w:rPr>
          <w:rFonts w:ascii="Times New Roman" w:hAnsi="Times New Roman" w:cs="Times New Roman"/>
          <w:sz w:val="28"/>
          <w:szCs w:val="28"/>
        </w:rPr>
        <w:t>вовлечениии</w:t>
      </w:r>
      <w:proofErr w:type="spellEnd"/>
      <w:r w:rsidR="00C43A9C" w:rsidRPr="00C43A9C">
        <w:rPr>
          <w:rFonts w:ascii="Times New Roman" w:hAnsi="Times New Roman" w:cs="Times New Roman"/>
          <w:sz w:val="28"/>
          <w:szCs w:val="28"/>
        </w:rPr>
        <w:t xml:space="preserve"> ребенка в антиобщественные п</w:t>
      </w:r>
      <w:r w:rsidR="004E48CE">
        <w:rPr>
          <w:rFonts w:ascii="Times New Roman" w:hAnsi="Times New Roman" w:cs="Times New Roman"/>
          <w:sz w:val="28"/>
          <w:szCs w:val="28"/>
        </w:rPr>
        <w:t>оступки, в преступления и т. д.</w:t>
      </w:r>
      <w:r w:rsidR="00C43A9C" w:rsidRPr="00C43A9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C43A9C" w:rsidRPr="00C43A9C">
        <w:rPr>
          <w:rFonts w:ascii="Times New Roman" w:hAnsi="Times New Roman" w:cs="Times New Roman"/>
          <w:sz w:val="28"/>
          <w:szCs w:val="28"/>
        </w:rPr>
        <w:t xml:space="preserve"> При этом следует иметь в виду, что если невыполнение родительских обязанностей связано с НЕВИНОВНЫМ поведением родителя в случае его болезни, в том числе психической, он не может быть лишен родительских прав, речь может идти лишь об ограничении их. Кроме того, отдельным основанием лишения родительских прав законом предусмотрено заболевание родителей наркома</w:t>
      </w:r>
      <w:r w:rsidR="00C43A9C">
        <w:rPr>
          <w:rFonts w:ascii="Times New Roman" w:hAnsi="Times New Roman" w:cs="Times New Roman"/>
          <w:sz w:val="28"/>
          <w:szCs w:val="28"/>
        </w:rPr>
        <w:t>нией, хроническим алкоголизмом</w:t>
      </w:r>
      <w:r w:rsidR="00C43A9C" w:rsidRPr="00C43A9C">
        <w:rPr>
          <w:rFonts w:ascii="Times New Roman" w:hAnsi="Times New Roman" w:cs="Times New Roman"/>
          <w:sz w:val="28"/>
          <w:szCs w:val="28"/>
        </w:rPr>
        <w:t xml:space="preserve">, а также совершение преступления против детей и другого родителя. </w:t>
      </w:r>
    </w:p>
    <w:p w:rsidR="00C43A9C" w:rsidRPr="00C43A9C" w:rsidRDefault="003D20D3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43A9C" w:rsidRPr="00C43A9C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C43A9C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43A9C" w:rsidRPr="00C43A9C">
        <w:rPr>
          <w:rFonts w:ascii="Times New Roman" w:hAnsi="Times New Roman" w:cs="Times New Roman"/>
          <w:sz w:val="28"/>
          <w:szCs w:val="28"/>
        </w:rPr>
        <w:t>темы обусловлена тем, ч</w:t>
      </w:r>
      <w:r w:rsidR="00C43A9C">
        <w:rPr>
          <w:rFonts w:ascii="Times New Roman" w:hAnsi="Times New Roman" w:cs="Times New Roman"/>
          <w:sz w:val="28"/>
          <w:szCs w:val="28"/>
        </w:rPr>
        <w:t>то на протяжении жизни практиче</w:t>
      </w:r>
      <w:r w:rsidR="00C43A9C" w:rsidRPr="00C43A9C">
        <w:rPr>
          <w:rFonts w:ascii="Times New Roman" w:hAnsi="Times New Roman" w:cs="Times New Roman"/>
          <w:sz w:val="28"/>
          <w:szCs w:val="28"/>
        </w:rPr>
        <w:t>ски каждый человек соприкасается в той или иной степени с семейными право-отношениями, так как его жизнь протекает в малых или крупных социальных коллективах или объединениях, таких как сем</w:t>
      </w:r>
      <w:r w:rsidR="004E48CE">
        <w:rPr>
          <w:rFonts w:ascii="Times New Roman" w:hAnsi="Times New Roman" w:cs="Times New Roman"/>
          <w:sz w:val="28"/>
          <w:szCs w:val="28"/>
        </w:rPr>
        <w:t>ья, род, племя, население, общи</w:t>
      </w:r>
      <w:r w:rsidR="00C43A9C" w:rsidRPr="00C43A9C">
        <w:rPr>
          <w:rFonts w:ascii="Times New Roman" w:hAnsi="Times New Roman" w:cs="Times New Roman"/>
          <w:sz w:val="28"/>
          <w:szCs w:val="28"/>
        </w:rPr>
        <w:t>на, государство.</w:t>
      </w:r>
      <w:proofErr w:type="gramEnd"/>
      <w:r w:rsidR="00C43A9C" w:rsidRPr="00C43A9C">
        <w:rPr>
          <w:rFonts w:ascii="Times New Roman" w:hAnsi="Times New Roman" w:cs="Times New Roman"/>
          <w:sz w:val="28"/>
          <w:szCs w:val="28"/>
        </w:rPr>
        <w:t xml:space="preserve"> Таким образом, человек с самого рождения живет в семье, в коллективе, а по</w:t>
      </w:r>
      <w:r w:rsidR="00C43A9C">
        <w:rPr>
          <w:rFonts w:ascii="Times New Roman" w:hAnsi="Times New Roman" w:cs="Times New Roman"/>
          <w:sz w:val="28"/>
          <w:szCs w:val="28"/>
        </w:rPr>
        <w:t xml:space="preserve"> достижению совершеннолетия соз</w:t>
      </w:r>
      <w:r w:rsidR="00C43A9C" w:rsidRPr="00C43A9C">
        <w:rPr>
          <w:rFonts w:ascii="Times New Roman" w:hAnsi="Times New Roman" w:cs="Times New Roman"/>
          <w:sz w:val="28"/>
          <w:szCs w:val="28"/>
        </w:rPr>
        <w:t>дает свою семью сам. В процессе супружеск</w:t>
      </w:r>
      <w:r w:rsidR="004E48CE">
        <w:rPr>
          <w:rFonts w:ascii="Times New Roman" w:hAnsi="Times New Roman" w:cs="Times New Roman"/>
          <w:sz w:val="28"/>
          <w:szCs w:val="28"/>
        </w:rPr>
        <w:t>ой жизни могут возникнуть семей</w:t>
      </w:r>
      <w:r w:rsidR="00C43A9C" w:rsidRPr="00C43A9C">
        <w:rPr>
          <w:rFonts w:ascii="Times New Roman" w:hAnsi="Times New Roman" w:cs="Times New Roman"/>
          <w:sz w:val="28"/>
          <w:szCs w:val="28"/>
        </w:rPr>
        <w:t>ные проблемы, которые не всегда регулируются мирным путем. Поэтому можно считать, что проблема брачно-семейных отношений всегда остается актуальной и злободневной. Среди обязанностей родител</w:t>
      </w:r>
      <w:r w:rsidR="00C43A9C">
        <w:rPr>
          <w:rFonts w:ascii="Times New Roman" w:hAnsi="Times New Roman" w:cs="Times New Roman"/>
          <w:sz w:val="28"/>
          <w:szCs w:val="28"/>
        </w:rPr>
        <w:t>ей первое место занимает их обя</w:t>
      </w:r>
      <w:r w:rsidR="00C43A9C" w:rsidRPr="00C43A9C">
        <w:rPr>
          <w:rFonts w:ascii="Times New Roman" w:hAnsi="Times New Roman" w:cs="Times New Roman"/>
          <w:sz w:val="28"/>
          <w:szCs w:val="28"/>
        </w:rPr>
        <w:t>занность воспитывать детей. Эта обязанность является одновременно и правом родителей. Поэтому родители не могут перед</w:t>
      </w:r>
      <w:r w:rsidR="00C43A9C">
        <w:rPr>
          <w:rFonts w:ascii="Times New Roman" w:hAnsi="Times New Roman" w:cs="Times New Roman"/>
          <w:sz w:val="28"/>
          <w:szCs w:val="28"/>
        </w:rPr>
        <w:t>ать свое право на воспитание ре</w:t>
      </w:r>
      <w:r w:rsidR="00C43A9C" w:rsidRPr="00C43A9C">
        <w:rPr>
          <w:rFonts w:ascii="Times New Roman" w:hAnsi="Times New Roman" w:cs="Times New Roman"/>
          <w:sz w:val="28"/>
          <w:szCs w:val="28"/>
        </w:rPr>
        <w:t>бенка другому лицу (деду, бабушке, родственникам). Чтобы воспитывать детей, надо проживать с ними вместе, общаться с детьми, оказывать на них личное влияние. К сожалению, далеко не во всех сем</w:t>
      </w:r>
      <w:r w:rsidR="00C43A9C">
        <w:rPr>
          <w:rFonts w:ascii="Times New Roman" w:hAnsi="Times New Roman" w:cs="Times New Roman"/>
          <w:sz w:val="28"/>
          <w:szCs w:val="28"/>
        </w:rPr>
        <w:t>ьях дело с воспитанием детей об</w:t>
      </w:r>
      <w:r w:rsidR="00C43A9C" w:rsidRPr="00C43A9C">
        <w:rPr>
          <w:rFonts w:ascii="Times New Roman" w:hAnsi="Times New Roman" w:cs="Times New Roman"/>
          <w:sz w:val="28"/>
          <w:szCs w:val="28"/>
        </w:rPr>
        <w:t>стоит благополучно. Родители обязаны сове</w:t>
      </w:r>
      <w:r w:rsidR="004E48CE">
        <w:rPr>
          <w:rFonts w:ascii="Times New Roman" w:hAnsi="Times New Roman" w:cs="Times New Roman"/>
          <w:sz w:val="28"/>
          <w:szCs w:val="28"/>
        </w:rPr>
        <w:t>ршать надзор за несовершеннолет</w:t>
      </w:r>
      <w:r w:rsidR="00C43A9C" w:rsidRPr="00C43A9C">
        <w:rPr>
          <w:rFonts w:ascii="Times New Roman" w:hAnsi="Times New Roman" w:cs="Times New Roman"/>
          <w:sz w:val="28"/>
          <w:szCs w:val="28"/>
        </w:rPr>
        <w:t xml:space="preserve">ними детьми. Надзор — элемент воспитания. Его объем, и форма зависят от возраста детей, от их индивидуальных особенностей. В основе надзора должно лежать взаимное </w:t>
      </w:r>
      <w:r w:rsidR="00C43A9C" w:rsidRPr="00C43A9C">
        <w:rPr>
          <w:rFonts w:ascii="Times New Roman" w:hAnsi="Times New Roman" w:cs="Times New Roman"/>
          <w:sz w:val="28"/>
          <w:szCs w:val="28"/>
        </w:rPr>
        <w:lastRenderedPageBreak/>
        <w:t>доверие детей и родителей.</w:t>
      </w:r>
      <w:r w:rsidR="004E48CE">
        <w:rPr>
          <w:rFonts w:ascii="Times New Roman" w:hAnsi="Times New Roman" w:cs="Times New Roman"/>
          <w:sz w:val="28"/>
          <w:szCs w:val="28"/>
        </w:rPr>
        <w:t xml:space="preserve"> Государство, будучи заинтересо</w:t>
      </w:r>
      <w:r w:rsidR="00C43A9C" w:rsidRPr="00C43A9C">
        <w:rPr>
          <w:rFonts w:ascii="Times New Roman" w:hAnsi="Times New Roman" w:cs="Times New Roman"/>
          <w:sz w:val="28"/>
          <w:szCs w:val="28"/>
        </w:rPr>
        <w:t>ванным, в качестве подрастающего поколения, возлагает на родителей права и обязанности по воспитанию, образованию, защите и содержанию своих детей. И предоставляются родительские права не то</w:t>
      </w:r>
      <w:r w:rsidR="004E48CE">
        <w:rPr>
          <w:rFonts w:ascii="Times New Roman" w:hAnsi="Times New Roman" w:cs="Times New Roman"/>
          <w:sz w:val="28"/>
          <w:szCs w:val="28"/>
        </w:rPr>
        <w:t>лько для удовлетворения материн</w:t>
      </w:r>
      <w:r w:rsidR="00C43A9C" w:rsidRPr="00C43A9C">
        <w:rPr>
          <w:rFonts w:ascii="Times New Roman" w:hAnsi="Times New Roman" w:cs="Times New Roman"/>
          <w:sz w:val="28"/>
          <w:szCs w:val="28"/>
        </w:rPr>
        <w:t xml:space="preserve">ских и отцовских потребностей, но и в целях обеспечения интересов детей. Именно посредством реализации этих прав </w:t>
      </w:r>
      <w:r w:rsidR="004E48CE">
        <w:rPr>
          <w:rFonts w:ascii="Times New Roman" w:hAnsi="Times New Roman" w:cs="Times New Roman"/>
          <w:sz w:val="28"/>
          <w:szCs w:val="28"/>
        </w:rPr>
        <w:t>и достигается полноценное разви</w:t>
      </w:r>
      <w:r w:rsidR="00C43A9C" w:rsidRPr="00C43A9C">
        <w:rPr>
          <w:rFonts w:ascii="Times New Roman" w:hAnsi="Times New Roman" w:cs="Times New Roman"/>
          <w:sz w:val="28"/>
          <w:szCs w:val="28"/>
        </w:rPr>
        <w:t>тие ребенка. Но осуществление родителями своих</w:t>
      </w:r>
      <w:r>
        <w:rPr>
          <w:rFonts w:ascii="Times New Roman" w:hAnsi="Times New Roman" w:cs="Times New Roman"/>
          <w:sz w:val="28"/>
          <w:szCs w:val="28"/>
        </w:rPr>
        <w:t xml:space="preserve"> прав не должно осуществ</w:t>
      </w:r>
      <w:r w:rsidR="00C43A9C" w:rsidRPr="00C43A9C">
        <w:rPr>
          <w:rFonts w:ascii="Times New Roman" w:hAnsi="Times New Roman" w:cs="Times New Roman"/>
          <w:sz w:val="28"/>
          <w:szCs w:val="28"/>
        </w:rPr>
        <w:t>ляться в противоречии интересам детей. Именно обеспечение интересов детей должно быть предметом основной заботы их родителей. По общему правилу родители ответственно относятся к воспитан</w:t>
      </w:r>
      <w:r>
        <w:rPr>
          <w:rFonts w:ascii="Times New Roman" w:hAnsi="Times New Roman" w:cs="Times New Roman"/>
          <w:sz w:val="28"/>
          <w:szCs w:val="28"/>
        </w:rPr>
        <w:t>ию своих детей. Но бывает и ина</w:t>
      </w:r>
      <w:r w:rsidR="00C43A9C" w:rsidRPr="00C43A9C">
        <w:rPr>
          <w:rFonts w:ascii="Times New Roman" w:hAnsi="Times New Roman" w:cs="Times New Roman"/>
          <w:sz w:val="28"/>
          <w:szCs w:val="28"/>
        </w:rPr>
        <w:t>че. Если родители не выполняют своих обяз</w:t>
      </w:r>
      <w:r>
        <w:rPr>
          <w:rFonts w:ascii="Times New Roman" w:hAnsi="Times New Roman" w:cs="Times New Roman"/>
          <w:sz w:val="28"/>
          <w:szCs w:val="28"/>
        </w:rPr>
        <w:t xml:space="preserve">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осуществляют родитель</w:t>
      </w:r>
      <w:r w:rsidR="00C43A9C" w:rsidRPr="00C43A9C">
        <w:rPr>
          <w:rFonts w:ascii="Times New Roman" w:hAnsi="Times New Roman" w:cs="Times New Roman"/>
          <w:sz w:val="28"/>
          <w:szCs w:val="28"/>
        </w:rPr>
        <w:t>ские обязанности</w:t>
      </w:r>
      <w:proofErr w:type="gramEnd"/>
      <w:r w:rsidR="00C43A9C" w:rsidRPr="00C43A9C">
        <w:rPr>
          <w:rFonts w:ascii="Times New Roman" w:hAnsi="Times New Roman" w:cs="Times New Roman"/>
          <w:sz w:val="28"/>
          <w:szCs w:val="28"/>
        </w:rPr>
        <w:t xml:space="preserve"> в противоречии интересам д</w:t>
      </w:r>
      <w:r>
        <w:rPr>
          <w:rFonts w:ascii="Times New Roman" w:hAnsi="Times New Roman" w:cs="Times New Roman"/>
          <w:sz w:val="28"/>
          <w:szCs w:val="28"/>
        </w:rPr>
        <w:t>етей, то такое поведение родите</w:t>
      </w:r>
      <w:r w:rsidR="00C43A9C" w:rsidRPr="00C43A9C">
        <w:rPr>
          <w:rFonts w:ascii="Times New Roman" w:hAnsi="Times New Roman" w:cs="Times New Roman"/>
          <w:sz w:val="28"/>
          <w:szCs w:val="28"/>
        </w:rPr>
        <w:t>лей может привести к применению санкци</w:t>
      </w:r>
      <w:r>
        <w:rPr>
          <w:rFonts w:ascii="Times New Roman" w:hAnsi="Times New Roman" w:cs="Times New Roman"/>
          <w:sz w:val="28"/>
          <w:szCs w:val="28"/>
        </w:rPr>
        <w:t>и, выражающейся в лишении их ро</w:t>
      </w:r>
      <w:r w:rsidR="00C43A9C" w:rsidRPr="00C43A9C">
        <w:rPr>
          <w:rFonts w:ascii="Times New Roman" w:hAnsi="Times New Roman" w:cs="Times New Roman"/>
          <w:sz w:val="28"/>
          <w:szCs w:val="28"/>
        </w:rPr>
        <w:t>дительских прав. Следует отметить, что эта мера явл</w:t>
      </w:r>
      <w:r>
        <w:rPr>
          <w:rFonts w:ascii="Times New Roman" w:hAnsi="Times New Roman" w:cs="Times New Roman"/>
          <w:sz w:val="28"/>
          <w:szCs w:val="28"/>
        </w:rPr>
        <w:t>яется крайней, исключи</w:t>
      </w:r>
      <w:r w:rsidR="00C43A9C" w:rsidRPr="00C43A9C">
        <w:rPr>
          <w:rFonts w:ascii="Times New Roman" w:hAnsi="Times New Roman" w:cs="Times New Roman"/>
          <w:sz w:val="28"/>
          <w:szCs w:val="28"/>
        </w:rPr>
        <w:t>тельной.</w:t>
      </w:r>
    </w:p>
    <w:p w:rsidR="00C43A9C" w:rsidRPr="00C43A9C" w:rsidRDefault="003D20D3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3A9C" w:rsidRPr="00C43A9C">
        <w:rPr>
          <w:rFonts w:ascii="Times New Roman" w:hAnsi="Times New Roman" w:cs="Times New Roman"/>
          <w:sz w:val="28"/>
          <w:szCs w:val="28"/>
        </w:rPr>
        <w:t xml:space="preserve">Таким образом, если родители не выполняют своих обязанностей, </w:t>
      </w:r>
      <w:proofErr w:type="spellStart"/>
      <w:proofErr w:type="gramStart"/>
      <w:r w:rsidR="00C43A9C" w:rsidRPr="00C43A9C">
        <w:rPr>
          <w:rFonts w:ascii="Times New Roman" w:hAnsi="Times New Roman" w:cs="Times New Roman"/>
          <w:sz w:val="28"/>
          <w:szCs w:val="28"/>
        </w:rPr>
        <w:t>осуще-ствляют</w:t>
      </w:r>
      <w:proofErr w:type="spellEnd"/>
      <w:proofErr w:type="gramEnd"/>
      <w:r w:rsidR="00C43A9C" w:rsidRPr="00C43A9C">
        <w:rPr>
          <w:rFonts w:ascii="Times New Roman" w:hAnsi="Times New Roman" w:cs="Times New Roman"/>
          <w:sz w:val="28"/>
          <w:szCs w:val="28"/>
        </w:rPr>
        <w:t xml:space="preserve"> родительские обязанности в противоречии интересам детей, то такое поведение родителей может привести к применению санкции, выражающейся в лишении их родительских прав. Следует отмет</w:t>
      </w:r>
      <w:r>
        <w:rPr>
          <w:rFonts w:ascii="Times New Roman" w:hAnsi="Times New Roman" w:cs="Times New Roman"/>
          <w:sz w:val="28"/>
          <w:szCs w:val="28"/>
        </w:rPr>
        <w:t>ить, что эта мера является край</w:t>
      </w:r>
      <w:r w:rsidR="00C43A9C" w:rsidRPr="00C43A9C">
        <w:rPr>
          <w:rFonts w:ascii="Times New Roman" w:hAnsi="Times New Roman" w:cs="Times New Roman"/>
          <w:sz w:val="28"/>
          <w:szCs w:val="28"/>
        </w:rPr>
        <w:t>ней, исключительной.</w:t>
      </w:r>
    </w:p>
    <w:p w:rsidR="00C43A9C" w:rsidRPr="00C43A9C" w:rsidRDefault="003D20D3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3A9C" w:rsidRPr="00C43A9C">
        <w:rPr>
          <w:rFonts w:ascii="Times New Roman" w:hAnsi="Times New Roman" w:cs="Times New Roman"/>
          <w:sz w:val="28"/>
          <w:szCs w:val="28"/>
        </w:rPr>
        <w:t>Лишение</w:t>
      </w:r>
      <w:r w:rsidR="00C43A9C">
        <w:rPr>
          <w:rFonts w:ascii="Times New Roman" w:hAnsi="Times New Roman" w:cs="Times New Roman"/>
          <w:sz w:val="28"/>
          <w:szCs w:val="28"/>
        </w:rPr>
        <w:t xml:space="preserve"> родительских прав отца</w:t>
      </w:r>
      <w:r w:rsidR="00C43A9C" w:rsidRPr="00C43A9C">
        <w:rPr>
          <w:rFonts w:ascii="Times New Roman" w:hAnsi="Times New Roman" w:cs="Times New Roman"/>
          <w:sz w:val="28"/>
          <w:szCs w:val="28"/>
        </w:rPr>
        <w:t xml:space="preserve"> или матери может осуществ</w:t>
      </w:r>
      <w:r w:rsidR="00C43A9C">
        <w:rPr>
          <w:rFonts w:ascii="Times New Roman" w:hAnsi="Times New Roman" w:cs="Times New Roman"/>
          <w:sz w:val="28"/>
          <w:szCs w:val="28"/>
        </w:rPr>
        <w:t>ляться по следующим основаниям: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>- уклонение от исполнения обязанностей (в том числе, уклонение от уплаты алиментов);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 xml:space="preserve"> - немотивированный отказ взять собственного ребенка из роддома, лечебного или воспитательного учреждения, других подобных структур;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 xml:space="preserve"> - злоупотребление родителей своими правами;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 xml:space="preserve"> - родитель ребенка является хроническим наркоманом или алкоголиком;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 xml:space="preserve"> - родителем совершено умышленное преступление против здоровья и жизни супруга, детей.</w:t>
      </w:r>
    </w:p>
    <w:p w:rsidR="00C43A9C" w:rsidRPr="00C43A9C" w:rsidRDefault="003D20D3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43A9C" w:rsidRPr="00C43A9C">
        <w:rPr>
          <w:rFonts w:ascii="Times New Roman" w:hAnsi="Times New Roman" w:cs="Times New Roman"/>
          <w:sz w:val="28"/>
          <w:szCs w:val="28"/>
        </w:rPr>
        <w:t>Лишение родительских прав производится только в судебном порядке. При этом исковое заявление</w:t>
      </w:r>
      <w:r w:rsidR="00C43A9C">
        <w:rPr>
          <w:rFonts w:ascii="Times New Roman" w:hAnsi="Times New Roman" w:cs="Times New Roman"/>
          <w:sz w:val="28"/>
          <w:szCs w:val="28"/>
        </w:rPr>
        <w:t xml:space="preserve"> могут подать следующие лица:</w:t>
      </w:r>
    </w:p>
    <w:p w:rsidR="00C43A9C" w:rsidRPr="00C43A9C" w:rsidRDefault="003D20D3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3A9C" w:rsidRPr="00C43A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A9C" w:rsidRPr="00C43A9C">
        <w:rPr>
          <w:rFonts w:ascii="Times New Roman" w:hAnsi="Times New Roman" w:cs="Times New Roman"/>
          <w:sz w:val="28"/>
          <w:szCs w:val="28"/>
        </w:rPr>
        <w:t>второй родитель;</w:t>
      </w:r>
    </w:p>
    <w:p w:rsidR="00C43A9C" w:rsidRPr="00C43A9C" w:rsidRDefault="003D20D3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3A9C" w:rsidRPr="00C43A9C">
        <w:rPr>
          <w:rFonts w:ascii="Times New Roman" w:hAnsi="Times New Roman" w:cs="Times New Roman"/>
          <w:sz w:val="28"/>
          <w:szCs w:val="28"/>
        </w:rPr>
        <w:t xml:space="preserve"> - органы опеки и попечительства;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 xml:space="preserve"> </w:t>
      </w:r>
      <w:r w:rsidR="003D20D3">
        <w:rPr>
          <w:rFonts w:ascii="Times New Roman" w:hAnsi="Times New Roman" w:cs="Times New Roman"/>
          <w:sz w:val="28"/>
          <w:szCs w:val="28"/>
        </w:rPr>
        <w:t xml:space="preserve">  </w:t>
      </w:r>
      <w:r w:rsidRPr="00C43A9C">
        <w:rPr>
          <w:rFonts w:ascii="Times New Roman" w:hAnsi="Times New Roman" w:cs="Times New Roman"/>
          <w:sz w:val="28"/>
          <w:szCs w:val="28"/>
        </w:rPr>
        <w:t xml:space="preserve">- </w:t>
      </w:r>
      <w:r w:rsidR="003D20D3">
        <w:rPr>
          <w:rFonts w:ascii="Times New Roman" w:hAnsi="Times New Roman" w:cs="Times New Roman"/>
          <w:sz w:val="28"/>
          <w:szCs w:val="28"/>
        </w:rPr>
        <w:t xml:space="preserve"> </w:t>
      </w:r>
      <w:r w:rsidRPr="00C43A9C">
        <w:rPr>
          <w:rFonts w:ascii="Times New Roman" w:hAnsi="Times New Roman" w:cs="Times New Roman"/>
          <w:sz w:val="28"/>
          <w:szCs w:val="28"/>
        </w:rPr>
        <w:t>прокурор;</w:t>
      </w:r>
    </w:p>
    <w:p w:rsidR="00C43A9C" w:rsidRPr="00C43A9C" w:rsidRDefault="003D20D3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48CE">
        <w:rPr>
          <w:rFonts w:ascii="Times New Roman" w:hAnsi="Times New Roman" w:cs="Times New Roman"/>
          <w:sz w:val="28"/>
          <w:szCs w:val="28"/>
        </w:rPr>
        <w:t xml:space="preserve"> - </w:t>
      </w:r>
      <w:r w:rsidR="00C43A9C" w:rsidRPr="00C43A9C">
        <w:rPr>
          <w:rFonts w:ascii="Times New Roman" w:hAnsi="Times New Roman" w:cs="Times New Roman"/>
          <w:sz w:val="28"/>
          <w:szCs w:val="28"/>
        </w:rPr>
        <w:t>другие органы, в обязанности которых входит охрана прав несовершеннолетних детей.</w:t>
      </w:r>
    </w:p>
    <w:p w:rsidR="00C43A9C" w:rsidRPr="00C43A9C" w:rsidRDefault="003D20D3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3A9C" w:rsidRPr="00C43A9C">
        <w:rPr>
          <w:rFonts w:ascii="Times New Roman" w:hAnsi="Times New Roman" w:cs="Times New Roman"/>
          <w:sz w:val="28"/>
          <w:szCs w:val="28"/>
        </w:rPr>
        <w:t>Также следует знать, что автоматически лишить родителей прав в отношении всех их детей нельзя – дело каждого ребенка рассматривается отдельно.</w:t>
      </w:r>
    </w:p>
    <w:p w:rsidR="00C43A9C" w:rsidRPr="00C43A9C" w:rsidRDefault="003D20D3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43A9C" w:rsidRPr="00C43A9C">
        <w:rPr>
          <w:rFonts w:ascii="Times New Roman" w:hAnsi="Times New Roman" w:cs="Times New Roman"/>
          <w:sz w:val="28"/>
          <w:szCs w:val="28"/>
        </w:rPr>
        <w:t>Самостоятельно провести судебный процесс о лишении родительских прав крайне сложно, поэтому вам потребуется помощь адвоката по лишению родительских прав.</w:t>
      </w:r>
    </w:p>
    <w:p w:rsidR="00C43A9C" w:rsidRPr="00C43A9C" w:rsidRDefault="003D20D3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3A9C" w:rsidRPr="00C43A9C">
        <w:rPr>
          <w:rFonts w:ascii="Times New Roman" w:hAnsi="Times New Roman" w:cs="Times New Roman"/>
          <w:sz w:val="28"/>
          <w:szCs w:val="28"/>
        </w:rPr>
        <w:t xml:space="preserve">Лишение </w:t>
      </w:r>
      <w:r>
        <w:rPr>
          <w:rFonts w:ascii="Times New Roman" w:hAnsi="Times New Roman" w:cs="Times New Roman"/>
          <w:sz w:val="28"/>
          <w:szCs w:val="28"/>
        </w:rPr>
        <w:t xml:space="preserve">родительских прав </w:t>
      </w:r>
      <w:r w:rsidR="00C43A9C" w:rsidRPr="00C43A9C">
        <w:rPr>
          <w:rFonts w:ascii="Times New Roman" w:hAnsi="Times New Roman" w:cs="Times New Roman"/>
          <w:sz w:val="28"/>
          <w:szCs w:val="28"/>
        </w:rPr>
        <w:t>предполагает возникновение следующих последствий: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>1. Утрата родителем всех прав, которые основаны на факте родства с ребенком: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>- невозможность получения льгот и пособий, которые выплачиваются при наличии ребенка;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 xml:space="preserve"> - невозможность претендовать на наследство;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 xml:space="preserve"> - отсутствие права требовать от ребенка выплаты алиментов на содержание в случае утраты дееспособности;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 xml:space="preserve"> - лишение всех неимущественных прав (например, права на общение).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>2. Ребенок сохраняет следующие имущественные права, которые основаны на факте родства с родителем: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>- право на получение содержания от родителя (в том числе, можно произвести взыскание алиментов);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 xml:space="preserve"> - право на получение наследства после смерти родителя.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>Стоит также отметить, что родитель может восстановить свои права в том случае, если он изменил образ жизни, и у него имеются доказательства того факта, что угроза повторного наступления обстоятельств, являвшихся причиной лишения прав на ребенка, отсутствует.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A9C">
        <w:rPr>
          <w:rFonts w:ascii="Times New Roman" w:hAnsi="Times New Roman" w:cs="Times New Roman"/>
          <w:sz w:val="28"/>
          <w:szCs w:val="28"/>
        </w:rPr>
        <w:t>Для восстановления своих прав родитель может обратиться в суд с заявлением. Ответчиком по такому иску станет новый родитель, детское учреждение или опекун. Помимо ответчика в заседании обязательно принимают участие органы опеки и попечительства, а также прокурор.</w:t>
      </w:r>
    </w:p>
    <w:p w:rsidR="00C43A9C" w:rsidRPr="00C43A9C" w:rsidRDefault="00C43A9C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055" w:rsidRPr="00C43A9C" w:rsidRDefault="00161055" w:rsidP="00C4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1055" w:rsidRPr="00C43A9C" w:rsidSect="003D20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91"/>
    <w:rsid w:val="00161055"/>
    <w:rsid w:val="003D20D3"/>
    <w:rsid w:val="004E48CE"/>
    <w:rsid w:val="00630B91"/>
    <w:rsid w:val="00830EF4"/>
    <w:rsid w:val="008A3F52"/>
    <w:rsid w:val="00C4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 Татьяна Владимировна</dc:creator>
  <cp:keywords/>
  <dc:description/>
  <cp:lastModifiedBy>Решетник Татьяна Владимировна</cp:lastModifiedBy>
  <cp:revision>6</cp:revision>
  <dcterms:created xsi:type="dcterms:W3CDTF">2016-09-08T10:12:00Z</dcterms:created>
  <dcterms:modified xsi:type="dcterms:W3CDTF">2017-09-25T00:43:00Z</dcterms:modified>
</cp:coreProperties>
</file>