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АДМИНИСТРАТИВНЫЙ РЕГЛАМЕНТ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по предоставлению муниципальной услуги</w:t>
      </w:r>
    </w:p>
    <w:p w:rsidR="0016594B" w:rsidRDefault="0016594B" w:rsidP="0016594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«</w:t>
      </w:r>
      <w:r w:rsidRPr="00DF5F5C">
        <w:rPr>
          <w:b/>
          <w:bCs/>
          <w:sz w:val="28"/>
          <w:szCs w:val="28"/>
        </w:rPr>
        <w:t xml:space="preserve">Субсидирование части затрат по участию </w:t>
      </w:r>
      <w:r w:rsidRPr="00DF5F5C">
        <w:rPr>
          <w:b/>
          <w:sz w:val="28"/>
          <w:szCs w:val="28"/>
        </w:rPr>
        <w:t xml:space="preserve">в </w:t>
      </w:r>
      <w:proofErr w:type="spellStart"/>
      <w:r w:rsidRPr="00DF5F5C">
        <w:rPr>
          <w:b/>
          <w:sz w:val="28"/>
          <w:szCs w:val="28"/>
        </w:rPr>
        <w:t>выставочно</w:t>
      </w:r>
      <w:proofErr w:type="spellEnd"/>
      <w:r w:rsidRPr="00DF5F5C">
        <w:rPr>
          <w:b/>
          <w:sz w:val="28"/>
          <w:szCs w:val="28"/>
        </w:rPr>
        <w:t>-ярмарочных мероприятиях</w:t>
      </w:r>
      <w:r>
        <w:rPr>
          <w:b/>
          <w:sz w:val="28"/>
          <w:szCs w:val="28"/>
        </w:rPr>
        <w:t xml:space="preserve"> (районного, регионального и федерального уровней)</w:t>
      </w:r>
      <w:r w:rsidRPr="00DF5F5C">
        <w:rPr>
          <w:b/>
          <w:sz w:val="28"/>
          <w:szCs w:val="28"/>
        </w:rPr>
        <w:t>, междун</w:t>
      </w:r>
      <w:r w:rsidRPr="00DF5F5C">
        <w:rPr>
          <w:b/>
          <w:sz w:val="28"/>
          <w:szCs w:val="28"/>
        </w:rPr>
        <w:t>а</w:t>
      </w:r>
      <w:r w:rsidRPr="00DF5F5C">
        <w:rPr>
          <w:b/>
          <w:sz w:val="28"/>
          <w:szCs w:val="28"/>
        </w:rPr>
        <w:t>родных экономических и тематических форумах, проведению презентаций продук</w:t>
      </w:r>
      <w:r>
        <w:rPr>
          <w:b/>
          <w:sz w:val="28"/>
          <w:szCs w:val="28"/>
        </w:rPr>
        <w:t xml:space="preserve">ции субъектов малого и среднего </w:t>
      </w:r>
      <w:r w:rsidRPr="00DF5F5C">
        <w:rPr>
          <w:b/>
          <w:sz w:val="28"/>
          <w:szCs w:val="28"/>
        </w:rPr>
        <w:t>предпринимательства – местных товаропроизв</w:t>
      </w:r>
      <w:r w:rsidRPr="00DF5F5C">
        <w:rPr>
          <w:b/>
          <w:sz w:val="28"/>
          <w:szCs w:val="28"/>
        </w:rPr>
        <w:t>о</w:t>
      </w:r>
      <w:r w:rsidRPr="00DF5F5C">
        <w:rPr>
          <w:b/>
          <w:sz w:val="28"/>
          <w:szCs w:val="28"/>
        </w:rPr>
        <w:t>дителей</w:t>
      </w:r>
      <w:r w:rsidRPr="0001539B">
        <w:rPr>
          <w:b/>
          <w:sz w:val="28"/>
          <w:szCs w:val="28"/>
        </w:rPr>
        <w:t xml:space="preserve"> </w:t>
      </w:r>
      <w:r w:rsidRPr="00D05391">
        <w:rPr>
          <w:b/>
          <w:sz w:val="28"/>
          <w:szCs w:val="28"/>
        </w:rPr>
        <w:t>на территории</w:t>
      </w:r>
    </w:p>
    <w:p w:rsidR="0016594B" w:rsidRDefault="0016594B" w:rsidP="0016594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«Мирнинский район» Республики Саха (Якутия)</w:t>
      </w:r>
      <w:r w:rsidRPr="00D05391">
        <w:rPr>
          <w:b/>
          <w:sz w:val="28"/>
          <w:szCs w:val="28"/>
        </w:rPr>
        <w:t>»</w:t>
      </w:r>
    </w:p>
    <w:p w:rsidR="0016594B" w:rsidRDefault="0016594B" w:rsidP="0016594B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16594B" w:rsidRPr="0016594B" w:rsidRDefault="0016594B" w:rsidP="0016594B">
      <w:pPr>
        <w:pStyle w:val="a3"/>
        <w:tabs>
          <w:tab w:val="clear" w:pos="4677"/>
          <w:tab w:val="clear" w:pos="9355"/>
        </w:tabs>
        <w:jc w:val="center"/>
      </w:pPr>
      <w:proofErr w:type="gramStart"/>
      <w:r w:rsidRPr="0016594B">
        <w:t>(</w:t>
      </w:r>
      <w:r>
        <w:t xml:space="preserve">в ред. Постановления Главы района от 02.03.2017 г. </w:t>
      </w:r>
      <w:proofErr w:type="gramEnd"/>
      <w:r>
        <w:t>№ 0262)</w:t>
      </w:r>
      <w:bookmarkStart w:id="0" w:name="_GoBack"/>
      <w:bookmarkEnd w:id="0"/>
    </w:p>
    <w:p w:rsidR="0016594B" w:rsidRPr="0016594B" w:rsidRDefault="0016594B" w:rsidP="0016594B">
      <w:pPr>
        <w:pStyle w:val="ConsPlusNormal"/>
        <w:tabs>
          <w:tab w:val="left" w:pos="142"/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594B" w:rsidRPr="00DF5F5C" w:rsidRDefault="0016594B" w:rsidP="001659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5F5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594B" w:rsidRPr="00DF5F5C" w:rsidRDefault="0016594B" w:rsidP="0016594B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6594B" w:rsidRPr="00A749EE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9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49E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«Субсидирование части затрат по участию в </w:t>
      </w:r>
      <w:proofErr w:type="spellStart"/>
      <w:r w:rsidRPr="00A749EE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A749EE">
        <w:rPr>
          <w:rFonts w:ascii="Times New Roman" w:hAnsi="Times New Roman" w:cs="Times New Roman"/>
          <w:sz w:val="28"/>
          <w:szCs w:val="28"/>
        </w:rPr>
        <w:t>-ярмарочных мероприятиях (районного, регионального и федерального уровней), междун</w:t>
      </w:r>
      <w:r w:rsidRPr="00A749EE">
        <w:rPr>
          <w:rFonts w:ascii="Times New Roman" w:hAnsi="Times New Roman" w:cs="Times New Roman"/>
          <w:sz w:val="28"/>
          <w:szCs w:val="28"/>
        </w:rPr>
        <w:t>а</w:t>
      </w:r>
      <w:r w:rsidRPr="00A749EE">
        <w:rPr>
          <w:rFonts w:ascii="Times New Roman" w:hAnsi="Times New Roman" w:cs="Times New Roman"/>
          <w:sz w:val="28"/>
          <w:szCs w:val="28"/>
        </w:rPr>
        <w:t>родных экономических и тематических форумах, проведению презентаций продукции субъектов малого и среднего предпринимательства – местных товаропроизв</w:t>
      </w:r>
      <w:r w:rsidRPr="00A749EE">
        <w:rPr>
          <w:rFonts w:ascii="Times New Roman" w:hAnsi="Times New Roman" w:cs="Times New Roman"/>
          <w:sz w:val="28"/>
          <w:szCs w:val="28"/>
        </w:rPr>
        <w:t>о</w:t>
      </w:r>
      <w:r w:rsidRPr="00A749EE">
        <w:rPr>
          <w:rFonts w:ascii="Times New Roman" w:hAnsi="Times New Roman" w:cs="Times New Roman"/>
          <w:sz w:val="28"/>
          <w:szCs w:val="28"/>
        </w:rPr>
        <w:t>дителей на территории МО «Мирнинский район» Республики Саха (Якутия)» (далее – муниципальная услуга) Администрацией МО «Мирнинский район» Республики Саха (Якутия) (далее – Администрация района) определяет последовательность действий и порядок взаим</w:t>
      </w:r>
      <w:r w:rsidRPr="00A749EE">
        <w:rPr>
          <w:rFonts w:ascii="Times New Roman" w:hAnsi="Times New Roman" w:cs="Times New Roman"/>
          <w:sz w:val="28"/>
          <w:szCs w:val="28"/>
        </w:rPr>
        <w:t>о</w:t>
      </w:r>
      <w:r w:rsidRPr="00A749EE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A749EE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района с заявителями, а также порядок взаимодействия Адм</w:t>
      </w:r>
      <w:r w:rsidRPr="00A749EE">
        <w:rPr>
          <w:rFonts w:ascii="Times New Roman" w:hAnsi="Times New Roman" w:cs="Times New Roman"/>
          <w:sz w:val="28"/>
          <w:szCs w:val="28"/>
        </w:rPr>
        <w:t>и</w:t>
      </w:r>
      <w:r w:rsidRPr="00A749EE">
        <w:rPr>
          <w:rFonts w:ascii="Times New Roman" w:hAnsi="Times New Roman" w:cs="Times New Roman"/>
          <w:sz w:val="28"/>
          <w:szCs w:val="28"/>
        </w:rPr>
        <w:t>нистрации района с органами муниципальной власти, учреждениями и организациями, участвующими при предоставлении мун</w:t>
      </w:r>
      <w:r w:rsidRPr="00A749EE">
        <w:rPr>
          <w:rFonts w:ascii="Times New Roman" w:hAnsi="Times New Roman" w:cs="Times New Roman"/>
          <w:sz w:val="28"/>
          <w:szCs w:val="28"/>
        </w:rPr>
        <w:t>и</w:t>
      </w:r>
      <w:r w:rsidRPr="00A749EE">
        <w:rPr>
          <w:rFonts w:ascii="Times New Roman" w:hAnsi="Times New Roman" w:cs="Times New Roman"/>
          <w:sz w:val="28"/>
          <w:szCs w:val="28"/>
        </w:rPr>
        <w:t xml:space="preserve">ципальной услуги. 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 w:rsidRPr="00DF5F5C">
        <w:rPr>
          <w:sz w:val="28"/>
          <w:szCs w:val="28"/>
        </w:rPr>
        <w:t>М</w:t>
      </w:r>
      <w:r w:rsidRPr="00DF5F5C">
        <w:rPr>
          <w:spacing w:val="3"/>
          <w:sz w:val="28"/>
          <w:szCs w:val="28"/>
        </w:rPr>
        <w:t>униципальн</w:t>
      </w:r>
      <w:r>
        <w:rPr>
          <w:spacing w:val="3"/>
          <w:sz w:val="28"/>
          <w:szCs w:val="28"/>
        </w:rPr>
        <w:t>ая</w:t>
      </w:r>
      <w:r w:rsidRPr="00DF5F5C">
        <w:rPr>
          <w:spacing w:val="3"/>
          <w:sz w:val="28"/>
          <w:szCs w:val="28"/>
        </w:rPr>
        <w:t xml:space="preserve"> услуга предоставляется Администрацией района в л</w:t>
      </w:r>
      <w:r w:rsidRPr="00DF5F5C"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це у</w:t>
      </w:r>
      <w:r w:rsidRPr="00DF5F5C">
        <w:rPr>
          <w:spacing w:val="3"/>
          <w:sz w:val="28"/>
          <w:szCs w:val="28"/>
        </w:rPr>
        <w:t>правления потребительского рынка и развития предпринимательства Адм</w:t>
      </w:r>
      <w:r w:rsidRPr="00DF5F5C">
        <w:rPr>
          <w:spacing w:val="3"/>
          <w:sz w:val="28"/>
          <w:szCs w:val="28"/>
        </w:rPr>
        <w:t>и</w:t>
      </w:r>
      <w:r w:rsidRPr="00DF5F5C">
        <w:rPr>
          <w:spacing w:val="3"/>
          <w:sz w:val="28"/>
          <w:szCs w:val="28"/>
        </w:rPr>
        <w:t>нистрации района (далее – Управление).</w:t>
      </w:r>
    </w:p>
    <w:p w:rsidR="0016594B" w:rsidRPr="00DF5F5C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5F5C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(далее – Регламент) определяет сроки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 и последовательность действий конкурсного отбора заявителей на предоставление субсидий субъектам малого и среднего предпринимательства на безвозмездной и безвозвратной основе (далее – субсидии).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1.3. </w:t>
      </w:r>
      <w:proofErr w:type="gramStart"/>
      <w:r w:rsidRPr="00DF5F5C">
        <w:rPr>
          <w:sz w:val="28"/>
          <w:szCs w:val="28"/>
        </w:rPr>
        <w:t>Заявителями на предоставление муниципальной услуги являются, внесенные в Единый государственный реестр юридических лиц потребител</w:t>
      </w:r>
      <w:r w:rsidRPr="00DF5F5C">
        <w:rPr>
          <w:sz w:val="28"/>
          <w:szCs w:val="28"/>
        </w:rPr>
        <w:t>ь</w:t>
      </w:r>
      <w:r w:rsidRPr="00DF5F5C">
        <w:rPr>
          <w:sz w:val="28"/>
          <w:szCs w:val="28"/>
        </w:rPr>
        <w:t>ские кооперативы и коммерческие организации (за исключением государстве</w:t>
      </w:r>
      <w:r w:rsidRPr="00DF5F5C">
        <w:rPr>
          <w:sz w:val="28"/>
          <w:szCs w:val="28"/>
        </w:rPr>
        <w:t>н</w:t>
      </w:r>
      <w:r w:rsidRPr="00DF5F5C">
        <w:rPr>
          <w:sz w:val="28"/>
          <w:szCs w:val="28"/>
        </w:rPr>
        <w:t>ных и муниципальных унитарных предприятий) (далее-юридические лица), а также физические лица, внесенные в Единый государственный реестр индив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>дуальных предпринимателей и осуществляющие предпринимательскую деятельность без образования юридического лица (далее – индивидуальные пре</w:t>
      </w:r>
      <w:r w:rsidRPr="00DF5F5C">
        <w:rPr>
          <w:sz w:val="28"/>
          <w:szCs w:val="28"/>
        </w:rPr>
        <w:t>д</w:t>
      </w:r>
      <w:r w:rsidRPr="00DF5F5C">
        <w:rPr>
          <w:sz w:val="28"/>
          <w:szCs w:val="28"/>
        </w:rPr>
        <w:t>приниматели), крестьянские (фермерские) хозяйства, зарегистрированные на территории Мирнинского района Республики Саха (Якутия</w:t>
      </w:r>
      <w:proofErr w:type="gramEnd"/>
      <w:r w:rsidRPr="00DF5F5C">
        <w:rPr>
          <w:sz w:val="28"/>
          <w:szCs w:val="28"/>
        </w:rPr>
        <w:t>), соответству</w:t>
      </w:r>
      <w:r w:rsidRPr="00DF5F5C">
        <w:rPr>
          <w:sz w:val="28"/>
          <w:szCs w:val="28"/>
        </w:rPr>
        <w:t>ю</w:t>
      </w:r>
      <w:r w:rsidRPr="00DF5F5C">
        <w:rPr>
          <w:sz w:val="28"/>
          <w:szCs w:val="28"/>
        </w:rPr>
        <w:t>щие условиям ста</w:t>
      </w:r>
      <w:r>
        <w:rPr>
          <w:sz w:val="28"/>
          <w:szCs w:val="28"/>
        </w:rPr>
        <w:t xml:space="preserve">тьи 4 Федерального закона от 24.07.2007 г. </w:t>
      </w:r>
      <w:r w:rsidRPr="00DF5F5C">
        <w:rPr>
          <w:sz w:val="28"/>
          <w:szCs w:val="28"/>
        </w:rPr>
        <w:t>№ 209-ФЗ «О развитии малого и среднего предпринимательства в Российской Федерации».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имени з</w:t>
      </w:r>
      <w:r w:rsidRPr="00DF5F5C">
        <w:rPr>
          <w:sz w:val="28"/>
          <w:szCs w:val="28"/>
        </w:rPr>
        <w:t>аявител</w:t>
      </w:r>
      <w:r>
        <w:rPr>
          <w:sz w:val="28"/>
          <w:szCs w:val="28"/>
        </w:rPr>
        <w:t>я</w:t>
      </w:r>
      <w:r w:rsidRPr="00DF5F5C">
        <w:rPr>
          <w:sz w:val="28"/>
          <w:szCs w:val="28"/>
        </w:rPr>
        <w:t xml:space="preserve"> может выступить представитель с предъявлением документа, подтверждающего полномочие на предоставление заявки с прил</w:t>
      </w:r>
      <w:r w:rsidRPr="00DF5F5C">
        <w:rPr>
          <w:sz w:val="28"/>
          <w:szCs w:val="28"/>
        </w:rPr>
        <w:t>о</w:t>
      </w:r>
      <w:r w:rsidRPr="00DF5F5C">
        <w:rPr>
          <w:sz w:val="28"/>
          <w:szCs w:val="28"/>
        </w:rPr>
        <w:t>жением документов.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proofErr w:type="gramStart"/>
      <w:r w:rsidRPr="00DF5F5C">
        <w:rPr>
          <w:sz w:val="28"/>
          <w:szCs w:val="28"/>
        </w:rPr>
        <w:t>Местонахождение Администрации МО «Мирнинский район»: 678170, Республика Саха (Якутия), г. Мирный, ул. Ленина, д. 19.</w:t>
      </w:r>
      <w:proofErr w:type="gramEnd"/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График работы Администрации МО «Мирнинский район»: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Понедельн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 xml:space="preserve">к:  08.30 - 18.00 (перерыв с 12.30 до 14.00), 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Вторник: 08.30 - 18.00 (перерыв с 12.30 до 14.00),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Среда: 08.30 - 18.00 (перерыв с 12.30 до 14.00),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Четверг: 08.30 - 18.00 (перерыв с 12.30 до 14.00),</w:t>
      </w:r>
    </w:p>
    <w:p w:rsidR="0016594B" w:rsidRPr="00DF5F5C" w:rsidRDefault="0016594B" w:rsidP="0016594B">
      <w:pPr>
        <w:ind w:firstLine="702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Пятница: 08.30 </w:t>
      </w:r>
      <w:r>
        <w:rPr>
          <w:sz w:val="28"/>
          <w:szCs w:val="28"/>
        </w:rPr>
        <w:t>–</w:t>
      </w:r>
      <w:r w:rsidRPr="00DF5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17.00 </w:t>
      </w:r>
      <w:r w:rsidRPr="00DF5F5C">
        <w:rPr>
          <w:sz w:val="28"/>
          <w:szCs w:val="28"/>
        </w:rPr>
        <w:t>(перерыв с 12.30 до 14.00)</w:t>
      </w:r>
      <w:r>
        <w:rPr>
          <w:sz w:val="28"/>
          <w:szCs w:val="28"/>
        </w:rPr>
        <w:t>.</w:t>
      </w:r>
    </w:p>
    <w:p w:rsidR="0016594B" w:rsidRPr="004940C8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0C8">
        <w:rPr>
          <w:sz w:val="28"/>
          <w:szCs w:val="28"/>
        </w:rPr>
        <w:t>Электронный адрес управления: uprip@adm-mirny.ru.</w:t>
      </w:r>
    </w:p>
    <w:p w:rsidR="0016594B" w:rsidRPr="00DF5F5C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управления</w:t>
      </w:r>
      <w:r w:rsidRPr="00DF5F5C">
        <w:rPr>
          <w:rFonts w:ascii="Times New Roman" w:hAnsi="Times New Roman" w:cs="Times New Roman"/>
          <w:sz w:val="28"/>
          <w:szCs w:val="28"/>
        </w:rPr>
        <w:t xml:space="preserve"> потребительского рынка 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5F5C">
        <w:rPr>
          <w:rFonts w:ascii="Times New Roman" w:hAnsi="Times New Roman" w:cs="Times New Roman"/>
          <w:sz w:val="28"/>
          <w:szCs w:val="28"/>
        </w:rPr>
        <w:t>8 (41136) 3-02-59, 4-68-66.</w:t>
      </w:r>
    </w:p>
    <w:p w:rsidR="0016594B" w:rsidRPr="00DF5F5C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5F5C">
        <w:rPr>
          <w:rFonts w:ascii="Times New Roman" w:hAnsi="Times New Roman" w:cs="Times New Roman"/>
          <w:sz w:val="28"/>
          <w:szCs w:val="28"/>
        </w:rPr>
        <w:t xml:space="preserve">Адрес официального сайта МО «Мирнинский район»: </w:t>
      </w:r>
      <w:hyperlink r:id="rId6" w:history="1">
        <w:r w:rsidRPr="00DF5F5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DF5F5C">
          <w:rPr>
            <w:rStyle w:val="a5"/>
            <w:rFonts w:ascii="Times New Roman" w:hAnsi="Times New Roman"/>
            <w:sz w:val="28"/>
            <w:szCs w:val="28"/>
          </w:rPr>
          <w:t>.алмазный-край.рф</w:t>
        </w:r>
      </w:hyperlink>
      <w:r w:rsidRPr="00DF5F5C">
        <w:rPr>
          <w:rFonts w:ascii="Times New Roman" w:hAnsi="Times New Roman" w:cs="Times New Roman"/>
          <w:sz w:val="28"/>
          <w:szCs w:val="28"/>
        </w:rPr>
        <w:t>.</w:t>
      </w:r>
    </w:p>
    <w:p w:rsidR="0016594B" w:rsidRPr="009F6AFC" w:rsidRDefault="0016594B" w:rsidP="0016594B">
      <w:pPr>
        <w:shd w:val="clear" w:color="auto" w:fill="FFFFFF"/>
        <w:spacing w:before="10"/>
        <w:ind w:firstLine="709"/>
        <w:jc w:val="both"/>
        <w:rPr>
          <w:sz w:val="28"/>
          <w:szCs w:val="28"/>
        </w:rPr>
      </w:pPr>
      <w:r w:rsidRPr="009F6AFC">
        <w:rPr>
          <w:sz w:val="28"/>
          <w:szCs w:val="28"/>
        </w:rPr>
        <w:t xml:space="preserve">Информация о порядке и сроках предоставлении муниципальной услуги размещается на официальном </w:t>
      </w:r>
      <w:r w:rsidRPr="009F6AFC">
        <w:rPr>
          <w:spacing w:val="3"/>
          <w:sz w:val="28"/>
          <w:szCs w:val="28"/>
        </w:rPr>
        <w:t>сайте МО «Мирнинский район» (</w:t>
      </w:r>
      <w:hyperlink r:id="rId7" w:history="1">
        <w:r w:rsidRPr="009F6AFC">
          <w:rPr>
            <w:rStyle w:val="a5"/>
            <w:sz w:val="28"/>
            <w:szCs w:val="28"/>
            <w:lang w:val="en-US"/>
          </w:rPr>
          <w:t>www</w:t>
        </w:r>
        <w:r w:rsidRPr="009F6AFC">
          <w:rPr>
            <w:rStyle w:val="a5"/>
            <w:sz w:val="28"/>
            <w:szCs w:val="28"/>
          </w:rPr>
          <w:t>.алмазный-край.рф</w:t>
        </w:r>
      </w:hyperlink>
      <w:r w:rsidRPr="009F6AFC">
        <w:rPr>
          <w:sz w:val="28"/>
          <w:szCs w:val="28"/>
        </w:rPr>
        <w:t xml:space="preserve">.), </w:t>
      </w:r>
      <w:r w:rsidRPr="009F6AFC">
        <w:rPr>
          <w:spacing w:val="3"/>
          <w:sz w:val="28"/>
          <w:szCs w:val="28"/>
        </w:rPr>
        <w:t>Едином портале государственных и муниципальных услуг (</w:t>
      </w:r>
      <w:hyperlink r:id="rId8" w:history="1">
        <w:r w:rsidRPr="009F6AFC">
          <w:rPr>
            <w:rStyle w:val="a5"/>
            <w:spacing w:val="3"/>
            <w:sz w:val="28"/>
            <w:szCs w:val="28"/>
          </w:rPr>
          <w:t>www.gosuslugi.ru</w:t>
        </w:r>
      </w:hyperlink>
      <w:r w:rsidRPr="009F6AFC">
        <w:rPr>
          <w:spacing w:val="3"/>
          <w:sz w:val="28"/>
          <w:szCs w:val="28"/>
        </w:rPr>
        <w:t>) и/или Портале государственных и муниципальных услуг Республики Саха (Якутия) (</w:t>
      </w:r>
      <w:hyperlink r:id="rId9" w:history="1">
        <w:r w:rsidRPr="009F6AFC">
          <w:rPr>
            <w:rStyle w:val="a5"/>
            <w:spacing w:val="3"/>
            <w:sz w:val="28"/>
            <w:szCs w:val="28"/>
          </w:rPr>
          <w:t>www.е-yakutia.ru)</w:t>
        </w:r>
        <w:r w:rsidRPr="009F6AFC">
          <w:rPr>
            <w:rStyle w:val="a5"/>
            <w:sz w:val="28"/>
            <w:szCs w:val="28"/>
          </w:rPr>
          <w:t>»</w:t>
        </w:r>
      </w:hyperlink>
      <w:r w:rsidRPr="009F6AFC">
        <w:rPr>
          <w:sz w:val="28"/>
          <w:szCs w:val="28"/>
        </w:rPr>
        <w:t>.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1.5. Консультации по вопросам предоставления муниципальной услуги осуще</w:t>
      </w:r>
      <w:r>
        <w:rPr>
          <w:spacing w:val="3"/>
          <w:sz w:val="28"/>
          <w:szCs w:val="28"/>
        </w:rPr>
        <w:t>ствляются главным специалистом у</w:t>
      </w:r>
      <w:r w:rsidRPr="00DF5F5C">
        <w:rPr>
          <w:spacing w:val="3"/>
          <w:sz w:val="28"/>
          <w:szCs w:val="28"/>
        </w:rPr>
        <w:t>правления потребительского рынка и развития предпринимательства Администрации</w:t>
      </w:r>
      <w:r>
        <w:rPr>
          <w:spacing w:val="3"/>
          <w:sz w:val="28"/>
          <w:szCs w:val="28"/>
        </w:rPr>
        <w:t xml:space="preserve"> района</w:t>
      </w:r>
      <w:r w:rsidRPr="00DF5F5C">
        <w:rPr>
          <w:spacing w:val="3"/>
          <w:sz w:val="28"/>
          <w:szCs w:val="28"/>
        </w:rPr>
        <w:t>, в должностные об</w:t>
      </w:r>
      <w:r w:rsidRPr="00DF5F5C">
        <w:rPr>
          <w:spacing w:val="3"/>
          <w:sz w:val="28"/>
          <w:szCs w:val="28"/>
        </w:rPr>
        <w:t>я</w:t>
      </w:r>
      <w:r w:rsidRPr="00DF5F5C">
        <w:rPr>
          <w:spacing w:val="3"/>
          <w:sz w:val="28"/>
          <w:szCs w:val="28"/>
        </w:rPr>
        <w:t>занности которого входит осуществление консультирования по вопросам предоставления муниципальной услуги (далее – главный специалист), при личном обращении или по телефону.</w:t>
      </w:r>
    </w:p>
    <w:p w:rsidR="0016594B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 xml:space="preserve">1.6. Главный специалист </w:t>
      </w:r>
      <w:proofErr w:type="gramStart"/>
      <w:r w:rsidRPr="00DF5F5C">
        <w:rPr>
          <w:spacing w:val="3"/>
          <w:sz w:val="28"/>
          <w:szCs w:val="28"/>
        </w:rPr>
        <w:t xml:space="preserve">ведет </w:t>
      </w:r>
      <w:r>
        <w:rPr>
          <w:spacing w:val="3"/>
          <w:sz w:val="28"/>
          <w:szCs w:val="28"/>
        </w:rPr>
        <w:t>прием заявок</w:t>
      </w:r>
      <w:r w:rsidRPr="00DF5F5C">
        <w:rPr>
          <w:spacing w:val="3"/>
          <w:sz w:val="28"/>
          <w:szCs w:val="28"/>
        </w:rPr>
        <w:t xml:space="preserve"> в рабочее время в соответствии с графиком работы Администрации района и предоставл</w:t>
      </w:r>
      <w:r w:rsidRPr="00DF5F5C">
        <w:rPr>
          <w:spacing w:val="3"/>
          <w:sz w:val="28"/>
          <w:szCs w:val="28"/>
        </w:rPr>
        <w:t>я</w:t>
      </w:r>
      <w:r w:rsidRPr="00DF5F5C">
        <w:rPr>
          <w:spacing w:val="3"/>
          <w:sz w:val="28"/>
          <w:szCs w:val="28"/>
        </w:rPr>
        <w:t>ет</w:t>
      </w:r>
      <w:proofErr w:type="gramEnd"/>
      <w:r w:rsidRPr="00DF5F5C">
        <w:rPr>
          <w:spacing w:val="3"/>
          <w:sz w:val="28"/>
          <w:szCs w:val="28"/>
        </w:rPr>
        <w:t xml:space="preserve"> помощь заявителям при заполнении форм запросов о предоставлении муниц</w:t>
      </w:r>
      <w:r w:rsidRPr="00DF5F5C">
        <w:rPr>
          <w:spacing w:val="3"/>
          <w:sz w:val="28"/>
          <w:szCs w:val="28"/>
        </w:rPr>
        <w:t>и</w:t>
      </w:r>
      <w:r w:rsidRPr="00DF5F5C">
        <w:rPr>
          <w:spacing w:val="3"/>
          <w:sz w:val="28"/>
          <w:szCs w:val="28"/>
        </w:rPr>
        <w:t>пальной услуги.</w:t>
      </w:r>
    </w:p>
    <w:p w:rsidR="0016594B" w:rsidRPr="009F6AF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700428">
        <w:rPr>
          <w:sz w:val="28"/>
          <w:szCs w:val="28"/>
        </w:rPr>
        <w:t>Также заявителю обеспечивается возможность записи на прием в Управление через</w:t>
      </w:r>
      <w:r>
        <w:rPr>
          <w:sz w:val="28"/>
          <w:szCs w:val="28"/>
        </w:rPr>
        <w:t xml:space="preserve"> </w:t>
      </w:r>
      <w:r w:rsidRPr="00700428">
        <w:rPr>
          <w:sz w:val="28"/>
          <w:szCs w:val="28"/>
        </w:rPr>
        <w:t>Портал государственных и муниципальных услуг Республики Саха (Якутия) (</w:t>
      </w:r>
      <w:hyperlink r:id="rId10" w:history="1">
        <w:r w:rsidRPr="00700428">
          <w:rPr>
            <w:rStyle w:val="a5"/>
            <w:sz w:val="28"/>
            <w:szCs w:val="28"/>
          </w:rPr>
          <w:t>www.е-yakutia.ru</w:t>
        </w:r>
      </w:hyperlink>
      <w:r w:rsidRPr="00700428">
        <w:rPr>
          <w:sz w:val="28"/>
          <w:szCs w:val="28"/>
        </w:rPr>
        <w:t>) для подачи запроса о предост</w:t>
      </w:r>
      <w:r>
        <w:rPr>
          <w:sz w:val="28"/>
          <w:szCs w:val="28"/>
        </w:rPr>
        <w:t>авлении услуги (далее - запрос)</w:t>
      </w:r>
      <w:r w:rsidRPr="00700428">
        <w:rPr>
          <w:sz w:val="28"/>
          <w:szCs w:val="28"/>
        </w:rPr>
        <w:t>.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1.7. Главный специалист обязан осуществлять консультирование по следующему перечню информации: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- переч</w:t>
      </w:r>
      <w:r>
        <w:rPr>
          <w:spacing w:val="3"/>
          <w:sz w:val="28"/>
          <w:szCs w:val="28"/>
        </w:rPr>
        <w:t>ень</w:t>
      </w:r>
      <w:r w:rsidRPr="00DF5F5C">
        <w:rPr>
          <w:spacing w:val="3"/>
          <w:sz w:val="28"/>
          <w:szCs w:val="28"/>
        </w:rPr>
        <w:t xml:space="preserve"> документов, необходимых для предоставления муниципал</w:t>
      </w:r>
      <w:r w:rsidRPr="00DF5F5C">
        <w:rPr>
          <w:spacing w:val="3"/>
          <w:sz w:val="28"/>
          <w:szCs w:val="28"/>
        </w:rPr>
        <w:t>ь</w:t>
      </w:r>
      <w:r w:rsidRPr="00DF5F5C">
        <w:rPr>
          <w:spacing w:val="3"/>
          <w:sz w:val="28"/>
          <w:szCs w:val="28"/>
        </w:rPr>
        <w:t>ной услуги, комплектности (достаточности) представленных документов;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- поряд</w:t>
      </w:r>
      <w:r>
        <w:rPr>
          <w:spacing w:val="3"/>
          <w:sz w:val="28"/>
          <w:szCs w:val="28"/>
        </w:rPr>
        <w:t>ок</w:t>
      </w:r>
      <w:r w:rsidRPr="00DF5F5C">
        <w:rPr>
          <w:spacing w:val="3"/>
          <w:sz w:val="28"/>
          <w:szCs w:val="28"/>
        </w:rPr>
        <w:t xml:space="preserve"> и способ</w:t>
      </w:r>
      <w:r>
        <w:rPr>
          <w:spacing w:val="3"/>
          <w:sz w:val="28"/>
          <w:szCs w:val="28"/>
        </w:rPr>
        <w:t>ы</w:t>
      </w:r>
      <w:r w:rsidRPr="00DF5F5C">
        <w:rPr>
          <w:spacing w:val="3"/>
          <w:sz w:val="28"/>
          <w:szCs w:val="28"/>
        </w:rPr>
        <w:t xml:space="preserve"> получения заявителем информации по вопросам предоставления муниципальной услуги;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- срок</w:t>
      </w:r>
      <w:r>
        <w:rPr>
          <w:spacing w:val="3"/>
          <w:sz w:val="28"/>
          <w:szCs w:val="28"/>
        </w:rPr>
        <w:t>и</w:t>
      </w:r>
      <w:r w:rsidRPr="00DF5F5C">
        <w:rPr>
          <w:spacing w:val="3"/>
          <w:sz w:val="28"/>
          <w:szCs w:val="28"/>
        </w:rPr>
        <w:t xml:space="preserve"> предоставления муниципальной услуги;</w:t>
      </w:r>
    </w:p>
    <w:p w:rsidR="0016594B" w:rsidRPr="00DF5F5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lastRenderedPageBreak/>
        <w:t>- поряд</w:t>
      </w:r>
      <w:r>
        <w:rPr>
          <w:spacing w:val="3"/>
          <w:sz w:val="28"/>
          <w:szCs w:val="28"/>
        </w:rPr>
        <w:t>ок</w:t>
      </w:r>
      <w:r w:rsidRPr="00DF5F5C">
        <w:rPr>
          <w:spacing w:val="3"/>
          <w:sz w:val="28"/>
          <w:szCs w:val="28"/>
        </w:rPr>
        <w:t xml:space="preserve"> обжалования действий (бездействия) и решений, осуществл</w:t>
      </w:r>
      <w:r w:rsidRPr="00DF5F5C">
        <w:rPr>
          <w:spacing w:val="3"/>
          <w:sz w:val="28"/>
          <w:szCs w:val="28"/>
        </w:rPr>
        <w:t>я</w:t>
      </w:r>
      <w:r w:rsidRPr="00DF5F5C">
        <w:rPr>
          <w:spacing w:val="3"/>
          <w:sz w:val="28"/>
          <w:szCs w:val="28"/>
        </w:rPr>
        <w:t>емых и принимаемых в ходе предоставления муниципальной услуги, включая информацию о номерах телефонов уполномоченных должностных лиц.</w:t>
      </w:r>
    </w:p>
    <w:p w:rsidR="0016594B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 xml:space="preserve">1.8. При ответах на телефонные звонки и устные обращения главный специалист подробно </w:t>
      </w:r>
      <w:r>
        <w:rPr>
          <w:spacing w:val="3"/>
          <w:sz w:val="28"/>
          <w:szCs w:val="28"/>
        </w:rPr>
        <w:t>и в вежливой (корректной) форме</w:t>
      </w:r>
      <w:r w:rsidRPr="00DF5F5C">
        <w:rPr>
          <w:spacing w:val="3"/>
          <w:sz w:val="28"/>
          <w:szCs w:val="28"/>
        </w:rPr>
        <w:t xml:space="preserve"> информирует обр</w:t>
      </w:r>
      <w:r w:rsidRPr="00DF5F5C">
        <w:rPr>
          <w:spacing w:val="3"/>
          <w:sz w:val="28"/>
          <w:szCs w:val="28"/>
        </w:rPr>
        <w:t>а</w:t>
      </w:r>
      <w:r w:rsidRPr="00DF5F5C">
        <w:rPr>
          <w:spacing w:val="3"/>
          <w:sz w:val="28"/>
          <w:szCs w:val="28"/>
        </w:rPr>
        <w:t>тившихся лиц по интересующим их вопросам, дает разъяснения в понятной форме, исключая возможность ошибочного или двоякого их понимания.</w:t>
      </w:r>
    </w:p>
    <w:p w:rsidR="0016594B" w:rsidRPr="009F6AFC" w:rsidRDefault="0016594B" w:rsidP="0016594B">
      <w:pPr>
        <w:shd w:val="clear" w:color="auto" w:fill="FFFFFF"/>
        <w:spacing w:before="10"/>
        <w:ind w:firstLine="709"/>
        <w:jc w:val="both"/>
        <w:rPr>
          <w:spacing w:val="3"/>
          <w:sz w:val="28"/>
          <w:szCs w:val="28"/>
        </w:rPr>
      </w:pPr>
      <w:r w:rsidRPr="009F6AFC">
        <w:rPr>
          <w:sz w:val="28"/>
          <w:szCs w:val="28"/>
        </w:rPr>
        <w:t>1.9. При подаче запроса о предоставлении услуги в электронном виде, заявителю направляются сведения о ходе выполнения запроса на адрес электронной почты или с использованием средств Портала государственных и муниципальных услуг Республики Саха (Якутия) в единый личный кабинет заявителя.</w:t>
      </w:r>
    </w:p>
    <w:p w:rsidR="0016594B" w:rsidRPr="00DF5F5C" w:rsidRDefault="0016594B" w:rsidP="0016594B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16594B" w:rsidRPr="00DF5F5C" w:rsidRDefault="0016594B" w:rsidP="0016594B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  <w:r w:rsidRPr="00DF5F5C">
        <w:rPr>
          <w:b/>
          <w:spacing w:val="3"/>
          <w:sz w:val="28"/>
          <w:szCs w:val="28"/>
        </w:rPr>
        <w:t>2. Стандарт предоставления муниципальной услуги</w:t>
      </w:r>
    </w:p>
    <w:p w:rsidR="0016594B" w:rsidRPr="00DF5F5C" w:rsidRDefault="0016594B" w:rsidP="0016594B">
      <w:pPr>
        <w:shd w:val="clear" w:color="auto" w:fill="FFFFFF"/>
        <w:spacing w:before="10" w:line="278" w:lineRule="exact"/>
        <w:jc w:val="center"/>
        <w:rPr>
          <w:b/>
          <w:spacing w:val="3"/>
          <w:sz w:val="28"/>
          <w:szCs w:val="28"/>
        </w:rPr>
      </w:pP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2.1</w:t>
      </w:r>
      <w:r w:rsidRPr="00DF5F5C">
        <w:rPr>
          <w:sz w:val="28"/>
          <w:szCs w:val="28"/>
        </w:rPr>
        <w:t xml:space="preserve">. </w:t>
      </w:r>
      <w:r w:rsidRPr="00DF5F5C">
        <w:rPr>
          <w:spacing w:val="3"/>
          <w:sz w:val="28"/>
          <w:szCs w:val="28"/>
        </w:rPr>
        <w:t>Для получения информации и документов, необходимых для предоставления муниципальной услуги, Администрация района осуществляет ме</w:t>
      </w:r>
      <w:r w:rsidRPr="00DF5F5C">
        <w:rPr>
          <w:spacing w:val="3"/>
          <w:sz w:val="28"/>
          <w:szCs w:val="28"/>
        </w:rPr>
        <w:t>ж</w:t>
      </w:r>
      <w:r w:rsidRPr="00DF5F5C">
        <w:rPr>
          <w:spacing w:val="3"/>
          <w:sz w:val="28"/>
          <w:szCs w:val="28"/>
        </w:rPr>
        <w:t>ведомственное взаимодействие с Межрайонной инспекцией Федеральной налоговой службы России № 1 по Республике Саха (Якутия)</w:t>
      </w:r>
      <w:r>
        <w:rPr>
          <w:spacing w:val="3"/>
          <w:sz w:val="28"/>
          <w:szCs w:val="28"/>
        </w:rPr>
        <w:t>.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Администрация района не вправе требовать от заявителя осуществления действий, в том числе согласований, необходимых для получения муниц</w:t>
      </w:r>
      <w:r w:rsidRPr="00DF5F5C">
        <w:rPr>
          <w:spacing w:val="3"/>
          <w:sz w:val="28"/>
          <w:szCs w:val="28"/>
        </w:rPr>
        <w:t>и</w:t>
      </w:r>
      <w:r w:rsidRPr="00DF5F5C">
        <w:rPr>
          <w:spacing w:val="3"/>
          <w:sz w:val="28"/>
          <w:szCs w:val="28"/>
        </w:rPr>
        <w:t>пальной услуги и связанных с обращением в иные государственные органы и организации, за исключением случаев, предусмотренных действующим зак</w:t>
      </w:r>
      <w:r w:rsidRPr="00DF5F5C">
        <w:rPr>
          <w:spacing w:val="3"/>
          <w:sz w:val="28"/>
          <w:szCs w:val="28"/>
        </w:rPr>
        <w:t>о</w:t>
      </w:r>
      <w:r w:rsidRPr="00DF5F5C">
        <w:rPr>
          <w:spacing w:val="3"/>
          <w:sz w:val="28"/>
          <w:szCs w:val="28"/>
        </w:rPr>
        <w:t>нодательством.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2.2</w:t>
      </w:r>
      <w:r w:rsidRPr="00DF5F5C">
        <w:rPr>
          <w:spacing w:val="3"/>
          <w:sz w:val="28"/>
          <w:szCs w:val="28"/>
        </w:rPr>
        <w:t>. Результатом предоставления муниципальной услуги является: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- выплата субсидии;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 w:rsidRPr="00DF5F5C">
        <w:rPr>
          <w:spacing w:val="3"/>
          <w:sz w:val="28"/>
          <w:szCs w:val="28"/>
        </w:rPr>
        <w:t>- отказ в выплате субсидии.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2.3</w:t>
      </w:r>
      <w:r w:rsidRPr="00DF5F5C">
        <w:rPr>
          <w:spacing w:val="3"/>
          <w:sz w:val="28"/>
          <w:szCs w:val="28"/>
        </w:rPr>
        <w:t>. Общий срок предоставления муниципальной услуги составляет 60 рабочих дней со дня регистрации заявки.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2.4</w:t>
      </w:r>
      <w:r w:rsidRPr="00DF5F5C">
        <w:rPr>
          <w:spacing w:val="3"/>
          <w:sz w:val="28"/>
          <w:szCs w:val="28"/>
        </w:rPr>
        <w:t>. Предоставление муниципальной услуги осуществляется в соотве</w:t>
      </w:r>
      <w:r w:rsidRPr="00DF5F5C">
        <w:rPr>
          <w:spacing w:val="3"/>
          <w:sz w:val="28"/>
          <w:szCs w:val="28"/>
        </w:rPr>
        <w:t>т</w:t>
      </w:r>
      <w:r w:rsidRPr="00DF5F5C">
        <w:rPr>
          <w:spacing w:val="3"/>
          <w:sz w:val="28"/>
          <w:szCs w:val="28"/>
        </w:rPr>
        <w:t xml:space="preserve">ствии </w:t>
      </w:r>
      <w:proofErr w:type="gramStart"/>
      <w:r w:rsidRPr="00DF5F5C">
        <w:rPr>
          <w:spacing w:val="3"/>
          <w:sz w:val="28"/>
          <w:szCs w:val="28"/>
        </w:rPr>
        <w:t>с</w:t>
      </w:r>
      <w:proofErr w:type="gramEnd"/>
      <w:r w:rsidRPr="00DF5F5C">
        <w:rPr>
          <w:spacing w:val="3"/>
          <w:sz w:val="28"/>
          <w:szCs w:val="28"/>
        </w:rPr>
        <w:t>:</w:t>
      </w:r>
    </w:p>
    <w:p w:rsidR="0016594B" w:rsidRDefault="0016594B" w:rsidP="0016594B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Конституцией Российской Федерации;</w:t>
      </w:r>
    </w:p>
    <w:p w:rsidR="0016594B" w:rsidRPr="00DF5F5C" w:rsidRDefault="0016594B" w:rsidP="0016594B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Бюджетным кодексом Российской Федерации от 31.08.1998 г. № 145-ФЗ;</w:t>
      </w:r>
    </w:p>
    <w:p w:rsidR="0016594B" w:rsidRPr="00DF5F5C" w:rsidRDefault="0016594B" w:rsidP="0016594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-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DF5F5C">
          <w:rPr>
            <w:sz w:val="28"/>
            <w:szCs w:val="28"/>
          </w:rPr>
          <w:t>2007 г</w:t>
        </w:r>
      </w:smartTag>
      <w:r w:rsidRPr="00DF5F5C">
        <w:rPr>
          <w:sz w:val="28"/>
          <w:szCs w:val="28"/>
        </w:rPr>
        <w:t>. № 209-ФЗ "О развитии малого и среднего предпринимательства в Российской Федерации";</w:t>
      </w:r>
    </w:p>
    <w:p w:rsidR="0016594B" w:rsidRPr="00DF5F5C" w:rsidRDefault="0016594B" w:rsidP="0016594B">
      <w:pPr>
        <w:shd w:val="clear" w:color="auto" w:fill="FFFFFF"/>
        <w:tabs>
          <w:tab w:val="left" w:pos="709"/>
        </w:tabs>
        <w:spacing w:before="5" w:line="278" w:lineRule="exact"/>
        <w:ind w:right="48"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Федеральным законом от 27 июля 2010 г. № 210-ФЗ «Об организации предоставления государственных и муниципальных услуг»;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Федеральным законом от 24 ноября 1996 г. № 132-ФЗ «Об основах туристской деятельности в Российской Федер</w:t>
      </w:r>
      <w:r w:rsidRPr="00DF5F5C">
        <w:rPr>
          <w:sz w:val="28"/>
          <w:szCs w:val="28"/>
        </w:rPr>
        <w:t>а</w:t>
      </w:r>
      <w:r w:rsidRPr="00DF5F5C">
        <w:rPr>
          <w:sz w:val="28"/>
          <w:szCs w:val="28"/>
        </w:rPr>
        <w:t>ции»;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FD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904F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4FD8">
        <w:rPr>
          <w:sz w:val="28"/>
          <w:szCs w:val="28"/>
        </w:rPr>
        <w:t xml:space="preserve"> от 24.11.1995 </w:t>
      </w:r>
      <w:r>
        <w:rPr>
          <w:sz w:val="28"/>
          <w:szCs w:val="28"/>
        </w:rPr>
        <w:t>г. №</w:t>
      </w:r>
      <w:r w:rsidRPr="00904FD8">
        <w:rPr>
          <w:sz w:val="28"/>
          <w:szCs w:val="28"/>
        </w:rPr>
        <w:t xml:space="preserve"> 181-ФЗ</w:t>
      </w:r>
      <w:r>
        <w:rPr>
          <w:sz w:val="28"/>
          <w:szCs w:val="28"/>
        </w:rPr>
        <w:t xml:space="preserve"> «</w:t>
      </w:r>
      <w:r w:rsidRPr="00904FD8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- Законом Республики Саха (Якутия) от 29 декабря </w:t>
      </w:r>
      <w:smartTag w:uri="urn:schemas-microsoft-com:office:smarttags" w:element="metricconverter">
        <w:smartTagPr>
          <w:attr w:name="ProductID" w:val="2008 г"/>
        </w:smartTagPr>
        <w:r w:rsidRPr="00DF5F5C">
          <w:rPr>
            <w:sz w:val="28"/>
            <w:szCs w:val="28"/>
          </w:rPr>
          <w:t>2008 г</w:t>
        </w:r>
      </w:smartTag>
      <w:r w:rsidRPr="00DF5F5C">
        <w:rPr>
          <w:sz w:val="28"/>
          <w:szCs w:val="28"/>
        </w:rPr>
        <w:t>. 645-З № 179-IV «О развитии малого и среднего предпринимательства в Республике Саха (Як</w:t>
      </w:r>
      <w:r w:rsidRPr="00DF5F5C">
        <w:rPr>
          <w:sz w:val="28"/>
          <w:szCs w:val="28"/>
        </w:rPr>
        <w:t>у</w:t>
      </w:r>
      <w:r w:rsidRPr="00DF5F5C">
        <w:rPr>
          <w:sz w:val="28"/>
          <w:szCs w:val="28"/>
        </w:rPr>
        <w:t>тия)»;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lastRenderedPageBreak/>
        <w:t>- Законом Республики Саха (Якутия) от 15 декабря 2009 года 780-З №- 443-</w:t>
      </w:r>
      <w:r w:rsidRPr="00DF5F5C">
        <w:rPr>
          <w:sz w:val="28"/>
          <w:szCs w:val="28"/>
          <w:lang w:val="en-US"/>
        </w:rPr>
        <w:t>IV</w:t>
      </w:r>
      <w:r w:rsidRPr="00DF5F5C">
        <w:rPr>
          <w:sz w:val="28"/>
          <w:szCs w:val="28"/>
        </w:rPr>
        <w:t xml:space="preserve"> «О туристской деятельности в Республике Саха (Якутия)»;</w:t>
      </w:r>
    </w:p>
    <w:p w:rsidR="0016594B" w:rsidRPr="00DF5F5C" w:rsidRDefault="0016594B" w:rsidP="0016594B">
      <w:pPr>
        <w:ind w:firstLine="709"/>
        <w:jc w:val="both"/>
        <w:rPr>
          <w:rFonts w:eastAsia="TimesNewRomanPS-BoldMT"/>
          <w:bCs/>
          <w:sz w:val="28"/>
          <w:szCs w:val="28"/>
        </w:rPr>
      </w:pPr>
      <w:r w:rsidRPr="00DF5F5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F5F5C">
        <w:rPr>
          <w:sz w:val="28"/>
          <w:szCs w:val="28"/>
        </w:rPr>
        <w:t xml:space="preserve">остановлением Правительства от 28 декабря 2010 года № 594 </w:t>
      </w:r>
      <w:r w:rsidRPr="00DF5F5C">
        <w:rPr>
          <w:iCs/>
          <w:sz w:val="28"/>
          <w:szCs w:val="28"/>
        </w:rPr>
        <w:t>«О Стр</w:t>
      </w:r>
      <w:r w:rsidRPr="00DF5F5C">
        <w:rPr>
          <w:iCs/>
          <w:sz w:val="28"/>
          <w:szCs w:val="28"/>
        </w:rPr>
        <w:t>а</w:t>
      </w:r>
      <w:r w:rsidRPr="00DF5F5C">
        <w:rPr>
          <w:iCs/>
          <w:sz w:val="28"/>
          <w:szCs w:val="28"/>
        </w:rPr>
        <w:t>тегии развития малого и среднего предпринимательства Республики Саха (Як</w:t>
      </w:r>
      <w:r w:rsidRPr="00DF5F5C">
        <w:rPr>
          <w:iCs/>
          <w:sz w:val="28"/>
          <w:szCs w:val="28"/>
        </w:rPr>
        <w:t>у</w:t>
      </w:r>
      <w:r w:rsidRPr="00DF5F5C">
        <w:rPr>
          <w:iCs/>
          <w:sz w:val="28"/>
          <w:szCs w:val="28"/>
        </w:rPr>
        <w:t>тия) на 2011 - 2020 годы и Плане мероприятий по реализации Стратегии в 2011 - 2012 годах</w:t>
      </w:r>
      <w:r w:rsidRPr="00DF5F5C">
        <w:rPr>
          <w:i/>
          <w:iCs/>
          <w:sz w:val="28"/>
          <w:szCs w:val="28"/>
        </w:rPr>
        <w:t>»</w:t>
      </w:r>
      <w:r w:rsidRPr="00DF5F5C">
        <w:rPr>
          <w:iCs/>
          <w:sz w:val="28"/>
          <w:szCs w:val="28"/>
        </w:rPr>
        <w:t>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Указом Президента Республики Саха (Якутия) от 12.10.2011 г. № 980 «О государственной программе Республики Саха (Якутия) «Развитие предпринимательства в Республике Саха (Якутия) на 2012-2016 г</w:t>
      </w:r>
      <w:r w:rsidRPr="00DF5F5C">
        <w:rPr>
          <w:sz w:val="28"/>
          <w:szCs w:val="28"/>
        </w:rPr>
        <w:t>о</w:t>
      </w:r>
      <w:r w:rsidRPr="00DF5F5C">
        <w:rPr>
          <w:sz w:val="28"/>
          <w:szCs w:val="28"/>
        </w:rPr>
        <w:t>ды»;</w:t>
      </w:r>
    </w:p>
    <w:p w:rsidR="0016594B" w:rsidRPr="00630CED" w:rsidRDefault="0016594B" w:rsidP="0016594B">
      <w:pPr>
        <w:ind w:firstLine="709"/>
        <w:jc w:val="both"/>
        <w:rPr>
          <w:sz w:val="27"/>
          <w:szCs w:val="27"/>
        </w:rPr>
      </w:pPr>
      <w:r w:rsidRPr="00630CED">
        <w:rPr>
          <w:sz w:val="28"/>
          <w:szCs w:val="28"/>
        </w:rPr>
        <w:t>- программой перспективного развития  «Развитие предпринимательства и тури</w:t>
      </w:r>
      <w:r w:rsidRPr="00630CED">
        <w:rPr>
          <w:sz w:val="28"/>
          <w:szCs w:val="28"/>
        </w:rPr>
        <w:t>з</w:t>
      </w:r>
      <w:r w:rsidRPr="00630CED">
        <w:rPr>
          <w:sz w:val="28"/>
          <w:szCs w:val="28"/>
        </w:rPr>
        <w:t xml:space="preserve">ма в Мирнинском районе Республики Саха (Якутия) на 2014-2018 годы», утвержденной решением </w:t>
      </w:r>
      <w:r w:rsidRPr="00630CED">
        <w:rPr>
          <w:sz w:val="28"/>
          <w:szCs w:val="28"/>
          <w:lang w:val="en-US"/>
        </w:rPr>
        <w:t>VI</w:t>
      </w:r>
      <w:r w:rsidRPr="00630CED">
        <w:rPr>
          <w:sz w:val="28"/>
          <w:szCs w:val="28"/>
        </w:rPr>
        <w:t xml:space="preserve"> сессии Мирнинского Районного Совета </w:t>
      </w:r>
      <w:r w:rsidRPr="00630CED">
        <w:rPr>
          <w:sz w:val="27"/>
          <w:szCs w:val="27"/>
          <w:lang w:eastAsia="ar-SA"/>
        </w:rPr>
        <w:t xml:space="preserve">от </w:t>
      </w:r>
      <w:r w:rsidRPr="00630CED">
        <w:rPr>
          <w:bCs/>
          <w:sz w:val="27"/>
          <w:szCs w:val="27"/>
        </w:rPr>
        <w:t xml:space="preserve">25.06.2014 г. </w:t>
      </w:r>
      <w:r w:rsidRPr="00630CED">
        <w:rPr>
          <w:bCs/>
          <w:sz w:val="27"/>
          <w:szCs w:val="27"/>
          <w:lang w:val="en-US"/>
        </w:rPr>
        <w:t>III</w:t>
      </w:r>
      <w:r w:rsidRPr="00630CED">
        <w:rPr>
          <w:bCs/>
          <w:sz w:val="27"/>
          <w:szCs w:val="27"/>
        </w:rPr>
        <w:t>-</w:t>
      </w:r>
      <w:r w:rsidRPr="00630CED">
        <w:rPr>
          <w:sz w:val="27"/>
          <w:szCs w:val="27"/>
        </w:rPr>
        <w:t>№6-5;</w:t>
      </w:r>
    </w:p>
    <w:p w:rsidR="0016594B" w:rsidRPr="00D2277A" w:rsidRDefault="0016594B" w:rsidP="0016594B">
      <w:pPr>
        <w:ind w:firstLine="709"/>
        <w:jc w:val="both"/>
        <w:rPr>
          <w:sz w:val="27"/>
          <w:szCs w:val="27"/>
        </w:rPr>
      </w:pPr>
      <w:r w:rsidRPr="00630CED">
        <w:rPr>
          <w:sz w:val="27"/>
          <w:szCs w:val="27"/>
        </w:rPr>
        <w:t xml:space="preserve">- </w:t>
      </w:r>
      <w:r w:rsidRPr="00630CED">
        <w:rPr>
          <w:sz w:val="28"/>
          <w:szCs w:val="28"/>
        </w:rPr>
        <w:t>постановлением Главы района от 18.09.2014 г. № 1696 «Об утверждении ведомственной целевой программы «Развитие предпринимательства и туризма в Мирнинском районе Республики Саха (Якутия) на 2014-2018 годы»»;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Уставом МО «Мирнинский район» Республики Саха (Якутия);</w:t>
      </w:r>
    </w:p>
    <w:p w:rsidR="0016594B" w:rsidRPr="00DF5F5C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5C">
        <w:rPr>
          <w:rFonts w:ascii="Times New Roman" w:hAnsi="Times New Roman" w:cs="Times New Roman"/>
          <w:sz w:val="28"/>
          <w:szCs w:val="28"/>
        </w:rPr>
        <w:t>- иными нормативными правовыми актами Российской Федерации и Ре</w:t>
      </w:r>
      <w:r w:rsidRPr="00DF5F5C">
        <w:rPr>
          <w:rFonts w:ascii="Times New Roman" w:hAnsi="Times New Roman" w:cs="Times New Roman"/>
          <w:sz w:val="28"/>
          <w:szCs w:val="28"/>
        </w:rPr>
        <w:t>с</w:t>
      </w:r>
      <w:r w:rsidRPr="00DF5F5C">
        <w:rPr>
          <w:rFonts w:ascii="Times New Roman" w:hAnsi="Times New Roman" w:cs="Times New Roman"/>
          <w:sz w:val="28"/>
          <w:szCs w:val="28"/>
        </w:rPr>
        <w:t>публики Саха (Якутия), регламентирующими правоотношения в области мал</w:t>
      </w:r>
      <w:r w:rsidRPr="00DF5F5C">
        <w:rPr>
          <w:rFonts w:ascii="Times New Roman" w:hAnsi="Times New Roman" w:cs="Times New Roman"/>
          <w:sz w:val="28"/>
          <w:szCs w:val="28"/>
        </w:rPr>
        <w:t>о</w:t>
      </w:r>
      <w:r w:rsidRPr="00DF5F5C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предпринимательства. </w:t>
      </w:r>
    </w:p>
    <w:p w:rsidR="0016594B" w:rsidRPr="00DF5F5C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DF5F5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подает следующие документы: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.1.</w:t>
      </w:r>
      <w:r w:rsidRPr="003A0931">
        <w:rPr>
          <w:sz w:val="28"/>
          <w:szCs w:val="28"/>
        </w:rPr>
        <w:t xml:space="preserve"> </w:t>
      </w:r>
      <w:r w:rsidRPr="00DF5F5C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DF5F5C">
        <w:rPr>
          <w:sz w:val="28"/>
          <w:szCs w:val="28"/>
        </w:rPr>
        <w:t xml:space="preserve"> на участие в конкурсном отборе согласно приложению №1 к настоящему регл</w:t>
      </w:r>
      <w:r w:rsidRPr="00DF5F5C">
        <w:rPr>
          <w:sz w:val="28"/>
          <w:szCs w:val="28"/>
        </w:rPr>
        <w:t>а</w:t>
      </w:r>
      <w:r w:rsidRPr="00DF5F5C">
        <w:rPr>
          <w:sz w:val="28"/>
          <w:szCs w:val="28"/>
        </w:rPr>
        <w:t>менту;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.2. выписка из Единого государственного реестра юридических лиц (ЕГРЮЛ) и (или) физических лиц (ЕГРИП);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.3. паспорт  гражданина Российской Федерации (для индивид</w:t>
      </w:r>
      <w:r w:rsidRPr="00DF5F5C">
        <w:rPr>
          <w:sz w:val="28"/>
          <w:szCs w:val="28"/>
        </w:rPr>
        <w:t>у</w:t>
      </w:r>
      <w:r w:rsidRPr="00DF5F5C">
        <w:rPr>
          <w:sz w:val="28"/>
          <w:szCs w:val="28"/>
        </w:rPr>
        <w:t>ального предпринимателя), паспорт  гражданина Российской Федерации – руководителя юридического лица (для юридических лиц);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справка </w:t>
      </w:r>
      <w:r w:rsidRPr="00DF5F5C">
        <w:rPr>
          <w:sz w:val="28"/>
          <w:szCs w:val="28"/>
        </w:rPr>
        <w:t xml:space="preserve">об отсутствии задолженности по налоговым платежам и иным обязательным платежам в бюджетную систему; </w:t>
      </w:r>
    </w:p>
    <w:p w:rsidR="0016594B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.5. сведения о средней численности работников и о выручке от реализации товаров (работ, услуг) без учета налога на добавленную стоимость за предшествующий календарный год;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2.5.6. Документы, подтверждающие фактически понесенные расходы:</w:t>
      </w:r>
    </w:p>
    <w:p w:rsidR="0016594B" w:rsidRPr="00DF5F5C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Pr="00DF5F5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F5F5C">
        <w:rPr>
          <w:rFonts w:ascii="Times New Roman" w:hAnsi="Times New Roman" w:cs="Times New Roman"/>
          <w:sz w:val="28"/>
          <w:szCs w:val="28"/>
        </w:rPr>
        <w:t xml:space="preserve"> первичные документы об оплате транспортных расходов, расходов на участие в выставке-ярмарке, конкурсе, фестивале, чемпионате, расходов на наем жилого помещ</w:t>
      </w:r>
      <w:r w:rsidRPr="00DF5F5C">
        <w:rPr>
          <w:rFonts w:ascii="Times New Roman" w:hAnsi="Times New Roman" w:cs="Times New Roman"/>
          <w:sz w:val="28"/>
          <w:szCs w:val="28"/>
        </w:rPr>
        <w:t>е</w:t>
      </w:r>
      <w:r w:rsidRPr="00DF5F5C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16594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2.5.6</w:t>
      </w:r>
      <w:r w:rsidRPr="00DF5F5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F5F5C">
        <w:rPr>
          <w:sz w:val="28"/>
          <w:szCs w:val="28"/>
        </w:rPr>
        <w:t xml:space="preserve"> информация об участии в выставке-ярмарке, в конкурсе, чемпионате, форуме включающую в себя</w:t>
      </w:r>
      <w:r w:rsidRPr="00B47A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F5F5C">
        <w:rPr>
          <w:sz w:val="28"/>
          <w:szCs w:val="28"/>
        </w:rPr>
        <w:t>приложение № 2</w:t>
      </w:r>
      <w:r>
        <w:rPr>
          <w:sz w:val="28"/>
          <w:szCs w:val="28"/>
        </w:rPr>
        <w:t>):</w:t>
      </w:r>
      <w:proofErr w:type="gramEnd"/>
    </w:p>
    <w:p w:rsidR="0016594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F5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и сроки проведения;</w:t>
      </w:r>
    </w:p>
    <w:p w:rsidR="0016594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F5C">
        <w:rPr>
          <w:sz w:val="28"/>
          <w:szCs w:val="28"/>
        </w:rPr>
        <w:t xml:space="preserve">  перечень выставленной продукции;  </w:t>
      </w:r>
    </w:p>
    <w:p w:rsidR="0016594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5F5C">
        <w:rPr>
          <w:sz w:val="28"/>
          <w:szCs w:val="28"/>
        </w:rPr>
        <w:t>количество заключе</w:t>
      </w:r>
      <w:r>
        <w:rPr>
          <w:sz w:val="28"/>
          <w:szCs w:val="28"/>
        </w:rPr>
        <w:t>нных договоров о сотрудничестве;</w:t>
      </w:r>
    </w:p>
    <w:p w:rsidR="0016594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F5C">
        <w:rPr>
          <w:sz w:val="28"/>
          <w:szCs w:val="28"/>
        </w:rPr>
        <w:t xml:space="preserve"> объем реализов</w:t>
      </w:r>
      <w:r>
        <w:rPr>
          <w:sz w:val="28"/>
          <w:szCs w:val="28"/>
        </w:rPr>
        <w:t>анной продукции (в тыс. рублей);</w:t>
      </w:r>
    </w:p>
    <w:p w:rsidR="0016594B" w:rsidRPr="00DF5F5C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достижения, награды</w:t>
      </w:r>
      <w:r w:rsidRPr="00DF5F5C">
        <w:rPr>
          <w:sz w:val="28"/>
          <w:szCs w:val="28"/>
        </w:rPr>
        <w:t>.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2.5.7</w:t>
      </w:r>
      <w:r w:rsidRPr="00DF5F5C">
        <w:rPr>
          <w:sz w:val="28"/>
          <w:szCs w:val="28"/>
        </w:rPr>
        <w:t>. анкета получателя поддержки согласно приложение № 3 к наст</w:t>
      </w:r>
      <w:r w:rsidRPr="00DF5F5C">
        <w:rPr>
          <w:sz w:val="28"/>
          <w:szCs w:val="28"/>
        </w:rPr>
        <w:t>о</w:t>
      </w:r>
      <w:r w:rsidRPr="00DF5F5C">
        <w:rPr>
          <w:sz w:val="28"/>
          <w:szCs w:val="28"/>
        </w:rPr>
        <w:t>ящему регламенту;</w:t>
      </w:r>
    </w:p>
    <w:p w:rsidR="0016594B" w:rsidRPr="00DF5F5C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2.5.8. </w:t>
      </w:r>
      <w:r w:rsidRPr="00DF5F5C">
        <w:rPr>
          <w:sz w:val="28"/>
          <w:szCs w:val="28"/>
        </w:rPr>
        <w:t>документы, подтверждающие полномочия лица на осуществление действий от имени заявителя (в случае необходимости).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Документы, представляемые заявителями, должны отвечать следующим требованиям: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не должны иметь подчисток либо приписок, зачеркнутых слов и иных не оговоренных в них исправлений, не должны быть исполнены карандашом, а также серьезно повреждены, когда невозможно однозначно и</w:t>
      </w:r>
      <w:r w:rsidRPr="00DF5F5C">
        <w:rPr>
          <w:sz w:val="28"/>
          <w:szCs w:val="28"/>
        </w:rPr>
        <w:t>с</w:t>
      </w:r>
      <w:r w:rsidRPr="00DF5F5C">
        <w:rPr>
          <w:sz w:val="28"/>
          <w:szCs w:val="28"/>
        </w:rPr>
        <w:t>толковать их содержание;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тексты документов должны быть написаны разборчиво.</w:t>
      </w:r>
    </w:p>
    <w:p w:rsidR="0016594B" w:rsidRPr="00DF5F5C" w:rsidRDefault="0016594B" w:rsidP="0016594B">
      <w:pPr>
        <w:ind w:left="15"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Документы, указанные в подпунктах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DF5F5C">
        <w:rPr>
          <w:sz w:val="28"/>
          <w:szCs w:val="28"/>
        </w:rPr>
        <w:t xml:space="preserve">,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DF5F5C">
        <w:rPr>
          <w:sz w:val="28"/>
          <w:szCs w:val="28"/>
        </w:rPr>
        <w:t xml:space="preserve">, 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 xml:space="preserve">.5.,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.6</w:t>
      </w:r>
      <w:r>
        <w:rPr>
          <w:sz w:val="28"/>
          <w:szCs w:val="28"/>
        </w:rPr>
        <w:t>., 2.5</w:t>
      </w:r>
      <w:r w:rsidRPr="00DF5F5C">
        <w:rPr>
          <w:sz w:val="28"/>
          <w:szCs w:val="28"/>
        </w:rPr>
        <w:t>.7</w:t>
      </w:r>
      <w:r>
        <w:rPr>
          <w:sz w:val="28"/>
          <w:szCs w:val="28"/>
        </w:rPr>
        <w:t>., 2.5</w:t>
      </w:r>
      <w:r w:rsidRPr="00DF5F5C">
        <w:rPr>
          <w:sz w:val="28"/>
          <w:szCs w:val="28"/>
        </w:rPr>
        <w:t>.8</w:t>
      </w:r>
      <w:r>
        <w:rPr>
          <w:sz w:val="28"/>
          <w:szCs w:val="28"/>
        </w:rPr>
        <w:t>.</w:t>
      </w:r>
      <w:r w:rsidRPr="00DF5F5C">
        <w:rPr>
          <w:sz w:val="28"/>
          <w:szCs w:val="28"/>
        </w:rPr>
        <w:t>, предоставляются з</w:t>
      </w:r>
      <w:r w:rsidRPr="00DF5F5C">
        <w:rPr>
          <w:sz w:val="28"/>
          <w:szCs w:val="28"/>
        </w:rPr>
        <w:t>а</w:t>
      </w:r>
      <w:r w:rsidRPr="00DF5F5C">
        <w:rPr>
          <w:sz w:val="28"/>
          <w:szCs w:val="28"/>
        </w:rPr>
        <w:t>явителем лично.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Документы, указанные в подпунктах 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 xml:space="preserve">.2., </w:t>
      </w:r>
      <w:r>
        <w:rPr>
          <w:sz w:val="28"/>
          <w:szCs w:val="28"/>
        </w:rPr>
        <w:t>2.5</w:t>
      </w:r>
      <w:r w:rsidRPr="00DF5F5C">
        <w:rPr>
          <w:sz w:val="28"/>
          <w:szCs w:val="28"/>
        </w:rPr>
        <w:t>.4. могут быть получены Администрацией района в рамках межведомственного вз</w:t>
      </w:r>
      <w:r w:rsidRPr="00DF5F5C">
        <w:rPr>
          <w:sz w:val="28"/>
          <w:szCs w:val="28"/>
        </w:rPr>
        <w:t>а</w:t>
      </w:r>
      <w:r w:rsidRPr="00DF5F5C">
        <w:rPr>
          <w:sz w:val="28"/>
          <w:szCs w:val="28"/>
        </w:rPr>
        <w:t>имодействия, в случае если указанные документы не были представлены заявителем по со</w:t>
      </w:r>
      <w:r w:rsidRPr="00DF5F5C">
        <w:rPr>
          <w:sz w:val="28"/>
          <w:szCs w:val="28"/>
        </w:rPr>
        <w:t>б</w:t>
      </w:r>
      <w:r w:rsidRPr="00DF5F5C">
        <w:rPr>
          <w:sz w:val="28"/>
          <w:szCs w:val="28"/>
        </w:rPr>
        <w:t>ственной инициативе.</w:t>
      </w:r>
    </w:p>
    <w:p w:rsidR="0016594B" w:rsidRPr="009F6AFC" w:rsidRDefault="0016594B" w:rsidP="0016594B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F6AFC">
        <w:rPr>
          <w:sz w:val="28"/>
          <w:szCs w:val="28"/>
        </w:rPr>
        <w:t>2.5.9. Документы, указанные в пункте 2.5, представляемые в форме электронных документов, подписываются гражданином в соответствии с требованиями Федерального закона от 06.04.2011 г. № 63-ФЗ «Об электронной подписи» и статьями 21.1 и 21.2 Федерального закона от 27.07.2010 г. №210-ФЗ «Об организации предоставления государственных и муниципальных услуг».  Представляются в Управление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6594B" w:rsidRPr="009F6AFC" w:rsidRDefault="0016594B" w:rsidP="0016594B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F6AFC">
        <w:rPr>
          <w:sz w:val="28"/>
          <w:szCs w:val="28"/>
        </w:rPr>
        <w:t>- лично или через законного представителя при посещении Управления потребительского рынка и развития предпринимательства;</w:t>
      </w:r>
    </w:p>
    <w:p w:rsidR="0016594B" w:rsidRPr="009F6AFC" w:rsidRDefault="0016594B" w:rsidP="0016594B">
      <w:pPr>
        <w:pStyle w:val="a3"/>
        <w:tabs>
          <w:tab w:val="left" w:pos="0"/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F6AFC">
        <w:rPr>
          <w:sz w:val="28"/>
          <w:szCs w:val="28"/>
        </w:rPr>
        <w:t>- посредством Единого портала государственных и муниципальных услуг (функций) (</w:t>
      </w:r>
      <w:hyperlink r:id="rId11" w:history="1">
        <w:r w:rsidRPr="009F6AFC">
          <w:rPr>
            <w:rStyle w:val="a5"/>
            <w:sz w:val="28"/>
            <w:szCs w:val="28"/>
          </w:rPr>
          <w:t>www.gosuslugi.ru</w:t>
        </w:r>
      </w:hyperlink>
      <w:r w:rsidRPr="009F6AFC">
        <w:rPr>
          <w:sz w:val="28"/>
          <w:szCs w:val="28"/>
        </w:rPr>
        <w:t>) и/или Портала государственных и муниципальных услуг Республики Саха (Якутия) (www.e-yakutia.ru) (без использования электронных носителей);</w:t>
      </w:r>
    </w:p>
    <w:p w:rsidR="0016594B" w:rsidRPr="009F6AFC" w:rsidRDefault="0016594B" w:rsidP="0016594B">
      <w:pPr>
        <w:ind w:firstLine="709"/>
        <w:jc w:val="both"/>
        <w:rPr>
          <w:sz w:val="28"/>
          <w:szCs w:val="28"/>
        </w:rPr>
      </w:pPr>
      <w:r w:rsidRPr="009F6AFC">
        <w:rPr>
          <w:sz w:val="28"/>
          <w:szCs w:val="28"/>
        </w:rPr>
        <w:t>- иным способом, позволяющим передать в электронном виде заявления и иные документы».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DF5F5C">
        <w:rPr>
          <w:sz w:val="28"/>
          <w:szCs w:val="28"/>
        </w:rPr>
        <w:t>. Основанием для отказа в приеме документов является: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предоставление не полного пакета документов;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в заявке не указаны фамилия индивидуального предпринимателя или наименование юридического лица, а также почтовый адрес, по которому до</w:t>
      </w:r>
      <w:r w:rsidRPr="00DF5F5C">
        <w:rPr>
          <w:sz w:val="28"/>
          <w:szCs w:val="28"/>
        </w:rPr>
        <w:t>л</w:t>
      </w:r>
      <w:r w:rsidRPr="00DF5F5C">
        <w:rPr>
          <w:sz w:val="28"/>
          <w:szCs w:val="28"/>
        </w:rPr>
        <w:t>жен быть направлен ответ;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r w:rsidRPr="00DF5F5C">
        <w:rPr>
          <w:sz w:val="28"/>
          <w:szCs w:val="28"/>
        </w:rPr>
        <w:t xml:space="preserve"> если текст заявки не поддается прочтению;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в случае если представленные заявителем документы не соответствуют требовани</w:t>
      </w:r>
      <w:r>
        <w:rPr>
          <w:sz w:val="28"/>
          <w:szCs w:val="28"/>
        </w:rPr>
        <w:t>ям, предусмотренным в пункте 2.5</w:t>
      </w:r>
      <w:r w:rsidRPr="00DF5F5C">
        <w:rPr>
          <w:sz w:val="28"/>
          <w:szCs w:val="28"/>
        </w:rPr>
        <w:t>. настоящего регламента.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F5F5C">
        <w:rPr>
          <w:sz w:val="28"/>
          <w:szCs w:val="28"/>
        </w:rPr>
        <w:t>. Перечень оснований для приостановления в предоставлении муниц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>пальной услуги отсутствует.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F5F5C">
        <w:rPr>
          <w:sz w:val="28"/>
          <w:szCs w:val="28"/>
        </w:rPr>
        <w:t>. Основаниями для отказа заявителю в предоставлении муниципальной услуги являются: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признание Конкурсной комиссией по рассмотрению заявлений субъе</w:t>
      </w:r>
      <w:r w:rsidRPr="00DF5F5C">
        <w:rPr>
          <w:sz w:val="28"/>
          <w:szCs w:val="28"/>
        </w:rPr>
        <w:t>к</w:t>
      </w:r>
      <w:r w:rsidRPr="00DF5F5C">
        <w:rPr>
          <w:sz w:val="28"/>
          <w:szCs w:val="28"/>
        </w:rPr>
        <w:t>тов малого и среднего предпринимательства на получение поддержки (далее - Ко</w:t>
      </w:r>
      <w:r w:rsidRPr="00DF5F5C">
        <w:rPr>
          <w:sz w:val="28"/>
          <w:szCs w:val="28"/>
        </w:rPr>
        <w:t>н</w:t>
      </w:r>
      <w:r w:rsidRPr="00DF5F5C">
        <w:rPr>
          <w:sz w:val="28"/>
          <w:szCs w:val="28"/>
        </w:rPr>
        <w:t>курсная комиссия), заявителя не прошедшим конкурсный отбор;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lastRenderedPageBreak/>
        <w:t>- с момента признания заявителя допустившим нарушение порядка и условий предоставления муниципальной услуги, прошло менее чем три года;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ранее в отношении заявителя было принято решение об оказании анал</w:t>
      </w:r>
      <w:r w:rsidRPr="00DF5F5C">
        <w:rPr>
          <w:sz w:val="28"/>
          <w:szCs w:val="28"/>
        </w:rPr>
        <w:t>о</w:t>
      </w:r>
      <w:r w:rsidRPr="00DF5F5C">
        <w:rPr>
          <w:sz w:val="28"/>
          <w:szCs w:val="28"/>
        </w:rPr>
        <w:t>гичной поддержки (поддержки, условия оказания которой</w:t>
      </w:r>
      <w:r>
        <w:rPr>
          <w:sz w:val="28"/>
          <w:szCs w:val="28"/>
        </w:rPr>
        <w:t>,</w:t>
      </w:r>
      <w:r w:rsidRPr="00DF5F5C">
        <w:rPr>
          <w:sz w:val="28"/>
          <w:szCs w:val="28"/>
        </w:rPr>
        <w:t xml:space="preserve"> совпадают, включая форму, вид поддержки и цели ее оказания) и сроки ее оказания не истекли;</w:t>
      </w:r>
    </w:p>
    <w:p w:rsidR="0016594B" w:rsidRPr="00DF5F5C" w:rsidRDefault="0016594B" w:rsidP="0016594B">
      <w:pPr>
        <w:ind w:firstLine="702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- заявитель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</w:t>
      </w:r>
      <w:r w:rsidRPr="00DF5F5C">
        <w:rPr>
          <w:sz w:val="28"/>
          <w:szCs w:val="28"/>
        </w:rPr>
        <w:t>н</w:t>
      </w:r>
      <w:r w:rsidRPr="00DF5F5C">
        <w:rPr>
          <w:sz w:val="28"/>
          <w:szCs w:val="28"/>
        </w:rPr>
        <w:t>ка ценных бумаг, ломбардами;</w:t>
      </w:r>
    </w:p>
    <w:p w:rsidR="0016594B" w:rsidRPr="00DF5F5C" w:rsidRDefault="0016594B" w:rsidP="0016594B">
      <w:pPr>
        <w:ind w:firstLine="702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- заявитель является участником соглашения о разделе продукции;</w:t>
      </w:r>
    </w:p>
    <w:p w:rsidR="0016594B" w:rsidRPr="00DF5F5C" w:rsidRDefault="0016594B" w:rsidP="0016594B">
      <w:pPr>
        <w:ind w:firstLine="702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- заявитель осуществляет предпринимательскую деятельность в сфере игорного бизнеса;</w:t>
      </w:r>
    </w:p>
    <w:p w:rsidR="0016594B" w:rsidRPr="00DF5F5C" w:rsidRDefault="0016594B" w:rsidP="0016594B">
      <w:pPr>
        <w:ind w:firstLine="702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- заявитель является в порядке, установленном законодательством Российской Федерации о валютном регулировании и валютном контроле,        нерез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>дентом Российской Федерации, за исключением случаев, предусмотренных международными договорами Российской Федерации;</w:t>
      </w:r>
    </w:p>
    <w:p w:rsidR="0016594B" w:rsidRPr="00DF5F5C" w:rsidRDefault="0016594B" w:rsidP="0016594B">
      <w:pPr>
        <w:ind w:firstLine="702"/>
        <w:jc w:val="both"/>
        <w:outlineLvl w:val="2"/>
        <w:rPr>
          <w:sz w:val="28"/>
          <w:szCs w:val="28"/>
        </w:rPr>
      </w:pPr>
      <w:r w:rsidRPr="00DF5F5C">
        <w:rPr>
          <w:sz w:val="28"/>
          <w:szCs w:val="28"/>
        </w:rPr>
        <w:t>- заявитель осуществляет производство и (или) реализацию подакцизных товаров, а также добычу и (или) реализацию полезных ископаемых, за исключением о</w:t>
      </w:r>
      <w:r w:rsidRPr="00DF5F5C">
        <w:rPr>
          <w:sz w:val="28"/>
          <w:szCs w:val="28"/>
        </w:rPr>
        <w:t>б</w:t>
      </w:r>
      <w:r w:rsidRPr="00DF5F5C">
        <w:rPr>
          <w:sz w:val="28"/>
          <w:szCs w:val="28"/>
        </w:rPr>
        <w:t>щераспространенных полезных ископаемых;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заявителем представлены недостоверные сведения и документы;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заявителем не выполнены условия оказания поддержки.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Муниципальная услуга предоставляется бесплатно.</w:t>
      </w:r>
    </w:p>
    <w:p w:rsidR="0016594B" w:rsidRPr="00C131BD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Максимальный срок ожидания в очереди при </w:t>
      </w:r>
      <w:r w:rsidRPr="00C131BD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C131BD">
        <w:rPr>
          <w:sz w:val="28"/>
          <w:szCs w:val="28"/>
        </w:rPr>
        <w:t xml:space="preserve"> муниципальной услуги:</w:t>
      </w:r>
    </w:p>
    <w:p w:rsidR="0016594B" w:rsidRPr="008E4359" w:rsidRDefault="0016594B" w:rsidP="0016594B">
      <w:pPr>
        <w:ind w:firstLine="709"/>
        <w:jc w:val="both"/>
        <w:rPr>
          <w:sz w:val="28"/>
          <w:szCs w:val="28"/>
        </w:rPr>
      </w:pPr>
      <w:r w:rsidRPr="00C131BD">
        <w:rPr>
          <w:sz w:val="28"/>
          <w:szCs w:val="28"/>
        </w:rPr>
        <w:t xml:space="preserve">- максимальный срок ожидания </w:t>
      </w:r>
      <w:r>
        <w:rPr>
          <w:sz w:val="28"/>
          <w:szCs w:val="28"/>
        </w:rPr>
        <w:t xml:space="preserve">в </w:t>
      </w:r>
      <w:r w:rsidRPr="00C131BD">
        <w:rPr>
          <w:sz w:val="28"/>
          <w:szCs w:val="28"/>
        </w:rPr>
        <w:t xml:space="preserve">очереди </w:t>
      </w:r>
      <w:r>
        <w:rPr>
          <w:sz w:val="28"/>
          <w:szCs w:val="28"/>
        </w:rPr>
        <w:t xml:space="preserve">при подаче запроса о предоставлении </w:t>
      </w:r>
      <w:r w:rsidRPr="00C131BD">
        <w:rPr>
          <w:sz w:val="28"/>
          <w:szCs w:val="28"/>
        </w:rPr>
        <w:t xml:space="preserve">муниципальной услуги составляет не </w:t>
      </w:r>
      <w:r w:rsidRPr="008E4359">
        <w:rPr>
          <w:sz w:val="28"/>
          <w:szCs w:val="28"/>
        </w:rPr>
        <w:t>более 15 минут;</w:t>
      </w:r>
    </w:p>
    <w:p w:rsidR="0016594B" w:rsidRPr="008E4359" w:rsidRDefault="0016594B" w:rsidP="0016594B">
      <w:pPr>
        <w:ind w:firstLine="709"/>
        <w:jc w:val="both"/>
        <w:rPr>
          <w:sz w:val="28"/>
          <w:szCs w:val="28"/>
        </w:rPr>
      </w:pPr>
      <w:r w:rsidRPr="008E4359">
        <w:rPr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минут.</w:t>
      </w:r>
    </w:p>
    <w:p w:rsidR="0016594B" w:rsidRPr="009F6AFC" w:rsidRDefault="0016594B" w:rsidP="0016594B">
      <w:pPr>
        <w:ind w:firstLine="709"/>
        <w:jc w:val="both"/>
        <w:rPr>
          <w:sz w:val="28"/>
          <w:szCs w:val="28"/>
        </w:rPr>
      </w:pPr>
      <w:r w:rsidRPr="008E4359">
        <w:rPr>
          <w:sz w:val="28"/>
          <w:szCs w:val="28"/>
        </w:rPr>
        <w:t>2.11. Регистрация документов заявителя для муниципальной услуги при подаче документов производится в журнале регистрации заявок не более</w:t>
      </w:r>
      <w:r w:rsidRPr="00C131BD">
        <w:rPr>
          <w:sz w:val="28"/>
          <w:szCs w:val="28"/>
        </w:rPr>
        <w:t xml:space="preserve"> 15 минут.</w:t>
      </w:r>
      <w:r>
        <w:rPr>
          <w:sz w:val="28"/>
          <w:szCs w:val="28"/>
        </w:rPr>
        <w:t xml:space="preserve"> </w:t>
      </w:r>
      <w:r w:rsidRPr="009F6AFC">
        <w:rPr>
          <w:sz w:val="28"/>
          <w:szCs w:val="28"/>
        </w:rPr>
        <w:t>При подаче документов в электронной форме регистрация осуществляется в день подачи документов.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Показателями доступности и качества муниципальной услуги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срока предоставления муниципальной услуги;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 заявителей по вопросам качества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ступности предоставления муниципальной услуги;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средств, предусмотренных на реализацию мероприятия в рамках действующей ведомственной целевой программы развития предпринимательства и туризма в Мирнинском районе Республики Саха (Якутия). </w:t>
      </w:r>
    </w:p>
    <w:p w:rsidR="0016594B" w:rsidRPr="009F6AFC" w:rsidRDefault="0016594B" w:rsidP="0016594B">
      <w:pPr>
        <w:ind w:firstLine="709"/>
        <w:jc w:val="both"/>
        <w:rPr>
          <w:sz w:val="28"/>
          <w:szCs w:val="28"/>
        </w:rPr>
      </w:pPr>
      <w:proofErr w:type="gramStart"/>
      <w:r w:rsidRPr="009F6AFC">
        <w:rPr>
          <w:sz w:val="28"/>
          <w:szCs w:val="28"/>
        </w:rPr>
        <w:t xml:space="preserve">Заявителю обеспечивается возможность произвести оценку качества предоставления услуги в электронной форме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9F6AFC">
        <w:rPr>
          <w:sz w:val="28"/>
          <w:szCs w:val="28"/>
        </w:rPr>
        <w:lastRenderedPageBreak/>
        <w:t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</w:t>
      </w:r>
      <w:proofErr w:type="gramEnd"/>
      <w:r w:rsidRPr="009F6AFC">
        <w:rPr>
          <w:sz w:val="28"/>
          <w:szCs w:val="28"/>
        </w:rPr>
        <w:t xml:space="preserve"> Федерации от 12 декабря 2012 г. № 1284.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Требования к местам предоставления муниципальной услуги: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входы в помещения оборудуются расширенными проходами, позволяющими обеспечить беспрепятственный доступ;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помещения для работы с заинтересованными лицами оборудуются соответствующими вывесками, указателями. 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сотрудники, предоставляющие муниципальную услугу, обеспечиваются табличками с указанием фамилии, имени, отчества и должности;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рабочие места </w:t>
      </w:r>
      <w:proofErr w:type="gramStart"/>
      <w:r>
        <w:rPr>
          <w:sz w:val="28"/>
          <w:szCs w:val="28"/>
        </w:rPr>
        <w:t>предоставляющих</w:t>
      </w:r>
      <w:proofErr w:type="gramEnd"/>
      <w:r>
        <w:rPr>
          <w:sz w:val="28"/>
          <w:szCs w:val="28"/>
        </w:rPr>
        <w:t xml:space="preserve"> муниципальную услугу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ожидания должны соответствовать комфортным условиям для заинтересованных лиц и оптимальным условиям работы, в том числе необходимо наличие доступных мест общего пользования (туалет, гардероб);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скамьями; 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помещениях, предоставляющих муниципальную услугу, и местах ожидания и приема заинтересованных лиц необходимо наличие средств пожаротушения и системы оповещения о возникновении чрезвычайной ситуации.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предоставляющих муниципальную услугу, должны быть созданы условия для беспрепятственного доступа инвалидов: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инвалидов самостоятельного передвижения по территории, на которой расположено здание, в котором предоставляется муниципальная услуга;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надлежащее размещение оборудования и носителей информации,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6594B" w:rsidRDefault="0016594B" w:rsidP="001659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6594B" w:rsidRDefault="0016594B" w:rsidP="0016594B">
      <w:pPr>
        <w:jc w:val="center"/>
        <w:rPr>
          <w:b/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административных процедур, требования к порядку их выполнения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3.1. Перечень административных процедур.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Муниципальная услуга состоит из следующих административных проц</w:t>
      </w:r>
      <w:r w:rsidRPr="00DF5F5C">
        <w:rPr>
          <w:sz w:val="28"/>
          <w:szCs w:val="28"/>
        </w:rPr>
        <w:t>е</w:t>
      </w:r>
      <w:r w:rsidRPr="00DF5F5C">
        <w:rPr>
          <w:sz w:val="28"/>
          <w:szCs w:val="28"/>
        </w:rPr>
        <w:t>дур: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прием заявок для участия в конкурсном отборе на предоставление субсидии;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оценка заявки на  участие в конкурсном отборе на предоставление субсидии;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принятие решения о предоставлении субсидии или об отказе в предоста</w:t>
      </w:r>
      <w:r w:rsidRPr="00DF5F5C">
        <w:rPr>
          <w:sz w:val="28"/>
          <w:szCs w:val="28"/>
        </w:rPr>
        <w:t>в</w:t>
      </w:r>
      <w:r w:rsidRPr="00DF5F5C">
        <w:rPr>
          <w:sz w:val="28"/>
          <w:szCs w:val="28"/>
        </w:rPr>
        <w:t>лении субсидии;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- выплата субсидии.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>3.2. Блок-схема последовательности действий при предоставлении мун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>ципальной услуги приведена в приложении № 4 к настоящему регламенту.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Административная процедура: прием заявок 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для участия в конкурсном отборе на предоставление субсидии</w:t>
      </w:r>
    </w:p>
    <w:p w:rsidR="0016594B" w:rsidRPr="00DF5F5C" w:rsidRDefault="0016594B" w:rsidP="0016594B">
      <w:pPr>
        <w:ind w:firstLine="709"/>
        <w:jc w:val="center"/>
        <w:rPr>
          <w:b/>
          <w:sz w:val="28"/>
          <w:szCs w:val="28"/>
        </w:rPr>
      </w:pP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Основанием для начала административной процедуры является предоставление в управление потребительского рынка и развития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 Администрации района заявки для участия в конкурсном отборе с приложением необходимых документов (далее – заявка) при личном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или по почте, </w:t>
      </w:r>
      <w:r w:rsidRPr="004D231F">
        <w:rPr>
          <w:sz w:val="28"/>
          <w:szCs w:val="28"/>
        </w:rPr>
        <w:t>по электронной почте, а также через порталы и официальные сайты.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lastRenderedPageBreak/>
        <w:t xml:space="preserve">3.4. В случае поступления по почте, по </w:t>
      </w:r>
      <w:r w:rsidRPr="004D231F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4D231F">
        <w:rPr>
          <w:sz w:val="28"/>
          <w:szCs w:val="28"/>
        </w:rPr>
        <w:t xml:space="preserve"> заявка принимается Управлением на предмет выявления обстоятельств, указанных в пункте 2.6. настоящего регламента. 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t>Максимальный срок выполнения данного действия составляет 30 минут. Предоставление услуги начинается с момента приема и регистрации запроса о предоставлении услуги Управлением электронных документов, необходимых для предоставления услуги, а также предоставления заявителем оригиналов документов, указанных в п. 2.5.</w:t>
      </w:r>
    </w:p>
    <w:p w:rsidR="0016594B" w:rsidRDefault="0016594B" w:rsidP="001659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 итогам проверки главный специалист Управления</w:t>
      </w:r>
      <w:r w:rsidRPr="0018306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одно из следующих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заявки для участия в конкурсном отборе;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заявки для участия в конкурсном отборе.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принятия решения о приеме заявки для участия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ном отборе главный специалист: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заявку в журнале регистрации с указанием даты и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ением порядкового входящего номера;</w:t>
      </w:r>
    </w:p>
    <w:p w:rsidR="0016594B" w:rsidRPr="00321F0A" w:rsidRDefault="0016594B" w:rsidP="0016594B">
      <w:pPr>
        <w:ind w:firstLine="709"/>
        <w:jc w:val="both"/>
        <w:rPr>
          <w:sz w:val="28"/>
          <w:szCs w:val="28"/>
        </w:rPr>
      </w:pPr>
      <w:r w:rsidRPr="00321F0A">
        <w:rPr>
          <w:sz w:val="28"/>
          <w:szCs w:val="28"/>
        </w:rPr>
        <w:t>- копирует пред</w:t>
      </w:r>
      <w:r>
        <w:rPr>
          <w:sz w:val="28"/>
          <w:szCs w:val="28"/>
        </w:rPr>
        <w:t>о</w:t>
      </w:r>
      <w:r w:rsidRPr="00321F0A">
        <w:rPr>
          <w:sz w:val="28"/>
          <w:szCs w:val="28"/>
        </w:rPr>
        <w:t>ставленные заявителем оригиналы документов, на копиях проставляет отметку о соответствии документов их оригиналам, заверяя ее св</w:t>
      </w:r>
      <w:r w:rsidRPr="00321F0A">
        <w:rPr>
          <w:sz w:val="28"/>
          <w:szCs w:val="28"/>
        </w:rPr>
        <w:t>о</w:t>
      </w:r>
      <w:r w:rsidRPr="00321F0A">
        <w:rPr>
          <w:sz w:val="28"/>
          <w:szCs w:val="28"/>
        </w:rPr>
        <w:t>ей подписью с указанием фамилии и инициалов;</w:t>
      </w:r>
    </w:p>
    <w:p w:rsidR="0016594B" w:rsidRPr="00183062" w:rsidRDefault="0016594B" w:rsidP="0016594B">
      <w:pPr>
        <w:ind w:firstLine="709"/>
        <w:jc w:val="both"/>
        <w:rPr>
          <w:sz w:val="28"/>
          <w:szCs w:val="28"/>
        </w:rPr>
      </w:pPr>
      <w:r w:rsidRPr="00183062">
        <w:rPr>
          <w:sz w:val="28"/>
          <w:szCs w:val="28"/>
        </w:rPr>
        <w:t>- возвращает оригиналы документов заявителю в случае личного обращ</w:t>
      </w:r>
      <w:r w:rsidRPr="00183062">
        <w:rPr>
          <w:sz w:val="28"/>
          <w:szCs w:val="28"/>
        </w:rPr>
        <w:t>е</w:t>
      </w:r>
      <w:r w:rsidRPr="00183062">
        <w:rPr>
          <w:sz w:val="28"/>
          <w:szCs w:val="28"/>
        </w:rPr>
        <w:t>ния;</w:t>
      </w:r>
    </w:p>
    <w:p w:rsidR="0016594B" w:rsidRPr="00357FB6" w:rsidRDefault="0016594B" w:rsidP="0016594B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 xml:space="preserve">- обеспечивает подготовку заявки </w:t>
      </w:r>
      <w:r>
        <w:rPr>
          <w:sz w:val="28"/>
          <w:szCs w:val="28"/>
        </w:rPr>
        <w:t>для участия в конкурсном отборе.</w:t>
      </w:r>
      <w:r w:rsidRPr="00357FB6">
        <w:rPr>
          <w:sz w:val="28"/>
          <w:szCs w:val="28"/>
        </w:rPr>
        <w:t xml:space="preserve"> 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t>Максимальный срок выполнения данного действия при личном обращ</w:t>
      </w:r>
      <w:r w:rsidRPr="004D231F">
        <w:rPr>
          <w:sz w:val="28"/>
          <w:szCs w:val="28"/>
        </w:rPr>
        <w:t>е</w:t>
      </w:r>
      <w:r w:rsidRPr="004D231F">
        <w:rPr>
          <w:sz w:val="28"/>
          <w:szCs w:val="28"/>
        </w:rPr>
        <w:t>нии заявителя, по электронной почте, а также через порталы и официальные сайты составляет 15 минут, в случае поступления заявки по почте – 2 рабочих дня.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>
        <w:rPr>
          <w:sz w:val="28"/>
          <w:szCs w:val="28"/>
        </w:rPr>
        <w:t>В случае принятия решения об отказе в приеме заявки для участия в конкурсном отборе</w:t>
      </w:r>
      <w:proofErr w:type="gramEnd"/>
      <w:r>
        <w:rPr>
          <w:sz w:val="28"/>
          <w:szCs w:val="28"/>
        </w:rPr>
        <w:t xml:space="preserve"> главный специалист: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заявку в журнале регистрации с указанием даты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кового входящего номера и присвоением статуса «Отказано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тов»;</w:t>
      </w:r>
    </w:p>
    <w:p w:rsidR="0016594B" w:rsidRPr="00357FB6" w:rsidRDefault="0016594B" w:rsidP="0016594B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 xml:space="preserve">- обеспечивает подготовку и подписание уведомления об отказе в приеме заявки для участия в конкурсном отборе; </w:t>
      </w:r>
    </w:p>
    <w:p w:rsidR="0016594B" w:rsidRPr="00357FB6" w:rsidRDefault="0016594B" w:rsidP="0016594B">
      <w:pPr>
        <w:ind w:firstLine="709"/>
        <w:jc w:val="both"/>
        <w:rPr>
          <w:sz w:val="28"/>
          <w:szCs w:val="28"/>
        </w:rPr>
      </w:pPr>
      <w:r w:rsidRPr="00357FB6">
        <w:rPr>
          <w:sz w:val="28"/>
          <w:szCs w:val="28"/>
        </w:rPr>
        <w:t>- производит регистрацию уведомления в журнале регистрации заявок с присвоением статуса «Отказано в приеме документов»;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r w:rsidRPr="00357FB6">
        <w:rPr>
          <w:sz w:val="28"/>
          <w:szCs w:val="28"/>
        </w:rPr>
        <w:t>личного обращения</w:t>
      </w:r>
      <w:r>
        <w:rPr>
          <w:sz w:val="28"/>
          <w:szCs w:val="28"/>
        </w:rPr>
        <w:t>,</w:t>
      </w:r>
      <w:r w:rsidRPr="00357FB6">
        <w:rPr>
          <w:sz w:val="28"/>
          <w:szCs w:val="28"/>
        </w:rPr>
        <w:t xml:space="preserve"> вручает заявителю уведомление об отказе в приеме заявки на участие в конкурсном отборе, с информированием о во</w:t>
      </w:r>
      <w:r w:rsidRPr="00357FB6">
        <w:rPr>
          <w:sz w:val="28"/>
          <w:szCs w:val="28"/>
        </w:rPr>
        <w:t>з</w:t>
      </w:r>
      <w:r w:rsidRPr="00357FB6">
        <w:rPr>
          <w:sz w:val="28"/>
          <w:szCs w:val="28"/>
        </w:rPr>
        <w:t>можности повторного обращения с</w:t>
      </w:r>
      <w:r>
        <w:rPr>
          <w:sz w:val="28"/>
          <w:szCs w:val="28"/>
        </w:rPr>
        <w:t xml:space="preserve"> приложением поступившей заявки;</w:t>
      </w:r>
      <w:r w:rsidRPr="00357FB6">
        <w:rPr>
          <w:sz w:val="28"/>
          <w:szCs w:val="28"/>
        </w:rPr>
        <w:t xml:space="preserve"> 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7FB6">
        <w:rPr>
          <w:sz w:val="28"/>
          <w:szCs w:val="28"/>
        </w:rPr>
        <w:t>в случае поступления заявки по почте</w:t>
      </w:r>
      <w:r>
        <w:rPr>
          <w:sz w:val="28"/>
          <w:szCs w:val="28"/>
        </w:rPr>
        <w:t>,</w:t>
      </w:r>
      <w:r w:rsidRPr="00357FB6">
        <w:rPr>
          <w:sz w:val="28"/>
          <w:szCs w:val="28"/>
        </w:rPr>
        <w:t xml:space="preserve"> направляет заявителю по почте уведомление об о</w:t>
      </w:r>
      <w:r w:rsidRPr="00357FB6">
        <w:rPr>
          <w:sz w:val="28"/>
          <w:szCs w:val="28"/>
        </w:rPr>
        <w:t>т</w:t>
      </w:r>
      <w:r w:rsidRPr="00357FB6">
        <w:rPr>
          <w:sz w:val="28"/>
          <w:szCs w:val="28"/>
        </w:rPr>
        <w:t>казе в приеме заявки</w:t>
      </w:r>
      <w:r>
        <w:rPr>
          <w:sz w:val="28"/>
          <w:szCs w:val="28"/>
        </w:rPr>
        <w:t xml:space="preserve"> на участие в конкурсном отборе</w:t>
      </w:r>
      <w:r w:rsidRPr="00357FB6">
        <w:rPr>
          <w:sz w:val="28"/>
          <w:szCs w:val="28"/>
        </w:rPr>
        <w:t xml:space="preserve"> с информированием о возможности повторного обращения с</w:t>
      </w:r>
      <w:r>
        <w:rPr>
          <w:sz w:val="28"/>
          <w:szCs w:val="28"/>
        </w:rPr>
        <w:t xml:space="preserve"> приложением поступившей заявки;</w:t>
      </w:r>
      <w:r w:rsidRPr="00357FB6">
        <w:rPr>
          <w:sz w:val="28"/>
          <w:szCs w:val="28"/>
        </w:rPr>
        <w:t xml:space="preserve"> 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t xml:space="preserve">- в случае поступления заявки по </w:t>
      </w:r>
      <w:r w:rsidRPr="004D231F">
        <w:rPr>
          <w:spacing w:val="3"/>
          <w:sz w:val="28"/>
          <w:szCs w:val="28"/>
        </w:rPr>
        <w:t>электронной почте, а также через порталы и официальные сайты</w:t>
      </w:r>
      <w:r w:rsidRPr="004D231F">
        <w:rPr>
          <w:sz w:val="28"/>
          <w:szCs w:val="28"/>
        </w:rPr>
        <w:t>, направляет заявителю уведомление об о</w:t>
      </w:r>
      <w:r w:rsidRPr="004D231F">
        <w:rPr>
          <w:sz w:val="28"/>
          <w:szCs w:val="28"/>
        </w:rPr>
        <w:t>т</w:t>
      </w:r>
      <w:r w:rsidRPr="004D231F">
        <w:rPr>
          <w:sz w:val="28"/>
          <w:szCs w:val="28"/>
        </w:rPr>
        <w:t>казе в приеме заявки на участие в конкурсном отборе с информированием о возможности повторного обращения с приложением поступившей заявки.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 w:rsidRPr="003F0295">
        <w:rPr>
          <w:sz w:val="28"/>
          <w:szCs w:val="28"/>
        </w:rPr>
        <w:lastRenderedPageBreak/>
        <w:t xml:space="preserve">Максимальный срок выполнения данного действия при личном обращении заявителя составляет </w:t>
      </w:r>
      <w:r>
        <w:rPr>
          <w:sz w:val="28"/>
          <w:szCs w:val="28"/>
        </w:rPr>
        <w:t>15</w:t>
      </w:r>
      <w:r w:rsidRPr="003F0295">
        <w:rPr>
          <w:sz w:val="28"/>
          <w:szCs w:val="28"/>
        </w:rPr>
        <w:t xml:space="preserve"> минут, в случае поступления заявки по п</w:t>
      </w:r>
      <w:r w:rsidRPr="003F0295">
        <w:rPr>
          <w:sz w:val="28"/>
          <w:szCs w:val="28"/>
        </w:rPr>
        <w:t>о</w:t>
      </w:r>
      <w:r w:rsidRPr="003F0295">
        <w:rPr>
          <w:sz w:val="28"/>
          <w:szCs w:val="28"/>
        </w:rPr>
        <w:t xml:space="preserve">чте – </w:t>
      </w:r>
      <w:r>
        <w:rPr>
          <w:sz w:val="28"/>
          <w:szCs w:val="28"/>
        </w:rPr>
        <w:t>2</w:t>
      </w:r>
      <w:r w:rsidRPr="003F0295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3F0295">
        <w:rPr>
          <w:sz w:val="28"/>
          <w:szCs w:val="28"/>
        </w:rPr>
        <w:t xml:space="preserve"> дн</w:t>
      </w:r>
      <w:r>
        <w:rPr>
          <w:sz w:val="28"/>
          <w:szCs w:val="28"/>
        </w:rPr>
        <w:t>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внесение в журнал регистрации заявок записи о регистрации заявки или об отказе в приеме заявки.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Административная процедура: оценка заявки 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proofErr w:type="gramStart"/>
      <w:r w:rsidRPr="00DF5F5C">
        <w:rPr>
          <w:b/>
          <w:sz w:val="28"/>
          <w:szCs w:val="28"/>
        </w:rPr>
        <w:t>на участие в конкурсном отборе, представленной заявителем</w:t>
      </w:r>
      <w:proofErr w:type="gramEnd"/>
    </w:p>
    <w:p w:rsidR="0016594B" w:rsidRPr="00DF5F5C" w:rsidRDefault="0016594B" w:rsidP="0016594B">
      <w:pPr>
        <w:ind w:firstLine="709"/>
        <w:jc w:val="center"/>
        <w:rPr>
          <w:b/>
          <w:sz w:val="28"/>
          <w:szCs w:val="28"/>
        </w:rPr>
      </w:pP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Основанием для начала административной процедуры является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решения о приеме заявки для участия в конкурсном отборе.</w:t>
      </w:r>
    </w:p>
    <w:p w:rsidR="0016594B" w:rsidRPr="00357FB6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3.10. Главный специалист осуществляет проверку полноты документов, содержащихся в заявке, с целью выявления необходимости получения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стающих документов, находящихся в распоряжении </w:t>
      </w:r>
      <w:r>
        <w:rPr>
          <w:spacing w:val="3"/>
          <w:sz w:val="28"/>
          <w:szCs w:val="28"/>
        </w:rPr>
        <w:t>Межрайонной инспекции</w:t>
      </w:r>
      <w:r w:rsidRPr="00357FB6">
        <w:rPr>
          <w:spacing w:val="3"/>
          <w:sz w:val="28"/>
          <w:szCs w:val="28"/>
        </w:rPr>
        <w:t xml:space="preserve"> Федеральной налоговой службы России № 1 по Республике Саха</w:t>
      </w:r>
      <w:r>
        <w:rPr>
          <w:spacing w:val="3"/>
          <w:sz w:val="28"/>
          <w:szCs w:val="28"/>
        </w:rPr>
        <w:t xml:space="preserve"> (Якутия).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установления необходимости получения недостающих документов по каналам межведомственного электронного взаимодействия, главный специалист осуществляет подготовку и направление запроса через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единую информационную систему межведомственного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взаимодействия (далее – СМЭВ). 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</w:t>
      </w:r>
      <w:proofErr w:type="gramStart"/>
      <w:r>
        <w:rPr>
          <w:sz w:val="28"/>
          <w:szCs w:val="28"/>
        </w:rPr>
        <w:t>формируется и направляется</w:t>
      </w:r>
      <w:proofErr w:type="gramEnd"/>
      <w:r>
        <w:rPr>
          <w:sz w:val="28"/>
          <w:szCs w:val="28"/>
        </w:rPr>
        <w:t xml:space="preserve"> запрос </w:t>
      </w:r>
      <w:r w:rsidRPr="00621E3E">
        <w:rPr>
          <w:sz w:val="28"/>
          <w:szCs w:val="28"/>
        </w:rPr>
        <w:t xml:space="preserve">в </w:t>
      </w:r>
      <w:r w:rsidRPr="00621E3E">
        <w:rPr>
          <w:spacing w:val="3"/>
          <w:sz w:val="28"/>
          <w:szCs w:val="28"/>
        </w:rPr>
        <w:t>Межрайонную инспекцию Федеральной налоговой службы России №1 по Республике Саха (Якутия)</w:t>
      </w:r>
      <w:r w:rsidRPr="00621E3E">
        <w:rPr>
          <w:sz w:val="28"/>
          <w:szCs w:val="28"/>
        </w:rPr>
        <w:t xml:space="preserve"> о предоставлении справки о состоянии ра</w:t>
      </w:r>
      <w:r w:rsidRPr="00621E3E">
        <w:rPr>
          <w:sz w:val="28"/>
          <w:szCs w:val="28"/>
        </w:rPr>
        <w:t>с</w:t>
      </w:r>
      <w:r w:rsidRPr="00621E3E">
        <w:rPr>
          <w:sz w:val="28"/>
          <w:szCs w:val="28"/>
        </w:rPr>
        <w:t>четов по налогам, сборам, пеням и штрафам организаций и индивидуальных предпринимателей, выписки из Единого государственного реестра юридич</w:t>
      </w:r>
      <w:r w:rsidRPr="00621E3E">
        <w:rPr>
          <w:sz w:val="28"/>
          <w:szCs w:val="28"/>
        </w:rPr>
        <w:t>е</w:t>
      </w:r>
      <w:r w:rsidRPr="00621E3E">
        <w:rPr>
          <w:sz w:val="28"/>
          <w:szCs w:val="28"/>
        </w:rPr>
        <w:t>ских лиц или Единого государственного реестра индивидуальных предприн</w:t>
      </w:r>
      <w:r w:rsidRPr="00621E3E">
        <w:rPr>
          <w:sz w:val="28"/>
          <w:szCs w:val="28"/>
        </w:rPr>
        <w:t>и</w:t>
      </w:r>
      <w:r>
        <w:rPr>
          <w:sz w:val="28"/>
          <w:szCs w:val="28"/>
        </w:rPr>
        <w:t>мателей.</w:t>
      </w:r>
    </w:p>
    <w:p w:rsidR="0016594B" w:rsidRDefault="0016594B" w:rsidP="0016594B">
      <w:pPr>
        <w:tabs>
          <w:tab w:val="left" w:pos="1418"/>
        </w:tabs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3.12. </w:t>
      </w:r>
      <w:r w:rsidRPr="00D20A3D">
        <w:rPr>
          <w:spacing w:val="3"/>
          <w:sz w:val="28"/>
          <w:szCs w:val="28"/>
        </w:rPr>
        <w:t>В случае отсутствия канала СМЭВ (временной</w:t>
      </w:r>
      <w:r>
        <w:rPr>
          <w:spacing w:val="3"/>
          <w:sz w:val="28"/>
          <w:szCs w:val="28"/>
        </w:rPr>
        <w:t xml:space="preserve"> неработоспособности) взаимодействие с </w:t>
      </w:r>
      <w:r w:rsidRPr="00621E3E">
        <w:rPr>
          <w:spacing w:val="3"/>
          <w:sz w:val="28"/>
          <w:szCs w:val="28"/>
        </w:rPr>
        <w:t>налоговой служб</w:t>
      </w:r>
      <w:r>
        <w:rPr>
          <w:spacing w:val="3"/>
          <w:sz w:val="28"/>
          <w:szCs w:val="28"/>
        </w:rPr>
        <w:t>ой</w:t>
      </w:r>
      <w:r w:rsidRPr="00621E3E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осуществляется путем незамедл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тельного направления письменного запроса о предоставлении сведений из государственных реестров юридических лиц, индивидуальных предприним</w:t>
      </w:r>
      <w:r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 xml:space="preserve">телей, налогоплательщиков, сведений о наличии (отсутствии) задолженности по уплате налогов в </w:t>
      </w:r>
      <w:r w:rsidRPr="00621E3E">
        <w:rPr>
          <w:spacing w:val="3"/>
          <w:sz w:val="28"/>
          <w:szCs w:val="28"/>
        </w:rPr>
        <w:t>Межрайонную инспекцию Федеральной налоговой слу</w:t>
      </w:r>
      <w:r w:rsidRPr="00621E3E">
        <w:rPr>
          <w:spacing w:val="3"/>
          <w:sz w:val="28"/>
          <w:szCs w:val="28"/>
        </w:rPr>
        <w:t>ж</w:t>
      </w:r>
      <w:r w:rsidRPr="00621E3E">
        <w:rPr>
          <w:spacing w:val="3"/>
          <w:sz w:val="28"/>
          <w:szCs w:val="28"/>
        </w:rPr>
        <w:t>бы России № 1 по Республике Саха (Якутия)</w:t>
      </w:r>
      <w:r>
        <w:rPr>
          <w:spacing w:val="3"/>
          <w:sz w:val="28"/>
          <w:szCs w:val="28"/>
        </w:rPr>
        <w:t>.</w:t>
      </w:r>
    </w:p>
    <w:p w:rsidR="0016594B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3.13. При наличии полного пакета документов главный специалист осуществляет оценку заявки, представленной заявителем. При оценке заявки главным специалистом производится выявление обстоятельств, указанных в пункте 2.8. настоящего регламента.</w:t>
      </w:r>
    </w:p>
    <w:p w:rsidR="0016594B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3.14. По итогам оценки заявки главный специалист оформляет заключ</w:t>
      </w:r>
      <w:r>
        <w:rPr>
          <w:spacing w:val="3"/>
          <w:sz w:val="28"/>
          <w:szCs w:val="28"/>
        </w:rPr>
        <w:t>е</w:t>
      </w:r>
      <w:r>
        <w:rPr>
          <w:spacing w:val="3"/>
          <w:sz w:val="28"/>
          <w:szCs w:val="28"/>
        </w:rPr>
        <w:t>ние. В случае выявления при проверке сведений, содержащихся в заявке, о</w:t>
      </w:r>
      <w:r>
        <w:rPr>
          <w:spacing w:val="3"/>
          <w:sz w:val="28"/>
          <w:szCs w:val="28"/>
        </w:rPr>
        <w:t>б</w:t>
      </w:r>
      <w:r>
        <w:rPr>
          <w:spacing w:val="3"/>
          <w:sz w:val="28"/>
          <w:szCs w:val="28"/>
        </w:rPr>
        <w:t>стоятельств, указанных в пункте 2.8. настоящего регламента, главный спец</w:t>
      </w:r>
      <w:r>
        <w:rPr>
          <w:spacing w:val="3"/>
          <w:sz w:val="28"/>
          <w:szCs w:val="28"/>
        </w:rPr>
        <w:t>и</w:t>
      </w:r>
      <w:r>
        <w:rPr>
          <w:spacing w:val="3"/>
          <w:sz w:val="28"/>
          <w:szCs w:val="28"/>
        </w:rPr>
        <w:t>алист отражает данные обстоятельства в заключении.</w:t>
      </w:r>
    </w:p>
    <w:p w:rsidR="0016594B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3.15. Максимальный срок выполнения административной процедуры составляет 15 рабочих дней.</w:t>
      </w:r>
    </w:p>
    <w:p w:rsidR="0016594B" w:rsidRDefault="0016594B" w:rsidP="0016594B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3.16. Результатом настоящей административной процедуры является оформление главным специалистом заключения к заявке, и передача полного пакета документов секретарю Конкурсной комиссии для вынесения на ра</w:t>
      </w:r>
      <w:r>
        <w:rPr>
          <w:spacing w:val="3"/>
          <w:sz w:val="28"/>
          <w:szCs w:val="28"/>
        </w:rPr>
        <w:t>с</w:t>
      </w:r>
      <w:r>
        <w:rPr>
          <w:spacing w:val="3"/>
          <w:sz w:val="28"/>
          <w:szCs w:val="28"/>
        </w:rPr>
        <w:t>смотрение заседания Конкурсной комиссии.</w:t>
      </w:r>
    </w:p>
    <w:p w:rsidR="0016594B" w:rsidRDefault="0016594B" w:rsidP="0016594B">
      <w:pPr>
        <w:ind w:firstLine="709"/>
        <w:jc w:val="both"/>
        <w:rPr>
          <w:spacing w:val="3"/>
          <w:sz w:val="28"/>
          <w:szCs w:val="28"/>
        </w:rPr>
      </w:pPr>
      <w:r w:rsidRPr="00357FB6">
        <w:rPr>
          <w:spacing w:val="3"/>
          <w:sz w:val="28"/>
          <w:szCs w:val="28"/>
        </w:rPr>
        <w:t>3.</w:t>
      </w:r>
      <w:r>
        <w:rPr>
          <w:spacing w:val="3"/>
          <w:sz w:val="28"/>
          <w:szCs w:val="28"/>
        </w:rPr>
        <w:t>17</w:t>
      </w:r>
      <w:r w:rsidRPr="00357FB6">
        <w:rPr>
          <w:spacing w:val="3"/>
          <w:sz w:val="28"/>
          <w:szCs w:val="28"/>
        </w:rPr>
        <w:t>. Способом фиксации результата административной процедуры я</w:t>
      </w:r>
      <w:r w:rsidRPr="00357FB6">
        <w:rPr>
          <w:spacing w:val="3"/>
          <w:sz w:val="28"/>
          <w:szCs w:val="28"/>
        </w:rPr>
        <w:t>в</w:t>
      </w:r>
      <w:r w:rsidRPr="00357FB6">
        <w:rPr>
          <w:spacing w:val="3"/>
          <w:sz w:val="28"/>
          <w:szCs w:val="28"/>
        </w:rPr>
        <w:t xml:space="preserve">ляется оформление на бумажном носителе заключения к заявке. </w:t>
      </w:r>
    </w:p>
    <w:p w:rsidR="0016594B" w:rsidRPr="00DF5F5C" w:rsidRDefault="0016594B" w:rsidP="0016594B">
      <w:pPr>
        <w:ind w:firstLine="709"/>
        <w:jc w:val="both"/>
        <w:rPr>
          <w:spacing w:val="3"/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pacing w:val="3"/>
          <w:sz w:val="28"/>
          <w:szCs w:val="28"/>
        </w:rPr>
      </w:pPr>
      <w:r w:rsidRPr="00DF5F5C">
        <w:rPr>
          <w:b/>
          <w:spacing w:val="3"/>
          <w:sz w:val="28"/>
          <w:szCs w:val="28"/>
        </w:rPr>
        <w:t xml:space="preserve">Административная процедура: принятие решения </w:t>
      </w:r>
    </w:p>
    <w:p w:rsidR="0016594B" w:rsidRPr="00DF5F5C" w:rsidRDefault="0016594B" w:rsidP="0016594B">
      <w:pPr>
        <w:jc w:val="center"/>
        <w:rPr>
          <w:b/>
          <w:spacing w:val="3"/>
          <w:sz w:val="28"/>
          <w:szCs w:val="28"/>
        </w:rPr>
      </w:pPr>
      <w:r w:rsidRPr="00DF5F5C">
        <w:rPr>
          <w:b/>
          <w:spacing w:val="3"/>
          <w:sz w:val="28"/>
          <w:szCs w:val="28"/>
        </w:rPr>
        <w:t>о предоставлении субсидии или об отказе в предоставлении субсидии</w:t>
      </w:r>
    </w:p>
    <w:p w:rsidR="0016594B" w:rsidRPr="00DF5F5C" w:rsidRDefault="0016594B" w:rsidP="0016594B">
      <w:pPr>
        <w:ind w:firstLine="709"/>
        <w:jc w:val="center"/>
        <w:rPr>
          <w:b/>
          <w:spacing w:val="3"/>
          <w:sz w:val="28"/>
          <w:szCs w:val="28"/>
        </w:rPr>
      </w:pP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213B25">
        <w:rPr>
          <w:sz w:val="28"/>
          <w:szCs w:val="28"/>
        </w:rPr>
        <w:t>. Основанием для начала административной процедуры является получения секретарем Конкурсной комиссии заключения с полным пакетом документов заявителя для вынесения на рассмотрение заседания Конкурсной коми</w:t>
      </w:r>
      <w:r w:rsidRPr="00213B25">
        <w:rPr>
          <w:sz w:val="28"/>
          <w:szCs w:val="28"/>
        </w:rPr>
        <w:t>с</w:t>
      </w:r>
      <w:r w:rsidRPr="00213B25">
        <w:rPr>
          <w:sz w:val="28"/>
          <w:szCs w:val="28"/>
        </w:rPr>
        <w:t>сии.</w:t>
      </w: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3.1</w:t>
      </w:r>
      <w:r>
        <w:rPr>
          <w:sz w:val="28"/>
          <w:szCs w:val="28"/>
        </w:rPr>
        <w:t>9</w:t>
      </w:r>
      <w:r w:rsidRPr="00213B25">
        <w:rPr>
          <w:sz w:val="28"/>
          <w:szCs w:val="28"/>
        </w:rPr>
        <w:t>. Секретарь Конкурсной комиссии проверяет полученный пакет д</w:t>
      </w:r>
      <w:r w:rsidRPr="00213B25">
        <w:rPr>
          <w:sz w:val="28"/>
          <w:szCs w:val="28"/>
        </w:rPr>
        <w:t>о</w:t>
      </w:r>
      <w:r w:rsidRPr="00213B25">
        <w:rPr>
          <w:sz w:val="28"/>
          <w:szCs w:val="28"/>
        </w:rPr>
        <w:t>кументов, организует заседание Комиссии.</w:t>
      </w: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213B25">
        <w:rPr>
          <w:sz w:val="28"/>
          <w:szCs w:val="28"/>
        </w:rPr>
        <w:t xml:space="preserve">. Конкурсная комиссия </w:t>
      </w:r>
      <w:proofErr w:type="gramStart"/>
      <w:r w:rsidRPr="00213B25">
        <w:rPr>
          <w:sz w:val="28"/>
          <w:szCs w:val="28"/>
        </w:rPr>
        <w:t>рассматривает и оценивает</w:t>
      </w:r>
      <w:proofErr w:type="gramEnd"/>
      <w:r w:rsidRPr="00213B25">
        <w:rPr>
          <w:sz w:val="28"/>
          <w:szCs w:val="28"/>
        </w:rPr>
        <w:t xml:space="preserve"> поступившие зая</w:t>
      </w:r>
      <w:r w:rsidRPr="00213B25">
        <w:rPr>
          <w:sz w:val="28"/>
          <w:szCs w:val="28"/>
        </w:rPr>
        <w:t>в</w:t>
      </w:r>
      <w:r w:rsidRPr="00213B25">
        <w:rPr>
          <w:sz w:val="28"/>
          <w:szCs w:val="28"/>
        </w:rPr>
        <w:t>ки с учетом следующих критериев:</w:t>
      </w:r>
    </w:p>
    <w:p w:rsidR="0016594B" w:rsidRPr="00213B25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 xml:space="preserve">- сфера </w:t>
      </w:r>
      <w:r>
        <w:rPr>
          <w:sz w:val="28"/>
          <w:szCs w:val="28"/>
        </w:rPr>
        <w:t>деятельности</w:t>
      </w:r>
      <w:r w:rsidRPr="00213B25">
        <w:rPr>
          <w:sz w:val="28"/>
          <w:szCs w:val="28"/>
        </w:rPr>
        <w:t xml:space="preserve"> в соответствии с ведомственной целевой програ</w:t>
      </w:r>
      <w:r w:rsidRPr="00213B25">
        <w:rPr>
          <w:sz w:val="28"/>
          <w:szCs w:val="28"/>
        </w:rPr>
        <w:t>м</w:t>
      </w:r>
      <w:r w:rsidRPr="00213B25">
        <w:rPr>
          <w:sz w:val="28"/>
          <w:szCs w:val="28"/>
        </w:rPr>
        <w:t>мой «Развитие предпринимательства и туризма в Мирнинском районе Республики Саха (Як</w:t>
      </w:r>
      <w:r w:rsidRPr="00213B25">
        <w:rPr>
          <w:sz w:val="28"/>
          <w:szCs w:val="28"/>
        </w:rPr>
        <w:t>у</w:t>
      </w:r>
      <w:r w:rsidRPr="00213B25">
        <w:rPr>
          <w:sz w:val="28"/>
          <w:szCs w:val="28"/>
        </w:rPr>
        <w:t>тия) на 2014-2018 годы»;</w:t>
      </w:r>
    </w:p>
    <w:p w:rsidR="0016594B" w:rsidRPr="00213B25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место ведения предпринимательской деятельности;</w:t>
      </w:r>
    </w:p>
    <w:p w:rsidR="0016594B" w:rsidRPr="00213B25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среднесписочная численность работни</w:t>
      </w:r>
      <w:r>
        <w:rPr>
          <w:sz w:val="28"/>
          <w:szCs w:val="28"/>
        </w:rPr>
        <w:t>ков;</w:t>
      </w:r>
    </w:p>
    <w:p w:rsidR="0016594B" w:rsidRPr="00213B25" w:rsidRDefault="0016594B" w:rsidP="001659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3B25">
        <w:rPr>
          <w:sz w:val="28"/>
          <w:szCs w:val="28"/>
        </w:rPr>
        <w:t>социальная значимость реализации проекта на территории осуществления предпр</w:t>
      </w:r>
      <w:r w:rsidRPr="00213B25">
        <w:rPr>
          <w:sz w:val="28"/>
          <w:szCs w:val="28"/>
        </w:rPr>
        <w:t>и</w:t>
      </w:r>
      <w:r w:rsidRPr="00213B25">
        <w:rPr>
          <w:sz w:val="28"/>
          <w:szCs w:val="28"/>
        </w:rPr>
        <w:t>нимательской деятельности.</w:t>
      </w: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1</w:t>
      </w:r>
      <w:r w:rsidRPr="00213B25">
        <w:rPr>
          <w:sz w:val="28"/>
          <w:szCs w:val="28"/>
        </w:rPr>
        <w:t>. По итогам рассмотрения заявки Конкурсная комиссия принимает одно из следующих решений:</w:t>
      </w: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о предоставлении субсидии с установлением суммы размера субсидии;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- об о</w:t>
      </w:r>
      <w:r>
        <w:rPr>
          <w:sz w:val="28"/>
          <w:szCs w:val="28"/>
        </w:rPr>
        <w:t>тказе в предоставлении субсидии;</w:t>
      </w:r>
    </w:p>
    <w:p w:rsidR="0016594B" w:rsidRPr="00213B25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с правом повторного участия.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213B25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213B25">
        <w:rPr>
          <w:sz w:val="28"/>
          <w:szCs w:val="28"/>
        </w:rPr>
        <w:t xml:space="preserve">. Секретарь Конкурсной комиссии </w:t>
      </w:r>
      <w:proofErr w:type="gramStart"/>
      <w:r w:rsidRPr="00213B25">
        <w:rPr>
          <w:sz w:val="28"/>
          <w:szCs w:val="28"/>
        </w:rPr>
        <w:t>оформляет протокол и размещает</w:t>
      </w:r>
      <w:proofErr w:type="gramEnd"/>
      <w:r w:rsidRPr="00213B25">
        <w:rPr>
          <w:sz w:val="28"/>
          <w:szCs w:val="28"/>
        </w:rPr>
        <w:t xml:space="preserve"> </w:t>
      </w:r>
      <w:r w:rsidRPr="004D231F">
        <w:rPr>
          <w:sz w:val="28"/>
          <w:szCs w:val="28"/>
        </w:rPr>
        <w:t xml:space="preserve">его на официальном сайте МО «Мирнинский район» </w:t>
      </w:r>
      <w:hyperlink r:id="rId12" w:history="1">
        <w:r w:rsidRPr="004D231F">
          <w:rPr>
            <w:rStyle w:val="a5"/>
            <w:sz w:val="28"/>
            <w:szCs w:val="28"/>
            <w:lang w:val="en-US"/>
          </w:rPr>
          <w:t>www</w:t>
        </w:r>
        <w:r w:rsidRPr="004D231F">
          <w:rPr>
            <w:rStyle w:val="a5"/>
            <w:sz w:val="28"/>
            <w:szCs w:val="28"/>
          </w:rPr>
          <w:t>.алмазный-край.рф</w:t>
        </w:r>
      </w:hyperlink>
      <w:r w:rsidRPr="004D231F">
        <w:rPr>
          <w:sz w:val="28"/>
          <w:szCs w:val="28"/>
        </w:rPr>
        <w:t>.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t>3.23. В случае</w:t>
      </w:r>
      <w:proofErr w:type="gramStart"/>
      <w:r w:rsidRPr="004D231F">
        <w:rPr>
          <w:sz w:val="28"/>
          <w:szCs w:val="28"/>
        </w:rPr>
        <w:t>,</w:t>
      </w:r>
      <w:proofErr w:type="gramEnd"/>
      <w:r w:rsidRPr="004D231F">
        <w:rPr>
          <w:sz w:val="28"/>
          <w:szCs w:val="28"/>
        </w:rPr>
        <w:t xml:space="preserve"> если в предоставлении субсидии заявителю отказано, на основании протокола Конкурсной комиссии секретарь Конкурсной комиссии обеспечивает подготовку и подписание уведомления об отказе в предоставлении субсидии с указанием причины отказа, направляет уведомление по электронной почте или с использованием Портала государственных и муниципальных услуг Республики Саха (Якутия) (</w:t>
      </w:r>
      <w:r w:rsidRPr="004D231F">
        <w:rPr>
          <w:sz w:val="28"/>
          <w:szCs w:val="28"/>
          <w:lang w:val="en-US"/>
        </w:rPr>
        <w:t>www</w:t>
      </w:r>
      <w:r w:rsidRPr="004D231F">
        <w:rPr>
          <w:sz w:val="28"/>
          <w:szCs w:val="28"/>
        </w:rPr>
        <w:t>.e-yakutia.ru) в единый личный кабинет заявителя.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10 рабочих дней.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оформление секретарем Конкурсной комиссии протокола на бумажном носителе, уведомления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субсидии (в случае принятия решения об отказе в предоставлении субсидии).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lastRenderedPageBreak/>
        <w:t>Административная процедура: выплата субсидии</w:t>
      </w:r>
    </w:p>
    <w:p w:rsidR="0016594B" w:rsidRPr="00DF5F5C" w:rsidRDefault="0016594B" w:rsidP="0016594B">
      <w:pPr>
        <w:ind w:firstLine="709"/>
        <w:jc w:val="center"/>
        <w:rPr>
          <w:b/>
          <w:sz w:val="28"/>
          <w:szCs w:val="28"/>
        </w:rPr>
      </w:pP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 Основанием для начала административной процедуры является наличие подписанного протокола Конкурсной комиссии.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3.27. Секретарь Конкурсной комиссии </w:t>
      </w:r>
      <w:proofErr w:type="gramStart"/>
      <w:r>
        <w:rPr>
          <w:sz w:val="28"/>
          <w:szCs w:val="28"/>
        </w:rPr>
        <w:t>готовит проект распоряжения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о предоставлении субсидии и направляет</w:t>
      </w:r>
      <w:proofErr w:type="gramEnd"/>
      <w:r>
        <w:rPr>
          <w:sz w:val="28"/>
          <w:szCs w:val="28"/>
        </w:rPr>
        <w:t xml:space="preserve"> на визирование </w:t>
      </w:r>
      <w:r w:rsidRPr="00D20A3D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D20A3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D20A3D">
        <w:rPr>
          <w:sz w:val="28"/>
          <w:szCs w:val="28"/>
        </w:rPr>
        <w:t xml:space="preserve"> Администрации р</w:t>
      </w:r>
      <w:r>
        <w:rPr>
          <w:sz w:val="28"/>
          <w:szCs w:val="28"/>
        </w:rPr>
        <w:t>айона, в установленном порядке.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 Подписанное распоряжение Администрации района регистрируется в отделе делопроизводства и контроля Администрации района с присвоением порядкового номера и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16594B" w:rsidRPr="00493AA6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действий, указанных в пунктах 3.27.-3.28. </w:t>
      </w:r>
      <w:r w:rsidRPr="00493AA6">
        <w:rPr>
          <w:sz w:val="28"/>
          <w:szCs w:val="28"/>
        </w:rPr>
        <w:t>составляет 2 рабочих дня.</w:t>
      </w:r>
    </w:p>
    <w:p w:rsidR="0016594B" w:rsidRPr="004D231F" w:rsidRDefault="0016594B" w:rsidP="0016594B">
      <w:pPr>
        <w:ind w:firstLine="709"/>
        <w:jc w:val="both"/>
        <w:rPr>
          <w:sz w:val="28"/>
          <w:szCs w:val="28"/>
        </w:rPr>
      </w:pPr>
      <w:r w:rsidRPr="004D231F">
        <w:rPr>
          <w:sz w:val="28"/>
          <w:szCs w:val="28"/>
        </w:rPr>
        <w:t>3.29. На основании распоряжения Администрации района секретарь Конкурсной комиссии уведомляет победителей конкурсного отбора о предоставл</w:t>
      </w:r>
      <w:r w:rsidRPr="004D231F">
        <w:rPr>
          <w:sz w:val="28"/>
          <w:szCs w:val="28"/>
        </w:rPr>
        <w:t>е</w:t>
      </w:r>
      <w:r w:rsidRPr="004D231F">
        <w:rPr>
          <w:sz w:val="28"/>
          <w:szCs w:val="28"/>
        </w:rPr>
        <w:t>нии субсидии и необходимости явки для подписания договора о предоставлении субсидии по телефону, электронной почте или с использованием Портала государственных и муниципальных услуг Республики Саха (Якутия) (www.e-yakutia.ru) в единый личный кабинет заявителя.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3.30. Секретарь Конкурсной комиссии готовит договор о предоставлении субсидии в 2 экземплярах, вручает на подписание победителю конкурсного отбора лично, либо направляет его по почте.</w:t>
      </w:r>
    </w:p>
    <w:p w:rsidR="0016594B" w:rsidRDefault="0016594B" w:rsidP="0016594B">
      <w:pPr>
        <w:tabs>
          <w:tab w:val="left" w:pos="1134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 Подписанные победителем конкурсного отбора договора передаются на подписание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номоченному должностному лицу Администрации района.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 Один экземпляр подписанного договора направляется победителю конкурсного отбора, с которым заключен договор.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 Секретарь Конкурсной комиссии передает руководителю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бухгалтерскому учету и контролю Администрации района копию  протокола,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пию распоряжения Администрации района, копию экземпляра договора о предоставлении субсидии.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 Руководитель управления по бухгалтерскому учету и контролю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на основании представленных документов осуществляет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 платежного поручения о перечислении субсидии на расчетный счет побед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3.35. Максимальный срок выполнения действий, указанных в пунктах 3.33.-3.34. составляет 10 рабочих дней с момента подписания договора.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3.36.  Максимальный срок выполнения административной процедуры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19 рабочих дней.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3.37. Результатом настоящей административной процедуры является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речисление субсидии на расчетный счет победителя.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 Способом фиксации результата административной процедуры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оформление в электронном виде платежного поручения о перечислении субсидии на расчетный счет победителя.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lastRenderedPageBreak/>
        <w:t xml:space="preserve">4. Формы </w:t>
      </w:r>
      <w:proofErr w:type="gramStart"/>
      <w:r w:rsidRPr="00DF5F5C">
        <w:rPr>
          <w:b/>
          <w:sz w:val="28"/>
          <w:szCs w:val="28"/>
        </w:rPr>
        <w:t>контроля за</w:t>
      </w:r>
      <w:proofErr w:type="gramEnd"/>
      <w:r w:rsidRPr="00DF5F5C">
        <w:rPr>
          <w:b/>
          <w:sz w:val="28"/>
          <w:szCs w:val="28"/>
        </w:rPr>
        <w:t xml:space="preserve"> исполнением административного регламента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DF5F5C">
        <w:rPr>
          <w:b/>
          <w:sz w:val="28"/>
          <w:szCs w:val="28"/>
        </w:rPr>
        <w:t>контроля за</w:t>
      </w:r>
      <w:proofErr w:type="gramEnd"/>
      <w:r w:rsidRPr="00DF5F5C">
        <w:rPr>
          <w:b/>
          <w:sz w:val="28"/>
          <w:szCs w:val="28"/>
        </w:rPr>
        <w:t xml:space="preserve"> соблюдением 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>и исполн</w:t>
      </w:r>
      <w:r w:rsidRPr="00DF5F5C">
        <w:rPr>
          <w:b/>
          <w:sz w:val="28"/>
          <w:szCs w:val="28"/>
        </w:rPr>
        <w:t>е</w:t>
      </w:r>
      <w:r w:rsidRPr="00DF5F5C">
        <w:rPr>
          <w:b/>
          <w:sz w:val="28"/>
          <w:szCs w:val="28"/>
        </w:rPr>
        <w:t>нием ответственными должностными лицами положений административного р</w:t>
      </w:r>
      <w:r w:rsidRPr="00DF5F5C">
        <w:rPr>
          <w:b/>
          <w:sz w:val="28"/>
          <w:szCs w:val="28"/>
        </w:rPr>
        <w:t>е</w:t>
      </w:r>
      <w:r w:rsidRPr="00DF5F5C">
        <w:rPr>
          <w:b/>
          <w:sz w:val="28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  <w:r w:rsidRPr="00DF5F5C">
        <w:rPr>
          <w:sz w:val="28"/>
          <w:szCs w:val="28"/>
        </w:rPr>
        <w:t xml:space="preserve">4.1. Текущий </w:t>
      </w:r>
      <w:proofErr w:type="gramStart"/>
      <w:r w:rsidRPr="00DF5F5C">
        <w:rPr>
          <w:sz w:val="28"/>
          <w:szCs w:val="28"/>
        </w:rPr>
        <w:t>контроль за</w:t>
      </w:r>
      <w:proofErr w:type="gramEnd"/>
      <w:r w:rsidRPr="00DF5F5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DF5F5C">
        <w:rPr>
          <w:sz w:val="28"/>
          <w:szCs w:val="28"/>
        </w:rPr>
        <w:t>и</w:t>
      </w:r>
      <w:r w:rsidRPr="00DF5F5C">
        <w:rPr>
          <w:sz w:val="28"/>
          <w:szCs w:val="28"/>
        </w:rPr>
        <w:t>пальной услуги, и принятием решений ответственными должностными лицами осуществляется непрерывно заместителем Главы Администрации района, к</w:t>
      </w:r>
      <w:r w:rsidRPr="00DF5F5C">
        <w:rPr>
          <w:sz w:val="28"/>
          <w:szCs w:val="28"/>
        </w:rPr>
        <w:t>у</w:t>
      </w:r>
      <w:r w:rsidRPr="00DF5F5C">
        <w:rPr>
          <w:sz w:val="28"/>
          <w:szCs w:val="28"/>
        </w:rPr>
        <w:t>рирующим вопросы предоставления муници</w:t>
      </w:r>
      <w:r>
        <w:rPr>
          <w:sz w:val="28"/>
          <w:szCs w:val="28"/>
        </w:rPr>
        <w:t>пальной услуги или начальником у</w:t>
      </w:r>
      <w:r w:rsidRPr="00DF5F5C">
        <w:rPr>
          <w:sz w:val="28"/>
          <w:szCs w:val="28"/>
        </w:rPr>
        <w:t>правления потребительского рынка и развития предпринимательства.</w:t>
      </w:r>
    </w:p>
    <w:p w:rsidR="0016594B" w:rsidRPr="00DF5F5C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16594B" w:rsidRPr="00DF5F5C" w:rsidRDefault="0016594B" w:rsidP="0016594B">
      <w:pPr>
        <w:jc w:val="center"/>
        <w:rPr>
          <w:b/>
          <w:sz w:val="28"/>
          <w:szCs w:val="28"/>
        </w:rPr>
      </w:pPr>
      <w:r w:rsidRPr="00DF5F5C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DF5F5C">
        <w:rPr>
          <w:b/>
          <w:sz w:val="28"/>
          <w:szCs w:val="28"/>
        </w:rPr>
        <w:t>контроля за</w:t>
      </w:r>
      <w:proofErr w:type="gramEnd"/>
      <w:r w:rsidRPr="00DF5F5C">
        <w:rPr>
          <w:b/>
          <w:sz w:val="28"/>
          <w:szCs w:val="28"/>
        </w:rPr>
        <w:t xml:space="preserve"> полнотой и качеством предоставления муниц</w:t>
      </w:r>
      <w:r w:rsidRPr="00DF5F5C">
        <w:rPr>
          <w:b/>
          <w:sz w:val="28"/>
          <w:szCs w:val="28"/>
        </w:rPr>
        <w:t>и</w:t>
      </w:r>
      <w:r w:rsidRPr="00DF5F5C">
        <w:rPr>
          <w:b/>
          <w:sz w:val="28"/>
          <w:szCs w:val="28"/>
        </w:rPr>
        <w:t>пальной услуги</w:t>
      </w:r>
    </w:p>
    <w:p w:rsidR="0016594B" w:rsidRPr="00DF5F5C" w:rsidRDefault="0016594B" w:rsidP="0016594B">
      <w:pPr>
        <w:jc w:val="center"/>
        <w:rPr>
          <w:sz w:val="28"/>
          <w:szCs w:val="28"/>
        </w:rPr>
      </w:pP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Проверки полноты и качества предоставления муниципальной услуги могут быть плановыми (осуществляться на основании полугодовых или год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планов работы) и внеплановыми (проверка проводится по конкретному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щению заявителя или в установленных законодательством случаях).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проводятся с периодичностью, определяемой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дивидуальными правовыми актами (распоряжениями), но не реже одного раза в три года.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Внеплановые проверки проводятся по жалобам заявителей и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законодательством случаях.</w:t>
      </w:r>
    </w:p>
    <w:p w:rsidR="0016594B" w:rsidRDefault="0016594B" w:rsidP="0016594B">
      <w:pPr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4134DD">
        <w:rPr>
          <w:color w:val="000000"/>
          <w:sz w:val="28"/>
          <w:szCs w:val="28"/>
        </w:rPr>
        <w:t>Плановые и внеплановые проверки проводятся на основании расп</w:t>
      </w:r>
      <w:r w:rsidRPr="004134DD">
        <w:rPr>
          <w:color w:val="000000"/>
          <w:sz w:val="28"/>
          <w:szCs w:val="28"/>
        </w:rPr>
        <w:t>о</w:t>
      </w:r>
      <w:r w:rsidRPr="004134DD">
        <w:rPr>
          <w:color w:val="000000"/>
          <w:sz w:val="28"/>
          <w:szCs w:val="28"/>
        </w:rPr>
        <w:t>ряжения Главы Администрации района.</w:t>
      </w:r>
    </w:p>
    <w:p w:rsidR="0016594B" w:rsidRPr="00AE2B21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Pr="005944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A2D62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</w:t>
      </w:r>
      <w:r w:rsidRPr="005A2D62">
        <w:rPr>
          <w:rFonts w:ascii="Times New Roman" w:hAnsi="Times New Roman" w:cs="Times New Roman"/>
          <w:sz w:val="28"/>
          <w:szCs w:val="28"/>
        </w:rPr>
        <w:t>е</w:t>
      </w:r>
      <w:r w:rsidRPr="005A2D62">
        <w:rPr>
          <w:rFonts w:ascii="Times New Roman" w:hAnsi="Times New Roman" w:cs="Times New Roman"/>
          <w:sz w:val="28"/>
          <w:szCs w:val="28"/>
        </w:rPr>
        <w:t>ний прав Заявителей, требований настоящего Регламента или иных нормати</w:t>
      </w:r>
      <w:r w:rsidRPr="005A2D62">
        <w:rPr>
          <w:rFonts w:ascii="Times New Roman" w:hAnsi="Times New Roman" w:cs="Times New Roman"/>
          <w:sz w:val="28"/>
          <w:szCs w:val="28"/>
        </w:rPr>
        <w:t>в</w:t>
      </w:r>
      <w:r w:rsidRPr="005A2D62">
        <w:rPr>
          <w:rFonts w:ascii="Times New Roman" w:hAnsi="Times New Roman" w:cs="Times New Roman"/>
          <w:sz w:val="28"/>
          <w:szCs w:val="28"/>
        </w:rPr>
        <w:t xml:space="preserve">ных правовых актов, регламентирующих предоставление </w:t>
      </w:r>
      <w:r w:rsidRPr="0059442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E57C6">
        <w:rPr>
          <w:rFonts w:ascii="Times New Roman" w:hAnsi="Times New Roman" w:cs="Times New Roman"/>
          <w:sz w:val="28"/>
          <w:szCs w:val="28"/>
        </w:rPr>
        <w:t xml:space="preserve"> усл</w:t>
      </w:r>
      <w:r w:rsidRPr="00DE57C6">
        <w:rPr>
          <w:rFonts w:ascii="Times New Roman" w:hAnsi="Times New Roman" w:cs="Times New Roman"/>
          <w:sz w:val="28"/>
          <w:szCs w:val="28"/>
        </w:rPr>
        <w:t>у</w:t>
      </w:r>
      <w:r w:rsidRPr="00DE57C6">
        <w:rPr>
          <w:rFonts w:ascii="Times New Roman" w:hAnsi="Times New Roman" w:cs="Times New Roman"/>
          <w:sz w:val="28"/>
          <w:szCs w:val="28"/>
        </w:rPr>
        <w:t>ги</w:t>
      </w:r>
      <w:r w:rsidRPr="005A2D62">
        <w:rPr>
          <w:rFonts w:ascii="Times New Roman" w:hAnsi="Times New Roman" w:cs="Times New Roman"/>
          <w:sz w:val="28"/>
          <w:szCs w:val="28"/>
        </w:rPr>
        <w:t>, привлечение виновных лиц к ответственности осуществляется в соотве</w:t>
      </w:r>
      <w:r w:rsidRPr="005A2D62">
        <w:rPr>
          <w:rFonts w:ascii="Times New Roman" w:hAnsi="Times New Roman" w:cs="Times New Roman"/>
          <w:sz w:val="28"/>
          <w:szCs w:val="28"/>
        </w:rPr>
        <w:t>т</w:t>
      </w:r>
      <w:r w:rsidRPr="005A2D62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 Заявители информируются в установленном законом поря</w:t>
      </w:r>
      <w:r w:rsidRPr="005A2D62">
        <w:rPr>
          <w:rFonts w:ascii="Times New Roman" w:hAnsi="Times New Roman" w:cs="Times New Roman"/>
          <w:sz w:val="28"/>
          <w:szCs w:val="28"/>
        </w:rPr>
        <w:t>д</w:t>
      </w:r>
      <w:r w:rsidRPr="005A2D62">
        <w:rPr>
          <w:rFonts w:ascii="Times New Roman" w:hAnsi="Times New Roman" w:cs="Times New Roman"/>
          <w:sz w:val="28"/>
          <w:szCs w:val="28"/>
        </w:rPr>
        <w:t>ке.</w:t>
      </w:r>
    </w:p>
    <w:p w:rsidR="0016594B" w:rsidRPr="00DF5F5C" w:rsidRDefault="0016594B" w:rsidP="0016594B">
      <w:pPr>
        <w:ind w:firstLine="709"/>
        <w:jc w:val="both"/>
        <w:rPr>
          <w:sz w:val="28"/>
          <w:szCs w:val="28"/>
        </w:rPr>
      </w:pPr>
    </w:p>
    <w:p w:rsidR="0016594B" w:rsidRDefault="0016594B" w:rsidP="0016594B">
      <w:pPr>
        <w:jc w:val="center"/>
        <w:rPr>
          <w:b/>
          <w:sz w:val="28"/>
          <w:szCs w:val="28"/>
        </w:rPr>
      </w:pPr>
      <w:r w:rsidRPr="00594428">
        <w:rPr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</w:t>
      </w:r>
      <w:r w:rsidRPr="00594428">
        <w:rPr>
          <w:b/>
          <w:sz w:val="28"/>
          <w:szCs w:val="28"/>
        </w:rPr>
        <w:t>ж</w:t>
      </w:r>
      <w:r w:rsidRPr="00594428">
        <w:rPr>
          <w:b/>
          <w:sz w:val="28"/>
          <w:szCs w:val="28"/>
        </w:rPr>
        <w:t>ностного лица органа, предоставляющего муниципальную услугу, либо муниципального служащего</w:t>
      </w:r>
    </w:p>
    <w:p w:rsidR="0016594B" w:rsidRDefault="0016594B" w:rsidP="0016594B">
      <w:pPr>
        <w:ind w:firstLine="709"/>
        <w:jc w:val="center"/>
        <w:rPr>
          <w:b/>
          <w:sz w:val="28"/>
          <w:szCs w:val="28"/>
        </w:rPr>
      </w:pPr>
    </w:p>
    <w:p w:rsidR="0016594B" w:rsidRPr="00A943EB" w:rsidRDefault="0016594B" w:rsidP="001659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2D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2D62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</w:t>
      </w:r>
      <w:r w:rsidRPr="00A943EB">
        <w:rPr>
          <w:rFonts w:ascii="Times New Roman" w:hAnsi="Times New Roman" w:cs="Times New Roman"/>
          <w:sz w:val="28"/>
          <w:szCs w:val="28"/>
        </w:rPr>
        <w:t>к заместителю Главы Администр</w:t>
      </w:r>
      <w:r w:rsidRPr="00A943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A943EB">
        <w:rPr>
          <w:rFonts w:ascii="Times New Roman" w:hAnsi="Times New Roman" w:cs="Times New Roman"/>
          <w:sz w:val="28"/>
          <w:szCs w:val="28"/>
        </w:rPr>
        <w:t xml:space="preserve"> МО «Мирнинский район» Республики Саха (Якутия), </w:t>
      </w:r>
      <w:r w:rsidRPr="00A943EB">
        <w:rPr>
          <w:rFonts w:ascii="Times New Roman" w:hAnsi="Times New Roman" w:cs="Times New Roman"/>
          <w:sz w:val="28"/>
          <w:szCs w:val="28"/>
        </w:rPr>
        <w:lastRenderedPageBreak/>
        <w:t>курирующему да</w:t>
      </w:r>
      <w:r w:rsidRPr="00A943EB">
        <w:rPr>
          <w:rFonts w:ascii="Times New Roman" w:hAnsi="Times New Roman" w:cs="Times New Roman"/>
          <w:sz w:val="28"/>
          <w:szCs w:val="28"/>
        </w:rPr>
        <w:t>н</w:t>
      </w:r>
      <w:r w:rsidRPr="00A943EB">
        <w:rPr>
          <w:rFonts w:ascii="Times New Roman" w:hAnsi="Times New Roman" w:cs="Times New Roman"/>
          <w:sz w:val="28"/>
          <w:szCs w:val="28"/>
        </w:rPr>
        <w:t>ное направление (далее – должностное лицо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3EB">
        <w:rPr>
          <w:rFonts w:ascii="Times New Roman" w:hAnsi="Times New Roman" w:cs="Times New Roman"/>
          <w:sz w:val="28"/>
          <w:szCs w:val="28"/>
        </w:rPr>
        <w:t xml:space="preserve"> района), Главе МО «Мирнинский район»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43EB">
        <w:rPr>
          <w:rFonts w:ascii="Times New Roman" w:hAnsi="Times New Roman" w:cs="Times New Roman"/>
          <w:sz w:val="28"/>
          <w:szCs w:val="28"/>
        </w:rPr>
        <w:t xml:space="preserve"> обжалование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3EB">
        <w:rPr>
          <w:rFonts w:ascii="Times New Roman" w:hAnsi="Times New Roman" w:cs="Times New Roman"/>
          <w:sz w:val="28"/>
          <w:szCs w:val="28"/>
        </w:rPr>
        <w:t xml:space="preserve"> действий (бездействия) дол</w:t>
      </w:r>
      <w:r w:rsidRPr="00A943EB">
        <w:rPr>
          <w:rFonts w:ascii="Times New Roman" w:hAnsi="Times New Roman" w:cs="Times New Roman"/>
          <w:sz w:val="28"/>
          <w:szCs w:val="28"/>
        </w:rPr>
        <w:t>ж</w:t>
      </w:r>
      <w:r w:rsidRPr="00A943EB">
        <w:rPr>
          <w:rFonts w:ascii="Times New Roman" w:hAnsi="Times New Roman" w:cs="Times New Roman"/>
          <w:sz w:val="28"/>
          <w:szCs w:val="28"/>
        </w:rPr>
        <w:t>ностных лиц (специалистов) в досудебном порядке.</w:t>
      </w:r>
      <w:proofErr w:type="gramEnd"/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 заявителем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(бездействия) Администрации района, а также должностного лица либо муниципального служащего.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Заявитель может обратиться с жалобой в следующих случаях: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Республики Саха (Якутия), настоящим регламентом,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услуги; 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приеме документов, предоставление которых предусмотрено нормативно правовыми актами Российской Федерации, Республики Саха (Якутия), настоящим регламентом для предоставления муниципальной услуги; 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Саха (Якутия), настоящим регламентом;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при предоставлении муниципальной услуги платы;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Администрации района, должностного лица Администрации района в исправлении допущенных опечаток и ошибок в выданных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предоставления муниципальной услуги документах либо нарушение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срока таких исправлений.</w:t>
      </w:r>
      <w:proofErr w:type="gramEnd"/>
    </w:p>
    <w:p w:rsidR="0016594B" w:rsidRPr="00F673EB" w:rsidRDefault="0016594B" w:rsidP="00165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5.2.2.</w:t>
      </w:r>
      <w:r w:rsidRPr="00F673EB">
        <w:rPr>
          <w:sz w:val="28"/>
          <w:szCs w:val="28"/>
        </w:rPr>
        <w:t xml:space="preserve">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 района</w:t>
      </w:r>
      <w:r w:rsidRPr="00F673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орган, </w:t>
      </w:r>
      <w:r w:rsidRPr="00F673EB">
        <w:rPr>
          <w:sz w:val="28"/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</w:t>
      </w:r>
      <w:r>
        <w:rPr>
          <w:sz w:val="28"/>
          <w:szCs w:val="28"/>
        </w:rPr>
        <w:t xml:space="preserve">, </w:t>
      </w:r>
      <w:r w:rsidRPr="00F673EB">
        <w:rPr>
          <w:sz w:val="28"/>
          <w:szCs w:val="28"/>
        </w:rPr>
        <w:t>рассматриваются непосредственно</w:t>
      </w:r>
      <w:r>
        <w:rPr>
          <w:sz w:val="28"/>
          <w:szCs w:val="28"/>
        </w:rPr>
        <w:t xml:space="preserve"> Главой района.</w:t>
      </w:r>
      <w:r w:rsidRPr="00F673EB">
        <w:rPr>
          <w:sz w:val="28"/>
          <w:szCs w:val="28"/>
        </w:rPr>
        <w:t xml:space="preserve"> </w:t>
      </w:r>
    </w:p>
    <w:p w:rsidR="0016594B" w:rsidRPr="00F673EB" w:rsidRDefault="0016594B" w:rsidP="00165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5.2.3</w:t>
      </w:r>
      <w:r w:rsidRPr="00F673EB">
        <w:rPr>
          <w:sz w:val="28"/>
          <w:szCs w:val="28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Поступление соответствующей письменной или в электронной форме жалобы является основанием для начала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досудебного обжалования.</w:t>
      </w:r>
    </w:p>
    <w:p w:rsidR="0016594B" w:rsidRPr="005A2D62" w:rsidRDefault="0016594B" w:rsidP="0016594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</w:t>
      </w:r>
      <w:r w:rsidRPr="005A2D6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A2D62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5A2D6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представленная</w:t>
      </w:r>
      <w:r w:rsidRPr="005A2D62">
        <w:rPr>
          <w:sz w:val="28"/>
          <w:szCs w:val="28"/>
        </w:rPr>
        <w:t xml:space="preserve"> в письменной форме или в форме электронного документа должно содержать:</w:t>
      </w:r>
    </w:p>
    <w:p w:rsidR="0016594B" w:rsidRPr="001003B7" w:rsidRDefault="0016594B" w:rsidP="0016594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1003B7">
        <w:rPr>
          <w:sz w:val="28"/>
          <w:szCs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594B" w:rsidRPr="001003B7" w:rsidRDefault="0016594B" w:rsidP="0016594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 w:rsidRPr="001003B7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594B" w:rsidRPr="001003B7" w:rsidRDefault="0016594B" w:rsidP="0016594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003B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594B" w:rsidRPr="001003B7" w:rsidRDefault="0016594B" w:rsidP="0016594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1003B7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594B" w:rsidRPr="002633C4" w:rsidRDefault="0016594B" w:rsidP="0016594B">
      <w:pPr>
        <w:ind w:firstLine="709"/>
        <w:jc w:val="both"/>
        <w:rPr>
          <w:sz w:val="28"/>
          <w:szCs w:val="28"/>
        </w:rPr>
      </w:pPr>
      <w:r w:rsidRPr="002633C4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2633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633C4">
        <w:rPr>
          <w:sz w:val="28"/>
          <w:szCs w:val="28"/>
        </w:rPr>
        <w:t>Жалоба, поступившая в Администрацию района</w:t>
      </w:r>
      <w:r>
        <w:rPr>
          <w:sz w:val="28"/>
          <w:szCs w:val="28"/>
        </w:rPr>
        <w:t>,</w:t>
      </w:r>
      <w:r w:rsidRPr="002633C4">
        <w:rPr>
          <w:sz w:val="28"/>
          <w:szCs w:val="28"/>
        </w:rPr>
        <w:t xml:space="preserve"> подлежит рассмо</w:t>
      </w:r>
      <w:r w:rsidRPr="002633C4">
        <w:rPr>
          <w:sz w:val="28"/>
          <w:szCs w:val="28"/>
        </w:rPr>
        <w:t>т</w:t>
      </w:r>
      <w:r w:rsidRPr="002633C4">
        <w:rPr>
          <w:sz w:val="28"/>
          <w:szCs w:val="28"/>
        </w:rPr>
        <w:t xml:space="preserve">рению должностным лицом, наделенным полномочиями по </w:t>
      </w:r>
      <w:r w:rsidRPr="00C131BD">
        <w:rPr>
          <w:sz w:val="28"/>
          <w:szCs w:val="28"/>
        </w:rPr>
        <w:t>рассмотрению ж</w:t>
      </w:r>
      <w:r w:rsidRPr="00C131BD">
        <w:rPr>
          <w:sz w:val="28"/>
          <w:szCs w:val="28"/>
        </w:rPr>
        <w:t>а</w:t>
      </w:r>
      <w:r w:rsidRPr="00C131BD">
        <w:rPr>
          <w:sz w:val="28"/>
          <w:szCs w:val="28"/>
        </w:rPr>
        <w:t>лоб, в течение 15 рабочих дней со дня ее регистрации, а в случае обжалования отказа Администрации района, должностного лица Администрации рай</w:t>
      </w:r>
      <w:r w:rsidRPr="00C131BD">
        <w:rPr>
          <w:sz w:val="28"/>
          <w:szCs w:val="28"/>
        </w:rPr>
        <w:t>о</w:t>
      </w:r>
      <w:r w:rsidRPr="00C131BD">
        <w:rPr>
          <w:sz w:val="28"/>
          <w:szCs w:val="28"/>
        </w:rPr>
        <w:t>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C131BD">
        <w:rPr>
          <w:sz w:val="28"/>
          <w:szCs w:val="28"/>
        </w:rPr>
        <w:t xml:space="preserve"> со дня ее регистр</w:t>
      </w:r>
      <w:r w:rsidRPr="00C131BD">
        <w:rPr>
          <w:sz w:val="28"/>
          <w:szCs w:val="28"/>
        </w:rPr>
        <w:t>а</w:t>
      </w:r>
      <w:r w:rsidRPr="00C131BD">
        <w:rPr>
          <w:sz w:val="28"/>
          <w:szCs w:val="28"/>
        </w:rPr>
        <w:t>ции.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5.5. Жалоба не рассматриваются в следующих случаях: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индивидуального предпринимателя или наименование юридического лица, а также почтовый адрес, по которому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 быть направлен ответ;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сообщается заявителю, направившему жалобу, если фамилия индивидуального предпринимателя, наименование юридического лица, почтовый адрес поддаются прочтению;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жалоба повторяет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едыдущего обращения, на которое заявителю был направлен письменный ответ по существу, и при этом в жалобе  не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новые доводы или обстоятельства. В случае поступления такой жалобы заявителю направляется письменное уведомление о ранее данных ответах или копии этих ответов.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525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9525F">
        <w:rPr>
          <w:sz w:val="28"/>
          <w:szCs w:val="28"/>
        </w:rPr>
        <w:t xml:space="preserve">. По результатам </w:t>
      </w:r>
      <w:r>
        <w:rPr>
          <w:sz w:val="28"/>
          <w:szCs w:val="28"/>
        </w:rPr>
        <w:t>рассмотрения жалобы орган, предоставляющий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принимает одно из следующих решений:</w:t>
      </w:r>
    </w:p>
    <w:p w:rsidR="0016594B" w:rsidRPr="00DB487B" w:rsidRDefault="0016594B" w:rsidP="00165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B487B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</w:t>
      </w:r>
      <w:r>
        <w:rPr>
          <w:sz w:val="28"/>
          <w:szCs w:val="28"/>
        </w:rPr>
        <w:t>еспублики</w:t>
      </w:r>
      <w:r w:rsidRPr="00DB487B">
        <w:rPr>
          <w:sz w:val="28"/>
          <w:szCs w:val="28"/>
        </w:rPr>
        <w:t xml:space="preserve"> </w:t>
      </w:r>
      <w:r>
        <w:rPr>
          <w:sz w:val="28"/>
          <w:szCs w:val="28"/>
        </w:rPr>
        <w:t>Саха (Якутия)</w:t>
      </w:r>
      <w:r w:rsidRPr="00DB487B">
        <w:rPr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16594B" w:rsidRDefault="0016594B" w:rsidP="0016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99525F">
        <w:rPr>
          <w:sz w:val="28"/>
          <w:szCs w:val="28"/>
        </w:rPr>
        <w:t>По результатам рассмотрения жалобы</w:t>
      </w:r>
      <w:r>
        <w:rPr>
          <w:sz w:val="28"/>
          <w:szCs w:val="28"/>
        </w:rPr>
        <w:t>, не позднее дня, следующего за днем принятия решения, указанного в п. 5.6,</w:t>
      </w:r>
      <w:r w:rsidRPr="0099525F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в письменной форме и </w:t>
      </w:r>
      <w:r>
        <w:rPr>
          <w:sz w:val="28"/>
          <w:szCs w:val="28"/>
        </w:rPr>
        <w:lastRenderedPageBreak/>
        <w:t xml:space="preserve">по желанию заявителя в электронной форме </w:t>
      </w:r>
      <w:r w:rsidRPr="0099525F">
        <w:rPr>
          <w:sz w:val="28"/>
          <w:szCs w:val="28"/>
        </w:rPr>
        <w:t>направляется мот</w:t>
      </w:r>
      <w:r w:rsidRPr="0099525F">
        <w:rPr>
          <w:sz w:val="28"/>
          <w:szCs w:val="28"/>
        </w:rPr>
        <w:t>и</w:t>
      </w:r>
      <w:r w:rsidRPr="0099525F">
        <w:rPr>
          <w:sz w:val="28"/>
          <w:szCs w:val="28"/>
        </w:rPr>
        <w:t xml:space="preserve">вированный ответ о результатах </w:t>
      </w:r>
      <w:r>
        <w:rPr>
          <w:sz w:val="28"/>
          <w:szCs w:val="28"/>
        </w:rPr>
        <w:t xml:space="preserve">рассмотрения жалобы. </w:t>
      </w:r>
    </w:p>
    <w:p w:rsidR="0016594B" w:rsidRPr="006B7507" w:rsidRDefault="0016594B" w:rsidP="0016594B">
      <w:pPr>
        <w:jc w:val="right"/>
      </w:pPr>
      <w:r>
        <w:br w:type="page"/>
      </w:r>
      <w:r w:rsidRPr="00063F96">
        <w:lastRenderedPageBreak/>
        <w:t>П</w:t>
      </w:r>
      <w:r>
        <w:t>риложение</w:t>
      </w:r>
      <w:r w:rsidRPr="006B7507">
        <w:t xml:space="preserve"> № 1</w:t>
      </w:r>
    </w:p>
    <w:p w:rsidR="0016594B" w:rsidRPr="006B7507" w:rsidRDefault="0016594B" w:rsidP="0016594B">
      <w:pPr>
        <w:ind w:firstLine="540"/>
        <w:jc w:val="right"/>
      </w:pPr>
      <w:r w:rsidRPr="006B7507">
        <w:t>к административному регламенту</w:t>
      </w:r>
    </w:p>
    <w:p w:rsidR="0016594B" w:rsidRPr="0099525F" w:rsidRDefault="0016594B" w:rsidP="0016594B">
      <w:pPr>
        <w:ind w:left="6237"/>
        <w:jc w:val="both"/>
        <w:rPr>
          <w:sz w:val="28"/>
          <w:szCs w:val="28"/>
        </w:rPr>
      </w:pPr>
    </w:p>
    <w:p w:rsidR="0016594B" w:rsidRPr="00215FC1" w:rsidRDefault="0016594B" w:rsidP="0016594B">
      <w:pPr>
        <w:pStyle w:val="ConsPlusNonformat"/>
        <w:widowControl/>
        <w:ind w:left="6237"/>
        <w:jc w:val="both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>Главе МО «Мирнинский ра</w:t>
      </w:r>
      <w:r w:rsidRPr="00215FC1">
        <w:rPr>
          <w:rFonts w:ascii="Times New Roman" w:hAnsi="Times New Roman" w:cs="Times New Roman"/>
          <w:b/>
        </w:rPr>
        <w:t>й</w:t>
      </w:r>
      <w:r w:rsidRPr="00215FC1">
        <w:rPr>
          <w:rFonts w:ascii="Times New Roman" w:hAnsi="Times New Roman" w:cs="Times New Roman"/>
          <w:b/>
        </w:rPr>
        <w:t xml:space="preserve">он» </w:t>
      </w:r>
    </w:p>
    <w:p w:rsidR="0016594B" w:rsidRDefault="0016594B" w:rsidP="0016594B">
      <w:pPr>
        <w:pStyle w:val="ConsPlusNonformat"/>
        <w:widowControl/>
        <w:ind w:left="6237"/>
        <w:jc w:val="both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>Ре</w:t>
      </w:r>
      <w:r w:rsidRPr="00215FC1">
        <w:rPr>
          <w:rFonts w:ascii="Times New Roman" w:hAnsi="Times New Roman" w:cs="Times New Roman"/>
          <w:b/>
        </w:rPr>
        <w:t>с</w:t>
      </w:r>
      <w:r w:rsidRPr="00215FC1">
        <w:rPr>
          <w:rFonts w:ascii="Times New Roman" w:hAnsi="Times New Roman" w:cs="Times New Roman"/>
          <w:b/>
        </w:rPr>
        <w:t>публики Саха (Якутия</w:t>
      </w:r>
      <w:r>
        <w:rPr>
          <w:rFonts w:ascii="Times New Roman" w:hAnsi="Times New Roman" w:cs="Times New Roman"/>
          <w:b/>
        </w:rPr>
        <w:t>)</w:t>
      </w:r>
    </w:p>
    <w:p w:rsidR="0016594B" w:rsidRPr="00F65668" w:rsidRDefault="0016594B" w:rsidP="0016594B">
      <w:pPr>
        <w:pStyle w:val="ConsPlusNonformat"/>
        <w:widowControl/>
        <w:ind w:left="6237"/>
        <w:jc w:val="both"/>
        <w:rPr>
          <w:rFonts w:ascii="Times New Roman" w:hAnsi="Times New Roman" w:cs="Times New Roman"/>
          <w:b/>
        </w:rPr>
      </w:pPr>
      <w:r w:rsidRPr="00215FC1">
        <w:rPr>
          <w:b/>
        </w:rPr>
        <w:t>_________________________</w:t>
      </w:r>
    </w:p>
    <w:p w:rsidR="0016594B" w:rsidRDefault="0016594B" w:rsidP="0016594B">
      <w:pPr>
        <w:jc w:val="center"/>
        <w:outlineLvl w:val="2"/>
        <w:rPr>
          <w:b/>
        </w:rPr>
      </w:pPr>
    </w:p>
    <w:p w:rsidR="0016594B" w:rsidRPr="00215FC1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>Заявка</w:t>
      </w:r>
    </w:p>
    <w:p w:rsidR="0016594B" w:rsidRPr="00215FC1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 xml:space="preserve">на участие в конкурсном отборе по предоставлению субсидии </w:t>
      </w:r>
    </w:p>
    <w:p w:rsidR="0016594B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>на возмещение части затрат субъектов малого и среднего предпринимательства</w:t>
      </w:r>
      <w:r>
        <w:rPr>
          <w:rFonts w:ascii="Times New Roman" w:hAnsi="Times New Roman" w:cs="Times New Roman"/>
          <w:b/>
        </w:rPr>
        <w:t xml:space="preserve"> по</w:t>
      </w:r>
      <w:r w:rsidRPr="00215FC1">
        <w:rPr>
          <w:rFonts w:ascii="Times New Roman" w:hAnsi="Times New Roman" w:cs="Times New Roman"/>
          <w:b/>
        </w:rPr>
        <w:t xml:space="preserve">  участи</w:t>
      </w:r>
      <w:r>
        <w:rPr>
          <w:rFonts w:ascii="Times New Roman" w:hAnsi="Times New Roman" w:cs="Times New Roman"/>
          <w:b/>
        </w:rPr>
        <w:t>ю</w:t>
      </w:r>
    </w:p>
    <w:p w:rsidR="0016594B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 w:rsidRPr="00215FC1">
        <w:rPr>
          <w:rFonts w:ascii="Times New Roman" w:hAnsi="Times New Roman" w:cs="Times New Roman"/>
          <w:b/>
        </w:rPr>
        <w:t xml:space="preserve"> в </w:t>
      </w:r>
      <w:proofErr w:type="spellStart"/>
      <w:r w:rsidRPr="00215FC1">
        <w:rPr>
          <w:rFonts w:ascii="Times New Roman" w:hAnsi="Times New Roman" w:cs="Times New Roman"/>
          <w:b/>
        </w:rPr>
        <w:t>выставочно</w:t>
      </w:r>
      <w:proofErr w:type="spellEnd"/>
      <w:r w:rsidRPr="00215FC1">
        <w:rPr>
          <w:rFonts w:ascii="Times New Roman" w:hAnsi="Times New Roman" w:cs="Times New Roman"/>
          <w:b/>
        </w:rPr>
        <w:t>-ярмарочных мероприятиях, международных экономических и темат</w:t>
      </w:r>
      <w:r w:rsidRPr="00215FC1">
        <w:rPr>
          <w:rFonts w:ascii="Times New Roman" w:hAnsi="Times New Roman" w:cs="Times New Roman"/>
          <w:b/>
        </w:rPr>
        <w:t>и</w:t>
      </w:r>
      <w:r w:rsidRPr="00215FC1">
        <w:rPr>
          <w:rFonts w:ascii="Times New Roman" w:hAnsi="Times New Roman" w:cs="Times New Roman"/>
          <w:b/>
        </w:rPr>
        <w:t>ческих форумах</w:t>
      </w:r>
      <w:r>
        <w:rPr>
          <w:rFonts w:ascii="Times New Roman" w:hAnsi="Times New Roman" w:cs="Times New Roman"/>
          <w:b/>
        </w:rPr>
        <w:t xml:space="preserve">, проведению презентаций продукции субъектов малого и среднего предпринимательства – </w:t>
      </w:r>
    </w:p>
    <w:p w:rsidR="0016594B" w:rsidRPr="00215FC1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местных товаропроизводителей </w:t>
      </w:r>
      <w:r w:rsidRPr="007F14D5">
        <w:rPr>
          <w:rFonts w:ascii="Times New Roman" w:hAnsi="Times New Roman" w:cs="Times New Roman"/>
          <w:b/>
        </w:rPr>
        <w:t>на территории МО «Мирнинский район» Республики Саха (Якутия)</w:t>
      </w:r>
      <w:r w:rsidRPr="00215FC1">
        <w:rPr>
          <w:rFonts w:ascii="Times New Roman" w:hAnsi="Times New Roman" w:cs="Times New Roman"/>
          <w:b/>
        </w:rPr>
        <w:t xml:space="preserve">  </w:t>
      </w:r>
    </w:p>
    <w:p w:rsidR="0016594B" w:rsidRPr="00215FC1" w:rsidRDefault="0016594B" w:rsidP="0016594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100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69"/>
        <w:gridCol w:w="6541"/>
      </w:tblGrid>
      <w:tr w:rsidR="0016594B" w:rsidRPr="00215FC1" w:rsidTr="00DD7A5B">
        <w:trPr>
          <w:trHeight w:val="213"/>
        </w:trPr>
        <w:tc>
          <w:tcPr>
            <w:tcW w:w="648" w:type="dxa"/>
          </w:tcPr>
          <w:p w:rsidR="0016594B" w:rsidRPr="00215FC1" w:rsidRDefault="0016594B" w:rsidP="00DD7A5B">
            <w:pPr>
              <w:jc w:val="center"/>
              <w:rPr>
                <w:b/>
                <w:sz w:val="20"/>
                <w:szCs w:val="20"/>
              </w:rPr>
            </w:pPr>
            <w:r w:rsidRPr="00215F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jc w:val="center"/>
              <w:rPr>
                <w:b/>
                <w:sz w:val="20"/>
                <w:szCs w:val="20"/>
              </w:rPr>
            </w:pPr>
            <w:r w:rsidRPr="00215FC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b/>
                <w:sz w:val="20"/>
                <w:szCs w:val="20"/>
              </w:rPr>
            </w:pPr>
            <w:r w:rsidRPr="00215FC1">
              <w:rPr>
                <w:b/>
                <w:sz w:val="20"/>
                <w:szCs w:val="20"/>
              </w:rPr>
              <w:t>Содержание</w:t>
            </w:r>
          </w:p>
        </w:tc>
      </w:tr>
      <w:tr w:rsidR="0016594B" w:rsidRPr="00215FC1" w:rsidTr="00DD7A5B">
        <w:trPr>
          <w:trHeight w:val="822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1.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Наименование юридич</w:t>
            </w:r>
            <w:r w:rsidRPr="00215FC1">
              <w:rPr>
                <w:sz w:val="20"/>
                <w:szCs w:val="20"/>
              </w:rPr>
              <w:t>е</w:t>
            </w:r>
            <w:r w:rsidRPr="00215FC1">
              <w:rPr>
                <w:sz w:val="20"/>
                <w:szCs w:val="20"/>
              </w:rPr>
              <w:t>ского лица, ФИО рук</w:t>
            </w:r>
            <w:r w:rsidRPr="00215FC1">
              <w:rPr>
                <w:sz w:val="20"/>
                <w:szCs w:val="20"/>
              </w:rPr>
              <w:t>о</w:t>
            </w:r>
            <w:r w:rsidRPr="00215FC1">
              <w:rPr>
                <w:sz w:val="20"/>
                <w:szCs w:val="20"/>
              </w:rPr>
              <w:t>водителя  или ФИО индивидуального пре</w:t>
            </w:r>
            <w:r w:rsidRPr="00215FC1">
              <w:rPr>
                <w:sz w:val="20"/>
                <w:szCs w:val="20"/>
              </w:rPr>
              <w:t>д</w:t>
            </w:r>
            <w:r w:rsidRPr="00215FC1">
              <w:rPr>
                <w:sz w:val="20"/>
                <w:szCs w:val="20"/>
              </w:rPr>
              <w:t>принимателя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1035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2.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Почтовый адрес (место нахождения) юридич</w:t>
            </w:r>
            <w:r w:rsidRPr="00215FC1">
              <w:rPr>
                <w:sz w:val="20"/>
                <w:szCs w:val="20"/>
              </w:rPr>
              <w:t>е</w:t>
            </w:r>
            <w:r w:rsidRPr="00215FC1">
              <w:rPr>
                <w:sz w:val="20"/>
                <w:szCs w:val="20"/>
              </w:rPr>
              <w:t>ского лица или место ж</w:t>
            </w:r>
            <w:r w:rsidRPr="00215FC1">
              <w:rPr>
                <w:sz w:val="20"/>
                <w:szCs w:val="20"/>
              </w:rPr>
              <w:t>и</w:t>
            </w:r>
            <w:r w:rsidRPr="00215FC1">
              <w:rPr>
                <w:sz w:val="20"/>
                <w:szCs w:val="20"/>
              </w:rPr>
              <w:t>тельства индивидуального  предприн</w:t>
            </w:r>
            <w:r w:rsidRPr="00215FC1">
              <w:rPr>
                <w:sz w:val="20"/>
                <w:szCs w:val="20"/>
              </w:rPr>
              <w:t>и</w:t>
            </w:r>
            <w:r w:rsidRPr="00215FC1">
              <w:rPr>
                <w:sz w:val="20"/>
                <w:szCs w:val="20"/>
              </w:rPr>
              <w:t>мателя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411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3.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Контактные телефоны, адреса электронной п</w:t>
            </w:r>
            <w:r w:rsidRPr="00215FC1">
              <w:rPr>
                <w:sz w:val="20"/>
                <w:szCs w:val="20"/>
              </w:rPr>
              <w:t>о</w:t>
            </w:r>
            <w:r w:rsidRPr="00215FC1">
              <w:rPr>
                <w:sz w:val="20"/>
                <w:szCs w:val="20"/>
              </w:rPr>
              <w:t>чты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213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4.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ЕГРЮЛ или ЕГРИП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198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5.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ИНН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198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6.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jc w:val="center"/>
              <w:rPr>
                <w:sz w:val="20"/>
                <w:szCs w:val="20"/>
              </w:rPr>
            </w:pPr>
          </w:p>
        </w:tc>
      </w:tr>
      <w:tr w:rsidR="0016594B" w:rsidRPr="00215FC1" w:rsidTr="00DD7A5B">
        <w:trPr>
          <w:trHeight w:val="6072"/>
        </w:trPr>
        <w:tc>
          <w:tcPr>
            <w:tcW w:w="648" w:type="dxa"/>
          </w:tcPr>
          <w:p w:rsidR="0016594B" w:rsidRPr="00215FC1" w:rsidRDefault="0016594B" w:rsidP="00DD7A5B">
            <w:pPr>
              <w:ind w:left="6"/>
              <w:jc w:val="center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7.</w:t>
            </w:r>
          </w:p>
        </w:tc>
        <w:tc>
          <w:tcPr>
            <w:tcW w:w="2869" w:type="dxa"/>
          </w:tcPr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 xml:space="preserve">Перечень </w:t>
            </w:r>
            <w:proofErr w:type="gramStart"/>
            <w:r w:rsidRPr="00215FC1">
              <w:rPr>
                <w:sz w:val="20"/>
                <w:szCs w:val="20"/>
              </w:rPr>
              <w:t>прилагаемых</w:t>
            </w:r>
            <w:proofErr w:type="gramEnd"/>
            <w:r w:rsidRPr="00215FC1">
              <w:rPr>
                <w:sz w:val="20"/>
                <w:szCs w:val="20"/>
              </w:rPr>
              <w:t xml:space="preserve"> </w:t>
            </w:r>
          </w:p>
          <w:p w:rsidR="0016594B" w:rsidRPr="00215FC1" w:rsidRDefault="0016594B" w:rsidP="00DD7A5B">
            <w:pPr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документов</w:t>
            </w:r>
          </w:p>
        </w:tc>
        <w:tc>
          <w:tcPr>
            <w:tcW w:w="6541" w:type="dxa"/>
          </w:tcPr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1) заявка на предоставление субсидии, по форме;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15FC1">
              <w:rPr>
                <w:sz w:val="20"/>
                <w:szCs w:val="20"/>
              </w:rPr>
              <w:t>) выписка из Единого государственного реестра юридических лиц (ЕГРЮЛ) и (или) физических лиц (ЕГРИП);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15FC1">
              <w:rPr>
                <w:sz w:val="20"/>
                <w:szCs w:val="20"/>
              </w:rPr>
              <w:t>) копия паспорта гражданина Российской Федерации (для индивид</w:t>
            </w:r>
            <w:r w:rsidRPr="00215FC1">
              <w:rPr>
                <w:sz w:val="20"/>
                <w:szCs w:val="20"/>
              </w:rPr>
              <w:t>у</w:t>
            </w:r>
            <w:r w:rsidRPr="00215FC1">
              <w:rPr>
                <w:sz w:val="20"/>
                <w:szCs w:val="20"/>
              </w:rPr>
              <w:t>ального предпринимателя), копия  паспорта гражданина Российской Ф</w:t>
            </w:r>
            <w:r w:rsidRPr="00215FC1">
              <w:rPr>
                <w:sz w:val="20"/>
                <w:szCs w:val="20"/>
              </w:rPr>
              <w:t>е</w:t>
            </w:r>
            <w:r w:rsidRPr="00215FC1">
              <w:rPr>
                <w:sz w:val="20"/>
                <w:szCs w:val="20"/>
              </w:rPr>
              <w:t>дерации руководителя юридического лица  (для юридического лица);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15FC1">
              <w:rPr>
                <w:sz w:val="20"/>
                <w:szCs w:val="20"/>
              </w:rPr>
              <w:t>) документы об оплате транспортных расходов, расходов на участие в выставке-ярмарке, конкурсе, фестивале,  чемп</w:t>
            </w:r>
            <w:r w:rsidRPr="00215FC1">
              <w:rPr>
                <w:sz w:val="20"/>
                <w:szCs w:val="20"/>
              </w:rPr>
              <w:t>и</w:t>
            </w:r>
            <w:r w:rsidRPr="00215FC1">
              <w:rPr>
                <w:sz w:val="20"/>
                <w:szCs w:val="20"/>
              </w:rPr>
              <w:t>онате за прошедший календарный год;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15FC1">
              <w:rPr>
                <w:sz w:val="20"/>
                <w:szCs w:val="20"/>
              </w:rPr>
              <w:t>) информацию об участии в выставке-ярмарке, в конкурсе, чемпи</w:t>
            </w:r>
            <w:r w:rsidRPr="00215FC1">
              <w:rPr>
                <w:sz w:val="20"/>
                <w:szCs w:val="20"/>
              </w:rPr>
              <w:t>о</w:t>
            </w:r>
            <w:r w:rsidRPr="00215FC1">
              <w:rPr>
                <w:sz w:val="20"/>
                <w:szCs w:val="20"/>
              </w:rPr>
              <w:t>нате  включающую в себя: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- место и сроки проведения;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- перечень выставленной продукции;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- количество заключенных договоров о сотрудничестве;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- объем реализованной продукции (в тыс. рублей);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 w:rsidRPr="00215FC1">
              <w:rPr>
                <w:sz w:val="20"/>
                <w:szCs w:val="20"/>
              </w:rPr>
              <w:t>- достижения, награды.</w:t>
            </w:r>
          </w:p>
          <w:p w:rsidR="0016594B" w:rsidRPr="00215FC1" w:rsidRDefault="0016594B" w:rsidP="00DD7A5B">
            <w:pPr>
              <w:ind w:firstLine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15FC1">
              <w:rPr>
                <w:sz w:val="20"/>
                <w:szCs w:val="20"/>
              </w:rPr>
              <w:t>) документы, подтверждающие сведения о средней численности р</w:t>
            </w:r>
            <w:r w:rsidRPr="00215FC1">
              <w:rPr>
                <w:sz w:val="20"/>
                <w:szCs w:val="20"/>
              </w:rPr>
              <w:t>а</w:t>
            </w:r>
            <w:r w:rsidRPr="00215FC1">
              <w:rPr>
                <w:sz w:val="20"/>
                <w:szCs w:val="20"/>
              </w:rPr>
              <w:t>ботников и о выручке от реализации товаров (работ, услуг) без учета НДС за предыдущий календарный год, действующие на момент подачи заявки формы статистической и налоговой отче</w:t>
            </w:r>
            <w:r w:rsidRPr="00215FC1">
              <w:rPr>
                <w:sz w:val="20"/>
                <w:szCs w:val="20"/>
              </w:rPr>
              <w:t>т</w:t>
            </w:r>
            <w:r w:rsidRPr="00215FC1">
              <w:rPr>
                <w:sz w:val="20"/>
                <w:szCs w:val="20"/>
              </w:rPr>
              <w:t>ности.</w:t>
            </w:r>
          </w:p>
        </w:tc>
      </w:tr>
    </w:tbl>
    <w:p w:rsidR="0016594B" w:rsidRPr="00705B6F" w:rsidRDefault="0016594B" w:rsidP="0016594B">
      <w:pPr>
        <w:ind w:firstLine="720"/>
        <w:jc w:val="both"/>
        <w:outlineLvl w:val="0"/>
      </w:pPr>
      <w:r w:rsidRPr="00705B6F">
        <w:t>Достоверность представленной информации подтверждаю.</w:t>
      </w:r>
    </w:p>
    <w:p w:rsidR="0016594B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6594B" w:rsidRPr="001630D8" w:rsidRDefault="0016594B" w:rsidP="0016594B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630D8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1630D8">
        <w:rPr>
          <w:rFonts w:ascii="Times New Roman" w:hAnsi="Times New Roman" w:cs="Times New Roman"/>
          <w:sz w:val="22"/>
          <w:szCs w:val="22"/>
        </w:rPr>
        <w:t xml:space="preserve"> № 152-ФЗ </w:t>
      </w:r>
      <w:r w:rsidRPr="001630D8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16594B" w:rsidRPr="00215FC1" w:rsidRDefault="0016594B" w:rsidP="001659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5FC1">
        <w:rPr>
          <w:rFonts w:ascii="Times New Roman" w:hAnsi="Times New Roman" w:cs="Times New Roman"/>
        </w:rPr>
        <w:t>М.П.           _____________________     ______________________________</w:t>
      </w:r>
    </w:p>
    <w:p w:rsidR="0016594B" w:rsidRPr="00215FC1" w:rsidRDefault="0016594B" w:rsidP="001659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5FC1">
        <w:rPr>
          <w:rFonts w:ascii="Times New Roman" w:hAnsi="Times New Roman" w:cs="Times New Roman"/>
        </w:rPr>
        <w:t xml:space="preserve">                    (подпись заявителя)</w:t>
      </w:r>
      <w:r w:rsidRPr="00215FC1">
        <w:rPr>
          <w:rFonts w:ascii="Times New Roman" w:hAnsi="Times New Roman" w:cs="Times New Roman"/>
        </w:rPr>
        <w:tab/>
        <w:t xml:space="preserve">                          (ФИО)</w:t>
      </w:r>
      <w:r w:rsidRPr="00215FC1">
        <w:rPr>
          <w:rFonts w:ascii="Times New Roman" w:hAnsi="Times New Roman" w:cs="Times New Roman"/>
        </w:rPr>
        <w:tab/>
      </w:r>
      <w:r w:rsidRPr="00215FC1">
        <w:rPr>
          <w:rFonts w:ascii="Times New Roman" w:hAnsi="Times New Roman" w:cs="Times New Roman"/>
        </w:rPr>
        <w:tab/>
      </w:r>
    </w:p>
    <w:p w:rsidR="0016594B" w:rsidRDefault="0016594B" w:rsidP="001659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5FC1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________________</w:t>
      </w:r>
      <w:r w:rsidRPr="00215FC1">
        <w:rPr>
          <w:rFonts w:ascii="Times New Roman" w:hAnsi="Times New Roman" w:cs="Times New Roman"/>
        </w:rPr>
        <w:t>____________</w:t>
      </w:r>
    </w:p>
    <w:p w:rsidR="0016594B" w:rsidRDefault="0016594B" w:rsidP="0016594B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215FC1">
        <w:rPr>
          <w:rFonts w:ascii="Times New Roman" w:hAnsi="Times New Roman" w:cs="Times New Roman"/>
        </w:rPr>
        <w:t>(дата)</w:t>
      </w:r>
      <w:r>
        <w:t xml:space="preserve"> </w:t>
      </w:r>
    </w:p>
    <w:p w:rsidR="0016594B" w:rsidRPr="00063F96" w:rsidRDefault="0016594B" w:rsidP="0016594B">
      <w:pPr>
        <w:jc w:val="right"/>
        <w:outlineLvl w:val="2"/>
      </w:pPr>
      <w:r w:rsidRPr="00063F96">
        <w:lastRenderedPageBreak/>
        <w:t>П</w:t>
      </w:r>
      <w:r>
        <w:t>риложение</w:t>
      </w:r>
      <w:r w:rsidRPr="00063F96">
        <w:t xml:space="preserve"> № </w:t>
      </w:r>
      <w:r>
        <w:t>2</w:t>
      </w:r>
    </w:p>
    <w:p w:rsidR="0016594B" w:rsidRPr="00063F96" w:rsidRDefault="0016594B" w:rsidP="0016594B">
      <w:pPr>
        <w:ind w:firstLine="540"/>
        <w:jc w:val="right"/>
      </w:pPr>
      <w:r w:rsidRPr="00063F96">
        <w:t>к административному регламенту</w:t>
      </w:r>
    </w:p>
    <w:p w:rsidR="0016594B" w:rsidRDefault="0016594B" w:rsidP="0016594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594B" w:rsidRDefault="0016594B" w:rsidP="0016594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594B" w:rsidRPr="00507709" w:rsidRDefault="0016594B" w:rsidP="0016594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709">
        <w:rPr>
          <w:b/>
          <w:sz w:val="26"/>
          <w:szCs w:val="26"/>
        </w:rPr>
        <w:t>ИНФОРМАЦИЯ</w:t>
      </w:r>
    </w:p>
    <w:p w:rsidR="0016594B" w:rsidRPr="00507709" w:rsidRDefault="0016594B" w:rsidP="0016594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07709">
        <w:rPr>
          <w:b/>
          <w:sz w:val="26"/>
          <w:szCs w:val="26"/>
        </w:rPr>
        <w:t xml:space="preserve">о </w:t>
      </w:r>
      <w:proofErr w:type="spellStart"/>
      <w:r w:rsidRPr="00507709">
        <w:rPr>
          <w:b/>
          <w:sz w:val="26"/>
          <w:szCs w:val="26"/>
        </w:rPr>
        <w:t>выставочно</w:t>
      </w:r>
      <w:proofErr w:type="spellEnd"/>
      <w:r w:rsidRPr="00507709">
        <w:rPr>
          <w:b/>
          <w:sz w:val="26"/>
          <w:szCs w:val="26"/>
        </w:rPr>
        <w:t>-ярмарочном мероприятии и его участнике</w:t>
      </w:r>
    </w:p>
    <w:p w:rsidR="0016594B" w:rsidRPr="0063486B" w:rsidRDefault="0016594B" w:rsidP="001659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927" w:type="dxa"/>
        <w:tblLayout w:type="fixed"/>
        <w:tblLook w:val="01E0" w:firstRow="1" w:lastRow="1" w:firstColumn="1" w:lastColumn="1" w:noHBand="0" w:noVBand="0"/>
      </w:tblPr>
      <w:tblGrid>
        <w:gridCol w:w="2066"/>
        <w:gridCol w:w="351"/>
        <w:gridCol w:w="1022"/>
        <w:gridCol w:w="175"/>
        <w:gridCol w:w="486"/>
        <w:gridCol w:w="384"/>
        <w:gridCol w:w="5122"/>
        <w:gridCol w:w="4321"/>
      </w:tblGrid>
      <w:tr w:rsidR="0016594B" w:rsidRPr="00AC55C1" w:rsidTr="00DD7A5B">
        <w:trPr>
          <w:gridAfter w:val="1"/>
          <w:wAfter w:w="4321" w:type="dxa"/>
        </w:trPr>
        <w:tc>
          <w:tcPr>
            <w:tcW w:w="3614" w:type="dxa"/>
            <w:gridSpan w:val="4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92" w:type="dxa"/>
            <w:gridSpan w:val="3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2417" w:type="dxa"/>
            <w:gridSpan w:val="2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189" w:type="dxa"/>
            <w:gridSpan w:val="5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2417" w:type="dxa"/>
            <w:gridSpan w:val="2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7189" w:type="dxa"/>
            <w:gridSpan w:val="5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AC55C1">
              <w:rPr>
                <w:sz w:val="26"/>
                <w:szCs w:val="26"/>
              </w:rPr>
              <w:t>Статус мероприятия (городское, районное, областное, межрегиональное,</w:t>
            </w:r>
            <w:proofErr w:type="gramEnd"/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4100" w:type="dxa"/>
            <w:gridSpan w:val="5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всероссийское, международное)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3439" w:type="dxa"/>
            <w:gridSpan w:val="3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Организатор мероприятия</w:t>
            </w:r>
          </w:p>
        </w:tc>
        <w:tc>
          <w:tcPr>
            <w:tcW w:w="6167" w:type="dxa"/>
            <w:gridSpan w:val="4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Перечень выставленной продукции</w:t>
            </w:r>
          </w:p>
        </w:tc>
        <w:tc>
          <w:tcPr>
            <w:tcW w:w="5122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Количество заключенных договоров о сотрудничестве</w:t>
            </w:r>
          </w:p>
        </w:tc>
        <w:tc>
          <w:tcPr>
            <w:tcW w:w="5122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 xml:space="preserve">Объем реализованной продукции </w:t>
            </w:r>
          </w:p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(в тыс. руб.)</w:t>
            </w:r>
          </w:p>
        </w:tc>
        <w:tc>
          <w:tcPr>
            <w:tcW w:w="5122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Сумма затрат, связанных с участием (рублей)</w:t>
            </w:r>
          </w:p>
        </w:tc>
        <w:tc>
          <w:tcPr>
            <w:tcW w:w="5122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2066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Цель участия</w:t>
            </w:r>
          </w:p>
        </w:tc>
        <w:tc>
          <w:tcPr>
            <w:tcW w:w="7540" w:type="dxa"/>
            <w:gridSpan w:val="6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________________________________________________________</w:t>
            </w:r>
          </w:p>
        </w:tc>
      </w:tr>
      <w:tr w:rsidR="0016594B" w:rsidRPr="00AC55C1" w:rsidTr="00DD7A5B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16594B" w:rsidRPr="00AC55C1" w:rsidTr="00DD7A5B">
        <w:tc>
          <w:tcPr>
            <w:tcW w:w="9606" w:type="dxa"/>
            <w:gridSpan w:val="7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C55C1">
              <w:rPr>
                <w:sz w:val="26"/>
                <w:szCs w:val="26"/>
              </w:rPr>
              <w:t>Достижения, награды _____________________________________________________</w:t>
            </w:r>
          </w:p>
        </w:tc>
        <w:tc>
          <w:tcPr>
            <w:tcW w:w="4321" w:type="dxa"/>
            <w:shd w:val="clear" w:color="auto" w:fill="auto"/>
          </w:tcPr>
          <w:p w:rsidR="0016594B" w:rsidRPr="00AC55C1" w:rsidRDefault="0016594B" w:rsidP="00DD7A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6594B" w:rsidRPr="0063486B" w:rsidRDefault="0016594B" w:rsidP="0016594B">
      <w:pPr>
        <w:autoSpaceDE w:val="0"/>
        <w:autoSpaceDN w:val="0"/>
        <w:adjustRightInd w:val="0"/>
        <w:rPr>
          <w:sz w:val="26"/>
          <w:szCs w:val="26"/>
        </w:rPr>
      </w:pPr>
    </w:p>
    <w:p w:rsidR="0016594B" w:rsidRPr="008D53E4" w:rsidRDefault="0016594B" w:rsidP="0016594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D53E4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 подтверждаю.</w:t>
      </w:r>
    </w:p>
    <w:p w:rsidR="0016594B" w:rsidRPr="0063486B" w:rsidRDefault="0016594B" w:rsidP="0016594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3486B">
        <w:rPr>
          <w:rFonts w:ascii="Times New Roman" w:hAnsi="Times New Roman" w:cs="Times New Roman"/>
          <w:sz w:val="26"/>
          <w:szCs w:val="26"/>
        </w:rPr>
        <w:t>________________________________       ________        ___________________</w:t>
      </w:r>
    </w:p>
    <w:p w:rsidR="0016594B" w:rsidRPr="005A46AA" w:rsidRDefault="0016594B" w:rsidP="0016594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A46AA">
        <w:rPr>
          <w:rFonts w:ascii="Times New Roman" w:hAnsi="Times New Roman" w:cs="Times New Roman"/>
          <w:sz w:val="22"/>
          <w:szCs w:val="22"/>
        </w:rPr>
        <w:t xml:space="preserve">  (наименование должности руководителя)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5A46AA">
        <w:rPr>
          <w:rFonts w:ascii="Times New Roman" w:hAnsi="Times New Roman" w:cs="Times New Roman"/>
          <w:sz w:val="22"/>
          <w:szCs w:val="22"/>
        </w:rPr>
        <w:t xml:space="preserve"> (подпись)              (расшифровка подписи)</w:t>
      </w: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3486B">
        <w:rPr>
          <w:rFonts w:ascii="Times New Roman" w:hAnsi="Times New Roman" w:cs="Times New Roman"/>
          <w:sz w:val="26"/>
          <w:szCs w:val="26"/>
        </w:rPr>
        <w:t xml:space="preserve">«___» _____________ 20__ г.                                         </w:t>
      </w: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6594B" w:rsidRPr="0063486B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3486B">
        <w:rPr>
          <w:rFonts w:ascii="Times New Roman" w:hAnsi="Times New Roman" w:cs="Times New Roman"/>
          <w:sz w:val="26"/>
          <w:szCs w:val="26"/>
        </w:rPr>
        <w:t>М.П.</w:t>
      </w:r>
    </w:p>
    <w:p w:rsidR="0016594B" w:rsidRPr="001630D8" w:rsidRDefault="0016594B" w:rsidP="0016594B"/>
    <w:p w:rsidR="0016594B" w:rsidRDefault="0016594B" w:rsidP="0016594B">
      <w:pPr>
        <w:jc w:val="center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Pr="00063F96" w:rsidRDefault="0016594B" w:rsidP="0016594B">
      <w:pPr>
        <w:jc w:val="right"/>
        <w:outlineLvl w:val="2"/>
      </w:pPr>
      <w:r w:rsidRPr="00063F96">
        <w:lastRenderedPageBreak/>
        <w:t>П</w:t>
      </w:r>
      <w:r>
        <w:t>риложение</w:t>
      </w:r>
      <w:r w:rsidRPr="00063F96">
        <w:t xml:space="preserve"> № </w:t>
      </w:r>
      <w:r>
        <w:t>3</w:t>
      </w:r>
    </w:p>
    <w:p w:rsidR="0016594B" w:rsidRPr="00063F96" w:rsidRDefault="0016594B" w:rsidP="0016594B">
      <w:pPr>
        <w:ind w:firstLine="540"/>
        <w:jc w:val="right"/>
      </w:pPr>
      <w:r w:rsidRPr="00063F96">
        <w:t>к административному регламенту</w:t>
      </w:r>
    </w:p>
    <w:p w:rsidR="0016594B" w:rsidRPr="008D53E4" w:rsidRDefault="0016594B" w:rsidP="0016594B">
      <w:pPr>
        <w:jc w:val="center"/>
        <w:rPr>
          <w:b/>
        </w:rPr>
      </w:pPr>
    </w:p>
    <w:p w:rsidR="0016594B" w:rsidRPr="008D53E4" w:rsidRDefault="0016594B" w:rsidP="0016594B">
      <w:pPr>
        <w:jc w:val="center"/>
        <w:rPr>
          <w:b/>
        </w:rPr>
      </w:pPr>
    </w:p>
    <w:p w:rsidR="0016594B" w:rsidRPr="00507709" w:rsidRDefault="0016594B" w:rsidP="0016594B">
      <w:pPr>
        <w:jc w:val="center"/>
        <w:rPr>
          <w:b/>
          <w:sz w:val="26"/>
          <w:szCs w:val="26"/>
        </w:rPr>
      </w:pPr>
      <w:r w:rsidRPr="00507709">
        <w:rPr>
          <w:b/>
          <w:sz w:val="26"/>
          <w:szCs w:val="26"/>
        </w:rPr>
        <w:t xml:space="preserve">Анкета претендента на получение муниципальной поддержки </w:t>
      </w:r>
    </w:p>
    <w:p w:rsidR="0016594B" w:rsidRPr="00507709" w:rsidRDefault="0016594B" w:rsidP="0016594B">
      <w:pPr>
        <w:jc w:val="center"/>
        <w:rPr>
          <w:b/>
          <w:sz w:val="26"/>
          <w:szCs w:val="26"/>
        </w:rPr>
      </w:pPr>
      <w:r w:rsidRPr="00507709">
        <w:rPr>
          <w:b/>
          <w:sz w:val="26"/>
          <w:szCs w:val="26"/>
        </w:rPr>
        <w:t xml:space="preserve">по мероприятиям поддержки субъектов малого </w:t>
      </w:r>
    </w:p>
    <w:p w:rsidR="0016594B" w:rsidRPr="00507709" w:rsidRDefault="0016594B" w:rsidP="0016594B">
      <w:pPr>
        <w:jc w:val="center"/>
        <w:rPr>
          <w:b/>
          <w:sz w:val="26"/>
          <w:szCs w:val="26"/>
        </w:rPr>
      </w:pPr>
      <w:r w:rsidRPr="00507709">
        <w:rPr>
          <w:b/>
          <w:sz w:val="26"/>
          <w:szCs w:val="26"/>
        </w:rPr>
        <w:t>и среднего предприним</w:t>
      </w:r>
      <w:r w:rsidRPr="00507709">
        <w:rPr>
          <w:b/>
          <w:sz w:val="26"/>
          <w:szCs w:val="26"/>
        </w:rPr>
        <w:t>а</w:t>
      </w:r>
      <w:r w:rsidRPr="00507709">
        <w:rPr>
          <w:b/>
          <w:sz w:val="26"/>
          <w:szCs w:val="26"/>
        </w:rPr>
        <w:t>тельства</w:t>
      </w:r>
    </w:p>
    <w:p w:rsidR="0016594B" w:rsidRPr="008D53E4" w:rsidRDefault="0016594B" w:rsidP="0016594B">
      <w:pPr>
        <w:jc w:val="center"/>
        <w:rPr>
          <w:b/>
        </w:rPr>
      </w:pPr>
    </w:p>
    <w:p w:rsidR="0016594B" w:rsidRPr="00507709" w:rsidRDefault="0016594B" w:rsidP="0016594B">
      <w:pPr>
        <w:jc w:val="both"/>
      </w:pPr>
      <w:r w:rsidRPr="00507709">
        <w:t>1. Наименование юридического лица, ФИО руководителя или ФИО индивидуального предприним</w:t>
      </w:r>
      <w:r w:rsidRPr="00507709">
        <w:t>а</w:t>
      </w:r>
      <w:r w:rsidRPr="00507709">
        <w:t>теля_______________________________________________________________________________________________________________________________________________________________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2. Дата рождения руководителя юридического лица или ИП 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3. Дата регистрации в ЕГРЮЛ или ЕГРИП 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4. Паспортные данные руководителя юридического лица или ИП: 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09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507709">
        <w:rPr>
          <w:rFonts w:ascii="Times New Roman" w:hAnsi="Times New Roman" w:cs="Times New Roman"/>
          <w:sz w:val="24"/>
          <w:szCs w:val="24"/>
        </w:rPr>
        <w:t xml:space="preserve"> ______ № __________ когда выдан ___________________ кем выдан _______________ ________________________________________________________________________________ 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5. Основной вид деятельности 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6. Понесенные расходы 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7. Размер требуемой муниципальной поддержки 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8. Целевое расходование средств 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9. Количество рабочих мест:</w:t>
      </w:r>
    </w:p>
    <w:p w:rsidR="0016594B" w:rsidRPr="00507709" w:rsidRDefault="0016594B" w:rsidP="0016594B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 w:rsidRPr="00507709">
        <w:rPr>
          <w:rFonts w:ascii="Times New Roman" w:hAnsi="Times New Roman" w:cs="Times New Roman"/>
          <w:sz w:val="24"/>
          <w:szCs w:val="24"/>
        </w:rPr>
        <w:t>создава</w:t>
      </w:r>
      <w:r w:rsidRPr="00507709">
        <w:rPr>
          <w:rFonts w:ascii="Times New Roman" w:hAnsi="Times New Roman" w:cs="Times New Roman"/>
          <w:sz w:val="24"/>
          <w:szCs w:val="24"/>
        </w:rPr>
        <w:t>е</w:t>
      </w:r>
      <w:r w:rsidRPr="00507709">
        <w:rPr>
          <w:rFonts w:ascii="Times New Roman" w:hAnsi="Times New Roman" w:cs="Times New Roman"/>
          <w:sz w:val="24"/>
          <w:szCs w:val="24"/>
        </w:rPr>
        <w:t>мые</w:t>
      </w:r>
      <w:proofErr w:type="gramEnd"/>
      <w:r w:rsidRPr="005077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сохраненные 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10. Номер договора об открытии расчетного счета в кредитной организации (с приложением копии договора) 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11. Кредитная история претендента (сведения о наличии и состоянии банковских счетов, в</w:t>
      </w:r>
      <w:r w:rsidRPr="00507709">
        <w:rPr>
          <w:rFonts w:ascii="Times New Roman" w:hAnsi="Times New Roman" w:cs="Times New Roman"/>
          <w:sz w:val="24"/>
          <w:szCs w:val="24"/>
        </w:rPr>
        <w:t>ы</w:t>
      </w:r>
      <w:r w:rsidRPr="00507709">
        <w:rPr>
          <w:rFonts w:ascii="Times New Roman" w:hAnsi="Times New Roman" w:cs="Times New Roman"/>
          <w:sz w:val="24"/>
          <w:szCs w:val="24"/>
        </w:rPr>
        <w:t>данных им поручительств, приложить выписки по данным расчетным счетам) 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12. Сведения об отсутствии в отношении претендента судебных процедур, содержащих ф</w:t>
      </w:r>
      <w:r w:rsidRPr="00507709">
        <w:rPr>
          <w:rFonts w:ascii="Times New Roman" w:hAnsi="Times New Roman" w:cs="Times New Roman"/>
          <w:sz w:val="24"/>
          <w:szCs w:val="24"/>
        </w:rPr>
        <w:t>и</w:t>
      </w:r>
      <w:r w:rsidRPr="00507709">
        <w:rPr>
          <w:rFonts w:ascii="Times New Roman" w:hAnsi="Times New Roman" w:cs="Times New Roman"/>
          <w:sz w:val="24"/>
          <w:szCs w:val="24"/>
        </w:rPr>
        <w:t>нансовые и иные риски для целевого использования субсидии 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07709">
        <w:rPr>
          <w:rFonts w:ascii="Times New Roman" w:hAnsi="Times New Roman" w:cs="Times New Roman"/>
          <w:sz w:val="24"/>
          <w:szCs w:val="24"/>
        </w:rPr>
        <w:t>Сведения о наличии (отсутствии) и размере собственных средств претендента, предпол</w:t>
      </w:r>
      <w:r w:rsidRPr="00507709">
        <w:rPr>
          <w:rFonts w:ascii="Times New Roman" w:hAnsi="Times New Roman" w:cs="Times New Roman"/>
          <w:sz w:val="24"/>
          <w:szCs w:val="24"/>
        </w:rPr>
        <w:t>а</w:t>
      </w:r>
      <w:r w:rsidRPr="00507709">
        <w:rPr>
          <w:rFonts w:ascii="Times New Roman" w:hAnsi="Times New Roman" w:cs="Times New Roman"/>
          <w:sz w:val="24"/>
          <w:szCs w:val="24"/>
        </w:rPr>
        <w:t xml:space="preserve">гаемых к вложению в представленный на соискание субсидии </w:t>
      </w:r>
      <w:r>
        <w:rPr>
          <w:rFonts w:ascii="Times New Roman" w:hAnsi="Times New Roman" w:cs="Times New Roman"/>
          <w:sz w:val="24"/>
          <w:szCs w:val="24"/>
        </w:rPr>
        <w:t>в б</w:t>
      </w:r>
      <w:r w:rsidRPr="00507709">
        <w:rPr>
          <w:rFonts w:ascii="Times New Roman" w:hAnsi="Times New Roman" w:cs="Times New Roman"/>
          <w:sz w:val="24"/>
          <w:szCs w:val="24"/>
        </w:rPr>
        <w:t>изнес-проект____ ________________________________________________________________________________</w:t>
      </w:r>
      <w:proofErr w:type="gramEnd"/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14. Сведения о ранее полученных субсидиях в рамках муниципальной и государственной поддержки развития предпринимательства ___________________________________________</w:t>
      </w:r>
    </w:p>
    <w:p w:rsidR="0016594B" w:rsidRPr="00507709" w:rsidRDefault="0016594B" w:rsidP="001659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                          (подпись заявителя)                                  (ФИО)</w:t>
      </w:r>
    </w:p>
    <w:p w:rsidR="0016594B" w:rsidRPr="00507709" w:rsidRDefault="0016594B" w:rsidP="001659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</w:t>
      </w:r>
    </w:p>
    <w:p w:rsidR="0016594B" w:rsidRPr="00507709" w:rsidRDefault="0016594B" w:rsidP="0016594B">
      <w:r w:rsidRPr="00507709">
        <w:t xml:space="preserve">                                                                                                                   (дата)</w:t>
      </w:r>
    </w:p>
    <w:p w:rsidR="0016594B" w:rsidRPr="00063F96" w:rsidRDefault="0016594B" w:rsidP="0016594B">
      <w:pPr>
        <w:jc w:val="center"/>
        <w:rPr>
          <w:b/>
        </w:rPr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Default="0016594B" w:rsidP="0016594B">
      <w:pPr>
        <w:jc w:val="right"/>
        <w:outlineLvl w:val="2"/>
      </w:pPr>
    </w:p>
    <w:p w:rsidR="0016594B" w:rsidRPr="00063F96" w:rsidRDefault="0016594B" w:rsidP="0016594B">
      <w:pPr>
        <w:jc w:val="right"/>
        <w:outlineLvl w:val="2"/>
      </w:pPr>
      <w:r w:rsidRPr="00063F96">
        <w:lastRenderedPageBreak/>
        <w:t>П</w:t>
      </w:r>
      <w:r>
        <w:t>риложение</w:t>
      </w:r>
      <w:r w:rsidRPr="00063F96">
        <w:t xml:space="preserve"> № </w:t>
      </w:r>
      <w:r>
        <w:t>4</w:t>
      </w:r>
    </w:p>
    <w:p w:rsidR="0016594B" w:rsidRPr="00063F96" w:rsidRDefault="0016594B" w:rsidP="0016594B">
      <w:pPr>
        <w:ind w:firstLine="540"/>
        <w:jc w:val="right"/>
      </w:pPr>
      <w:r w:rsidRPr="00063F96">
        <w:t>к административному регламенту</w:t>
      </w:r>
    </w:p>
    <w:p w:rsidR="0016594B" w:rsidRDefault="0016594B" w:rsidP="0016594B">
      <w:pPr>
        <w:jc w:val="center"/>
        <w:rPr>
          <w:b/>
        </w:rPr>
      </w:pPr>
    </w:p>
    <w:p w:rsidR="0016594B" w:rsidRPr="00063F96" w:rsidRDefault="0016594B" w:rsidP="0016594B">
      <w:pPr>
        <w:jc w:val="center"/>
        <w:rPr>
          <w:b/>
        </w:rPr>
      </w:pPr>
    </w:p>
    <w:p w:rsidR="0016594B" w:rsidRPr="00944DFC" w:rsidRDefault="0016594B" w:rsidP="0016594B">
      <w:pPr>
        <w:jc w:val="center"/>
        <w:rPr>
          <w:b/>
          <w:bCs/>
        </w:rPr>
      </w:pPr>
      <w:r w:rsidRPr="00944DFC">
        <w:rPr>
          <w:b/>
        </w:rPr>
        <w:t>Блок схема предоставления муниципальной услуги</w:t>
      </w:r>
    </w:p>
    <w:p w:rsidR="0016594B" w:rsidRDefault="0016594B" w:rsidP="0016594B">
      <w:pPr>
        <w:jc w:val="center"/>
        <w:rPr>
          <w:b/>
        </w:rPr>
      </w:pPr>
      <w:r w:rsidRPr="00944DFC">
        <w:rPr>
          <w:b/>
          <w:bCs/>
        </w:rPr>
        <w:t>«</w:t>
      </w:r>
      <w:r w:rsidRPr="00944DFC">
        <w:rPr>
          <w:b/>
        </w:rPr>
        <w:t xml:space="preserve">Субсидирование части затрат </w:t>
      </w:r>
      <w:r>
        <w:rPr>
          <w:b/>
        </w:rPr>
        <w:t>по</w:t>
      </w:r>
      <w:r w:rsidRPr="00944DFC">
        <w:rPr>
          <w:b/>
        </w:rPr>
        <w:t xml:space="preserve"> участи</w:t>
      </w:r>
      <w:r>
        <w:rPr>
          <w:b/>
        </w:rPr>
        <w:t>ю</w:t>
      </w:r>
      <w:r w:rsidRPr="00944DFC">
        <w:rPr>
          <w:b/>
        </w:rPr>
        <w:t xml:space="preserve"> в </w:t>
      </w:r>
      <w:proofErr w:type="spellStart"/>
      <w:r w:rsidRPr="00944DFC">
        <w:rPr>
          <w:b/>
        </w:rPr>
        <w:t>выст</w:t>
      </w:r>
      <w:r>
        <w:rPr>
          <w:b/>
        </w:rPr>
        <w:t>авочно</w:t>
      </w:r>
      <w:proofErr w:type="spellEnd"/>
      <w:r>
        <w:rPr>
          <w:b/>
        </w:rPr>
        <w:t>-ярмарочных мероприятиях</w:t>
      </w:r>
    </w:p>
    <w:p w:rsidR="0016594B" w:rsidRDefault="0016594B" w:rsidP="0016594B">
      <w:pPr>
        <w:jc w:val="center"/>
        <w:rPr>
          <w:b/>
        </w:rPr>
      </w:pPr>
      <w:r w:rsidRPr="0048382B">
        <w:rPr>
          <w:b/>
        </w:rPr>
        <w:t>(районного, регионального и федерального уровней)</w:t>
      </w:r>
      <w:r>
        <w:rPr>
          <w:b/>
        </w:rPr>
        <w:t xml:space="preserve">, </w:t>
      </w:r>
      <w:r w:rsidRPr="0048382B">
        <w:rPr>
          <w:b/>
        </w:rPr>
        <w:t>между</w:t>
      </w:r>
      <w:r w:rsidRPr="00944DFC">
        <w:rPr>
          <w:b/>
        </w:rPr>
        <w:t>народных</w:t>
      </w:r>
    </w:p>
    <w:p w:rsidR="0016594B" w:rsidRDefault="0016594B" w:rsidP="0016594B">
      <w:pPr>
        <w:jc w:val="center"/>
        <w:rPr>
          <w:b/>
        </w:rPr>
      </w:pPr>
      <w:r w:rsidRPr="00944DFC">
        <w:rPr>
          <w:b/>
        </w:rPr>
        <w:t xml:space="preserve">экономических и тематических </w:t>
      </w:r>
      <w:proofErr w:type="gramStart"/>
      <w:r w:rsidRPr="00944DFC">
        <w:rPr>
          <w:b/>
        </w:rPr>
        <w:t>форумах</w:t>
      </w:r>
      <w:proofErr w:type="gramEnd"/>
      <w:r>
        <w:rPr>
          <w:b/>
        </w:rPr>
        <w:t>,</w:t>
      </w:r>
      <w:r w:rsidRPr="00275606">
        <w:rPr>
          <w:b/>
          <w:sz w:val="28"/>
          <w:szCs w:val="28"/>
        </w:rPr>
        <w:t xml:space="preserve"> </w:t>
      </w:r>
      <w:r w:rsidRPr="00BE69FC">
        <w:rPr>
          <w:b/>
        </w:rPr>
        <w:t xml:space="preserve">проведению </w:t>
      </w:r>
      <w:r w:rsidRPr="00275606">
        <w:rPr>
          <w:b/>
        </w:rPr>
        <w:t>презентаци</w:t>
      </w:r>
      <w:r>
        <w:rPr>
          <w:b/>
        </w:rPr>
        <w:t>й</w:t>
      </w:r>
      <w:r w:rsidRPr="00275606">
        <w:rPr>
          <w:b/>
        </w:rPr>
        <w:t xml:space="preserve"> продукции </w:t>
      </w:r>
    </w:p>
    <w:p w:rsidR="0016594B" w:rsidRPr="00275606" w:rsidRDefault="0016594B" w:rsidP="0016594B">
      <w:pPr>
        <w:jc w:val="center"/>
        <w:rPr>
          <w:b/>
        </w:rPr>
      </w:pPr>
      <w:r w:rsidRPr="00275606">
        <w:rPr>
          <w:b/>
        </w:rPr>
        <w:t>субъектов малого</w:t>
      </w:r>
      <w:r>
        <w:rPr>
          <w:b/>
        </w:rPr>
        <w:t xml:space="preserve"> </w:t>
      </w:r>
      <w:r w:rsidRPr="00275606">
        <w:rPr>
          <w:b/>
        </w:rPr>
        <w:t>и среднего предпринимательства – местных товаропроизводителей</w:t>
      </w:r>
      <w:r w:rsidRPr="001C5795">
        <w:rPr>
          <w:sz w:val="28"/>
          <w:szCs w:val="28"/>
        </w:rPr>
        <w:t xml:space="preserve"> </w:t>
      </w:r>
      <w:r w:rsidRPr="001C5795">
        <w:rPr>
          <w:b/>
        </w:rPr>
        <w:t>на территории МО «Мирнинский район» Республики Саха (Якутия)</w:t>
      </w:r>
      <w:r>
        <w:rPr>
          <w:b/>
        </w:rPr>
        <w:t>»</w:t>
      </w:r>
    </w:p>
    <w:p w:rsidR="0016594B" w:rsidRDefault="0016594B" w:rsidP="0016594B"/>
    <w:p w:rsidR="0016594B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74295</wp:posOffset>
                </wp:positionV>
                <wp:extent cx="4695825" cy="428625"/>
                <wp:effectExtent l="0" t="0" r="2857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Default="0016594B" w:rsidP="0016594B">
                            <w:pPr>
                              <w:jc w:val="center"/>
                            </w:pPr>
                            <w:r w:rsidRPr="006850B7">
                              <w:t xml:space="preserve">Публикация информационного сообщения о проведении </w:t>
                            </w:r>
                          </w:p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>конкурсного отбора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70.4pt;margin-top:5.85pt;width:36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">
                <v:textbox>
                  <w:txbxContent>
                    <w:p w:rsidR="0016594B" w:rsidRDefault="0016594B" w:rsidP="0016594B">
                      <w:pPr>
                        <w:jc w:val="center"/>
                      </w:pPr>
                      <w:r w:rsidRPr="006850B7">
                        <w:t xml:space="preserve">Публикация информационного сообщения о проведении </w:t>
                      </w:r>
                    </w:p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>конкурсного отбора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1270" cy="203835"/>
                <wp:effectExtent l="76200" t="0" r="74930" b="628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2pt" to="245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5715</wp:posOffset>
                </wp:positionV>
                <wp:extent cx="4800600" cy="292100"/>
                <wp:effectExtent l="0" t="0" r="1905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>П</w:t>
                            </w:r>
                            <w:r>
                              <w:t xml:space="preserve">рием заявок </w:t>
                            </w:r>
                            <w:r w:rsidRPr="006850B7">
                              <w:t>от субъектов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70.4pt;margin-top:.45pt;width:37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>П</w:t>
                      </w:r>
                      <w:r>
                        <w:t xml:space="preserve">рием заявок </w:t>
                      </w:r>
                      <w:r w:rsidRPr="006850B7">
                        <w:t>от субъектов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122555</wp:posOffset>
                </wp:positionV>
                <wp:extent cx="1270" cy="205105"/>
                <wp:effectExtent l="76200" t="0" r="74930" b="615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9.65pt" to="24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3oZgIAAH4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152400</wp:posOffset>
                </wp:positionV>
                <wp:extent cx="5876290" cy="335915"/>
                <wp:effectExtent l="0" t="0" r="10160" b="260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>Проверка полноты и достоверности сведений, содержащихся в заявке и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18.3pt;margin-top:12pt;width:462.7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UbOgIAAFkEAAAOAAAAZHJzL2Uyb0RvYy54bWysVF1u2zAMfh+wOwh6X5y4SZsY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>Проверка полноты и достоверности сведений, содержащихся в заявке и документах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137795</wp:posOffset>
                </wp:positionV>
                <wp:extent cx="1270" cy="203835"/>
                <wp:effectExtent l="76200" t="0" r="74930" b="628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5pt,10.85pt" to="245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166370</wp:posOffset>
                </wp:positionV>
                <wp:extent cx="3664585" cy="403225"/>
                <wp:effectExtent l="0" t="0" r="12065" b="158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>Рассмотрение заявок Конкурсной комиссией</w:t>
                            </w:r>
                          </w:p>
                          <w:p w:rsidR="0016594B" w:rsidRPr="006850B7" w:rsidRDefault="0016594B" w:rsidP="00165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107.8pt;margin-top:13.1pt;width:288.55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>Рассмотрение заявок Конкурсной комиссией</w:t>
                      </w:r>
                    </w:p>
                    <w:p w:rsidR="0016594B" w:rsidRPr="006850B7" w:rsidRDefault="0016594B" w:rsidP="0016594B"/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1776094</wp:posOffset>
                </wp:positionH>
                <wp:positionV relativeFrom="paragraph">
                  <wp:posOffset>44450</wp:posOffset>
                </wp:positionV>
                <wp:extent cx="0" cy="451485"/>
                <wp:effectExtent l="76200" t="0" r="57150" b="628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85pt,3.5pt" to="13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FwXwIAAHsEAAAOAAAAZHJzL2Uyb0RvYy54bWysVMGO0zAQvSPxD5bv3TQlXbrRpivUtFwW&#10;WGmXD3Btp7Fw7Mj2Nq0QEnBG2k/gFziAtNIC35D+EWMnLSxcEKIHd2zPvHnzZpzTs00l0ZobK7TK&#10;cHw0xIgrqplQqwy/vFoMJhhZRxQjUiue4S23+Gz68MFpU6d8pEstGTcIQJRNmzrDpXN1GkWWlrwi&#10;9kjXXMFloU1FHGzNKmKGNIBeyWg0HB5H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4414519</wp:posOffset>
                </wp:positionH>
                <wp:positionV relativeFrom="paragraph">
                  <wp:posOffset>43815</wp:posOffset>
                </wp:positionV>
                <wp:extent cx="0" cy="451485"/>
                <wp:effectExtent l="76200" t="0" r="57150" b="628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7.6pt,3.45pt" to="34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150495</wp:posOffset>
                </wp:positionV>
                <wp:extent cx="2436495" cy="470535"/>
                <wp:effectExtent l="0" t="0" r="20955" b="247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 xml:space="preserve">Отказ в предоставлении </w:t>
                            </w:r>
                            <w:r>
                              <w:t>муниц</w:t>
                            </w:r>
                            <w:r>
                              <w:t>и</w:t>
                            </w:r>
                            <w:r>
                              <w:t>паль</w:t>
                            </w:r>
                            <w:r w:rsidRPr="006850B7"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18.3pt;margin-top:11.85pt;width:191.8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 xml:space="preserve">Отказ в предоставлении </w:t>
                      </w:r>
                      <w:r>
                        <w:t>муниц</w:t>
                      </w:r>
                      <w:r>
                        <w:t>и</w:t>
                      </w:r>
                      <w:r>
                        <w:t>паль</w:t>
                      </w:r>
                      <w:r w:rsidRPr="006850B7">
                        <w:t>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144780</wp:posOffset>
                </wp:positionV>
                <wp:extent cx="3070860" cy="471170"/>
                <wp:effectExtent l="0" t="0" r="15240" b="241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 xml:space="preserve">Предоставление </w:t>
                            </w:r>
                            <w:r>
                              <w:t>муниципаль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239.2pt;margin-top:11.4pt;width:241.8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 xml:space="preserve">Предоставление </w:t>
                      </w:r>
                      <w:r>
                        <w:t>муниципаль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90805</wp:posOffset>
                </wp:positionV>
                <wp:extent cx="1270" cy="205105"/>
                <wp:effectExtent l="76200" t="0" r="74930" b="615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75pt,7.15pt" to="139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95250</wp:posOffset>
                </wp:positionV>
                <wp:extent cx="1270" cy="205105"/>
                <wp:effectExtent l="76200" t="0" r="74930" b="615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7.5pt" to="347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125095</wp:posOffset>
                </wp:positionV>
                <wp:extent cx="2436495" cy="993140"/>
                <wp:effectExtent l="0" t="0" r="20955" b="165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  <w:r w:rsidRPr="006850B7">
                              <w:t xml:space="preserve"> Заявител</w:t>
                            </w:r>
                            <w:r>
                              <w:t>я</w:t>
                            </w:r>
                            <w:r w:rsidRPr="006850B7">
                              <w:t xml:space="preserve"> о прич</w:t>
                            </w:r>
                            <w:r w:rsidRPr="006850B7">
                              <w:t>и</w:t>
                            </w:r>
                            <w:r w:rsidRPr="006850B7">
                              <w:t xml:space="preserve">нах отказа в предоставлении </w:t>
                            </w:r>
                            <w:r>
                              <w:t>м</w:t>
                            </w:r>
                            <w:r>
                              <w:t>у</w:t>
                            </w:r>
                            <w:r>
                              <w:t>ниципаль</w:t>
                            </w:r>
                            <w:r w:rsidRPr="006850B7">
                              <w:t xml:space="preserve">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18.3pt;margin-top:9.85pt;width:191.85pt;height:7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>
                        <w:t>Уведомление</w:t>
                      </w:r>
                      <w:r w:rsidRPr="006850B7">
                        <w:t xml:space="preserve"> Заявител</w:t>
                      </w:r>
                      <w:r>
                        <w:t>я</w:t>
                      </w:r>
                      <w:r w:rsidRPr="006850B7">
                        <w:t xml:space="preserve"> о прич</w:t>
                      </w:r>
                      <w:r w:rsidRPr="006850B7">
                        <w:t>и</w:t>
                      </w:r>
                      <w:r w:rsidRPr="006850B7">
                        <w:t xml:space="preserve">нах отказа в предоставлении </w:t>
                      </w:r>
                      <w:r>
                        <w:t>м</w:t>
                      </w:r>
                      <w:r>
                        <w:t>у</w:t>
                      </w:r>
                      <w:r>
                        <w:t>ниципаль</w:t>
                      </w:r>
                      <w:r w:rsidRPr="006850B7">
                        <w:t xml:space="preserve">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125095</wp:posOffset>
                </wp:positionV>
                <wp:extent cx="3070860" cy="473710"/>
                <wp:effectExtent l="0" t="0" r="15240" b="215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>Заключение договора о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239.2pt;margin-top:9.85pt;width:241.8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>Заключение договора о предоставлении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Pr="006850B7" w:rsidRDefault="0016594B" w:rsidP="0016594B"/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73025</wp:posOffset>
                </wp:positionV>
                <wp:extent cx="1270" cy="205105"/>
                <wp:effectExtent l="76200" t="0" r="74930" b="615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5.75pt" to="347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16594B" w:rsidRPr="006850B7" w:rsidRDefault="0016594B" w:rsidP="0016594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123825</wp:posOffset>
                </wp:positionV>
                <wp:extent cx="3070860" cy="538480"/>
                <wp:effectExtent l="0" t="0" r="1524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4B" w:rsidRPr="006850B7" w:rsidRDefault="0016594B" w:rsidP="0016594B">
                            <w:pPr>
                              <w:jc w:val="center"/>
                            </w:pPr>
                            <w:r w:rsidRPr="006850B7">
                              <w:t xml:space="preserve">Перечисление </w:t>
                            </w:r>
                            <w:r>
                              <w:t>Администрацией района</w:t>
                            </w:r>
                            <w:r w:rsidRPr="006850B7">
                              <w:t xml:space="preserve">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margin-left:239.2pt;margin-top:9.75pt;width:241.8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">
                <v:textbox>
                  <w:txbxContent>
                    <w:p w:rsidR="0016594B" w:rsidRPr="006850B7" w:rsidRDefault="0016594B" w:rsidP="0016594B">
                      <w:pPr>
                        <w:jc w:val="center"/>
                      </w:pPr>
                      <w:r w:rsidRPr="006850B7">
                        <w:t xml:space="preserve">Перечисление </w:t>
                      </w:r>
                      <w:r>
                        <w:t>Администрацией района</w:t>
                      </w:r>
                      <w:r w:rsidRPr="006850B7">
                        <w:t xml:space="preserve"> субсидии на расчетный счет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16594B" w:rsidRPr="006850B7" w:rsidRDefault="0016594B" w:rsidP="0016594B"/>
    <w:p w:rsidR="0016594B" w:rsidRDefault="0016594B" w:rsidP="0016594B">
      <w:pPr>
        <w:rPr>
          <w:sz w:val="26"/>
          <w:szCs w:val="26"/>
        </w:rPr>
      </w:pPr>
    </w:p>
    <w:p w:rsidR="0016594B" w:rsidRDefault="0016594B" w:rsidP="0016594B">
      <w:pPr>
        <w:rPr>
          <w:sz w:val="26"/>
          <w:szCs w:val="26"/>
        </w:rPr>
      </w:pPr>
    </w:p>
    <w:p w:rsidR="0016594B" w:rsidRDefault="0016594B" w:rsidP="0016594B">
      <w:pPr>
        <w:rPr>
          <w:sz w:val="26"/>
          <w:szCs w:val="26"/>
        </w:rPr>
      </w:pPr>
    </w:p>
    <w:p w:rsidR="0016594B" w:rsidRPr="005A2D62" w:rsidRDefault="0016594B" w:rsidP="0016594B">
      <w:pPr>
        <w:rPr>
          <w:b/>
          <w:sz w:val="28"/>
          <w:szCs w:val="28"/>
        </w:rPr>
      </w:pPr>
    </w:p>
    <w:p w:rsidR="00056F3C" w:rsidRDefault="0016594B"/>
    <w:sectPr w:rsidR="00056F3C" w:rsidSect="0016594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6A9"/>
    <w:multiLevelType w:val="hybridMultilevel"/>
    <w:tmpl w:val="EE7247E4"/>
    <w:lvl w:ilvl="0" w:tplc="39E0BE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4B"/>
    <w:rsid w:val="0016594B"/>
    <w:rsid w:val="005F09BD"/>
    <w:rsid w:val="006A5AB8"/>
    <w:rsid w:val="00C36FFA"/>
    <w:rsid w:val="00C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6594B"/>
    <w:rPr>
      <w:color w:val="0000FF"/>
      <w:u w:val="single"/>
    </w:rPr>
  </w:style>
  <w:style w:type="paragraph" w:customStyle="1" w:styleId="ConsPlusNormal">
    <w:name w:val="ConsPlusNormal"/>
    <w:rsid w:val="001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16594B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6594B"/>
    <w:rPr>
      <w:color w:val="0000FF"/>
      <w:u w:val="single"/>
    </w:rPr>
  </w:style>
  <w:style w:type="paragraph" w:customStyle="1" w:styleId="ConsPlusNormal">
    <w:name w:val="ConsPlusNormal"/>
    <w:rsid w:val="00165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5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16594B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7;-yakut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7;-yakutia.ru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6944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Наталья Юрьевна</dc:creator>
  <cp:lastModifiedBy>Корепанова Наталья Юрьевна</cp:lastModifiedBy>
  <cp:revision>1</cp:revision>
  <dcterms:created xsi:type="dcterms:W3CDTF">2017-07-12T02:13:00Z</dcterms:created>
  <dcterms:modified xsi:type="dcterms:W3CDTF">2017-07-12T02:18:00Z</dcterms:modified>
</cp:coreProperties>
</file>