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66" w:type="dxa"/>
        <w:tblInd w:w="-68" w:type="dxa"/>
        <w:tblBorders>
          <w:bottom w:val="double" w:sz="18" w:space="0" w:color="auto"/>
        </w:tblBorders>
        <w:tblLayout w:type="fixed"/>
        <w:tblCellMar>
          <w:left w:w="70" w:type="dxa"/>
          <w:right w:w="70" w:type="dxa"/>
        </w:tblCellMar>
        <w:tblLook w:val="0000" w:firstRow="0" w:lastRow="0" w:firstColumn="0" w:lastColumn="0" w:noHBand="0" w:noVBand="0"/>
      </w:tblPr>
      <w:tblGrid>
        <w:gridCol w:w="4510"/>
        <w:gridCol w:w="1080"/>
        <w:gridCol w:w="3976"/>
      </w:tblGrid>
      <w:tr w:rsidR="009175C6" w:rsidRPr="0051115A" w:rsidTr="00A70ED9">
        <w:trPr>
          <w:trHeight w:val="1313"/>
        </w:trPr>
        <w:tc>
          <w:tcPr>
            <w:tcW w:w="4510" w:type="dxa"/>
            <w:tcBorders>
              <w:bottom w:val="thinThickMediumGap" w:sz="18" w:space="0" w:color="auto"/>
            </w:tcBorders>
          </w:tcPr>
          <w:p w:rsidR="009175C6" w:rsidRPr="003F0BBE" w:rsidRDefault="009175C6" w:rsidP="00A70ED9">
            <w:pPr>
              <w:keepNext/>
              <w:jc w:val="center"/>
              <w:outlineLvl w:val="2"/>
              <w:rPr>
                <w:rFonts w:ascii="Arial" w:hAnsi="Arial" w:cs="Arial"/>
                <w:sz w:val="26"/>
                <w:szCs w:val="26"/>
              </w:rPr>
            </w:pPr>
            <w:r w:rsidRPr="003F0BBE">
              <w:rPr>
                <w:rFonts w:ascii="Arial" w:hAnsi="Arial" w:cs="Arial"/>
                <w:sz w:val="26"/>
                <w:szCs w:val="26"/>
              </w:rPr>
              <w:t>Российская Федерация</w:t>
            </w:r>
          </w:p>
          <w:p w:rsidR="009175C6" w:rsidRPr="003F0BBE" w:rsidRDefault="009175C6" w:rsidP="00A70ED9">
            <w:pPr>
              <w:jc w:val="center"/>
              <w:rPr>
                <w:rFonts w:ascii="Arial" w:hAnsi="Arial" w:cs="Arial"/>
                <w:szCs w:val="24"/>
              </w:rPr>
            </w:pPr>
            <w:r w:rsidRPr="003F0BBE">
              <w:rPr>
                <w:rFonts w:ascii="Arial" w:hAnsi="Arial" w:cs="Arial"/>
              </w:rPr>
              <w:t>Республика Саха (Якутия)</w:t>
            </w:r>
          </w:p>
          <w:p w:rsidR="009175C6" w:rsidRPr="003F0BBE" w:rsidRDefault="009175C6" w:rsidP="00A70ED9">
            <w:pPr>
              <w:jc w:val="center"/>
              <w:rPr>
                <w:rFonts w:ascii="Arial" w:hAnsi="Arial" w:cs="Arial"/>
                <w:sz w:val="12"/>
                <w:szCs w:val="12"/>
              </w:rPr>
            </w:pPr>
          </w:p>
          <w:p w:rsidR="009175C6" w:rsidRPr="003F0BBE" w:rsidRDefault="009175C6" w:rsidP="00A70ED9">
            <w:pPr>
              <w:keepNext/>
              <w:jc w:val="center"/>
              <w:outlineLvl w:val="2"/>
              <w:rPr>
                <w:rFonts w:ascii="Arial" w:hAnsi="Arial" w:cs="Arial"/>
                <w:sz w:val="26"/>
                <w:szCs w:val="26"/>
              </w:rPr>
            </w:pPr>
            <w:r w:rsidRPr="003F0BBE">
              <w:rPr>
                <w:rFonts w:ascii="Arial" w:hAnsi="Arial" w:cs="Arial"/>
                <w:sz w:val="26"/>
                <w:szCs w:val="26"/>
              </w:rPr>
              <w:t>АДМИНИСТРАЦИЯ</w:t>
            </w:r>
          </w:p>
          <w:p w:rsidR="009175C6" w:rsidRPr="003F0BBE" w:rsidRDefault="009175C6" w:rsidP="00A70ED9">
            <w:pPr>
              <w:jc w:val="center"/>
              <w:rPr>
                <w:rFonts w:ascii="Arial" w:hAnsi="Arial" w:cs="Arial"/>
              </w:rPr>
            </w:pPr>
            <w:r w:rsidRPr="003F0BBE">
              <w:rPr>
                <w:rFonts w:ascii="Arial" w:hAnsi="Arial" w:cs="Arial"/>
              </w:rPr>
              <w:t>МУНИЦИПАЛЬНОГО ОБРАЗОВАНИЯ</w:t>
            </w:r>
          </w:p>
          <w:p w:rsidR="009175C6" w:rsidRPr="003F0BBE" w:rsidRDefault="009175C6" w:rsidP="00A70ED9">
            <w:pPr>
              <w:jc w:val="center"/>
              <w:rPr>
                <w:rFonts w:ascii="Arial" w:hAnsi="Arial" w:cs="Arial"/>
                <w:b/>
                <w:bCs/>
                <w:szCs w:val="24"/>
              </w:rPr>
            </w:pPr>
            <w:r w:rsidRPr="003F0BBE">
              <w:rPr>
                <w:rFonts w:ascii="Arial" w:hAnsi="Arial" w:cs="Arial"/>
              </w:rPr>
              <w:t>«Мирнинский район»</w:t>
            </w:r>
          </w:p>
        </w:tc>
        <w:tc>
          <w:tcPr>
            <w:tcW w:w="1080" w:type="dxa"/>
            <w:tcBorders>
              <w:bottom w:val="thinThickMediumGap" w:sz="18" w:space="0" w:color="auto"/>
            </w:tcBorders>
          </w:tcPr>
          <w:p w:rsidR="009175C6" w:rsidRPr="003F0BBE" w:rsidRDefault="009175C6" w:rsidP="00A70ED9">
            <w:pPr>
              <w:jc w:val="center"/>
              <w:rPr>
                <w:rFonts w:ascii="Arial" w:hAnsi="Arial" w:cs="Arial"/>
                <w:szCs w:val="24"/>
              </w:rPr>
            </w:pPr>
            <w:r w:rsidRPr="003F0BBE">
              <w:rPr>
                <w:rFonts w:ascii="Arial" w:hAnsi="Arial" w:cs="Arial"/>
                <w:noProof/>
                <w:szCs w:val="24"/>
              </w:rPr>
              <w:drawing>
                <wp:inline distT="0" distB="0" distL="0" distR="0">
                  <wp:extent cx="590550" cy="714375"/>
                  <wp:effectExtent l="0" t="0" r="0" b="9525"/>
                  <wp:docPr id="1" name="Рисунок 1" descr="gerb_mirnyraion_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mirnyraion_end"/>
                          <pic:cNvPicPr>
                            <a:picLocks noChangeAspect="1" noChangeArrowheads="1"/>
                          </pic:cNvPicPr>
                        </pic:nvPicPr>
                        <pic:blipFill>
                          <a:blip r:embed="rId5" cstate="print">
                            <a:extLst>
                              <a:ext uri="{28A0092B-C50C-407E-A947-70E740481C1C}">
                                <a14:useLocalDpi xmlns:a14="http://schemas.microsoft.com/office/drawing/2010/main" val="0"/>
                              </a:ext>
                            </a:extLst>
                          </a:blip>
                          <a:srcRect l="7935" t="10347" r="44702" b="11389"/>
                          <a:stretch>
                            <a:fillRect/>
                          </a:stretch>
                        </pic:blipFill>
                        <pic:spPr bwMode="auto">
                          <a:xfrm>
                            <a:off x="0" y="0"/>
                            <a:ext cx="590550" cy="714375"/>
                          </a:xfrm>
                          <a:prstGeom prst="rect">
                            <a:avLst/>
                          </a:prstGeom>
                          <a:noFill/>
                          <a:ln>
                            <a:noFill/>
                          </a:ln>
                        </pic:spPr>
                      </pic:pic>
                    </a:graphicData>
                  </a:graphic>
                </wp:inline>
              </w:drawing>
            </w:r>
          </w:p>
          <w:p w:rsidR="009175C6" w:rsidRPr="003F0BBE" w:rsidRDefault="009175C6" w:rsidP="00A70ED9">
            <w:pPr>
              <w:jc w:val="center"/>
              <w:rPr>
                <w:rFonts w:ascii="Arial" w:hAnsi="Arial" w:cs="Arial"/>
                <w:szCs w:val="24"/>
              </w:rPr>
            </w:pPr>
          </w:p>
          <w:p w:rsidR="009175C6" w:rsidRPr="003F0BBE" w:rsidRDefault="009175C6" w:rsidP="00A70ED9">
            <w:pPr>
              <w:rPr>
                <w:rFonts w:ascii="Arial" w:hAnsi="Arial" w:cs="Arial"/>
                <w:szCs w:val="24"/>
              </w:rPr>
            </w:pPr>
          </w:p>
        </w:tc>
        <w:tc>
          <w:tcPr>
            <w:tcW w:w="3976" w:type="dxa"/>
            <w:tcBorders>
              <w:bottom w:val="thinThickMediumGap" w:sz="18" w:space="0" w:color="auto"/>
            </w:tcBorders>
          </w:tcPr>
          <w:p w:rsidR="009175C6" w:rsidRPr="003F0BBE" w:rsidRDefault="009175C6" w:rsidP="00A70ED9">
            <w:pPr>
              <w:jc w:val="center"/>
              <w:rPr>
                <w:rFonts w:ascii="Arial" w:hAnsi="Arial" w:cs="Arial"/>
                <w:szCs w:val="24"/>
              </w:rPr>
            </w:pPr>
            <w:r w:rsidRPr="003F0BBE">
              <w:rPr>
                <w:rFonts w:ascii="Arial" w:hAnsi="Arial" w:cs="Arial"/>
              </w:rPr>
              <w:t xml:space="preserve">Россия </w:t>
            </w:r>
            <w:proofErr w:type="spellStart"/>
            <w:r w:rsidRPr="003F0BBE">
              <w:rPr>
                <w:rFonts w:ascii="Arial" w:hAnsi="Arial" w:cs="Arial"/>
              </w:rPr>
              <w:t>Федерацията</w:t>
            </w:r>
            <w:proofErr w:type="spellEnd"/>
          </w:p>
          <w:p w:rsidR="009175C6" w:rsidRPr="003F0BBE" w:rsidRDefault="009175C6" w:rsidP="00A70ED9">
            <w:pPr>
              <w:keepNext/>
              <w:jc w:val="center"/>
              <w:outlineLvl w:val="2"/>
              <w:rPr>
                <w:rFonts w:ascii="Arial" w:hAnsi="Arial" w:cs="Arial"/>
                <w:sz w:val="26"/>
                <w:szCs w:val="26"/>
              </w:rPr>
            </w:pPr>
            <w:r w:rsidRPr="003F0BBE">
              <w:rPr>
                <w:rFonts w:ascii="Arial" w:hAnsi="Arial" w:cs="Arial"/>
                <w:sz w:val="26"/>
                <w:szCs w:val="26"/>
              </w:rPr>
              <w:t xml:space="preserve">Саха </w:t>
            </w:r>
            <w:proofErr w:type="spellStart"/>
            <w:r w:rsidRPr="003F0BBE">
              <w:rPr>
                <w:rFonts w:ascii="Arial" w:hAnsi="Arial" w:cs="Arial"/>
                <w:sz w:val="26"/>
                <w:szCs w:val="26"/>
              </w:rPr>
              <w:t>Республиката</w:t>
            </w:r>
            <w:proofErr w:type="spellEnd"/>
          </w:p>
          <w:p w:rsidR="009175C6" w:rsidRPr="003F0BBE" w:rsidRDefault="009175C6" w:rsidP="00A70ED9">
            <w:pPr>
              <w:jc w:val="center"/>
              <w:rPr>
                <w:rFonts w:ascii="Arial" w:hAnsi="Arial" w:cs="Arial"/>
                <w:szCs w:val="24"/>
              </w:rPr>
            </w:pPr>
            <w:r w:rsidRPr="003F0BBE">
              <w:rPr>
                <w:rFonts w:ascii="Arial" w:hAnsi="Arial" w:cs="Arial"/>
              </w:rPr>
              <w:t>«</w:t>
            </w:r>
            <w:proofErr w:type="spellStart"/>
            <w:r w:rsidRPr="003F0BBE">
              <w:rPr>
                <w:rFonts w:ascii="Arial" w:hAnsi="Arial" w:cs="Arial"/>
              </w:rPr>
              <w:t>Мииринэйоройуона</w:t>
            </w:r>
            <w:proofErr w:type="spellEnd"/>
            <w:r w:rsidRPr="003F0BBE">
              <w:rPr>
                <w:rFonts w:ascii="Arial" w:hAnsi="Arial" w:cs="Arial"/>
              </w:rPr>
              <w:t>»</w:t>
            </w:r>
          </w:p>
          <w:p w:rsidR="009175C6" w:rsidRPr="003F0BBE" w:rsidRDefault="009175C6" w:rsidP="00A70ED9">
            <w:pPr>
              <w:jc w:val="center"/>
              <w:rPr>
                <w:rFonts w:ascii="Arial" w:hAnsi="Arial" w:cs="Arial"/>
                <w:szCs w:val="24"/>
              </w:rPr>
            </w:pPr>
            <w:r w:rsidRPr="003F0BBE">
              <w:rPr>
                <w:rFonts w:ascii="Arial" w:hAnsi="Arial" w:cs="Arial"/>
              </w:rPr>
              <w:t>МУНИЦИПАЛЬНАЙ ТЭРИЛЛИИ</w:t>
            </w:r>
          </w:p>
          <w:p w:rsidR="009175C6" w:rsidRPr="003F0BBE" w:rsidRDefault="009175C6" w:rsidP="00A70ED9">
            <w:pPr>
              <w:keepNext/>
              <w:jc w:val="center"/>
              <w:outlineLvl w:val="3"/>
              <w:rPr>
                <w:rFonts w:ascii="Arial" w:hAnsi="Arial" w:cs="Arial"/>
              </w:rPr>
            </w:pPr>
            <w:r w:rsidRPr="003F0BBE">
              <w:rPr>
                <w:rFonts w:ascii="Arial" w:hAnsi="Arial" w:cs="Arial"/>
              </w:rPr>
              <w:t>ДЬА</w:t>
            </w:r>
            <w:r w:rsidRPr="003F0BBE">
              <w:rPr>
                <w:rFonts w:ascii="Arial" w:hAnsi="Arial" w:cs="Arial"/>
                <w:lang w:val="en-US"/>
              </w:rPr>
              <w:t>h</w:t>
            </w:r>
            <w:r w:rsidRPr="003F0BBE">
              <w:rPr>
                <w:rFonts w:ascii="Arial" w:hAnsi="Arial" w:cs="Arial"/>
              </w:rPr>
              <w:t>АЛТАТА</w:t>
            </w:r>
          </w:p>
          <w:p w:rsidR="009175C6" w:rsidRPr="003F0BBE" w:rsidRDefault="009175C6" w:rsidP="00A70ED9">
            <w:pPr>
              <w:jc w:val="center"/>
              <w:rPr>
                <w:rFonts w:ascii="Arial" w:hAnsi="Arial" w:cs="Arial"/>
                <w:sz w:val="6"/>
                <w:szCs w:val="6"/>
              </w:rPr>
            </w:pPr>
          </w:p>
        </w:tc>
      </w:tr>
    </w:tbl>
    <w:p w:rsidR="009175C6" w:rsidRPr="005248EE" w:rsidRDefault="009175C6" w:rsidP="009175C6">
      <w:pPr>
        <w:tabs>
          <w:tab w:val="center" w:pos="4677"/>
          <w:tab w:val="right" w:pos="9355"/>
        </w:tabs>
        <w:rPr>
          <w:sz w:val="20"/>
        </w:rPr>
      </w:pPr>
    </w:p>
    <w:p w:rsidR="009175C6" w:rsidRPr="005248EE" w:rsidRDefault="009175C6" w:rsidP="009175C6">
      <w:pPr>
        <w:jc w:val="center"/>
        <w:rPr>
          <w:b/>
          <w:bCs/>
          <w:sz w:val="28"/>
          <w:szCs w:val="28"/>
        </w:rPr>
      </w:pPr>
      <w:r w:rsidRPr="005248EE">
        <w:rPr>
          <w:b/>
          <w:bCs/>
          <w:sz w:val="28"/>
          <w:szCs w:val="28"/>
        </w:rPr>
        <w:t>П О С Т А Н О В Л Е Н И Е</w:t>
      </w:r>
    </w:p>
    <w:p w:rsidR="00D6561E" w:rsidRDefault="00D6561E" w:rsidP="008F6E41">
      <w:pPr>
        <w:jc w:val="center"/>
        <w:rPr>
          <w:szCs w:val="24"/>
        </w:rPr>
      </w:pPr>
    </w:p>
    <w:p w:rsidR="008F6E41" w:rsidRPr="008F6E41" w:rsidRDefault="00D6561E" w:rsidP="008F6E41">
      <w:pPr>
        <w:jc w:val="center"/>
        <w:rPr>
          <w:szCs w:val="24"/>
        </w:rPr>
      </w:pPr>
      <w:r>
        <w:rPr>
          <w:szCs w:val="24"/>
        </w:rPr>
        <w:t>(в ред. п</w:t>
      </w:r>
      <w:r w:rsidR="008F6E41" w:rsidRPr="008F6E41">
        <w:rPr>
          <w:szCs w:val="24"/>
        </w:rPr>
        <w:t xml:space="preserve">остановлений </w:t>
      </w:r>
      <w:r>
        <w:rPr>
          <w:szCs w:val="24"/>
        </w:rPr>
        <w:t xml:space="preserve">Главы района </w:t>
      </w:r>
      <w:r w:rsidR="008F6E41" w:rsidRPr="008F6E41">
        <w:rPr>
          <w:szCs w:val="24"/>
        </w:rPr>
        <w:t>от 02.03.2016 г. № 0222, от 22.06.2016 г. № 0740</w:t>
      </w:r>
      <w:r w:rsidR="00E06384">
        <w:rPr>
          <w:szCs w:val="24"/>
        </w:rPr>
        <w:t>, о</w:t>
      </w:r>
      <w:r w:rsidR="00900533">
        <w:rPr>
          <w:szCs w:val="24"/>
        </w:rPr>
        <w:t>т 28.09.2017 г. № 1209</w:t>
      </w:r>
      <w:r>
        <w:rPr>
          <w:szCs w:val="24"/>
        </w:rPr>
        <w:t>, от 26.04.2019г. № 0700</w:t>
      </w:r>
      <w:r w:rsidR="008F6E41" w:rsidRPr="008F6E41">
        <w:rPr>
          <w:szCs w:val="24"/>
        </w:rPr>
        <w:t>)</w:t>
      </w:r>
    </w:p>
    <w:p w:rsidR="009175C6" w:rsidRPr="005248EE" w:rsidRDefault="009175C6" w:rsidP="009175C6">
      <w:pPr>
        <w:rPr>
          <w:b/>
          <w:bCs/>
          <w:sz w:val="28"/>
          <w:szCs w:val="28"/>
        </w:rPr>
      </w:pPr>
    </w:p>
    <w:p w:rsidR="009175C6" w:rsidRPr="00321E74" w:rsidRDefault="009175C6" w:rsidP="009175C6">
      <w:pPr>
        <w:tabs>
          <w:tab w:val="center" w:pos="4677"/>
          <w:tab w:val="right" w:pos="9355"/>
        </w:tabs>
        <w:jc w:val="right"/>
        <w:rPr>
          <w:szCs w:val="24"/>
        </w:rPr>
      </w:pPr>
      <w:r w:rsidRPr="005248EE">
        <w:rPr>
          <w:sz w:val="20"/>
        </w:rPr>
        <w:tab/>
      </w:r>
      <w:r w:rsidRPr="00321E74">
        <w:rPr>
          <w:szCs w:val="24"/>
        </w:rPr>
        <w:t>от «_</w:t>
      </w:r>
      <w:r w:rsidR="0016135F">
        <w:rPr>
          <w:szCs w:val="24"/>
        </w:rPr>
        <w:t>18</w:t>
      </w:r>
      <w:r w:rsidRPr="00321E74">
        <w:rPr>
          <w:szCs w:val="24"/>
        </w:rPr>
        <w:t>_»</w:t>
      </w:r>
      <w:r w:rsidR="00321E74">
        <w:rPr>
          <w:szCs w:val="24"/>
        </w:rPr>
        <w:t xml:space="preserve"> </w:t>
      </w:r>
      <w:r w:rsidRPr="00321E74">
        <w:rPr>
          <w:szCs w:val="24"/>
        </w:rPr>
        <w:t>___</w:t>
      </w:r>
      <w:proofErr w:type="gramStart"/>
      <w:r w:rsidR="0016135F">
        <w:rPr>
          <w:szCs w:val="24"/>
        </w:rPr>
        <w:t xml:space="preserve">12  </w:t>
      </w:r>
      <w:r w:rsidRPr="00321E74">
        <w:rPr>
          <w:szCs w:val="24"/>
        </w:rPr>
        <w:t>_</w:t>
      </w:r>
      <w:proofErr w:type="gramEnd"/>
      <w:r w:rsidRPr="00321E74">
        <w:rPr>
          <w:szCs w:val="24"/>
        </w:rPr>
        <w:t xml:space="preserve">2014 г. № </w:t>
      </w:r>
      <w:r w:rsidR="0016135F">
        <w:rPr>
          <w:szCs w:val="24"/>
        </w:rPr>
        <w:t>2382</w:t>
      </w:r>
    </w:p>
    <w:p w:rsidR="00321E74" w:rsidRDefault="00321E74" w:rsidP="00A35B0C">
      <w:pPr>
        <w:jc w:val="both"/>
        <w:rPr>
          <w:b/>
          <w:sz w:val="28"/>
        </w:rPr>
      </w:pPr>
    </w:p>
    <w:p w:rsidR="002E6F41" w:rsidRPr="009175C6" w:rsidRDefault="009A2FA6" w:rsidP="00A35B0C">
      <w:pPr>
        <w:jc w:val="both"/>
        <w:rPr>
          <w:b/>
          <w:sz w:val="28"/>
        </w:rPr>
      </w:pPr>
      <w:r w:rsidRPr="009175C6">
        <w:rPr>
          <w:b/>
          <w:sz w:val="28"/>
        </w:rPr>
        <w:t xml:space="preserve">Об утверждении Порядка субсидирования </w:t>
      </w:r>
    </w:p>
    <w:p w:rsidR="00811CAC" w:rsidRPr="009175C6" w:rsidRDefault="00811CAC" w:rsidP="00A35B0C">
      <w:pPr>
        <w:jc w:val="both"/>
        <w:rPr>
          <w:b/>
          <w:sz w:val="28"/>
        </w:rPr>
      </w:pPr>
      <w:r w:rsidRPr="009175C6">
        <w:rPr>
          <w:b/>
          <w:sz w:val="28"/>
        </w:rPr>
        <w:t xml:space="preserve">на осуществление </w:t>
      </w:r>
      <w:r w:rsidR="0050067A" w:rsidRPr="009175C6">
        <w:rPr>
          <w:b/>
          <w:sz w:val="28"/>
        </w:rPr>
        <w:t>полно</w:t>
      </w:r>
      <w:r w:rsidRPr="009175C6">
        <w:rPr>
          <w:b/>
          <w:sz w:val="28"/>
        </w:rPr>
        <w:t xml:space="preserve">го </w:t>
      </w:r>
      <w:r w:rsidR="0050067A" w:rsidRPr="009175C6">
        <w:rPr>
          <w:b/>
          <w:sz w:val="28"/>
        </w:rPr>
        <w:t>или частично</w:t>
      </w:r>
      <w:r w:rsidRPr="009175C6">
        <w:rPr>
          <w:b/>
          <w:sz w:val="28"/>
        </w:rPr>
        <w:t>го</w:t>
      </w:r>
      <w:r w:rsidR="0050067A" w:rsidRPr="009175C6">
        <w:rPr>
          <w:b/>
          <w:sz w:val="28"/>
        </w:rPr>
        <w:t xml:space="preserve"> погашени</w:t>
      </w:r>
      <w:r w:rsidRPr="009175C6">
        <w:rPr>
          <w:b/>
          <w:sz w:val="28"/>
        </w:rPr>
        <w:t>я</w:t>
      </w:r>
    </w:p>
    <w:p w:rsidR="002E6F41" w:rsidRPr="009175C6" w:rsidRDefault="0050067A" w:rsidP="00A35B0C">
      <w:pPr>
        <w:jc w:val="both"/>
        <w:rPr>
          <w:b/>
          <w:sz w:val="28"/>
        </w:rPr>
      </w:pPr>
      <w:r w:rsidRPr="009175C6">
        <w:rPr>
          <w:b/>
          <w:sz w:val="28"/>
        </w:rPr>
        <w:t>сумм основного долга по банковским кредитам</w:t>
      </w:r>
      <w:r w:rsidR="009A2FA6" w:rsidRPr="009175C6">
        <w:rPr>
          <w:b/>
          <w:sz w:val="28"/>
        </w:rPr>
        <w:t xml:space="preserve">, </w:t>
      </w:r>
    </w:p>
    <w:p w:rsidR="002E6F41" w:rsidRPr="009175C6" w:rsidRDefault="0050067A" w:rsidP="00A35B0C">
      <w:pPr>
        <w:jc w:val="both"/>
        <w:rPr>
          <w:b/>
          <w:sz w:val="28"/>
        </w:rPr>
      </w:pPr>
      <w:r w:rsidRPr="009175C6">
        <w:rPr>
          <w:b/>
          <w:sz w:val="28"/>
        </w:rPr>
        <w:t>ипотечным кредитам</w:t>
      </w:r>
      <w:r w:rsidR="009A2FA6" w:rsidRPr="009175C6">
        <w:rPr>
          <w:b/>
          <w:sz w:val="28"/>
        </w:rPr>
        <w:t xml:space="preserve"> при приобретении, </w:t>
      </w:r>
    </w:p>
    <w:p w:rsidR="002E6F41" w:rsidRPr="009175C6" w:rsidRDefault="009A2FA6" w:rsidP="00A35B0C">
      <w:pPr>
        <w:jc w:val="both"/>
        <w:rPr>
          <w:b/>
          <w:sz w:val="28"/>
        </w:rPr>
      </w:pPr>
      <w:r w:rsidRPr="009175C6">
        <w:rPr>
          <w:b/>
          <w:sz w:val="28"/>
        </w:rPr>
        <w:t xml:space="preserve">строительстве жилья работникам бюджетной сферы </w:t>
      </w:r>
    </w:p>
    <w:p w:rsidR="002E6F41" w:rsidRDefault="009A2FA6" w:rsidP="00A35B0C">
      <w:pPr>
        <w:jc w:val="both"/>
        <w:rPr>
          <w:b/>
          <w:sz w:val="28"/>
        </w:rPr>
      </w:pPr>
      <w:r w:rsidRPr="009175C6">
        <w:rPr>
          <w:b/>
          <w:sz w:val="28"/>
        </w:rPr>
        <w:t>МО «Мирнинский район» Республики Саха (Якутия)</w:t>
      </w:r>
    </w:p>
    <w:p w:rsidR="002E6F41" w:rsidRDefault="002E6F41">
      <w:pPr>
        <w:spacing w:line="276" w:lineRule="auto"/>
        <w:jc w:val="both"/>
        <w:rPr>
          <w:b/>
          <w:sz w:val="20"/>
        </w:rPr>
      </w:pPr>
    </w:p>
    <w:p w:rsidR="008F6E41" w:rsidRPr="009175C6" w:rsidRDefault="008F6E41">
      <w:pPr>
        <w:spacing w:line="276" w:lineRule="auto"/>
        <w:jc w:val="both"/>
        <w:rPr>
          <w:b/>
          <w:sz w:val="20"/>
        </w:rPr>
      </w:pPr>
    </w:p>
    <w:p w:rsidR="00A119EB" w:rsidRPr="00D6561E" w:rsidRDefault="009A2FA6" w:rsidP="00321E74">
      <w:pPr>
        <w:ind w:firstLine="709"/>
        <w:jc w:val="both"/>
        <w:rPr>
          <w:sz w:val="28"/>
          <w:szCs w:val="28"/>
        </w:rPr>
      </w:pPr>
      <w:r w:rsidRPr="009175C6">
        <w:rPr>
          <w:sz w:val="28"/>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Уставом МО «Мирнинский район»  Республики Саха (Якутия), в целях </w:t>
      </w:r>
      <w:r w:rsidRPr="00D6561E">
        <w:rPr>
          <w:sz w:val="28"/>
          <w:szCs w:val="28"/>
        </w:rPr>
        <w:t xml:space="preserve">реализации </w:t>
      </w:r>
      <w:r w:rsidR="00A119EB" w:rsidRPr="00D6561E">
        <w:rPr>
          <w:sz w:val="28"/>
          <w:szCs w:val="28"/>
        </w:rPr>
        <w:t>муниципальной</w:t>
      </w:r>
      <w:r w:rsidRPr="00D6561E">
        <w:rPr>
          <w:sz w:val="28"/>
          <w:szCs w:val="28"/>
        </w:rPr>
        <w:t xml:space="preserve"> программы «Обеспечение жильем работников бюджетной сферы на 201</w:t>
      </w:r>
      <w:r w:rsidR="00D6561E" w:rsidRPr="00D6561E">
        <w:rPr>
          <w:sz w:val="28"/>
          <w:szCs w:val="28"/>
        </w:rPr>
        <w:t>9</w:t>
      </w:r>
      <w:r w:rsidRPr="00D6561E">
        <w:rPr>
          <w:sz w:val="28"/>
          <w:szCs w:val="28"/>
        </w:rPr>
        <w:t>-20</w:t>
      </w:r>
      <w:r w:rsidR="00D6561E" w:rsidRPr="00D6561E">
        <w:rPr>
          <w:sz w:val="28"/>
          <w:szCs w:val="28"/>
        </w:rPr>
        <w:t>23</w:t>
      </w:r>
      <w:r w:rsidRPr="00D6561E">
        <w:rPr>
          <w:sz w:val="28"/>
          <w:szCs w:val="28"/>
        </w:rPr>
        <w:t xml:space="preserve"> годы», утвержденной </w:t>
      </w:r>
      <w:r w:rsidR="00A119EB" w:rsidRPr="00D6561E">
        <w:rPr>
          <w:sz w:val="28"/>
          <w:szCs w:val="28"/>
        </w:rPr>
        <w:t>п</w:t>
      </w:r>
      <w:r w:rsidRPr="00D6561E">
        <w:rPr>
          <w:sz w:val="28"/>
          <w:szCs w:val="28"/>
        </w:rPr>
        <w:t xml:space="preserve">остановлением </w:t>
      </w:r>
      <w:r w:rsidR="00D6561E" w:rsidRPr="00D6561E">
        <w:rPr>
          <w:sz w:val="28"/>
          <w:szCs w:val="28"/>
        </w:rPr>
        <w:t>Главы района</w:t>
      </w:r>
      <w:r w:rsidRPr="00D6561E">
        <w:rPr>
          <w:sz w:val="28"/>
          <w:szCs w:val="28"/>
        </w:rPr>
        <w:t xml:space="preserve"> </w:t>
      </w:r>
      <w:r w:rsidR="00D6561E" w:rsidRPr="00D6561E">
        <w:rPr>
          <w:sz w:val="28"/>
          <w:szCs w:val="28"/>
        </w:rPr>
        <w:t>от 10 октября 2018 года № 1400 «Об утверждении муниципальной программы МО «Мирнинский район» Республики Саха (Якутия) «Обеспечение жильем работников бюджетной сферы» на 2019-2023 годы</w:t>
      </w:r>
      <w:r w:rsidR="00D6561E">
        <w:rPr>
          <w:sz w:val="28"/>
          <w:szCs w:val="28"/>
        </w:rPr>
        <w:t>»</w:t>
      </w:r>
      <w:r w:rsidR="00A119EB" w:rsidRPr="00D6561E">
        <w:rPr>
          <w:sz w:val="28"/>
          <w:szCs w:val="28"/>
        </w:rPr>
        <w:t xml:space="preserve">: </w:t>
      </w:r>
    </w:p>
    <w:p w:rsidR="00A119EB" w:rsidRPr="00D6561E" w:rsidRDefault="00A119EB" w:rsidP="00A119EB">
      <w:pPr>
        <w:suppressAutoHyphens/>
        <w:autoSpaceDE w:val="0"/>
        <w:autoSpaceDN w:val="0"/>
        <w:adjustRightInd w:val="0"/>
        <w:ind w:left="567"/>
        <w:jc w:val="both"/>
        <w:outlineLvl w:val="1"/>
        <w:rPr>
          <w:i/>
          <w:sz w:val="28"/>
          <w:szCs w:val="28"/>
          <w:lang w:eastAsia="ar-SA"/>
        </w:rPr>
      </w:pPr>
      <w:r w:rsidRPr="00D6561E">
        <w:rPr>
          <w:i/>
          <w:sz w:val="28"/>
          <w:szCs w:val="28"/>
        </w:rPr>
        <w:t xml:space="preserve">(в ред. </w:t>
      </w:r>
      <w:r w:rsidR="00D6561E" w:rsidRPr="00D6561E">
        <w:rPr>
          <w:i/>
          <w:sz w:val="28"/>
          <w:szCs w:val="28"/>
        </w:rPr>
        <w:t>п</w:t>
      </w:r>
      <w:r w:rsidRPr="00D6561E">
        <w:rPr>
          <w:i/>
          <w:sz w:val="28"/>
          <w:szCs w:val="28"/>
        </w:rPr>
        <w:t>остановлени</w:t>
      </w:r>
      <w:r w:rsidR="00D6561E">
        <w:rPr>
          <w:i/>
          <w:sz w:val="28"/>
          <w:szCs w:val="28"/>
        </w:rPr>
        <w:t>й</w:t>
      </w:r>
      <w:r w:rsidRPr="00D6561E">
        <w:rPr>
          <w:i/>
          <w:sz w:val="28"/>
          <w:szCs w:val="28"/>
        </w:rPr>
        <w:t xml:space="preserve"> от 28.09.2017г. № 1209</w:t>
      </w:r>
      <w:r w:rsidR="00D6561E">
        <w:rPr>
          <w:i/>
          <w:sz w:val="28"/>
          <w:szCs w:val="28"/>
        </w:rPr>
        <w:t>, от 26.04.2019 г. № 0700</w:t>
      </w:r>
      <w:r w:rsidRPr="00D6561E">
        <w:rPr>
          <w:i/>
          <w:sz w:val="28"/>
          <w:szCs w:val="28"/>
        </w:rPr>
        <w:t>)</w:t>
      </w:r>
    </w:p>
    <w:p w:rsidR="00321E74" w:rsidRPr="009175C6" w:rsidRDefault="00321E74" w:rsidP="00321E74">
      <w:pPr>
        <w:ind w:firstLine="709"/>
        <w:jc w:val="both"/>
        <w:rPr>
          <w:sz w:val="28"/>
        </w:rPr>
      </w:pPr>
    </w:p>
    <w:p w:rsidR="002E6F41" w:rsidRDefault="009A2FA6" w:rsidP="00321E74">
      <w:pPr>
        <w:pStyle w:val="a5"/>
        <w:numPr>
          <w:ilvl w:val="0"/>
          <w:numId w:val="2"/>
        </w:numPr>
        <w:spacing w:after="0" w:line="240" w:lineRule="auto"/>
        <w:ind w:left="0" w:firstLine="567"/>
        <w:jc w:val="both"/>
        <w:rPr>
          <w:rFonts w:ascii="Times New Roman" w:hAnsi="Times New Roman"/>
          <w:sz w:val="28"/>
        </w:rPr>
      </w:pPr>
      <w:r w:rsidRPr="009175C6">
        <w:rPr>
          <w:rFonts w:ascii="Times New Roman" w:hAnsi="Times New Roman"/>
          <w:sz w:val="28"/>
        </w:rPr>
        <w:t xml:space="preserve">Утвердить порядок субсидирования </w:t>
      </w:r>
      <w:r w:rsidR="00811CAC" w:rsidRPr="009175C6">
        <w:rPr>
          <w:rFonts w:ascii="Times New Roman" w:hAnsi="Times New Roman"/>
          <w:sz w:val="28"/>
        </w:rPr>
        <w:t xml:space="preserve">на осуществление </w:t>
      </w:r>
      <w:r w:rsidR="0050067A" w:rsidRPr="009175C6">
        <w:rPr>
          <w:rFonts w:ascii="Times New Roman" w:hAnsi="Times New Roman"/>
          <w:sz w:val="28"/>
        </w:rPr>
        <w:t>полного или частичного погашения сумм основного долга по банковским кредитам, ипотечным кредитам</w:t>
      </w:r>
      <w:r w:rsidRPr="009175C6">
        <w:rPr>
          <w:rFonts w:ascii="Times New Roman" w:hAnsi="Times New Roman"/>
          <w:sz w:val="28"/>
        </w:rPr>
        <w:t xml:space="preserve"> при приобретении, строительстве жилья работникам бюджетной сферы МО «Мирнинский район» Респуб</w:t>
      </w:r>
      <w:r w:rsidR="00A06BC0">
        <w:rPr>
          <w:rFonts w:ascii="Times New Roman" w:hAnsi="Times New Roman"/>
          <w:sz w:val="28"/>
        </w:rPr>
        <w:t>лики Саха (Якутия) (Приложение</w:t>
      </w:r>
      <w:r w:rsidR="00C90571" w:rsidRPr="009175C6">
        <w:rPr>
          <w:rFonts w:ascii="Times New Roman" w:hAnsi="Times New Roman"/>
          <w:sz w:val="28"/>
        </w:rPr>
        <w:t xml:space="preserve"> </w:t>
      </w:r>
      <w:r w:rsidRPr="009175C6">
        <w:rPr>
          <w:rFonts w:ascii="Times New Roman" w:hAnsi="Times New Roman"/>
          <w:sz w:val="28"/>
        </w:rPr>
        <w:t>1).</w:t>
      </w:r>
    </w:p>
    <w:p w:rsidR="00321E74" w:rsidRPr="009175C6" w:rsidRDefault="00321E74" w:rsidP="00321E74">
      <w:pPr>
        <w:pStyle w:val="a5"/>
        <w:spacing w:after="0" w:line="240" w:lineRule="auto"/>
        <w:ind w:left="567"/>
        <w:jc w:val="both"/>
        <w:rPr>
          <w:rFonts w:ascii="Times New Roman" w:hAnsi="Times New Roman"/>
          <w:sz w:val="28"/>
        </w:rPr>
      </w:pPr>
    </w:p>
    <w:p w:rsidR="002E6F41" w:rsidRDefault="009A2FA6" w:rsidP="00321E74">
      <w:pPr>
        <w:pStyle w:val="a5"/>
        <w:numPr>
          <w:ilvl w:val="0"/>
          <w:numId w:val="2"/>
        </w:numPr>
        <w:spacing w:after="0" w:line="240" w:lineRule="auto"/>
        <w:ind w:left="0" w:firstLine="567"/>
        <w:jc w:val="both"/>
        <w:rPr>
          <w:rFonts w:ascii="Times New Roman" w:hAnsi="Times New Roman"/>
          <w:sz w:val="28"/>
        </w:rPr>
      </w:pPr>
      <w:r w:rsidRPr="009175C6">
        <w:rPr>
          <w:rFonts w:ascii="Times New Roman" w:hAnsi="Times New Roman"/>
          <w:sz w:val="28"/>
        </w:rPr>
        <w:t xml:space="preserve">Утвердить типовую форму Соглашения о взаимных обязательствах </w:t>
      </w:r>
      <w:r w:rsidR="00A06BC0">
        <w:rPr>
          <w:rFonts w:ascii="Times New Roman" w:hAnsi="Times New Roman"/>
          <w:sz w:val="28"/>
        </w:rPr>
        <w:t xml:space="preserve">по </w:t>
      </w:r>
      <w:r w:rsidRPr="009175C6">
        <w:rPr>
          <w:rFonts w:ascii="Times New Roman" w:hAnsi="Times New Roman"/>
          <w:sz w:val="28"/>
        </w:rPr>
        <w:t>целево</w:t>
      </w:r>
      <w:r w:rsidR="00A06BC0">
        <w:rPr>
          <w:rFonts w:ascii="Times New Roman" w:hAnsi="Times New Roman"/>
          <w:sz w:val="28"/>
        </w:rPr>
        <w:t>му</w:t>
      </w:r>
      <w:r w:rsidRPr="009175C6">
        <w:rPr>
          <w:rFonts w:ascii="Times New Roman" w:hAnsi="Times New Roman"/>
          <w:sz w:val="28"/>
        </w:rPr>
        <w:t xml:space="preserve"> использовани</w:t>
      </w:r>
      <w:r w:rsidR="00A06BC0">
        <w:rPr>
          <w:rFonts w:ascii="Times New Roman" w:hAnsi="Times New Roman"/>
          <w:sz w:val="28"/>
        </w:rPr>
        <w:t>ю</w:t>
      </w:r>
      <w:r w:rsidRPr="009175C6">
        <w:rPr>
          <w:rFonts w:ascii="Times New Roman" w:hAnsi="Times New Roman"/>
          <w:sz w:val="28"/>
        </w:rPr>
        <w:t xml:space="preserve"> субсидии </w:t>
      </w:r>
      <w:r w:rsidR="00811CAC" w:rsidRPr="009175C6">
        <w:rPr>
          <w:rFonts w:ascii="Times New Roman" w:hAnsi="Times New Roman"/>
          <w:sz w:val="28"/>
        </w:rPr>
        <w:t xml:space="preserve">на осуществление </w:t>
      </w:r>
      <w:r w:rsidR="00C90571" w:rsidRPr="009175C6">
        <w:rPr>
          <w:rFonts w:ascii="Times New Roman" w:hAnsi="Times New Roman"/>
          <w:sz w:val="28"/>
        </w:rPr>
        <w:t>полно</w:t>
      </w:r>
      <w:r w:rsidR="006C73C7" w:rsidRPr="009175C6">
        <w:rPr>
          <w:rFonts w:ascii="Times New Roman" w:hAnsi="Times New Roman"/>
          <w:sz w:val="28"/>
        </w:rPr>
        <w:t>го</w:t>
      </w:r>
      <w:r w:rsidR="00C90571" w:rsidRPr="009175C6">
        <w:rPr>
          <w:rFonts w:ascii="Times New Roman" w:hAnsi="Times New Roman"/>
          <w:sz w:val="28"/>
        </w:rPr>
        <w:t xml:space="preserve"> или частично</w:t>
      </w:r>
      <w:r w:rsidR="006C73C7" w:rsidRPr="009175C6">
        <w:rPr>
          <w:rFonts w:ascii="Times New Roman" w:hAnsi="Times New Roman"/>
          <w:sz w:val="28"/>
        </w:rPr>
        <w:t>го</w:t>
      </w:r>
      <w:r w:rsidR="00C90571" w:rsidRPr="009175C6">
        <w:rPr>
          <w:rFonts w:ascii="Times New Roman" w:hAnsi="Times New Roman"/>
          <w:sz w:val="28"/>
        </w:rPr>
        <w:t xml:space="preserve"> погашени</w:t>
      </w:r>
      <w:r w:rsidR="006C73C7" w:rsidRPr="009175C6">
        <w:rPr>
          <w:rFonts w:ascii="Times New Roman" w:hAnsi="Times New Roman"/>
          <w:sz w:val="28"/>
        </w:rPr>
        <w:t>я</w:t>
      </w:r>
      <w:r w:rsidR="00C90571" w:rsidRPr="009175C6">
        <w:rPr>
          <w:rFonts w:ascii="Times New Roman" w:hAnsi="Times New Roman"/>
          <w:sz w:val="28"/>
        </w:rPr>
        <w:t xml:space="preserve"> сумм основного долга по банковским кредитам, ипотечным кредитам</w:t>
      </w:r>
      <w:r w:rsidRPr="009175C6">
        <w:rPr>
          <w:rFonts w:ascii="Times New Roman" w:hAnsi="Times New Roman"/>
          <w:sz w:val="28"/>
        </w:rPr>
        <w:t xml:space="preserve"> при приобретении, строительстве жилья работникам бюджетной сферы МО «Мирнинский район» Республики Саха (Якутия) (Приложение 2).</w:t>
      </w:r>
    </w:p>
    <w:p w:rsidR="00321E74" w:rsidRPr="009175C6" w:rsidRDefault="00321E74" w:rsidP="00321E74">
      <w:pPr>
        <w:pStyle w:val="a5"/>
        <w:spacing w:after="0" w:line="240" w:lineRule="auto"/>
        <w:ind w:left="567"/>
        <w:jc w:val="both"/>
        <w:rPr>
          <w:rFonts w:ascii="Times New Roman" w:hAnsi="Times New Roman"/>
          <w:sz w:val="28"/>
        </w:rPr>
      </w:pPr>
    </w:p>
    <w:p w:rsidR="002E6F41" w:rsidRDefault="009A2FA6" w:rsidP="00321E74">
      <w:pPr>
        <w:pStyle w:val="a5"/>
        <w:numPr>
          <w:ilvl w:val="0"/>
          <w:numId w:val="2"/>
        </w:numPr>
        <w:spacing w:after="0" w:line="240" w:lineRule="auto"/>
        <w:ind w:left="0" w:firstLine="567"/>
        <w:jc w:val="both"/>
        <w:rPr>
          <w:rFonts w:ascii="Times New Roman" w:hAnsi="Times New Roman"/>
          <w:sz w:val="28"/>
        </w:rPr>
      </w:pPr>
      <w:r w:rsidRPr="009175C6">
        <w:rPr>
          <w:rFonts w:ascii="Times New Roman" w:hAnsi="Times New Roman"/>
          <w:sz w:val="28"/>
        </w:rPr>
        <w:t xml:space="preserve">Пресс-службе (Анисимова Н.В.) опубликовать настоящее </w:t>
      </w:r>
      <w:r w:rsidR="00A06BC0">
        <w:rPr>
          <w:rFonts w:ascii="Times New Roman" w:hAnsi="Times New Roman"/>
          <w:sz w:val="28"/>
        </w:rPr>
        <w:t>п</w:t>
      </w:r>
      <w:r w:rsidRPr="009175C6">
        <w:rPr>
          <w:rFonts w:ascii="Times New Roman" w:hAnsi="Times New Roman"/>
          <w:sz w:val="28"/>
        </w:rPr>
        <w:t>остановление в газете «Мирнинский рабочий» и разместить с приложениями на официальном сайте МО «Мирнинский район» Республики Саха (Якутия) (</w:t>
      </w:r>
      <w:hyperlink r:id="rId6">
        <w:r w:rsidRPr="009175C6">
          <w:rPr>
            <w:rFonts w:ascii="Times New Roman" w:hAnsi="Times New Roman"/>
            <w:sz w:val="28"/>
          </w:rPr>
          <w:t>www.алмазный-край.рф</w:t>
        </w:r>
      </w:hyperlink>
      <w:r w:rsidRPr="009175C6">
        <w:rPr>
          <w:rFonts w:ascii="Times New Roman" w:hAnsi="Times New Roman"/>
          <w:sz w:val="28"/>
        </w:rPr>
        <w:t>).</w:t>
      </w:r>
    </w:p>
    <w:p w:rsidR="00321E74" w:rsidRPr="009175C6" w:rsidRDefault="00321E74" w:rsidP="00321E74">
      <w:pPr>
        <w:pStyle w:val="a5"/>
        <w:spacing w:after="0" w:line="240" w:lineRule="auto"/>
        <w:ind w:left="567"/>
        <w:jc w:val="both"/>
        <w:rPr>
          <w:rFonts w:ascii="Times New Roman" w:hAnsi="Times New Roman"/>
          <w:sz w:val="28"/>
        </w:rPr>
      </w:pPr>
    </w:p>
    <w:p w:rsidR="002E6F41" w:rsidRPr="009175C6" w:rsidRDefault="00A06BC0" w:rsidP="00321E74">
      <w:pPr>
        <w:pStyle w:val="a5"/>
        <w:numPr>
          <w:ilvl w:val="0"/>
          <w:numId w:val="2"/>
        </w:numPr>
        <w:spacing w:after="0" w:line="240" w:lineRule="auto"/>
        <w:ind w:left="0" w:firstLine="567"/>
        <w:jc w:val="both"/>
        <w:rPr>
          <w:rFonts w:ascii="Times New Roman" w:hAnsi="Times New Roman"/>
          <w:sz w:val="28"/>
        </w:rPr>
      </w:pPr>
      <w:r>
        <w:rPr>
          <w:rFonts w:ascii="Times New Roman" w:hAnsi="Times New Roman"/>
          <w:sz w:val="28"/>
        </w:rPr>
        <w:lastRenderedPageBreak/>
        <w:t>Контроль исполнения данного п</w:t>
      </w:r>
      <w:r w:rsidR="009A2FA6" w:rsidRPr="009175C6">
        <w:rPr>
          <w:rFonts w:ascii="Times New Roman" w:hAnsi="Times New Roman"/>
          <w:sz w:val="28"/>
        </w:rPr>
        <w:t xml:space="preserve">остановления возложить на заместителя Главы Администрации района по социальным вопросам </w:t>
      </w:r>
      <w:r w:rsidR="006C73C7" w:rsidRPr="009175C6">
        <w:rPr>
          <w:rFonts w:ascii="Times New Roman" w:hAnsi="Times New Roman"/>
          <w:sz w:val="28"/>
        </w:rPr>
        <w:t xml:space="preserve">  </w:t>
      </w:r>
      <w:proofErr w:type="spellStart"/>
      <w:r w:rsidR="009A2FA6" w:rsidRPr="009175C6">
        <w:rPr>
          <w:rFonts w:ascii="Times New Roman" w:hAnsi="Times New Roman"/>
          <w:sz w:val="28"/>
        </w:rPr>
        <w:t>Ситнянского</w:t>
      </w:r>
      <w:proofErr w:type="spellEnd"/>
      <w:r w:rsidR="009A2FA6" w:rsidRPr="009175C6">
        <w:rPr>
          <w:rFonts w:ascii="Times New Roman" w:hAnsi="Times New Roman"/>
          <w:sz w:val="28"/>
        </w:rPr>
        <w:t xml:space="preserve"> Д.А.</w:t>
      </w:r>
    </w:p>
    <w:p w:rsidR="002E6F41" w:rsidRDefault="002E6F41">
      <w:pPr>
        <w:rPr>
          <w:b/>
          <w:sz w:val="28"/>
        </w:rPr>
      </w:pPr>
    </w:p>
    <w:p w:rsidR="00A06BC0" w:rsidRPr="009175C6" w:rsidRDefault="00A06BC0">
      <w:pPr>
        <w:rPr>
          <w:b/>
          <w:sz w:val="28"/>
        </w:rPr>
      </w:pPr>
    </w:p>
    <w:p w:rsidR="002E6F41" w:rsidRDefault="009A2FA6">
      <w:pPr>
        <w:rPr>
          <w:b/>
          <w:sz w:val="28"/>
        </w:rPr>
      </w:pPr>
      <w:r w:rsidRPr="009175C6">
        <w:rPr>
          <w:b/>
          <w:sz w:val="28"/>
        </w:rPr>
        <w:t>Глава района</w:t>
      </w:r>
      <w:r w:rsidRPr="009175C6">
        <w:rPr>
          <w:b/>
          <w:sz w:val="28"/>
        </w:rPr>
        <w:tab/>
      </w:r>
      <w:r w:rsidRPr="009175C6">
        <w:rPr>
          <w:b/>
          <w:sz w:val="28"/>
        </w:rPr>
        <w:tab/>
      </w:r>
      <w:r w:rsidRPr="009175C6">
        <w:rPr>
          <w:b/>
          <w:sz w:val="28"/>
        </w:rPr>
        <w:tab/>
      </w:r>
      <w:r w:rsidRPr="009175C6">
        <w:rPr>
          <w:b/>
          <w:sz w:val="28"/>
        </w:rPr>
        <w:tab/>
      </w:r>
      <w:r w:rsidRPr="009175C6">
        <w:rPr>
          <w:b/>
          <w:sz w:val="28"/>
        </w:rPr>
        <w:tab/>
      </w:r>
      <w:r w:rsidRPr="009175C6">
        <w:rPr>
          <w:b/>
          <w:sz w:val="28"/>
        </w:rPr>
        <w:tab/>
      </w:r>
      <w:r w:rsidRPr="009175C6">
        <w:rPr>
          <w:b/>
          <w:sz w:val="28"/>
        </w:rPr>
        <w:tab/>
        <w:t xml:space="preserve">                Р.Н. </w:t>
      </w:r>
      <w:proofErr w:type="spellStart"/>
      <w:r w:rsidRPr="009175C6">
        <w:rPr>
          <w:b/>
          <w:sz w:val="28"/>
        </w:rPr>
        <w:t>Юзмухаметов</w:t>
      </w:r>
      <w:proofErr w:type="spellEnd"/>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321E74" w:rsidRDefault="00321E74">
      <w:pPr>
        <w:pStyle w:val="a5"/>
        <w:spacing w:after="0" w:line="240" w:lineRule="auto"/>
        <w:ind w:left="5670"/>
        <w:jc w:val="both"/>
        <w:rPr>
          <w:rFonts w:ascii="Times New Roman" w:hAnsi="Times New Roman"/>
          <w:sz w:val="24"/>
        </w:rPr>
      </w:pPr>
    </w:p>
    <w:p w:rsidR="002E6F41" w:rsidRPr="009175C6" w:rsidRDefault="00A06BC0">
      <w:pPr>
        <w:pStyle w:val="a5"/>
        <w:spacing w:after="0" w:line="240" w:lineRule="auto"/>
        <w:ind w:left="5670"/>
        <w:jc w:val="both"/>
        <w:rPr>
          <w:rFonts w:ascii="Times New Roman" w:hAnsi="Times New Roman"/>
          <w:sz w:val="24"/>
        </w:rPr>
      </w:pPr>
      <w:r>
        <w:rPr>
          <w:rFonts w:ascii="Times New Roman" w:hAnsi="Times New Roman"/>
          <w:sz w:val="24"/>
        </w:rPr>
        <w:lastRenderedPageBreak/>
        <w:t xml:space="preserve">Приложение </w:t>
      </w:r>
      <w:r w:rsidR="009A2FA6" w:rsidRPr="009175C6">
        <w:rPr>
          <w:rFonts w:ascii="Times New Roman" w:hAnsi="Times New Roman"/>
          <w:sz w:val="24"/>
        </w:rPr>
        <w:t>1</w:t>
      </w:r>
    </w:p>
    <w:p w:rsidR="002E6F41" w:rsidRPr="009175C6" w:rsidRDefault="00720A78">
      <w:pPr>
        <w:pStyle w:val="a5"/>
        <w:spacing w:after="0" w:line="240" w:lineRule="auto"/>
        <w:ind w:left="5670"/>
        <w:jc w:val="both"/>
        <w:rPr>
          <w:rFonts w:ascii="Times New Roman" w:hAnsi="Times New Roman"/>
          <w:sz w:val="24"/>
        </w:rPr>
      </w:pPr>
      <w:r>
        <w:rPr>
          <w:rFonts w:ascii="Times New Roman" w:hAnsi="Times New Roman"/>
          <w:sz w:val="24"/>
        </w:rPr>
        <w:t>к п</w:t>
      </w:r>
      <w:r w:rsidR="009A2FA6" w:rsidRPr="009175C6">
        <w:rPr>
          <w:rFonts w:ascii="Times New Roman" w:hAnsi="Times New Roman"/>
          <w:sz w:val="24"/>
        </w:rPr>
        <w:t>остановлению Администрации</w:t>
      </w:r>
    </w:p>
    <w:p w:rsidR="002E6F41" w:rsidRPr="009175C6" w:rsidRDefault="009A2FA6">
      <w:pPr>
        <w:pStyle w:val="a5"/>
        <w:spacing w:after="0" w:line="240" w:lineRule="auto"/>
        <w:ind w:left="5670"/>
        <w:rPr>
          <w:rFonts w:ascii="Times New Roman" w:hAnsi="Times New Roman"/>
          <w:sz w:val="24"/>
        </w:rPr>
      </w:pPr>
      <w:r w:rsidRPr="009175C6">
        <w:rPr>
          <w:rFonts w:ascii="Times New Roman" w:hAnsi="Times New Roman"/>
          <w:sz w:val="24"/>
        </w:rPr>
        <w:t>МО «Мирнинский район» РС (Я)</w:t>
      </w:r>
    </w:p>
    <w:p w:rsidR="002E6F41" w:rsidRPr="009175C6" w:rsidRDefault="009A2FA6">
      <w:pPr>
        <w:pStyle w:val="a5"/>
        <w:spacing w:after="0" w:line="240" w:lineRule="auto"/>
        <w:ind w:left="5670"/>
        <w:jc w:val="both"/>
        <w:rPr>
          <w:rFonts w:ascii="Times New Roman" w:hAnsi="Times New Roman"/>
          <w:sz w:val="24"/>
        </w:rPr>
      </w:pPr>
      <w:r w:rsidRPr="009175C6">
        <w:rPr>
          <w:rFonts w:ascii="Times New Roman" w:hAnsi="Times New Roman"/>
          <w:sz w:val="24"/>
        </w:rPr>
        <w:t>№</w:t>
      </w:r>
      <w:r w:rsidR="0016135F">
        <w:rPr>
          <w:rFonts w:ascii="Times New Roman" w:hAnsi="Times New Roman"/>
          <w:sz w:val="24"/>
        </w:rPr>
        <w:t xml:space="preserve"> 2382</w:t>
      </w:r>
      <w:r w:rsidRPr="009175C6">
        <w:rPr>
          <w:rFonts w:ascii="Times New Roman" w:hAnsi="Times New Roman"/>
          <w:sz w:val="24"/>
        </w:rPr>
        <w:t xml:space="preserve"> от «</w:t>
      </w:r>
      <w:r w:rsidR="0016135F">
        <w:rPr>
          <w:rFonts w:ascii="Times New Roman" w:hAnsi="Times New Roman"/>
          <w:sz w:val="24"/>
        </w:rPr>
        <w:t>18</w:t>
      </w:r>
      <w:r w:rsidRPr="009175C6">
        <w:rPr>
          <w:rFonts w:ascii="Times New Roman" w:hAnsi="Times New Roman"/>
          <w:sz w:val="24"/>
        </w:rPr>
        <w:t>»___</w:t>
      </w:r>
      <w:r w:rsidR="0016135F">
        <w:rPr>
          <w:rFonts w:ascii="Times New Roman" w:hAnsi="Times New Roman"/>
          <w:sz w:val="24"/>
        </w:rPr>
        <w:t>12</w:t>
      </w:r>
      <w:r w:rsidRPr="009175C6">
        <w:rPr>
          <w:rFonts w:ascii="Times New Roman" w:hAnsi="Times New Roman"/>
          <w:sz w:val="24"/>
        </w:rPr>
        <w:t>__ 2014г.</w:t>
      </w:r>
    </w:p>
    <w:p w:rsidR="002E6F41" w:rsidRPr="009175C6" w:rsidRDefault="002E6F41">
      <w:pPr>
        <w:pStyle w:val="a5"/>
        <w:spacing w:after="0" w:line="240" w:lineRule="auto"/>
        <w:ind w:left="0" w:hanging="142"/>
        <w:jc w:val="both"/>
        <w:rPr>
          <w:rFonts w:ascii="Times New Roman" w:hAnsi="Times New Roman"/>
          <w:sz w:val="20"/>
        </w:rPr>
      </w:pPr>
    </w:p>
    <w:p w:rsidR="002E6F41" w:rsidRPr="009175C6" w:rsidRDefault="009A2FA6">
      <w:pPr>
        <w:jc w:val="center"/>
        <w:rPr>
          <w:b/>
          <w:sz w:val="28"/>
        </w:rPr>
      </w:pPr>
      <w:r w:rsidRPr="009175C6">
        <w:rPr>
          <w:b/>
          <w:sz w:val="28"/>
        </w:rPr>
        <w:t>Порядок</w:t>
      </w:r>
    </w:p>
    <w:p w:rsidR="0050067A" w:rsidRPr="009175C6" w:rsidRDefault="009A2FA6">
      <w:pPr>
        <w:jc w:val="center"/>
        <w:rPr>
          <w:b/>
          <w:sz w:val="28"/>
        </w:rPr>
      </w:pPr>
      <w:r w:rsidRPr="009175C6">
        <w:rPr>
          <w:b/>
          <w:sz w:val="28"/>
        </w:rPr>
        <w:t xml:space="preserve">субсидирования </w:t>
      </w:r>
      <w:r w:rsidR="000C323D" w:rsidRPr="009175C6">
        <w:rPr>
          <w:b/>
          <w:sz w:val="28"/>
        </w:rPr>
        <w:t xml:space="preserve">на осуществление полного или частичного погашения </w:t>
      </w:r>
      <w:r w:rsidR="0050067A" w:rsidRPr="009175C6">
        <w:rPr>
          <w:b/>
          <w:sz w:val="28"/>
        </w:rPr>
        <w:t xml:space="preserve">сумм основного долга по банковским кредитам, ипотечным кредитам </w:t>
      </w:r>
      <w:r w:rsidRPr="009175C6">
        <w:rPr>
          <w:b/>
          <w:sz w:val="28"/>
        </w:rPr>
        <w:t xml:space="preserve">при приобретении, строительстве жилья работникам бюджетной сферы </w:t>
      </w:r>
    </w:p>
    <w:p w:rsidR="002E6F41" w:rsidRPr="009175C6" w:rsidRDefault="009A2FA6">
      <w:pPr>
        <w:jc w:val="center"/>
        <w:rPr>
          <w:b/>
          <w:sz w:val="28"/>
        </w:rPr>
      </w:pPr>
      <w:r w:rsidRPr="009175C6">
        <w:rPr>
          <w:b/>
          <w:sz w:val="28"/>
        </w:rPr>
        <w:t>МО «Мирнинский район» Республики Саха (Якутия)</w:t>
      </w:r>
    </w:p>
    <w:p w:rsidR="002E6F41" w:rsidRPr="009175C6" w:rsidRDefault="002E6F41">
      <w:pPr>
        <w:jc w:val="center"/>
        <w:rPr>
          <w:b/>
          <w:sz w:val="28"/>
        </w:rPr>
      </w:pPr>
    </w:p>
    <w:p w:rsidR="002E6F41" w:rsidRPr="00E7567D" w:rsidRDefault="00E7567D" w:rsidP="00E7567D">
      <w:pPr>
        <w:spacing w:after="120"/>
        <w:ind w:left="360"/>
        <w:jc w:val="center"/>
        <w:rPr>
          <w:b/>
          <w:sz w:val="28"/>
        </w:rPr>
      </w:pPr>
      <w:r>
        <w:rPr>
          <w:b/>
          <w:sz w:val="28"/>
          <w:lang w:val="en-US"/>
        </w:rPr>
        <w:t>I</w:t>
      </w:r>
      <w:r>
        <w:rPr>
          <w:b/>
          <w:sz w:val="28"/>
        </w:rPr>
        <w:t xml:space="preserve">. </w:t>
      </w:r>
      <w:r w:rsidR="009A2FA6" w:rsidRPr="00E7567D">
        <w:rPr>
          <w:b/>
          <w:sz w:val="28"/>
        </w:rPr>
        <w:t>Общие положения</w:t>
      </w:r>
    </w:p>
    <w:p w:rsidR="00A72115" w:rsidRPr="00A72115" w:rsidRDefault="00E7567D" w:rsidP="00A72115">
      <w:pPr>
        <w:numPr>
          <w:ilvl w:val="1"/>
          <w:numId w:val="5"/>
        </w:numPr>
        <w:suppressAutoHyphens/>
        <w:autoSpaceDE w:val="0"/>
        <w:autoSpaceDN w:val="0"/>
        <w:adjustRightInd w:val="0"/>
        <w:ind w:left="0" w:firstLine="567"/>
        <w:jc w:val="both"/>
        <w:outlineLvl w:val="1"/>
        <w:rPr>
          <w:sz w:val="28"/>
          <w:szCs w:val="28"/>
          <w:lang w:eastAsia="ar-SA"/>
        </w:rPr>
      </w:pPr>
      <w:r w:rsidRPr="00A72115">
        <w:rPr>
          <w:sz w:val="28"/>
        </w:rPr>
        <w:t>Настоящий Порядок устанавливает основания и условия предоставления</w:t>
      </w:r>
      <w:r w:rsidRPr="00A72115">
        <w:rPr>
          <w:color w:val="FF0000"/>
          <w:sz w:val="28"/>
        </w:rPr>
        <w:t xml:space="preserve"> </w:t>
      </w:r>
      <w:r w:rsidRPr="00A72115">
        <w:rPr>
          <w:sz w:val="28"/>
        </w:rPr>
        <w:t>субсидии на осуществление полного или частичного погашения сумм основного долга по банковским кредитам, ипотечным кредитам при приобретении, строительстве жилья (далее по тексту – субсидия</w:t>
      </w:r>
      <w:r w:rsidR="00D6561E" w:rsidRPr="00A72115">
        <w:rPr>
          <w:sz w:val="28"/>
        </w:rPr>
        <w:t>), работникам</w:t>
      </w:r>
      <w:r w:rsidRPr="00A72115">
        <w:rPr>
          <w:sz w:val="28"/>
        </w:rPr>
        <w:t xml:space="preserve"> бюджетной сферы МО «Мирнинский район» Республики Саха (Якутия) (далее по тексту – работникам бюджетной сферы). </w:t>
      </w:r>
    </w:p>
    <w:p w:rsidR="00A72115" w:rsidRPr="00A72115" w:rsidRDefault="00E7567D" w:rsidP="00434D81">
      <w:pPr>
        <w:numPr>
          <w:ilvl w:val="1"/>
          <w:numId w:val="5"/>
        </w:numPr>
        <w:suppressAutoHyphens/>
        <w:autoSpaceDE w:val="0"/>
        <w:autoSpaceDN w:val="0"/>
        <w:adjustRightInd w:val="0"/>
        <w:spacing w:before="240" w:after="240"/>
        <w:ind w:left="0" w:firstLine="567"/>
        <w:jc w:val="both"/>
        <w:outlineLvl w:val="1"/>
        <w:rPr>
          <w:sz w:val="28"/>
          <w:szCs w:val="28"/>
          <w:lang w:eastAsia="ar-SA"/>
        </w:rPr>
      </w:pPr>
      <w:r w:rsidRPr="00A72115">
        <w:rPr>
          <w:sz w:val="28"/>
        </w:rPr>
        <w:t>Порядок разработан в целях поддержки и закрепления специалистов, работающих в бюджетной сфере МО «Мирнинский район» Республики Саха (Якутия).</w:t>
      </w:r>
    </w:p>
    <w:p w:rsidR="00900533" w:rsidRDefault="00E7567D" w:rsidP="00900533">
      <w:pPr>
        <w:numPr>
          <w:ilvl w:val="1"/>
          <w:numId w:val="5"/>
        </w:numPr>
        <w:suppressAutoHyphens/>
        <w:autoSpaceDE w:val="0"/>
        <w:autoSpaceDN w:val="0"/>
        <w:adjustRightInd w:val="0"/>
        <w:ind w:left="0" w:firstLine="567"/>
        <w:jc w:val="both"/>
        <w:outlineLvl w:val="1"/>
        <w:rPr>
          <w:sz w:val="28"/>
          <w:szCs w:val="28"/>
          <w:lang w:eastAsia="ar-SA"/>
        </w:rPr>
      </w:pPr>
      <w:r w:rsidRPr="00A72115">
        <w:rPr>
          <w:sz w:val="28"/>
          <w:szCs w:val="28"/>
          <w:lang w:eastAsia="ar-SA"/>
        </w:rPr>
        <w:t xml:space="preserve">Предоставление субсидии осуществляется за счет финансовых средств местного бюджета МО «Мирнинский район» Республики Саха (Якутия), предусмотренных на текущий финансовый год в рамках </w:t>
      </w:r>
      <w:r w:rsidR="00900533">
        <w:rPr>
          <w:sz w:val="28"/>
          <w:szCs w:val="28"/>
          <w:lang w:eastAsia="ar-SA"/>
        </w:rPr>
        <w:t>муниципальной</w:t>
      </w:r>
      <w:r w:rsidRPr="00A72115">
        <w:rPr>
          <w:sz w:val="28"/>
          <w:szCs w:val="28"/>
          <w:lang w:eastAsia="ar-SA"/>
        </w:rPr>
        <w:t xml:space="preserve"> </w:t>
      </w:r>
      <w:r w:rsidRPr="00A72115">
        <w:rPr>
          <w:sz w:val="28"/>
          <w:szCs w:val="28"/>
        </w:rPr>
        <w:t>программы «Обеспечение жильем работников бюджетной сферы» на 201</w:t>
      </w:r>
      <w:r w:rsidR="00D6561E">
        <w:rPr>
          <w:sz w:val="28"/>
          <w:szCs w:val="28"/>
        </w:rPr>
        <w:t>9</w:t>
      </w:r>
      <w:r w:rsidRPr="00A72115">
        <w:rPr>
          <w:sz w:val="28"/>
          <w:szCs w:val="28"/>
        </w:rPr>
        <w:t>-20</w:t>
      </w:r>
      <w:r w:rsidR="00D6561E">
        <w:rPr>
          <w:sz w:val="28"/>
          <w:szCs w:val="28"/>
        </w:rPr>
        <w:t>23 годы, утвержденной п</w:t>
      </w:r>
      <w:r w:rsidRPr="00A72115">
        <w:rPr>
          <w:sz w:val="28"/>
          <w:szCs w:val="28"/>
        </w:rPr>
        <w:t xml:space="preserve">остановлением </w:t>
      </w:r>
      <w:r w:rsidR="00D6561E">
        <w:rPr>
          <w:sz w:val="28"/>
          <w:szCs w:val="28"/>
        </w:rPr>
        <w:t>Главы района от 10 октября 2018 года № 1400</w:t>
      </w:r>
      <w:r w:rsidR="00900533">
        <w:rPr>
          <w:sz w:val="28"/>
          <w:szCs w:val="28"/>
        </w:rPr>
        <w:t>.</w:t>
      </w:r>
    </w:p>
    <w:p w:rsidR="00900533" w:rsidRPr="00D6561E" w:rsidRDefault="005C0349" w:rsidP="00900533">
      <w:pPr>
        <w:suppressAutoHyphens/>
        <w:autoSpaceDE w:val="0"/>
        <w:autoSpaceDN w:val="0"/>
        <w:adjustRightInd w:val="0"/>
        <w:ind w:left="567"/>
        <w:jc w:val="both"/>
        <w:outlineLvl w:val="1"/>
        <w:rPr>
          <w:i/>
          <w:sz w:val="28"/>
          <w:szCs w:val="28"/>
          <w:lang w:eastAsia="ar-SA"/>
        </w:rPr>
      </w:pPr>
      <w:r w:rsidRPr="00D6561E">
        <w:rPr>
          <w:i/>
          <w:sz w:val="28"/>
          <w:szCs w:val="28"/>
        </w:rPr>
        <w:t>(</w:t>
      </w:r>
      <w:r w:rsidR="00D6561E" w:rsidRPr="00D6561E">
        <w:rPr>
          <w:i/>
          <w:sz w:val="28"/>
          <w:szCs w:val="28"/>
        </w:rPr>
        <w:t>в ред. постановлений</w:t>
      </w:r>
      <w:r w:rsidR="00900533" w:rsidRPr="00D6561E">
        <w:rPr>
          <w:i/>
          <w:sz w:val="28"/>
          <w:szCs w:val="28"/>
        </w:rPr>
        <w:t xml:space="preserve"> от 28.09.2017г. № 1209</w:t>
      </w:r>
      <w:r w:rsidR="00D6561E" w:rsidRPr="00D6561E">
        <w:rPr>
          <w:i/>
          <w:sz w:val="28"/>
          <w:szCs w:val="28"/>
        </w:rPr>
        <w:t>, от 26.04.2019г. № 0700</w:t>
      </w:r>
      <w:r w:rsidR="00900533" w:rsidRPr="00D6561E">
        <w:rPr>
          <w:i/>
          <w:sz w:val="28"/>
          <w:szCs w:val="28"/>
        </w:rPr>
        <w:t>)</w:t>
      </w:r>
    </w:p>
    <w:p w:rsidR="00E7567D" w:rsidRDefault="00E7567D" w:rsidP="00A72115">
      <w:pPr>
        <w:pStyle w:val="a5"/>
        <w:numPr>
          <w:ilvl w:val="1"/>
          <w:numId w:val="5"/>
        </w:numPr>
        <w:spacing w:before="240" w:after="0" w:line="240" w:lineRule="auto"/>
        <w:ind w:left="0" w:firstLine="567"/>
        <w:jc w:val="both"/>
        <w:rPr>
          <w:rFonts w:ascii="Times New Roman" w:hAnsi="Times New Roman"/>
          <w:sz w:val="28"/>
        </w:rPr>
      </w:pPr>
      <w:r>
        <w:rPr>
          <w:rFonts w:ascii="Times New Roman" w:hAnsi="Times New Roman"/>
          <w:sz w:val="28"/>
        </w:rPr>
        <w:t>Включение работника в список претендентов не дает ему право на непременное пользование данным Порядком, не обязывает работодателя применить к нему данный Порядок, а является только основанием для рассмотрения вопроса.</w:t>
      </w:r>
    </w:p>
    <w:p w:rsidR="00A72115" w:rsidRDefault="00A72115">
      <w:pPr>
        <w:pStyle w:val="a5"/>
        <w:spacing w:after="120" w:line="240" w:lineRule="auto"/>
        <w:ind w:left="0" w:firstLine="567"/>
        <w:jc w:val="center"/>
        <w:rPr>
          <w:rFonts w:ascii="Times New Roman" w:hAnsi="Times New Roman"/>
          <w:b/>
          <w:sz w:val="28"/>
        </w:rPr>
      </w:pPr>
    </w:p>
    <w:p w:rsidR="002E6F41" w:rsidRPr="009175C6" w:rsidRDefault="009A2FA6">
      <w:pPr>
        <w:pStyle w:val="a5"/>
        <w:spacing w:after="120" w:line="240" w:lineRule="auto"/>
        <w:ind w:left="0" w:firstLine="567"/>
        <w:jc w:val="center"/>
        <w:rPr>
          <w:rFonts w:ascii="Times New Roman" w:hAnsi="Times New Roman"/>
          <w:b/>
          <w:sz w:val="28"/>
        </w:rPr>
      </w:pPr>
      <w:r w:rsidRPr="009175C6">
        <w:rPr>
          <w:rFonts w:ascii="Times New Roman" w:hAnsi="Times New Roman"/>
          <w:b/>
          <w:sz w:val="28"/>
        </w:rPr>
        <w:t>II. Основания предоставления субсидии</w:t>
      </w:r>
    </w:p>
    <w:p w:rsidR="002E6F41" w:rsidRPr="009175C6" w:rsidRDefault="009A2FA6" w:rsidP="00A72115">
      <w:pPr>
        <w:pStyle w:val="a5"/>
        <w:spacing w:after="0" w:line="240" w:lineRule="auto"/>
        <w:ind w:left="0" w:firstLine="567"/>
        <w:jc w:val="both"/>
        <w:rPr>
          <w:rFonts w:ascii="Times New Roman" w:hAnsi="Times New Roman"/>
          <w:sz w:val="28"/>
        </w:rPr>
      </w:pPr>
      <w:r w:rsidRPr="009175C6">
        <w:rPr>
          <w:rFonts w:ascii="Times New Roman" w:hAnsi="Times New Roman"/>
          <w:sz w:val="28"/>
        </w:rPr>
        <w:t xml:space="preserve">2.1. Субсидия может быть выделена </w:t>
      </w:r>
      <w:r w:rsidR="00B017D5" w:rsidRPr="009175C6">
        <w:rPr>
          <w:rFonts w:ascii="Times New Roman" w:hAnsi="Times New Roman"/>
          <w:sz w:val="28"/>
        </w:rPr>
        <w:t xml:space="preserve">на </w:t>
      </w:r>
      <w:r w:rsidR="000C323D" w:rsidRPr="009175C6">
        <w:rPr>
          <w:rFonts w:ascii="Times New Roman" w:hAnsi="Times New Roman"/>
          <w:sz w:val="28"/>
        </w:rPr>
        <w:t xml:space="preserve">осуществление полного или частичного погашения </w:t>
      </w:r>
      <w:r w:rsidR="00B017D5" w:rsidRPr="009175C6">
        <w:rPr>
          <w:rFonts w:ascii="Times New Roman" w:hAnsi="Times New Roman"/>
          <w:sz w:val="28"/>
        </w:rPr>
        <w:t xml:space="preserve">сумм основного долга по банковским кредитам, ипотечным кредитам при приобретении, строительстве жилья по месту постоянной работы получателя субсидии </w:t>
      </w:r>
      <w:r w:rsidRPr="009175C6">
        <w:rPr>
          <w:rFonts w:ascii="Times New Roman" w:hAnsi="Times New Roman"/>
          <w:sz w:val="28"/>
        </w:rPr>
        <w:t>на территории Мирнинского района:</w:t>
      </w:r>
    </w:p>
    <w:p w:rsidR="002E6F41" w:rsidRPr="009175C6" w:rsidRDefault="009A2FA6" w:rsidP="00A72115">
      <w:pPr>
        <w:pStyle w:val="a5"/>
        <w:spacing w:after="0" w:line="240" w:lineRule="auto"/>
        <w:ind w:left="0" w:firstLine="567"/>
        <w:jc w:val="both"/>
        <w:rPr>
          <w:rFonts w:ascii="Times New Roman" w:hAnsi="Times New Roman"/>
          <w:sz w:val="28"/>
        </w:rPr>
      </w:pPr>
      <w:r w:rsidRPr="009175C6">
        <w:rPr>
          <w:rFonts w:ascii="Times New Roman" w:hAnsi="Times New Roman"/>
          <w:sz w:val="28"/>
        </w:rPr>
        <w:t>2.1.1. следующим категориям работников:</w:t>
      </w:r>
    </w:p>
    <w:p w:rsidR="002E6F41" w:rsidRPr="009175C6" w:rsidRDefault="009A2FA6" w:rsidP="00A72115">
      <w:pPr>
        <w:pStyle w:val="a5"/>
        <w:spacing w:after="0" w:line="240" w:lineRule="auto"/>
        <w:ind w:left="0" w:firstLine="567"/>
        <w:jc w:val="both"/>
        <w:rPr>
          <w:rFonts w:ascii="Times New Roman" w:hAnsi="Times New Roman"/>
          <w:sz w:val="28"/>
        </w:rPr>
      </w:pPr>
      <w:r w:rsidRPr="009175C6">
        <w:rPr>
          <w:rFonts w:ascii="Times New Roman" w:hAnsi="Times New Roman"/>
          <w:sz w:val="28"/>
        </w:rPr>
        <w:t xml:space="preserve">- работникам </w:t>
      </w:r>
      <w:r w:rsidR="00EC7351">
        <w:rPr>
          <w:rFonts w:ascii="Times New Roman" w:hAnsi="Times New Roman"/>
          <w:sz w:val="28"/>
        </w:rPr>
        <w:t>муниципальных</w:t>
      </w:r>
      <w:r w:rsidRPr="009175C6">
        <w:rPr>
          <w:rFonts w:ascii="Times New Roman" w:hAnsi="Times New Roman"/>
          <w:sz w:val="28"/>
        </w:rPr>
        <w:t xml:space="preserve"> учреждений МО «Мирнинский район» Республики Саха (Якутия);</w:t>
      </w:r>
    </w:p>
    <w:p w:rsidR="002E6F41" w:rsidRPr="009175C6" w:rsidRDefault="009A2FA6" w:rsidP="00A72115">
      <w:pPr>
        <w:ind w:firstLine="567"/>
        <w:jc w:val="both"/>
        <w:rPr>
          <w:sz w:val="28"/>
        </w:rPr>
      </w:pPr>
      <w:r w:rsidRPr="009175C6">
        <w:rPr>
          <w:sz w:val="28"/>
        </w:rPr>
        <w:t>- работникам органов местного самоуправления МО «Мирнинский район» Республики Саха (Якутия) (далее</w:t>
      </w:r>
      <w:r w:rsidR="00CF7EEC">
        <w:rPr>
          <w:sz w:val="28"/>
        </w:rPr>
        <w:t xml:space="preserve"> по тексту</w:t>
      </w:r>
      <w:r w:rsidRPr="009175C6">
        <w:rPr>
          <w:sz w:val="28"/>
        </w:rPr>
        <w:t xml:space="preserve"> - ОМСУ).</w:t>
      </w:r>
    </w:p>
    <w:p w:rsidR="002E6F41" w:rsidRPr="009175C6" w:rsidRDefault="009A2FA6" w:rsidP="00A72115">
      <w:pPr>
        <w:ind w:firstLine="567"/>
        <w:jc w:val="both"/>
        <w:rPr>
          <w:sz w:val="28"/>
        </w:rPr>
      </w:pPr>
      <w:r w:rsidRPr="009175C6">
        <w:rPr>
          <w:sz w:val="28"/>
        </w:rPr>
        <w:t>2.1.2. по следующим критериям:</w:t>
      </w:r>
    </w:p>
    <w:p w:rsidR="00C4535B" w:rsidRPr="00FC561A" w:rsidRDefault="00C4535B" w:rsidP="00A72115">
      <w:pPr>
        <w:pStyle w:val="a5"/>
        <w:spacing w:after="0" w:line="240" w:lineRule="auto"/>
        <w:ind w:left="0" w:firstLine="567"/>
        <w:jc w:val="both"/>
        <w:rPr>
          <w:rFonts w:ascii="Times New Roman" w:hAnsi="Times New Roman"/>
          <w:sz w:val="28"/>
        </w:rPr>
      </w:pPr>
      <w:r w:rsidRPr="00FC561A">
        <w:rPr>
          <w:rFonts w:ascii="Times New Roman" w:hAnsi="Times New Roman"/>
          <w:sz w:val="28"/>
        </w:rPr>
        <w:lastRenderedPageBreak/>
        <w:t>-   стаж работы в бюджетной сфере и ОМСУ МО «Мирнинский район» Республики Саха (Якутия) не менее трех лет;</w:t>
      </w:r>
    </w:p>
    <w:p w:rsidR="00C4535B" w:rsidRPr="009175C6" w:rsidRDefault="00C4535B" w:rsidP="00C4535B">
      <w:pPr>
        <w:ind w:firstLine="567"/>
        <w:jc w:val="both"/>
        <w:rPr>
          <w:sz w:val="28"/>
        </w:rPr>
      </w:pPr>
      <w:r w:rsidRPr="009175C6">
        <w:rPr>
          <w:sz w:val="28"/>
        </w:rPr>
        <w:t xml:space="preserve">- </w:t>
      </w:r>
      <w:r>
        <w:rPr>
          <w:sz w:val="28"/>
        </w:rPr>
        <w:t xml:space="preserve">   </w:t>
      </w:r>
      <w:r w:rsidRPr="009175C6">
        <w:rPr>
          <w:sz w:val="28"/>
        </w:rPr>
        <w:t>наличие кредитного договора с кредитной организацией;</w:t>
      </w:r>
    </w:p>
    <w:p w:rsidR="00C4535B" w:rsidRPr="009175C6" w:rsidRDefault="00C4535B" w:rsidP="00C4535B">
      <w:pPr>
        <w:ind w:firstLine="567"/>
        <w:jc w:val="both"/>
        <w:rPr>
          <w:sz w:val="28"/>
        </w:rPr>
      </w:pPr>
      <w:r w:rsidRPr="009175C6">
        <w:rPr>
          <w:sz w:val="28"/>
        </w:rPr>
        <w:t>- наличие свидетельства о государственной регистрации права</w:t>
      </w:r>
      <w:r>
        <w:rPr>
          <w:sz w:val="28"/>
        </w:rPr>
        <w:t xml:space="preserve"> собственности</w:t>
      </w:r>
      <w:r w:rsidRPr="009175C6">
        <w:rPr>
          <w:sz w:val="28"/>
        </w:rPr>
        <w:t>;</w:t>
      </w:r>
    </w:p>
    <w:p w:rsidR="00C4535B" w:rsidRDefault="00C4535B" w:rsidP="00C4535B">
      <w:pPr>
        <w:ind w:firstLine="567"/>
        <w:jc w:val="both"/>
        <w:rPr>
          <w:sz w:val="28"/>
        </w:rPr>
      </w:pPr>
      <w:r w:rsidRPr="009175C6">
        <w:rPr>
          <w:sz w:val="28"/>
        </w:rPr>
        <w:t xml:space="preserve">- </w:t>
      </w:r>
      <w:r>
        <w:rPr>
          <w:sz w:val="28"/>
        </w:rPr>
        <w:t xml:space="preserve"> </w:t>
      </w:r>
      <w:r w:rsidRPr="009175C6">
        <w:rPr>
          <w:sz w:val="28"/>
        </w:rPr>
        <w:t>ходатайство работодателя (руководителя организации) о в</w:t>
      </w:r>
      <w:r>
        <w:rPr>
          <w:sz w:val="28"/>
        </w:rPr>
        <w:t>ыделении субсидии;</w:t>
      </w:r>
    </w:p>
    <w:p w:rsidR="00C4535B" w:rsidRPr="00FC561A" w:rsidRDefault="00C4535B" w:rsidP="00C4535B">
      <w:pPr>
        <w:pStyle w:val="s1"/>
        <w:spacing w:before="0" w:beforeAutospacing="0" w:after="0" w:afterAutospacing="0" w:line="255" w:lineRule="atLeast"/>
        <w:jc w:val="both"/>
        <w:rPr>
          <w:sz w:val="28"/>
          <w:szCs w:val="28"/>
        </w:rPr>
      </w:pPr>
      <w:r>
        <w:rPr>
          <w:sz w:val="28"/>
          <w:szCs w:val="28"/>
        </w:rPr>
        <w:t xml:space="preserve">        </w:t>
      </w:r>
      <w:r w:rsidRPr="00FC561A">
        <w:rPr>
          <w:sz w:val="28"/>
          <w:szCs w:val="28"/>
        </w:rPr>
        <w:t xml:space="preserve">- </w:t>
      </w:r>
      <w:r>
        <w:rPr>
          <w:sz w:val="28"/>
          <w:szCs w:val="28"/>
        </w:rPr>
        <w:t xml:space="preserve"> </w:t>
      </w:r>
      <w:r w:rsidRPr="00FC561A">
        <w:rPr>
          <w:sz w:val="28"/>
          <w:szCs w:val="28"/>
        </w:rPr>
        <w:t xml:space="preserve">гражданин и члены его семьи не реализовали право на улучшение жилищных условий с использованием социальной выплаты или иной формы государственной или муниципальной поддержки, в </w:t>
      </w:r>
      <w:proofErr w:type="spellStart"/>
      <w:r w:rsidRPr="00FC561A">
        <w:rPr>
          <w:sz w:val="28"/>
          <w:szCs w:val="28"/>
        </w:rPr>
        <w:t>т.ч</w:t>
      </w:r>
      <w:proofErr w:type="spellEnd"/>
      <w:r w:rsidRPr="00FC561A">
        <w:rPr>
          <w:sz w:val="28"/>
          <w:szCs w:val="28"/>
        </w:rPr>
        <w:t>., за счет средств федерального, республиканского или местного бюджетов. К указанным случаям не относятся получение средств материнского (семейного) капитала, земельного участка многодетными семьями, компенсации части понесенных расходов на оплату стоимости аренды жилых помещений из средств бюджета МО «Мирнинский район» Республики Саха (Якутия);</w:t>
      </w:r>
    </w:p>
    <w:p w:rsidR="00C4535B" w:rsidRPr="00FC561A" w:rsidRDefault="00C4535B" w:rsidP="00C4535B">
      <w:pPr>
        <w:pStyle w:val="s1"/>
        <w:spacing w:before="0" w:beforeAutospacing="0" w:after="0" w:afterAutospacing="0" w:line="255" w:lineRule="atLeast"/>
        <w:jc w:val="both"/>
        <w:rPr>
          <w:b/>
          <w:sz w:val="28"/>
          <w:szCs w:val="28"/>
        </w:rPr>
      </w:pPr>
      <w:r w:rsidRPr="00FC561A">
        <w:rPr>
          <w:sz w:val="28"/>
          <w:szCs w:val="28"/>
        </w:rPr>
        <w:t xml:space="preserve">        -  гражданин не является нанимателем жилого помещения по договору социального найма или членом семьи нанимателя жилого помещения по договору социаль</w:t>
      </w:r>
      <w:r>
        <w:rPr>
          <w:sz w:val="28"/>
          <w:szCs w:val="28"/>
        </w:rPr>
        <w:t>ного найма.</w:t>
      </w:r>
    </w:p>
    <w:p w:rsidR="00C4535B" w:rsidRDefault="00C4535B" w:rsidP="00C4535B">
      <w:pPr>
        <w:pStyle w:val="s1"/>
        <w:spacing w:before="0" w:beforeAutospacing="0" w:after="0" w:afterAutospacing="0" w:line="255" w:lineRule="atLeast"/>
        <w:jc w:val="both"/>
        <w:rPr>
          <w:color w:val="000000"/>
          <w:sz w:val="28"/>
          <w:szCs w:val="28"/>
        </w:rPr>
      </w:pPr>
      <w:r w:rsidRPr="002306D1">
        <w:rPr>
          <w:color w:val="000000"/>
          <w:sz w:val="28"/>
          <w:szCs w:val="28"/>
        </w:rPr>
        <w:t xml:space="preserve"> </w:t>
      </w:r>
      <w:r>
        <w:rPr>
          <w:color w:val="000000"/>
          <w:sz w:val="28"/>
          <w:szCs w:val="28"/>
        </w:rPr>
        <w:t xml:space="preserve">       </w:t>
      </w:r>
      <w:r w:rsidRPr="002306D1">
        <w:rPr>
          <w:color w:val="000000"/>
          <w:sz w:val="28"/>
          <w:szCs w:val="28"/>
        </w:rPr>
        <w:t>При определении обеспеченности жильем учитывается суммарная общая площадь всех жилых помещений, находящихся в собственности, в социальном найме, в бессрочном пользовании у гражданина, членов его семьи, совместно зарегистрированных граждан. Указанная площадь делится на количество граждан,</w:t>
      </w:r>
      <w:r>
        <w:rPr>
          <w:color w:val="000000"/>
          <w:sz w:val="28"/>
          <w:szCs w:val="28"/>
        </w:rPr>
        <w:t xml:space="preserve"> являющихся членами семьи заявителя,</w:t>
      </w:r>
      <w:r w:rsidRPr="002306D1">
        <w:rPr>
          <w:color w:val="000000"/>
          <w:sz w:val="28"/>
          <w:szCs w:val="28"/>
        </w:rPr>
        <w:t xml:space="preserve"> зарегистрированных по месту жительства в данных жилых помещениях.</w:t>
      </w:r>
    </w:p>
    <w:p w:rsidR="00C4535B" w:rsidRPr="002306D1" w:rsidRDefault="00C4535B" w:rsidP="00C4535B">
      <w:pPr>
        <w:pStyle w:val="s1"/>
        <w:spacing w:before="0" w:beforeAutospacing="0" w:after="0" w:afterAutospacing="0" w:line="255" w:lineRule="atLeast"/>
        <w:jc w:val="both"/>
        <w:rPr>
          <w:color w:val="000000"/>
          <w:sz w:val="28"/>
          <w:szCs w:val="28"/>
        </w:rPr>
      </w:pPr>
      <w:r>
        <w:rPr>
          <w:color w:val="000000"/>
          <w:sz w:val="28"/>
          <w:szCs w:val="28"/>
        </w:rPr>
        <w:t xml:space="preserve">       К членам семьи заявителя относятся: супруг (-а), несовершеннолетние дети.</w:t>
      </w:r>
    </w:p>
    <w:p w:rsidR="00C4535B" w:rsidRDefault="00C4535B" w:rsidP="00C4535B">
      <w:pPr>
        <w:pStyle w:val="ConsPlusNormal"/>
        <w:ind w:right="-1" w:firstLine="284"/>
        <w:jc w:val="both"/>
        <w:rPr>
          <w:rFonts w:ascii="Times New Roman" w:hAnsi="Times New Roman" w:cs="Times New Roman"/>
          <w:color w:val="000000"/>
          <w:sz w:val="28"/>
          <w:szCs w:val="28"/>
        </w:rPr>
      </w:pPr>
      <w:r w:rsidRPr="003E18E2">
        <w:rPr>
          <w:rFonts w:ascii="Times New Roman" w:hAnsi="Times New Roman" w:cs="Times New Roman"/>
          <w:sz w:val="28"/>
          <w:szCs w:val="28"/>
        </w:rPr>
        <w:t xml:space="preserve">   </w:t>
      </w:r>
      <w:r w:rsidRPr="003E18E2">
        <w:rPr>
          <w:rFonts w:ascii="Times New Roman" w:hAnsi="Times New Roman" w:cs="Times New Roman"/>
          <w:color w:val="000000"/>
          <w:sz w:val="28"/>
          <w:szCs w:val="28"/>
        </w:rPr>
        <w:t>При определении обеспеченности жильем не учитывается</w:t>
      </w:r>
      <w:r>
        <w:rPr>
          <w:rFonts w:ascii="Times New Roman" w:hAnsi="Times New Roman" w:cs="Times New Roman"/>
          <w:color w:val="000000"/>
          <w:sz w:val="28"/>
          <w:szCs w:val="28"/>
        </w:rPr>
        <w:t xml:space="preserve"> площадь жилого помещения, если </w:t>
      </w:r>
      <w:r w:rsidRPr="003E18E2">
        <w:rPr>
          <w:rFonts w:ascii="Times New Roman" w:hAnsi="Times New Roman" w:cs="Times New Roman"/>
          <w:color w:val="000000"/>
          <w:sz w:val="28"/>
          <w:szCs w:val="28"/>
        </w:rPr>
        <w:t xml:space="preserve">жилое помещение признано непригодным для проживания, либо жилое помещение находится в многоквартирном жилом доме, признанном аварийным и подлежащим сносу </w:t>
      </w:r>
      <w:r>
        <w:rPr>
          <w:rFonts w:ascii="Times New Roman" w:hAnsi="Times New Roman" w:cs="Times New Roman"/>
          <w:color w:val="000000"/>
          <w:sz w:val="28"/>
          <w:szCs w:val="28"/>
        </w:rPr>
        <w:t>в установленном законом порядке</w:t>
      </w:r>
      <w:r w:rsidR="008C3D23">
        <w:rPr>
          <w:rFonts w:ascii="Times New Roman" w:hAnsi="Times New Roman" w:cs="Times New Roman"/>
          <w:color w:val="000000"/>
          <w:sz w:val="28"/>
          <w:szCs w:val="28"/>
        </w:rPr>
        <w:t>.</w:t>
      </w:r>
    </w:p>
    <w:p w:rsidR="00AD357D" w:rsidRPr="00D6561E" w:rsidRDefault="00C4535B" w:rsidP="00C4535B">
      <w:pPr>
        <w:pStyle w:val="ConsPlusNormal"/>
        <w:ind w:right="-1" w:firstLine="284"/>
        <w:jc w:val="both"/>
        <w:rPr>
          <w:rFonts w:ascii="Times New Roman" w:hAnsi="Times New Roman" w:cs="Times New Roman"/>
          <w:i/>
          <w:color w:val="000000"/>
          <w:sz w:val="28"/>
          <w:szCs w:val="28"/>
        </w:rPr>
      </w:pPr>
      <w:r w:rsidRPr="00D6561E">
        <w:rPr>
          <w:rFonts w:ascii="Times New Roman" w:hAnsi="Times New Roman" w:cs="Times New Roman"/>
          <w:i/>
          <w:color w:val="000000"/>
          <w:sz w:val="28"/>
          <w:szCs w:val="28"/>
        </w:rPr>
        <w:t>(</w:t>
      </w:r>
      <w:r w:rsidR="008F6E41" w:rsidRPr="00D6561E">
        <w:rPr>
          <w:rFonts w:ascii="Times New Roman" w:hAnsi="Times New Roman" w:cs="Times New Roman"/>
          <w:i/>
          <w:color w:val="000000"/>
          <w:sz w:val="28"/>
          <w:szCs w:val="28"/>
        </w:rPr>
        <w:t xml:space="preserve">пункт 2.1.2. </w:t>
      </w:r>
      <w:r w:rsidRPr="00D6561E">
        <w:rPr>
          <w:rFonts w:ascii="Times New Roman" w:hAnsi="Times New Roman" w:cs="Times New Roman"/>
          <w:i/>
          <w:color w:val="000000"/>
          <w:sz w:val="28"/>
          <w:szCs w:val="28"/>
        </w:rPr>
        <w:t xml:space="preserve">в </w:t>
      </w:r>
      <w:r w:rsidR="00D6561E">
        <w:rPr>
          <w:rFonts w:ascii="Times New Roman" w:hAnsi="Times New Roman" w:cs="Times New Roman"/>
          <w:i/>
          <w:color w:val="000000"/>
          <w:sz w:val="28"/>
          <w:szCs w:val="28"/>
        </w:rPr>
        <w:t>ред. п</w:t>
      </w:r>
      <w:r w:rsidRPr="00D6561E">
        <w:rPr>
          <w:rFonts w:ascii="Times New Roman" w:hAnsi="Times New Roman" w:cs="Times New Roman"/>
          <w:i/>
          <w:color w:val="000000"/>
          <w:sz w:val="28"/>
          <w:szCs w:val="28"/>
        </w:rPr>
        <w:t>остановления от 22.06.2016 г</w:t>
      </w:r>
      <w:r w:rsidR="00AD357D" w:rsidRPr="00D6561E">
        <w:rPr>
          <w:rFonts w:ascii="Times New Roman" w:hAnsi="Times New Roman" w:cs="Times New Roman"/>
          <w:i/>
          <w:color w:val="000000"/>
          <w:sz w:val="28"/>
          <w:szCs w:val="28"/>
        </w:rPr>
        <w:t>.</w:t>
      </w:r>
      <w:r w:rsidRPr="00D6561E">
        <w:rPr>
          <w:rFonts w:ascii="Times New Roman" w:hAnsi="Times New Roman" w:cs="Times New Roman"/>
          <w:i/>
          <w:color w:val="000000"/>
          <w:sz w:val="28"/>
          <w:szCs w:val="28"/>
        </w:rPr>
        <w:t xml:space="preserve"> № 0740)</w:t>
      </w:r>
    </w:p>
    <w:p w:rsidR="002E6F41" w:rsidRPr="009175C6" w:rsidRDefault="00A06BC0" w:rsidP="00A35B0C">
      <w:pPr>
        <w:pStyle w:val="a5"/>
        <w:numPr>
          <w:ilvl w:val="1"/>
          <w:numId w:val="4"/>
        </w:numPr>
        <w:spacing w:after="120" w:line="240" w:lineRule="auto"/>
        <w:ind w:left="0" w:firstLine="567"/>
        <w:jc w:val="both"/>
        <w:rPr>
          <w:rFonts w:ascii="Times New Roman" w:hAnsi="Times New Roman"/>
          <w:sz w:val="28"/>
        </w:rPr>
      </w:pPr>
      <w:r>
        <w:rPr>
          <w:rFonts w:ascii="Times New Roman" w:hAnsi="Times New Roman"/>
          <w:sz w:val="28"/>
        </w:rPr>
        <w:t xml:space="preserve">Денежные выплаты осуществляются на основании </w:t>
      </w:r>
      <w:r w:rsidR="009A2FA6" w:rsidRPr="009175C6">
        <w:rPr>
          <w:rFonts w:ascii="Times New Roman" w:hAnsi="Times New Roman"/>
          <w:sz w:val="28"/>
        </w:rPr>
        <w:t xml:space="preserve"> Распоряжени</w:t>
      </w:r>
      <w:r>
        <w:rPr>
          <w:rFonts w:ascii="Times New Roman" w:hAnsi="Times New Roman"/>
          <w:sz w:val="28"/>
        </w:rPr>
        <w:t>я</w:t>
      </w:r>
      <w:r w:rsidR="009A2FA6" w:rsidRPr="009175C6">
        <w:rPr>
          <w:rFonts w:ascii="Times New Roman" w:hAnsi="Times New Roman"/>
          <w:sz w:val="28"/>
        </w:rPr>
        <w:t xml:space="preserve"> </w:t>
      </w:r>
      <w:r w:rsidR="00CF7EEC">
        <w:rPr>
          <w:rFonts w:ascii="Times New Roman" w:hAnsi="Times New Roman"/>
          <w:sz w:val="28"/>
        </w:rPr>
        <w:t xml:space="preserve">Администрации МО «Мирнинский район» </w:t>
      </w:r>
      <w:r w:rsidR="00CF7EEC" w:rsidRPr="009175C6">
        <w:rPr>
          <w:rFonts w:ascii="Times New Roman" w:hAnsi="Times New Roman"/>
          <w:sz w:val="28"/>
        </w:rPr>
        <w:t>Республики Саха (Якутия)</w:t>
      </w:r>
      <w:r w:rsidR="009A2FA6" w:rsidRPr="009175C6">
        <w:rPr>
          <w:rFonts w:ascii="Times New Roman" w:hAnsi="Times New Roman"/>
          <w:sz w:val="28"/>
        </w:rPr>
        <w:t xml:space="preserve"> о выделении субсидии и заключение между работником и Администрацией МО «Мирнинский район» Республики Саха (Якутия) Соглашения о взаимных обязательствах по целевому использованию субсидии на основании решения </w:t>
      </w:r>
      <w:r w:rsidR="00C54728" w:rsidRPr="009175C6">
        <w:rPr>
          <w:rFonts w:ascii="Times New Roman" w:hAnsi="Times New Roman"/>
          <w:sz w:val="28"/>
        </w:rPr>
        <w:t>Единой к</w:t>
      </w:r>
      <w:r w:rsidR="009A2FA6" w:rsidRPr="009175C6">
        <w:rPr>
          <w:rFonts w:ascii="Times New Roman" w:hAnsi="Times New Roman"/>
          <w:sz w:val="28"/>
        </w:rPr>
        <w:t xml:space="preserve">омиссии по </w:t>
      </w:r>
      <w:r w:rsidR="00C54728" w:rsidRPr="009175C6">
        <w:rPr>
          <w:rFonts w:ascii="Times New Roman" w:hAnsi="Times New Roman"/>
          <w:sz w:val="28"/>
        </w:rPr>
        <w:t>распределению денежных выплат из</w:t>
      </w:r>
      <w:r w:rsidR="00856826" w:rsidRPr="009175C6">
        <w:rPr>
          <w:rFonts w:ascii="Times New Roman" w:hAnsi="Times New Roman"/>
          <w:sz w:val="28"/>
        </w:rPr>
        <w:t xml:space="preserve"> средств местного бюджета</w:t>
      </w:r>
      <w:r>
        <w:rPr>
          <w:rFonts w:ascii="Times New Roman" w:hAnsi="Times New Roman"/>
          <w:sz w:val="28"/>
        </w:rPr>
        <w:t>,</w:t>
      </w:r>
      <w:r w:rsidR="00856826" w:rsidRPr="009175C6">
        <w:rPr>
          <w:rFonts w:ascii="Times New Roman" w:hAnsi="Times New Roman"/>
          <w:sz w:val="28"/>
        </w:rPr>
        <w:t xml:space="preserve"> направленных на улуч</w:t>
      </w:r>
      <w:r w:rsidR="00C54728" w:rsidRPr="009175C6">
        <w:rPr>
          <w:rFonts w:ascii="Times New Roman" w:hAnsi="Times New Roman"/>
          <w:sz w:val="28"/>
        </w:rPr>
        <w:t xml:space="preserve">шение жилищных условий работников бюджетной </w:t>
      </w:r>
      <w:r w:rsidR="00897889">
        <w:rPr>
          <w:rFonts w:ascii="Times New Roman" w:hAnsi="Times New Roman"/>
          <w:sz w:val="28"/>
        </w:rPr>
        <w:t xml:space="preserve">сферы </w:t>
      </w:r>
      <w:r w:rsidR="00856826" w:rsidRPr="009175C6">
        <w:rPr>
          <w:rFonts w:ascii="Times New Roman" w:hAnsi="Times New Roman"/>
          <w:sz w:val="28"/>
        </w:rPr>
        <w:t>МО «Мирнинский район» Республики Саха (Якутия), органов местного самоуправления</w:t>
      </w:r>
      <w:r w:rsidR="000C323D" w:rsidRPr="009175C6">
        <w:rPr>
          <w:rFonts w:ascii="Times New Roman" w:hAnsi="Times New Roman"/>
          <w:sz w:val="28"/>
        </w:rPr>
        <w:t xml:space="preserve"> МО «Мирнинский район» Республики Саха (Якутия)</w:t>
      </w:r>
      <w:r w:rsidR="00614821">
        <w:rPr>
          <w:rFonts w:ascii="Times New Roman" w:hAnsi="Times New Roman"/>
          <w:sz w:val="28"/>
        </w:rPr>
        <w:t>, здравоохранения Мирнинского района</w:t>
      </w:r>
      <w:r w:rsidR="00856826" w:rsidRPr="009175C6">
        <w:rPr>
          <w:rFonts w:ascii="Times New Roman" w:hAnsi="Times New Roman"/>
          <w:sz w:val="28"/>
        </w:rPr>
        <w:t xml:space="preserve"> </w:t>
      </w:r>
      <w:r w:rsidR="009A2FA6" w:rsidRPr="009175C6">
        <w:rPr>
          <w:rFonts w:ascii="Times New Roman" w:hAnsi="Times New Roman"/>
          <w:sz w:val="28"/>
        </w:rPr>
        <w:t>(далее - Комиссия).</w:t>
      </w:r>
    </w:p>
    <w:p w:rsidR="00DB588A" w:rsidRPr="00DB588A" w:rsidRDefault="00DB588A" w:rsidP="00DB588A">
      <w:pPr>
        <w:pStyle w:val="s1"/>
        <w:numPr>
          <w:ilvl w:val="1"/>
          <w:numId w:val="4"/>
        </w:numPr>
        <w:spacing w:before="0" w:beforeAutospacing="0" w:after="0" w:afterAutospacing="0" w:line="255" w:lineRule="atLeast"/>
        <w:ind w:left="0" w:firstLine="568"/>
        <w:jc w:val="both"/>
        <w:rPr>
          <w:sz w:val="28"/>
        </w:rPr>
      </w:pPr>
      <w:r w:rsidRPr="00DB588A">
        <w:rPr>
          <w:sz w:val="28"/>
        </w:rPr>
        <w:t>Работник после получения субсидии должен отработать в учреждениях бюджетной сферы МО «Мирнинский район» Республики Саха (Якутия), в зависимости от полученной суммы:</w:t>
      </w:r>
    </w:p>
    <w:p w:rsidR="00DB588A" w:rsidRPr="00DB588A" w:rsidRDefault="00DB588A" w:rsidP="00DB588A">
      <w:pPr>
        <w:ind w:firstLine="567"/>
        <w:jc w:val="both"/>
        <w:rPr>
          <w:sz w:val="28"/>
        </w:rPr>
      </w:pPr>
      <w:r w:rsidRPr="00DB588A">
        <w:rPr>
          <w:sz w:val="28"/>
        </w:rPr>
        <w:t>а) до 300 000,00 руб. не менее трех лет;</w:t>
      </w:r>
    </w:p>
    <w:p w:rsidR="00DB588A" w:rsidRPr="00DB588A" w:rsidRDefault="00DB588A" w:rsidP="00DB588A">
      <w:pPr>
        <w:ind w:firstLine="567"/>
        <w:jc w:val="both"/>
        <w:rPr>
          <w:sz w:val="28"/>
        </w:rPr>
      </w:pPr>
      <w:r w:rsidRPr="00DB588A">
        <w:rPr>
          <w:sz w:val="28"/>
        </w:rPr>
        <w:t>б) до 500 000,00 руб. не менее четырех лет;</w:t>
      </w:r>
    </w:p>
    <w:p w:rsidR="00DB588A" w:rsidRPr="00DB588A" w:rsidRDefault="00DB588A" w:rsidP="00DB588A">
      <w:pPr>
        <w:ind w:firstLine="567"/>
        <w:jc w:val="both"/>
        <w:rPr>
          <w:sz w:val="28"/>
        </w:rPr>
      </w:pPr>
      <w:r w:rsidRPr="00DB588A">
        <w:rPr>
          <w:sz w:val="28"/>
        </w:rPr>
        <w:t>в) свыше 500 000,00 руб. не менее пяти лет.</w:t>
      </w:r>
    </w:p>
    <w:p w:rsidR="002E6F41" w:rsidRDefault="00DB588A" w:rsidP="00DB588A">
      <w:pPr>
        <w:pStyle w:val="a5"/>
        <w:spacing w:after="0" w:line="240" w:lineRule="auto"/>
        <w:ind w:left="0" w:firstLine="567"/>
        <w:jc w:val="both"/>
        <w:rPr>
          <w:rFonts w:ascii="Times New Roman" w:hAnsi="Times New Roman"/>
          <w:sz w:val="28"/>
        </w:rPr>
      </w:pPr>
      <w:r w:rsidRPr="00DB588A">
        <w:rPr>
          <w:rFonts w:ascii="Times New Roman" w:hAnsi="Times New Roman"/>
          <w:sz w:val="28"/>
        </w:rPr>
        <w:lastRenderedPageBreak/>
        <w:t xml:space="preserve">      Обязательства об отработке указанного срока подлежат включению в трудовой договор работника в соответствии с Трудовым кодексом Российской Федерации</w:t>
      </w:r>
      <w:r w:rsidR="009A2FA6" w:rsidRPr="00DB588A">
        <w:rPr>
          <w:rFonts w:ascii="Times New Roman" w:hAnsi="Times New Roman"/>
          <w:sz w:val="28"/>
        </w:rPr>
        <w:t>:</w:t>
      </w:r>
    </w:p>
    <w:p w:rsidR="00DB588A" w:rsidRPr="00D6561E" w:rsidRDefault="00DB588A" w:rsidP="00DB588A">
      <w:pPr>
        <w:pStyle w:val="a5"/>
        <w:spacing w:after="0" w:line="240" w:lineRule="auto"/>
        <w:ind w:left="0" w:firstLine="567"/>
        <w:jc w:val="both"/>
        <w:rPr>
          <w:rFonts w:ascii="Times New Roman" w:hAnsi="Times New Roman"/>
          <w:i/>
          <w:sz w:val="28"/>
        </w:rPr>
      </w:pPr>
      <w:r w:rsidRPr="00D6561E">
        <w:rPr>
          <w:rFonts w:ascii="Times New Roman" w:hAnsi="Times New Roman"/>
          <w:i/>
          <w:sz w:val="28"/>
        </w:rPr>
        <w:t>(</w:t>
      </w:r>
      <w:r w:rsidR="008F6E41" w:rsidRPr="00D6561E">
        <w:rPr>
          <w:rFonts w:ascii="Times New Roman" w:hAnsi="Times New Roman"/>
          <w:i/>
          <w:sz w:val="28"/>
        </w:rPr>
        <w:t xml:space="preserve">пункт 2.3. </w:t>
      </w:r>
      <w:r w:rsidR="00D6561E" w:rsidRPr="00D6561E">
        <w:rPr>
          <w:rFonts w:ascii="Times New Roman" w:hAnsi="Times New Roman"/>
          <w:i/>
          <w:sz w:val="28"/>
        </w:rPr>
        <w:t>в ред. п</w:t>
      </w:r>
      <w:r w:rsidRPr="00D6561E">
        <w:rPr>
          <w:rFonts w:ascii="Times New Roman" w:hAnsi="Times New Roman"/>
          <w:i/>
          <w:sz w:val="28"/>
        </w:rPr>
        <w:t>остановления от 02.03.2016 г. № 0222)</w:t>
      </w:r>
    </w:p>
    <w:p w:rsidR="002E6F41" w:rsidRPr="009175C6" w:rsidRDefault="00A06BC0" w:rsidP="008C3D23">
      <w:pPr>
        <w:pStyle w:val="a5"/>
        <w:numPr>
          <w:ilvl w:val="2"/>
          <w:numId w:val="4"/>
        </w:numPr>
        <w:spacing w:after="0" w:line="240" w:lineRule="auto"/>
        <w:ind w:left="0" w:firstLine="567"/>
        <w:jc w:val="both"/>
        <w:rPr>
          <w:rFonts w:ascii="Times New Roman" w:hAnsi="Times New Roman"/>
          <w:sz w:val="28"/>
        </w:rPr>
      </w:pPr>
      <w:r>
        <w:rPr>
          <w:rFonts w:ascii="Times New Roman" w:hAnsi="Times New Roman"/>
          <w:sz w:val="28"/>
        </w:rPr>
        <w:t>п</w:t>
      </w:r>
      <w:r w:rsidR="009A2FA6" w:rsidRPr="009175C6">
        <w:rPr>
          <w:rFonts w:ascii="Times New Roman" w:hAnsi="Times New Roman"/>
          <w:sz w:val="28"/>
        </w:rPr>
        <w:t xml:space="preserve">ри досрочном увольнении по собственной инициативе или по инициативе работодателя по основаниям, предусмотренным </w:t>
      </w:r>
      <w:proofErr w:type="spellStart"/>
      <w:r w:rsidR="009A2FA6" w:rsidRPr="009175C6">
        <w:rPr>
          <w:rFonts w:ascii="Times New Roman" w:hAnsi="Times New Roman"/>
          <w:sz w:val="28"/>
        </w:rPr>
        <w:t>п.п</w:t>
      </w:r>
      <w:proofErr w:type="spellEnd"/>
      <w:r w:rsidR="009A2FA6" w:rsidRPr="009175C6">
        <w:rPr>
          <w:rFonts w:ascii="Times New Roman" w:hAnsi="Times New Roman"/>
          <w:sz w:val="28"/>
        </w:rPr>
        <w:t xml:space="preserve">. 3 и </w:t>
      </w:r>
      <w:proofErr w:type="spellStart"/>
      <w:r w:rsidR="001B595F" w:rsidRPr="009175C6">
        <w:rPr>
          <w:rFonts w:ascii="Times New Roman" w:hAnsi="Times New Roman"/>
          <w:sz w:val="28"/>
        </w:rPr>
        <w:t>п.п</w:t>
      </w:r>
      <w:proofErr w:type="spellEnd"/>
      <w:r w:rsidR="001B595F" w:rsidRPr="009175C6">
        <w:rPr>
          <w:rFonts w:ascii="Times New Roman" w:hAnsi="Times New Roman"/>
          <w:sz w:val="28"/>
        </w:rPr>
        <w:t xml:space="preserve">. 5 - 14 </w:t>
      </w:r>
      <w:r w:rsidR="009A2FA6" w:rsidRPr="009175C6">
        <w:rPr>
          <w:rFonts w:ascii="Times New Roman" w:hAnsi="Times New Roman"/>
          <w:sz w:val="28"/>
        </w:rPr>
        <w:t xml:space="preserve">ст.81 Трудового кодекса РФ, </w:t>
      </w:r>
      <w:r>
        <w:rPr>
          <w:rFonts w:ascii="Times New Roman" w:hAnsi="Times New Roman"/>
          <w:sz w:val="28"/>
        </w:rPr>
        <w:t xml:space="preserve">работник </w:t>
      </w:r>
      <w:r w:rsidR="009A2FA6" w:rsidRPr="009175C6">
        <w:rPr>
          <w:rFonts w:ascii="Times New Roman" w:hAnsi="Times New Roman"/>
          <w:sz w:val="28"/>
        </w:rPr>
        <w:t>обязан</w:t>
      </w:r>
      <w:r w:rsidR="009A2FA6" w:rsidRPr="009175C6">
        <w:rPr>
          <w:rFonts w:ascii="Times New Roman" w:hAnsi="Times New Roman"/>
          <w:color w:val="FF0000"/>
          <w:sz w:val="28"/>
        </w:rPr>
        <w:t xml:space="preserve"> </w:t>
      </w:r>
      <w:r w:rsidR="009A2FA6" w:rsidRPr="009175C6">
        <w:rPr>
          <w:rFonts w:ascii="Times New Roman" w:hAnsi="Times New Roman"/>
          <w:sz w:val="28"/>
        </w:rPr>
        <w:t xml:space="preserve">вернуть выделенные средства в полном объеме в бюджет МО «Мирнинский район» РС (Я) в течение </w:t>
      </w:r>
      <w:r w:rsidR="009175C6" w:rsidRPr="009175C6">
        <w:rPr>
          <w:rFonts w:ascii="Times New Roman" w:hAnsi="Times New Roman"/>
          <w:sz w:val="28"/>
        </w:rPr>
        <w:t>30 (тридцати) дней</w:t>
      </w:r>
      <w:r w:rsidR="009A2FA6" w:rsidRPr="009175C6">
        <w:rPr>
          <w:rFonts w:ascii="Times New Roman" w:hAnsi="Times New Roman"/>
          <w:sz w:val="28"/>
        </w:rPr>
        <w:t>;</w:t>
      </w:r>
    </w:p>
    <w:p w:rsidR="002E6F41" w:rsidRPr="009175C6" w:rsidRDefault="009A2FA6" w:rsidP="008C3D23">
      <w:pPr>
        <w:pStyle w:val="a5"/>
        <w:numPr>
          <w:ilvl w:val="1"/>
          <w:numId w:val="4"/>
        </w:numPr>
        <w:spacing w:after="0" w:line="240" w:lineRule="auto"/>
        <w:ind w:left="0" w:firstLine="567"/>
        <w:jc w:val="both"/>
        <w:rPr>
          <w:rFonts w:ascii="Times New Roman" w:hAnsi="Times New Roman"/>
          <w:sz w:val="28"/>
        </w:rPr>
      </w:pPr>
      <w:r w:rsidRPr="00EC7351">
        <w:rPr>
          <w:rFonts w:ascii="Times New Roman" w:hAnsi="Times New Roman"/>
          <w:sz w:val="28"/>
        </w:rPr>
        <w:t>Основанием для рассмотрения вопроса о выделении субсидии является письменное заявление работника о предоставлении субсидии, поданное в адрес руководителя организации бюджетной сферы, ОМСУ.</w:t>
      </w:r>
    </w:p>
    <w:p w:rsidR="002E6F41" w:rsidRPr="00A06BC0" w:rsidRDefault="009A2FA6" w:rsidP="008C3D23">
      <w:pPr>
        <w:pStyle w:val="a5"/>
        <w:numPr>
          <w:ilvl w:val="1"/>
          <w:numId w:val="4"/>
        </w:numPr>
        <w:spacing w:after="0" w:line="240" w:lineRule="auto"/>
        <w:ind w:left="0" w:firstLine="568"/>
        <w:jc w:val="both"/>
        <w:rPr>
          <w:rFonts w:ascii="Times New Roman" w:hAnsi="Times New Roman"/>
          <w:sz w:val="28"/>
        </w:rPr>
      </w:pPr>
      <w:r w:rsidRPr="009175C6">
        <w:rPr>
          <w:rFonts w:ascii="Times New Roman" w:hAnsi="Times New Roman"/>
          <w:sz w:val="28"/>
        </w:rPr>
        <w:t xml:space="preserve">Ходатайство работодателя (руководителя организации) о выделении субсидии направляется руководителем </w:t>
      </w:r>
      <w:r w:rsidR="00A06BC0">
        <w:rPr>
          <w:rFonts w:ascii="Times New Roman" w:hAnsi="Times New Roman"/>
          <w:sz w:val="28"/>
        </w:rPr>
        <w:t>муниципального</w:t>
      </w:r>
      <w:r w:rsidRPr="009175C6">
        <w:rPr>
          <w:rFonts w:ascii="Times New Roman" w:hAnsi="Times New Roman"/>
          <w:sz w:val="28"/>
        </w:rPr>
        <w:t xml:space="preserve"> учреждени</w:t>
      </w:r>
      <w:r w:rsidR="00A06BC0">
        <w:rPr>
          <w:rFonts w:ascii="Times New Roman" w:hAnsi="Times New Roman"/>
          <w:sz w:val="28"/>
        </w:rPr>
        <w:t>я</w:t>
      </w:r>
      <w:r w:rsidRPr="009175C6">
        <w:rPr>
          <w:rFonts w:ascii="Times New Roman" w:hAnsi="Times New Roman"/>
          <w:sz w:val="28"/>
        </w:rPr>
        <w:t>, орган</w:t>
      </w:r>
      <w:r w:rsidR="00A06BC0">
        <w:rPr>
          <w:rFonts w:ascii="Times New Roman" w:hAnsi="Times New Roman"/>
          <w:sz w:val="28"/>
        </w:rPr>
        <w:t>а</w:t>
      </w:r>
      <w:r w:rsidRPr="009175C6">
        <w:rPr>
          <w:rFonts w:ascii="Times New Roman" w:hAnsi="Times New Roman"/>
          <w:sz w:val="28"/>
        </w:rPr>
        <w:t xml:space="preserve"> местного самоуправления МО «Мирнинский район» Республики Саха (Якутия) на имя </w:t>
      </w:r>
      <w:r w:rsidR="001B595F" w:rsidRPr="009175C6">
        <w:rPr>
          <w:rFonts w:ascii="Times New Roman" w:hAnsi="Times New Roman"/>
          <w:sz w:val="28"/>
        </w:rPr>
        <w:t>председа</w:t>
      </w:r>
      <w:r w:rsidRPr="009175C6">
        <w:rPr>
          <w:rFonts w:ascii="Times New Roman" w:hAnsi="Times New Roman"/>
          <w:sz w:val="28"/>
        </w:rPr>
        <w:t xml:space="preserve">теля Комиссии. </w:t>
      </w:r>
      <w:r w:rsidR="00E87EC3">
        <w:rPr>
          <w:rFonts w:ascii="Times New Roman" w:hAnsi="Times New Roman"/>
          <w:sz w:val="28"/>
        </w:rPr>
        <w:t xml:space="preserve"> </w:t>
      </w:r>
    </w:p>
    <w:p w:rsidR="002E6F41" w:rsidRPr="009175C6" w:rsidRDefault="009A2FA6" w:rsidP="008C3D23">
      <w:pPr>
        <w:pStyle w:val="20"/>
        <w:numPr>
          <w:ilvl w:val="1"/>
          <w:numId w:val="4"/>
        </w:numPr>
        <w:ind w:left="0" w:firstLine="567"/>
        <w:rPr>
          <w:rFonts w:ascii="Times New Roman" w:hAnsi="Times New Roman"/>
          <w:sz w:val="28"/>
        </w:rPr>
      </w:pPr>
      <w:r w:rsidRPr="009175C6">
        <w:rPr>
          <w:rFonts w:ascii="Times New Roman" w:hAnsi="Times New Roman"/>
          <w:sz w:val="28"/>
        </w:rPr>
        <w:t xml:space="preserve">Заявление с пакетом документов и ходатайством работодателя (руководителя организации) о выделении субсидии предоставляются работником лично ответственному секретарю Комиссии, в муниципальное казенное учреждение «Комитет имущественных отношений» МО «Мирнинский район» Республики Саха (Якутия). </w:t>
      </w:r>
    </w:p>
    <w:p w:rsidR="002E6F41" w:rsidRPr="009175C6" w:rsidRDefault="009A2FA6" w:rsidP="008C3D23">
      <w:pPr>
        <w:pStyle w:val="20"/>
        <w:ind w:left="0" w:firstLine="567"/>
        <w:rPr>
          <w:rFonts w:ascii="Times New Roman" w:hAnsi="Times New Roman"/>
          <w:color w:val="00B050"/>
          <w:sz w:val="28"/>
        </w:rPr>
      </w:pPr>
      <w:r w:rsidRPr="009175C6">
        <w:rPr>
          <w:rFonts w:ascii="Times New Roman" w:hAnsi="Times New Roman"/>
          <w:sz w:val="28"/>
        </w:rPr>
        <w:t>К заявлению в обязательном порядке прилагаются следующие документы:</w:t>
      </w:r>
      <w:r w:rsidRPr="009175C6">
        <w:rPr>
          <w:rFonts w:ascii="Times New Roman" w:hAnsi="Times New Roman"/>
          <w:color w:val="FF0000"/>
          <w:sz w:val="28"/>
        </w:rPr>
        <w:t xml:space="preserve"> </w:t>
      </w:r>
    </w:p>
    <w:p w:rsidR="002E6F41" w:rsidRPr="009175C6" w:rsidRDefault="009A2FA6" w:rsidP="008C3D23">
      <w:pPr>
        <w:jc w:val="both"/>
        <w:rPr>
          <w:sz w:val="28"/>
        </w:rPr>
      </w:pPr>
      <w:r w:rsidRPr="009175C6">
        <w:rPr>
          <w:sz w:val="28"/>
        </w:rPr>
        <w:t>а) заявление п</w:t>
      </w:r>
      <w:r w:rsidR="00A06BC0">
        <w:rPr>
          <w:sz w:val="28"/>
        </w:rPr>
        <w:t xml:space="preserve">олучателя субсидии (приложение </w:t>
      </w:r>
      <w:r w:rsidRPr="009175C6">
        <w:rPr>
          <w:sz w:val="28"/>
        </w:rPr>
        <w:t>1 к Порядку);</w:t>
      </w:r>
    </w:p>
    <w:p w:rsidR="002E6F41" w:rsidRPr="009175C6" w:rsidRDefault="009A2FA6" w:rsidP="008C3D23">
      <w:pPr>
        <w:jc w:val="both"/>
        <w:rPr>
          <w:sz w:val="28"/>
        </w:rPr>
      </w:pPr>
      <w:r w:rsidRPr="009175C6">
        <w:rPr>
          <w:sz w:val="28"/>
        </w:rPr>
        <w:t xml:space="preserve">б) копия трудового договора работника с работодателем; </w:t>
      </w:r>
    </w:p>
    <w:p w:rsidR="002E6F41" w:rsidRPr="009175C6" w:rsidRDefault="009A2FA6" w:rsidP="008C3D23">
      <w:pPr>
        <w:jc w:val="both"/>
        <w:rPr>
          <w:sz w:val="28"/>
        </w:rPr>
      </w:pPr>
      <w:r w:rsidRPr="009175C6">
        <w:rPr>
          <w:sz w:val="28"/>
        </w:rPr>
        <w:t>в) копия трудовой книжки, заверенная отделом кадров;</w:t>
      </w:r>
    </w:p>
    <w:p w:rsidR="002E6F41" w:rsidRPr="009175C6" w:rsidRDefault="009A2FA6" w:rsidP="008C3D23">
      <w:pPr>
        <w:jc w:val="both"/>
        <w:rPr>
          <w:sz w:val="28"/>
        </w:rPr>
      </w:pPr>
      <w:r w:rsidRPr="009175C6">
        <w:rPr>
          <w:sz w:val="28"/>
        </w:rPr>
        <w:t>г) копия документа о профессиональном образовании, уровне подготовки, квалификации;</w:t>
      </w:r>
    </w:p>
    <w:p w:rsidR="002E6F41" w:rsidRDefault="009A2FA6" w:rsidP="008C3D23">
      <w:pPr>
        <w:jc w:val="both"/>
        <w:rPr>
          <w:sz w:val="28"/>
        </w:rPr>
      </w:pPr>
      <w:r w:rsidRPr="00835D5B">
        <w:rPr>
          <w:sz w:val="28"/>
        </w:rPr>
        <w:t xml:space="preserve">д) </w:t>
      </w:r>
      <w:r w:rsidR="00835D5B" w:rsidRPr="00835D5B">
        <w:rPr>
          <w:sz w:val="28"/>
          <w:szCs w:val="28"/>
        </w:rPr>
        <w:t>копии</w:t>
      </w:r>
      <w:r w:rsidR="00835D5B" w:rsidRPr="00CF017A">
        <w:rPr>
          <w:sz w:val="28"/>
          <w:szCs w:val="28"/>
        </w:rPr>
        <w:t xml:space="preserve">: паспортов получателя субсидии, всех совершеннолетних членов семьи, свидетельств о рождении </w:t>
      </w:r>
      <w:r w:rsidR="00835D5B">
        <w:rPr>
          <w:sz w:val="28"/>
          <w:szCs w:val="28"/>
        </w:rPr>
        <w:t xml:space="preserve">несовершеннолетних </w:t>
      </w:r>
      <w:r w:rsidR="00835D5B" w:rsidRPr="00CF017A">
        <w:rPr>
          <w:sz w:val="28"/>
          <w:szCs w:val="28"/>
        </w:rPr>
        <w:t>детей, св</w:t>
      </w:r>
      <w:r w:rsidR="00835D5B">
        <w:rPr>
          <w:sz w:val="28"/>
          <w:szCs w:val="28"/>
        </w:rPr>
        <w:t>идетельство о браке, ИНН, СНИЛС;</w:t>
      </w:r>
      <w:r w:rsidR="00835D5B" w:rsidRPr="00CF017A">
        <w:rPr>
          <w:sz w:val="28"/>
          <w:szCs w:val="28"/>
        </w:rPr>
        <w:t xml:space="preserve"> оригиналы: справки с ЖЭУ о составе семьи, выписку </w:t>
      </w:r>
      <w:r w:rsidR="00835D5B">
        <w:rPr>
          <w:sz w:val="28"/>
          <w:szCs w:val="28"/>
        </w:rPr>
        <w:t xml:space="preserve">из </w:t>
      </w:r>
      <w:r w:rsidR="00835D5B" w:rsidRPr="00CF017A">
        <w:rPr>
          <w:sz w:val="28"/>
          <w:szCs w:val="28"/>
          <w:shd w:val="clear" w:color="auto" w:fill="FFFFFF"/>
        </w:rPr>
        <w:t>Единого государственного реестра недвижимости о зарегистрированных правах на недвижимое имущество на заявителя и</w:t>
      </w:r>
      <w:r w:rsidR="00835D5B">
        <w:rPr>
          <w:rStyle w:val="apple-converted-space"/>
          <w:sz w:val="28"/>
          <w:szCs w:val="28"/>
          <w:shd w:val="clear" w:color="auto" w:fill="FFFFFF"/>
        </w:rPr>
        <w:t xml:space="preserve"> </w:t>
      </w:r>
      <w:hyperlink r:id="rId7" w:anchor="block_1107" w:history="1">
        <w:r w:rsidR="00835D5B" w:rsidRPr="00834E13">
          <w:rPr>
            <w:rStyle w:val="a9"/>
            <w:sz w:val="28"/>
            <w:szCs w:val="28"/>
            <w:bdr w:val="none" w:sz="0" w:space="0" w:color="auto" w:frame="1"/>
          </w:rPr>
          <w:t>членов семьи</w:t>
        </w:r>
      </w:hyperlink>
      <w:r w:rsidR="00835D5B" w:rsidRPr="00CF017A">
        <w:rPr>
          <w:sz w:val="28"/>
          <w:szCs w:val="28"/>
          <w:shd w:val="clear" w:color="auto" w:fill="FFFFFF"/>
        </w:rPr>
        <w:t xml:space="preserve">, включая </w:t>
      </w:r>
      <w:r w:rsidR="00835D5B">
        <w:rPr>
          <w:sz w:val="28"/>
          <w:szCs w:val="28"/>
        </w:rPr>
        <w:t xml:space="preserve">несовершеннолетних </w:t>
      </w:r>
      <w:r w:rsidR="00835D5B" w:rsidRPr="00CF017A">
        <w:rPr>
          <w:sz w:val="28"/>
          <w:szCs w:val="28"/>
          <w:shd w:val="clear" w:color="auto" w:fill="FFFFFF"/>
        </w:rPr>
        <w:t xml:space="preserve">детей, и дополнительно на фамилию супруги (супруга) до заключения брака </w:t>
      </w:r>
      <w:r w:rsidR="00835D5B" w:rsidRPr="00CF017A">
        <w:rPr>
          <w:sz w:val="28"/>
          <w:szCs w:val="28"/>
        </w:rPr>
        <w:t>на всех членов семьи по Российской Федерации</w:t>
      </w:r>
      <w:r w:rsidR="00835D5B">
        <w:rPr>
          <w:sz w:val="28"/>
          <w:szCs w:val="28"/>
        </w:rPr>
        <w:t>»</w:t>
      </w:r>
      <w:r w:rsidRPr="009175C6">
        <w:rPr>
          <w:sz w:val="28"/>
        </w:rPr>
        <w:t>;</w:t>
      </w:r>
    </w:p>
    <w:p w:rsidR="001207A7" w:rsidRPr="00D6561E" w:rsidRDefault="001207A7" w:rsidP="008C3D23">
      <w:pPr>
        <w:jc w:val="both"/>
        <w:rPr>
          <w:i/>
          <w:sz w:val="28"/>
        </w:rPr>
      </w:pPr>
      <w:r w:rsidRPr="00D6561E">
        <w:rPr>
          <w:i/>
          <w:sz w:val="28"/>
        </w:rPr>
        <w:t>(</w:t>
      </w:r>
      <w:r w:rsidR="008F6E41" w:rsidRPr="00D6561E">
        <w:rPr>
          <w:i/>
          <w:sz w:val="28"/>
        </w:rPr>
        <w:t xml:space="preserve">подпункт </w:t>
      </w:r>
      <w:r w:rsidR="00835D5B" w:rsidRPr="00D6561E">
        <w:rPr>
          <w:i/>
          <w:sz w:val="28"/>
        </w:rPr>
        <w:t>«</w:t>
      </w:r>
      <w:r w:rsidR="008F6E41" w:rsidRPr="00D6561E">
        <w:rPr>
          <w:i/>
          <w:sz w:val="28"/>
        </w:rPr>
        <w:t>д</w:t>
      </w:r>
      <w:r w:rsidR="00835D5B" w:rsidRPr="00D6561E">
        <w:rPr>
          <w:i/>
          <w:sz w:val="28"/>
        </w:rPr>
        <w:t>»</w:t>
      </w:r>
      <w:r w:rsidR="00D6561E" w:rsidRPr="00D6561E">
        <w:rPr>
          <w:i/>
          <w:sz w:val="28"/>
        </w:rPr>
        <w:t xml:space="preserve"> пункта 2.6. введен п</w:t>
      </w:r>
      <w:r w:rsidR="008F6E41" w:rsidRPr="00D6561E">
        <w:rPr>
          <w:i/>
          <w:sz w:val="28"/>
        </w:rPr>
        <w:t>остановлением</w:t>
      </w:r>
      <w:r w:rsidRPr="00D6561E">
        <w:rPr>
          <w:i/>
          <w:sz w:val="28"/>
        </w:rPr>
        <w:t xml:space="preserve"> от 02.03.2016 г. № 0222</w:t>
      </w:r>
      <w:r w:rsidR="00835D5B" w:rsidRPr="00D6561E">
        <w:rPr>
          <w:i/>
          <w:sz w:val="28"/>
        </w:rPr>
        <w:t xml:space="preserve">, в ред. </w:t>
      </w:r>
      <w:r w:rsidR="00D6561E" w:rsidRPr="00D6561E">
        <w:rPr>
          <w:i/>
          <w:sz w:val="28"/>
        </w:rPr>
        <w:t>п</w:t>
      </w:r>
      <w:r w:rsidR="00835D5B" w:rsidRPr="00D6561E">
        <w:rPr>
          <w:i/>
          <w:sz w:val="28"/>
        </w:rPr>
        <w:t>остановления от 28.09.2017 г. №м 1209)</w:t>
      </w:r>
    </w:p>
    <w:p w:rsidR="002E6F41" w:rsidRDefault="009A2FA6" w:rsidP="008C3D23">
      <w:pPr>
        <w:jc w:val="both"/>
        <w:rPr>
          <w:sz w:val="28"/>
        </w:rPr>
      </w:pPr>
      <w:r w:rsidRPr="009175C6">
        <w:rPr>
          <w:sz w:val="28"/>
        </w:rPr>
        <w:t>е) копия кредитного договора с кредитной организацией;</w:t>
      </w:r>
    </w:p>
    <w:p w:rsidR="00835D5B" w:rsidRPr="00D6561E" w:rsidRDefault="00D6561E" w:rsidP="00835D5B">
      <w:pPr>
        <w:jc w:val="both"/>
        <w:rPr>
          <w:i/>
          <w:sz w:val="28"/>
        </w:rPr>
      </w:pPr>
      <w:r w:rsidRPr="00D6561E">
        <w:rPr>
          <w:i/>
          <w:sz w:val="28"/>
        </w:rPr>
        <w:t>(в ред. п</w:t>
      </w:r>
      <w:r w:rsidR="00835D5B" w:rsidRPr="00D6561E">
        <w:rPr>
          <w:i/>
          <w:sz w:val="28"/>
        </w:rPr>
        <w:t>остановления от 28.09.2017 г. №м 1209)</w:t>
      </w:r>
    </w:p>
    <w:p w:rsidR="002E6F41" w:rsidRPr="00835D5B" w:rsidRDefault="009A2FA6" w:rsidP="008C3D23">
      <w:pPr>
        <w:jc w:val="both"/>
        <w:rPr>
          <w:sz w:val="28"/>
          <w:szCs w:val="28"/>
        </w:rPr>
      </w:pPr>
      <w:r w:rsidRPr="009175C6">
        <w:rPr>
          <w:sz w:val="28"/>
        </w:rPr>
        <w:t xml:space="preserve">ж) </w:t>
      </w:r>
      <w:r w:rsidR="00835D5B" w:rsidRPr="00835D5B">
        <w:rPr>
          <w:sz w:val="28"/>
          <w:szCs w:val="28"/>
        </w:rPr>
        <w:t>копия свидетельства о государственной регистрации права собственности и (или) выписки из Единого государственного реестра недвижимости»</w:t>
      </w:r>
      <w:r w:rsidRPr="00835D5B">
        <w:rPr>
          <w:sz w:val="28"/>
          <w:szCs w:val="28"/>
        </w:rPr>
        <w:t>;</w:t>
      </w:r>
    </w:p>
    <w:p w:rsidR="002E6F41" w:rsidRPr="009175C6" w:rsidRDefault="009A2FA6" w:rsidP="008C3D23">
      <w:pPr>
        <w:jc w:val="both"/>
        <w:rPr>
          <w:sz w:val="28"/>
        </w:rPr>
      </w:pPr>
      <w:r w:rsidRPr="009175C6">
        <w:rPr>
          <w:sz w:val="28"/>
        </w:rPr>
        <w:t>з) копия договора купли-продажи;</w:t>
      </w:r>
    </w:p>
    <w:p w:rsidR="002E6F41" w:rsidRPr="009175C6" w:rsidRDefault="009A2FA6" w:rsidP="008C3D23">
      <w:pPr>
        <w:jc w:val="both"/>
        <w:rPr>
          <w:sz w:val="28"/>
        </w:rPr>
      </w:pPr>
      <w:r w:rsidRPr="009175C6">
        <w:rPr>
          <w:sz w:val="28"/>
        </w:rPr>
        <w:t xml:space="preserve">и) справка об остатке по кредитному договору с кредитной организацией, с указанием открытого </w:t>
      </w:r>
      <w:r w:rsidR="00DC3D35">
        <w:rPr>
          <w:sz w:val="28"/>
        </w:rPr>
        <w:t>текущего</w:t>
      </w:r>
      <w:r w:rsidRPr="009175C6">
        <w:rPr>
          <w:sz w:val="28"/>
        </w:rPr>
        <w:t xml:space="preserve"> счета на имя </w:t>
      </w:r>
      <w:r w:rsidR="00E237FF">
        <w:rPr>
          <w:sz w:val="28"/>
        </w:rPr>
        <w:t>получателя субсидии</w:t>
      </w:r>
      <w:r w:rsidRPr="009175C6">
        <w:rPr>
          <w:sz w:val="28"/>
        </w:rPr>
        <w:t xml:space="preserve"> (заемщика</w:t>
      </w:r>
      <w:r w:rsidR="00DC3D35">
        <w:rPr>
          <w:sz w:val="28"/>
        </w:rPr>
        <w:t xml:space="preserve"> - </w:t>
      </w:r>
      <w:proofErr w:type="spellStart"/>
      <w:r w:rsidR="00DC3D35">
        <w:rPr>
          <w:sz w:val="28"/>
        </w:rPr>
        <w:t>созаемщика</w:t>
      </w:r>
      <w:proofErr w:type="spellEnd"/>
      <w:r w:rsidRPr="009175C6">
        <w:rPr>
          <w:sz w:val="28"/>
        </w:rPr>
        <w:t>);</w:t>
      </w:r>
    </w:p>
    <w:p w:rsidR="002E6F41" w:rsidRPr="009175C6" w:rsidRDefault="009A2FA6" w:rsidP="008C3D23">
      <w:pPr>
        <w:jc w:val="both"/>
        <w:rPr>
          <w:sz w:val="28"/>
        </w:rPr>
      </w:pPr>
      <w:r w:rsidRPr="009175C6">
        <w:rPr>
          <w:sz w:val="28"/>
        </w:rPr>
        <w:t>к) справка о неиспользованном праве на улучшение жилищных условий на территории Мирнинского района РС (Я) (МКУ «КИО»).</w:t>
      </w:r>
    </w:p>
    <w:p w:rsidR="002E6F41" w:rsidRPr="009175C6" w:rsidRDefault="009A2FA6" w:rsidP="008C3D23">
      <w:pPr>
        <w:pStyle w:val="a5"/>
        <w:numPr>
          <w:ilvl w:val="1"/>
          <w:numId w:val="4"/>
        </w:numPr>
        <w:spacing w:after="0" w:line="240" w:lineRule="auto"/>
        <w:ind w:left="0" w:firstLine="567"/>
        <w:jc w:val="both"/>
        <w:rPr>
          <w:rFonts w:ascii="Times New Roman" w:hAnsi="Times New Roman"/>
          <w:sz w:val="28"/>
        </w:rPr>
      </w:pPr>
      <w:r w:rsidRPr="009175C6">
        <w:rPr>
          <w:rFonts w:ascii="Times New Roman" w:hAnsi="Times New Roman"/>
          <w:sz w:val="28"/>
        </w:rPr>
        <w:lastRenderedPageBreak/>
        <w:t xml:space="preserve">Ответственный секретарь проверяет заявление о выделении субсидии и прилагаемые к нему документы на соответствие перечню, указанному в п. 2.6 настоящего Порядка: </w:t>
      </w:r>
    </w:p>
    <w:p w:rsidR="002E6F41" w:rsidRPr="009175C6" w:rsidRDefault="009A2FA6" w:rsidP="008C3D23">
      <w:pPr>
        <w:ind w:firstLine="567"/>
        <w:jc w:val="both"/>
        <w:rPr>
          <w:sz w:val="28"/>
        </w:rPr>
      </w:pPr>
      <w:r w:rsidRPr="009175C6">
        <w:rPr>
          <w:sz w:val="28"/>
        </w:rPr>
        <w:t>Заявление о выделении субсидии и прилагаемые к нему документы должны быть:</w:t>
      </w:r>
    </w:p>
    <w:p w:rsidR="002E6F41" w:rsidRPr="009175C6" w:rsidRDefault="009A2FA6" w:rsidP="008C3D23">
      <w:pPr>
        <w:ind w:firstLine="567"/>
        <w:jc w:val="both"/>
        <w:rPr>
          <w:sz w:val="28"/>
        </w:rPr>
      </w:pPr>
      <w:r w:rsidRPr="009175C6">
        <w:rPr>
          <w:sz w:val="28"/>
        </w:rPr>
        <w:t>- скреплены печатями, иметь надлежащие подписи;</w:t>
      </w:r>
    </w:p>
    <w:p w:rsidR="002E6F41" w:rsidRPr="009175C6" w:rsidRDefault="009A2FA6" w:rsidP="008C3D23">
      <w:pPr>
        <w:ind w:firstLine="567"/>
        <w:jc w:val="both"/>
        <w:rPr>
          <w:sz w:val="28"/>
        </w:rPr>
      </w:pPr>
      <w:r w:rsidRPr="009175C6">
        <w:rPr>
          <w:sz w:val="28"/>
        </w:rPr>
        <w:t xml:space="preserve">- тексты документов написаны разборчиво; </w:t>
      </w:r>
    </w:p>
    <w:p w:rsidR="002E6F41" w:rsidRPr="009175C6" w:rsidRDefault="009A2FA6" w:rsidP="008C3D23">
      <w:pPr>
        <w:ind w:firstLine="567"/>
        <w:jc w:val="both"/>
        <w:rPr>
          <w:sz w:val="28"/>
        </w:rPr>
      </w:pPr>
      <w:r w:rsidRPr="009175C6">
        <w:rPr>
          <w:sz w:val="28"/>
        </w:rPr>
        <w:t>- в документах не должно быть подчисток, приписок, зачеркнутых слов и иных</w:t>
      </w:r>
      <w:r w:rsidR="00A06BC0">
        <w:rPr>
          <w:sz w:val="28"/>
        </w:rPr>
        <w:t>,</w:t>
      </w:r>
      <w:r w:rsidRPr="009175C6">
        <w:rPr>
          <w:sz w:val="28"/>
        </w:rPr>
        <w:t xml:space="preserve"> не оговоренных в них исправлений</w:t>
      </w:r>
      <w:r w:rsidR="00A06BC0">
        <w:rPr>
          <w:sz w:val="28"/>
        </w:rPr>
        <w:t>,</w:t>
      </w:r>
      <w:r w:rsidRPr="009175C6">
        <w:rPr>
          <w:sz w:val="28"/>
        </w:rPr>
        <w:t xml:space="preserve"> за исключением исправлений, скрепленных печатью и заверенных подписью уполномоченного должностного лица;</w:t>
      </w:r>
    </w:p>
    <w:p w:rsidR="002E6F41" w:rsidRPr="009175C6" w:rsidRDefault="009A2FA6" w:rsidP="008C3D23">
      <w:pPr>
        <w:ind w:firstLine="567"/>
        <w:jc w:val="both"/>
        <w:rPr>
          <w:sz w:val="28"/>
        </w:rPr>
      </w:pPr>
      <w:r w:rsidRPr="009175C6">
        <w:rPr>
          <w:sz w:val="28"/>
        </w:rPr>
        <w:t>- заполнение заявления и документов карандашом не допускается;</w:t>
      </w:r>
    </w:p>
    <w:p w:rsidR="002E6F41" w:rsidRPr="009175C6" w:rsidRDefault="009A2FA6" w:rsidP="008C3D23">
      <w:pPr>
        <w:ind w:firstLine="567"/>
        <w:jc w:val="both"/>
        <w:rPr>
          <w:sz w:val="28"/>
        </w:rPr>
      </w:pPr>
      <w:r w:rsidRPr="009175C6">
        <w:rPr>
          <w:sz w:val="28"/>
        </w:rPr>
        <w:t xml:space="preserve">- при необходимости допускается представление копий документов, которые должны быть сверены с оригиналом и заверены подписью </w:t>
      </w:r>
      <w:r w:rsidR="006E54D6" w:rsidRPr="009175C6">
        <w:rPr>
          <w:sz w:val="28"/>
        </w:rPr>
        <w:t>ответственного с</w:t>
      </w:r>
      <w:r w:rsidR="006C73C7" w:rsidRPr="009175C6">
        <w:rPr>
          <w:sz w:val="28"/>
        </w:rPr>
        <w:t>екретаря коми</w:t>
      </w:r>
      <w:r w:rsidR="006E54D6" w:rsidRPr="009175C6">
        <w:rPr>
          <w:sz w:val="28"/>
        </w:rPr>
        <w:t>ссии</w:t>
      </w:r>
      <w:r w:rsidRPr="009175C6">
        <w:rPr>
          <w:sz w:val="28"/>
        </w:rPr>
        <w:t>;</w:t>
      </w:r>
    </w:p>
    <w:p w:rsidR="002E6F41" w:rsidRPr="009175C6" w:rsidRDefault="009A2FA6" w:rsidP="008C3D23">
      <w:pPr>
        <w:ind w:firstLine="567"/>
        <w:jc w:val="both"/>
        <w:rPr>
          <w:sz w:val="28"/>
        </w:rPr>
      </w:pPr>
      <w:r w:rsidRPr="009175C6">
        <w:rPr>
          <w:sz w:val="28"/>
        </w:rPr>
        <w:t xml:space="preserve">- документы не должны иметь серьезных повреждений, наличие которых не позволяет однозначно истолковать их содержание. </w:t>
      </w:r>
    </w:p>
    <w:p w:rsidR="002E6F41" w:rsidRPr="009175C6" w:rsidRDefault="009A2FA6" w:rsidP="008C3D23">
      <w:pPr>
        <w:pStyle w:val="a5"/>
        <w:numPr>
          <w:ilvl w:val="1"/>
          <w:numId w:val="4"/>
        </w:numPr>
        <w:spacing w:after="0" w:line="240" w:lineRule="auto"/>
        <w:ind w:left="0" w:firstLine="567"/>
        <w:jc w:val="both"/>
        <w:rPr>
          <w:rFonts w:ascii="Times New Roman" w:hAnsi="Times New Roman"/>
          <w:sz w:val="28"/>
        </w:rPr>
      </w:pPr>
      <w:r w:rsidRPr="009175C6">
        <w:rPr>
          <w:rFonts w:ascii="Times New Roman" w:hAnsi="Times New Roman"/>
          <w:sz w:val="28"/>
        </w:rPr>
        <w:t>Ответственный секретарь производит проверку достоверности сведений, указанных в заявлении и представленных документ</w:t>
      </w:r>
      <w:r w:rsidR="00A06BC0">
        <w:rPr>
          <w:rFonts w:ascii="Times New Roman" w:hAnsi="Times New Roman"/>
          <w:sz w:val="28"/>
        </w:rPr>
        <w:t>ах</w:t>
      </w:r>
      <w:r w:rsidRPr="009175C6">
        <w:rPr>
          <w:rFonts w:ascii="Times New Roman" w:hAnsi="Times New Roman"/>
          <w:sz w:val="28"/>
        </w:rPr>
        <w:t>.</w:t>
      </w:r>
    </w:p>
    <w:p w:rsidR="009F771B" w:rsidRPr="009F771B" w:rsidRDefault="00A06BC0" w:rsidP="008C3D23">
      <w:pPr>
        <w:pStyle w:val="a5"/>
        <w:numPr>
          <w:ilvl w:val="1"/>
          <w:numId w:val="4"/>
        </w:numPr>
        <w:spacing w:after="0" w:line="240" w:lineRule="auto"/>
        <w:ind w:left="0" w:firstLine="568"/>
        <w:jc w:val="both"/>
        <w:rPr>
          <w:rFonts w:ascii="Times New Roman" w:hAnsi="Times New Roman"/>
          <w:sz w:val="28"/>
        </w:rPr>
      </w:pPr>
      <w:r>
        <w:rPr>
          <w:rFonts w:ascii="Times New Roman" w:hAnsi="Times New Roman"/>
          <w:sz w:val="28"/>
        </w:rPr>
        <w:t>Комиссия</w:t>
      </w:r>
      <w:r w:rsidR="009F771B" w:rsidRPr="009F771B">
        <w:rPr>
          <w:rFonts w:ascii="Times New Roman" w:hAnsi="Times New Roman"/>
          <w:sz w:val="28"/>
        </w:rPr>
        <w:t xml:space="preserve"> вправе перенести рассмотрение ходатайства о предоставлении денежных средств, направленных на улучш</w:t>
      </w:r>
      <w:r>
        <w:rPr>
          <w:rFonts w:ascii="Times New Roman" w:hAnsi="Times New Roman"/>
          <w:sz w:val="28"/>
        </w:rPr>
        <w:t>ение жилищных условий работника</w:t>
      </w:r>
      <w:r w:rsidR="009F771B" w:rsidRPr="009F771B">
        <w:rPr>
          <w:rFonts w:ascii="Times New Roman" w:hAnsi="Times New Roman"/>
          <w:sz w:val="28"/>
        </w:rPr>
        <w:t>, в случае необходимости проверки достоверности предоставленных документов, с уведомлением об этом заявителя.</w:t>
      </w:r>
    </w:p>
    <w:p w:rsidR="002E6F41" w:rsidRPr="009175C6" w:rsidRDefault="009A2FA6" w:rsidP="008C3D23">
      <w:pPr>
        <w:pStyle w:val="a5"/>
        <w:numPr>
          <w:ilvl w:val="1"/>
          <w:numId w:val="4"/>
        </w:numPr>
        <w:spacing w:after="0" w:line="240" w:lineRule="auto"/>
        <w:ind w:left="0" w:firstLine="567"/>
        <w:jc w:val="both"/>
        <w:rPr>
          <w:rFonts w:ascii="Times New Roman" w:hAnsi="Times New Roman"/>
          <w:sz w:val="28"/>
        </w:rPr>
      </w:pPr>
      <w:r w:rsidRPr="009175C6">
        <w:rPr>
          <w:rFonts w:ascii="Times New Roman" w:hAnsi="Times New Roman"/>
          <w:sz w:val="28"/>
        </w:rPr>
        <w:t xml:space="preserve">С ходатайством о предоставлении субсидии своему работнику обращаются руководители </w:t>
      </w:r>
      <w:r w:rsidR="00300C01">
        <w:rPr>
          <w:rFonts w:ascii="Times New Roman" w:hAnsi="Times New Roman"/>
          <w:sz w:val="28"/>
        </w:rPr>
        <w:t xml:space="preserve">бюджетной сферы </w:t>
      </w:r>
      <w:r w:rsidR="00300C01" w:rsidRPr="009175C6">
        <w:rPr>
          <w:rFonts w:ascii="Times New Roman" w:hAnsi="Times New Roman"/>
          <w:sz w:val="28"/>
        </w:rPr>
        <w:t>МО «Мирнинский район» Республики Саха (Якутия)</w:t>
      </w:r>
      <w:r w:rsidRPr="009175C6">
        <w:rPr>
          <w:rFonts w:ascii="Times New Roman" w:hAnsi="Times New Roman"/>
          <w:sz w:val="28"/>
        </w:rPr>
        <w:t xml:space="preserve"> и органов местного самоуправления МО «Мирнинский район» Республики Саха (Якутия).</w:t>
      </w:r>
    </w:p>
    <w:p w:rsidR="002E6F41" w:rsidRPr="009175C6" w:rsidRDefault="009A2FA6" w:rsidP="008C3D23">
      <w:pPr>
        <w:pStyle w:val="a5"/>
        <w:numPr>
          <w:ilvl w:val="1"/>
          <w:numId w:val="4"/>
        </w:numPr>
        <w:spacing w:after="0" w:line="240" w:lineRule="auto"/>
        <w:ind w:left="0" w:firstLine="567"/>
        <w:jc w:val="both"/>
        <w:rPr>
          <w:rFonts w:ascii="Times New Roman" w:hAnsi="Times New Roman"/>
          <w:sz w:val="28"/>
        </w:rPr>
      </w:pPr>
      <w:r w:rsidRPr="009175C6">
        <w:rPr>
          <w:rFonts w:ascii="Times New Roman" w:hAnsi="Times New Roman"/>
          <w:sz w:val="28"/>
        </w:rPr>
        <w:t xml:space="preserve"> Работник, претендующий на получение субсидии, предоставляет все необходимые для рассмотрения документы и несет ответственность за их достоверность и соответствие целям предоставления субсидии.</w:t>
      </w:r>
    </w:p>
    <w:p w:rsidR="002E6F41" w:rsidRPr="009175C6" w:rsidRDefault="009A2FA6" w:rsidP="008C3D23">
      <w:pPr>
        <w:pStyle w:val="a5"/>
        <w:numPr>
          <w:ilvl w:val="1"/>
          <w:numId w:val="4"/>
        </w:numPr>
        <w:spacing w:after="0" w:line="240" w:lineRule="auto"/>
        <w:ind w:left="0" w:firstLine="567"/>
        <w:jc w:val="both"/>
        <w:rPr>
          <w:rFonts w:ascii="Times New Roman" w:hAnsi="Times New Roman"/>
          <w:sz w:val="28"/>
        </w:rPr>
      </w:pPr>
      <w:r w:rsidRPr="009175C6">
        <w:rPr>
          <w:rFonts w:ascii="Times New Roman" w:hAnsi="Times New Roman"/>
          <w:sz w:val="28"/>
        </w:rPr>
        <w:t xml:space="preserve"> За представление недостоверных или подложных сведений, повлекших за собой неправомерное назначение и выплату субсидии или иные юридические последствия, работник несет ответственность в соответствии с законодательством Российской Федерации.</w:t>
      </w:r>
    </w:p>
    <w:p w:rsidR="002E6F41" w:rsidRPr="009175C6" w:rsidRDefault="009A2FA6" w:rsidP="008C3D23">
      <w:pPr>
        <w:pStyle w:val="a5"/>
        <w:numPr>
          <w:ilvl w:val="1"/>
          <w:numId w:val="4"/>
        </w:numPr>
        <w:spacing w:after="0" w:line="240" w:lineRule="auto"/>
        <w:ind w:left="0" w:firstLine="567"/>
        <w:jc w:val="both"/>
        <w:rPr>
          <w:rFonts w:ascii="Times New Roman" w:hAnsi="Times New Roman"/>
          <w:sz w:val="28"/>
        </w:rPr>
      </w:pPr>
      <w:r w:rsidRPr="009175C6">
        <w:rPr>
          <w:rFonts w:ascii="Times New Roman" w:hAnsi="Times New Roman"/>
          <w:sz w:val="28"/>
        </w:rPr>
        <w:t xml:space="preserve"> В случае выявления подложных, недостоверных сведений, документов, представленных работником, на основании которых была предоставлена субсидия, Комиссией принимается решение об отмене решения о предоставлении субсидии. Данное решение является основанием для расторжения Соглашения между Администрацией МО «Мирнинский район» Республики Саха (Якутия) и работником, в том числе в судебном порядке.</w:t>
      </w:r>
    </w:p>
    <w:p w:rsidR="002E6F41" w:rsidRPr="009175C6" w:rsidRDefault="009A2FA6" w:rsidP="008C3D23">
      <w:pPr>
        <w:pStyle w:val="a5"/>
        <w:numPr>
          <w:ilvl w:val="1"/>
          <w:numId w:val="4"/>
        </w:numPr>
        <w:spacing w:after="0" w:line="240" w:lineRule="auto"/>
        <w:ind w:left="0" w:firstLine="567"/>
        <w:jc w:val="both"/>
        <w:rPr>
          <w:rFonts w:ascii="Times New Roman" w:hAnsi="Times New Roman"/>
          <w:sz w:val="28"/>
        </w:rPr>
      </w:pPr>
      <w:r w:rsidRPr="009175C6">
        <w:rPr>
          <w:rFonts w:ascii="Times New Roman" w:hAnsi="Times New Roman"/>
          <w:sz w:val="28"/>
        </w:rPr>
        <w:t xml:space="preserve"> Перечень оснований для отказа в предоставлении субсидии: </w:t>
      </w:r>
    </w:p>
    <w:p w:rsidR="00B26D51" w:rsidRPr="009175C6" w:rsidRDefault="00B26D51" w:rsidP="008C3D23">
      <w:pPr>
        <w:ind w:firstLine="567"/>
        <w:jc w:val="both"/>
        <w:rPr>
          <w:sz w:val="28"/>
        </w:rPr>
      </w:pPr>
      <w:r w:rsidRPr="006B3931">
        <w:rPr>
          <w:sz w:val="28"/>
        </w:rPr>
        <w:t>а) предоставление необходимых для</w:t>
      </w:r>
      <w:r w:rsidRPr="009175C6">
        <w:rPr>
          <w:sz w:val="28"/>
        </w:rPr>
        <w:t xml:space="preserve"> рассмотрения Комиссией документов не в полном объеме;</w:t>
      </w:r>
    </w:p>
    <w:p w:rsidR="00B26D51" w:rsidRPr="009175C6" w:rsidRDefault="00B26D51" w:rsidP="008C3D23">
      <w:pPr>
        <w:ind w:firstLine="567"/>
        <w:jc w:val="both"/>
        <w:rPr>
          <w:sz w:val="28"/>
        </w:rPr>
      </w:pPr>
      <w:r w:rsidRPr="009175C6">
        <w:rPr>
          <w:sz w:val="28"/>
        </w:rPr>
        <w:t>б) выявление в предоставленных документах неполных и (или) недостоверных сведений;</w:t>
      </w:r>
    </w:p>
    <w:p w:rsidR="00B26D51" w:rsidRPr="009175C6" w:rsidRDefault="00B26D51" w:rsidP="008C3D23">
      <w:pPr>
        <w:ind w:firstLine="567"/>
        <w:jc w:val="both"/>
        <w:rPr>
          <w:sz w:val="28"/>
        </w:rPr>
      </w:pPr>
      <w:r w:rsidRPr="009175C6">
        <w:rPr>
          <w:sz w:val="28"/>
        </w:rPr>
        <w:t>в) изменения обстоятельств, которые явились основанием для предоставления субсидии;</w:t>
      </w:r>
    </w:p>
    <w:p w:rsidR="001207A7" w:rsidRDefault="00B26D51" w:rsidP="008C3D23">
      <w:pPr>
        <w:pStyle w:val="s1"/>
        <w:spacing w:before="0" w:beforeAutospacing="0" w:after="0" w:afterAutospacing="0" w:line="255" w:lineRule="atLeast"/>
        <w:jc w:val="both"/>
        <w:rPr>
          <w:sz w:val="28"/>
        </w:rPr>
      </w:pPr>
      <w:r>
        <w:rPr>
          <w:sz w:val="28"/>
        </w:rPr>
        <w:lastRenderedPageBreak/>
        <w:t xml:space="preserve">        </w:t>
      </w:r>
      <w:r w:rsidRPr="009175C6">
        <w:rPr>
          <w:sz w:val="28"/>
        </w:rPr>
        <w:t xml:space="preserve">г) </w:t>
      </w:r>
      <w:r w:rsidRPr="00A06BC0">
        <w:rPr>
          <w:sz w:val="28"/>
        </w:rPr>
        <w:t xml:space="preserve">ранее реализованное право на улучшение жилищных условий с использованием социальной выплаты или иной формы государственной или </w:t>
      </w:r>
      <w:r w:rsidR="00D6561E" w:rsidRPr="00A06BC0">
        <w:rPr>
          <w:sz w:val="28"/>
        </w:rPr>
        <w:t>муниципальной поддержки</w:t>
      </w:r>
      <w:r w:rsidRPr="00A06BC0">
        <w:rPr>
          <w:sz w:val="28"/>
        </w:rPr>
        <w:t xml:space="preserve"> за счет средств федерального, респуб</w:t>
      </w:r>
      <w:r>
        <w:rPr>
          <w:sz w:val="28"/>
        </w:rPr>
        <w:t>ликанского или местных бюджетов</w:t>
      </w:r>
      <w:r w:rsidRPr="00161C32">
        <w:rPr>
          <w:sz w:val="28"/>
        </w:rPr>
        <w:t xml:space="preserve">, за исключением </w:t>
      </w:r>
      <w:r w:rsidRPr="00161C32">
        <w:rPr>
          <w:color w:val="000000"/>
          <w:sz w:val="28"/>
          <w:szCs w:val="28"/>
        </w:rPr>
        <w:t xml:space="preserve">получения средств материнского (семейного) капитала, земельного участка многодетными семьями, </w:t>
      </w:r>
      <w:r w:rsidRPr="00161C32">
        <w:rPr>
          <w:sz w:val="28"/>
        </w:rPr>
        <w:t>права на компенсацию части понесенных расходов на оплату стоимости аренды жилых помещений;</w:t>
      </w:r>
    </w:p>
    <w:p w:rsidR="00816A1D" w:rsidRPr="00D6561E" w:rsidRDefault="00816A1D" w:rsidP="008C3D23">
      <w:pPr>
        <w:jc w:val="both"/>
        <w:rPr>
          <w:i/>
          <w:sz w:val="28"/>
        </w:rPr>
      </w:pPr>
      <w:r w:rsidRPr="00D6561E">
        <w:rPr>
          <w:i/>
          <w:sz w:val="28"/>
        </w:rPr>
        <w:t>(</w:t>
      </w:r>
      <w:r w:rsidR="00D6561E">
        <w:rPr>
          <w:i/>
          <w:sz w:val="28"/>
        </w:rPr>
        <w:t>подпункт г пункта 2.14. введен п</w:t>
      </w:r>
      <w:r w:rsidR="008F6E41" w:rsidRPr="00D6561E">
        <w:rPr>
          <w:i/>
          <w:sz w:val="28"/>
        </w:rPr>
        <w:t>остановлением</w:t>
      </w:r>
      <w:r w:rsidRPr="00D6561E">
        <w:rPr>
          <w:i/>
          <w:sz w:val="28"/>
        </w:rPr>
        <w:t xml:space="preserve"> от 02.03.2016 г. № 0222)</w:t>
      </w:r>
    </w:p>
    <w:p w:rsidR="002E6F41" w:rsidRDefault="00B26D51" w:rsidP="008C3D23">
      <w:pPr>
        <w:ind w:firstLine="567"/>
        <w:jc w:val="both"/>
        <w:rPr>
          <w:sz w:val="28"/>
        </w:rPr>
      </w:pPr>
      <w:r>
        <w:rPr>
          <w:sz w:val="28"/>
        </w:rPr>
        <w:t>д</w:t>
      </w:r>
      <w:r w:rsidRPr="00161C32">
        <w:rPr>
          <w:sz w:val="28"/>
        </w:rPr>
        <w:t>) распределение в полном объеме</w:t>
      </w:r>
      <w:r w:rsidRPr="009175C6">
        <w:rPr>
          <w:sz w:val="28"/>
        </w:rPr>
        <w:t xml:space="preserve"> денежных средств, предусмотренных на субсидирование </w:t>
      </w:r>
      <w:r>
        <w:rPr>
          <w:sz w:val="28"/>
        </w:rPr>
        <w:t xml:space="preserve">на осуществление полного или частичного погашения сумм основного долга по </w:t>
      </w:r>
      <w:r w:rsidRPr="009175C6">
        <w:rPr>
          <w:sz w:val="28"/>
        </w:rPr>
        <w:t>банковски</w:t>
      </w:r>
      <w:r>
        <w:rPr>
          <w:sz w:val="28"/>
        </w:rPr>
        <w:t>м</w:t>
      </w:r>
      <w:r w:rsidRPr="009175C6">
        <w:rPr>
          <w:sz w:val="28"/>
        </w:rPr>
        <w:t xml:space="preserve"> кредит</w:t>
      </w:r>
      <w:r>
        <w:rPr>
          <w:sz w:val="28"/>
        </w:rPr>
        <w:t>ам</w:t>
      </w:r>
      <w:r w:rsidRPr="009175C6">
        <w:rPr>
          <w:sz w:val="28"/>
        </w:rPr>
        <w:t>, ипотечны</w:t>
      </w:r>
      <w:r>
        <w:rPr>
          <w:sz w:val="28"/>
        </w:rPr>
        <w:t>м</w:t>
      </w:r>
      <w:r w:rsidRPr="009175C6">
        <w:rPr>
          <w:sz w:val="28"/>
        </w:rPr>
        <w:t xml:space="preserve"> кредит</w:t>
      </w:r>
      <w:r>
        <w:rPr>
          <w:sz w:val="28"/>
        </w:rPr>
        <w:t>ам</w:t>
      </w:r>
      <w:r w:rsidRPr="009175C6">
        <w:rPr>
          <w:sz w:val="28"/>
        </w:rPr>
        <w:t xml:space="preserve"> при приобретении, строительстве жилья в рамках </w:t>
      </w:r>
      <w:r w:rsidR="00D6561E">
        <w:rPr>
          <w:sz w:val="28"/>
        </w:rPr>
        <w:t xml:space="preserve">муниципальной </w:t>
      </w:r>
      <w:proofErr w:type="gramStart"/>
      <w:r w:rsidR="00D6561E">
        <w:rPr>
          <w:sz w:val="28"/>
        </w:rPr>
        <w:t xml:space="preserve">программы </w:t>
      </w:r>
      <w:r w:rsidRPr="009175C6">
        <w:rPr>
          <w:sz w:val="28"/>
        </w:rPr>
        <w:t xml:space="preserve"> «</w:t>
      </w:r>
      <w:proofErr w:type="gramEnd"/>
      <w:r w:rsidRPr="009175C6">
        <w:rPr>
          <w:sz w:val="28"/>
        </w:rPr>
        <w:t>Обеспечение жильем работников бюджетной сферы» на 201</w:t>
      </w:r>
      <w:r w:rsidR="00D6561E">
        <w:rPr>
          <w:sz w:val="28"/>
        </w:rPr>
        <w:t>9</w:t>
      </w:r>
      <w:r w:rsidRPr="009175C6">
        <w:rPr>
          <w:sz w:val="28"/>
        </w:rPr>
        <w:t>-20</w:t>
      </w:r>
      <w:r w:rsidR="00D6561E">
        <w:rPr>
          <w:sz w:val="28"/>
        </w:rPr>
        <w:t>23</w:t>
      </w:r>
      <w:r w:rsidRPr="009175C6">
        <w:rPr>
          <w:sz w:val="28"/>
        </w:rPr>
        <w:t xml:space="preserve"> годы, в соответствующем</w:t>
      </w:r>
      <w:r>
        <w:rPr>
          <w:sz w:val="28"/>
        </w:rPr>
        <w:t xml:space="preserve"> году</w:t>
      </w:r>
      <w:r w:rsidR="009A2FA6" w:rsidRPr="009175C6">
        <w:rPr>
          <w:sz w:val="28"/>
        </w:rPr>
        <w:t>.</w:t>
      </w:r>
    </w:p>
    <w:p w:rsidR="00D6561E" w:rsidRPr="00D6561E" w:rsidRDefault="00D6561E" w:rsidP="008C3D23">
      <w:pPr>
        <w:ind w:firstLine="567"/>
        <w:jc w:val="both"/>
        <w:rPr>
          <w:i/>
          <w:sz w:val="28"/>
        </w:rPr>
      </w:pPr>
      <w:r w:rsidRPr="00D6561E">
        <w:rPr>
          <w:i/>
          <w:sz w:val="28"/>
        </w:rPr>
        <w:t>(в ред. постановле</w:t>
      </w:r>
      <w:bookmarkStart w:id="0" w:name="_GoBack"/>
      <w:bookmarkEnd w:id="0"/>
      <w:r w:rsidRPr="00D6561E">
        <w:rPr>
          <w:i/>
          <w:sz w:val="28"/>
        </w:rPr>
        <w:t>ния от 26.04.2019г. № 0700)</w:t>
      </w:r>
    </w:p>
    <w:p w:rsidR="002E6F41" w:rsidRDefault="009A2FA6" w:rsidP="008C3D23">
      <w:pPr>
        <w:ind w:firstLine="567"/>
        <w:jc w:val="both"/>
        <w:rPr>
          <w:sz w:val="28"/>
        </w:rPr>
      </w:pPr>
      <w:r w:rsidRPr="009175C6">
        <w:rPr>
          <w:sz w:val="28"/>
        </w:rPr>
        <w:t xml:space="preserve">2.15. </w:t>
      </w:r>
      <w:r w:rsidR="00B26D51" w:rsidRPr="009175C6">
        <w:rPr>
          <w:sz w:val="28"/>
        </w:rPr>
        <w:t xml:space="preserve">Предоставление субсидии осуществляется работникам </w:t>
      </w:r>
      <w:r w:rsidR="00B26D51">
        <w:rPr>
          <w:sz w:val="28"/>
        </w:rPr>
        <w:t xml:space="preserve">муниципальных </w:t>
      </w:r>
      <w:r w:rsidR="00B26D51" w:rsidRPr="009175C6">
        <w:rPr>
          <w:sz w:val="28"/>
        </w:rPr>
        <w:t>учреждений и органов местного самоуправления МО «Мирнинский район» Респу</w:t>
      </w:r>
      <w:r w:rsidR="00B26D51">
        <w:rPr>
          <w:sz w:val="28"/>
        </w:rPr>
        <w:t>блики Саха (Якутия) однократно</w:t>
      </w:r>
      <w:r w:rsidRPr="009175C6">
        <w:rPr>
          <w:sz w:val="28"/>
        </w:rPr>
        <w:t>.</w:t>
      </w:r>
    </w:p>
    <w:p w:rsidR="00816A1D" w:rsidRPr="00D6561E" w:rsidRDefault="00816A1D" w:rsidP="008C3D23">
      <w:pPr>
        <w:jc w:val="both"/>
        <w:rPr>
          <w:i/>
          <w:sz w:val="28"/>
        </w:rPr>
      </w:pPr>
      <w:r w:rsidRPr="00D6561E">
        <w:rPr>
          <w:i/>
          <w:sz w:val="28"/>
        </w:rPr>
        <w:t>(</w:t>
      </w:r>
      <w:r w:rsidR="00D6561E" w:rsidRPr="00D6561E">
        <w:rPr>
          <w:i/>
          <w:sz w:val="28"/>
        </w:rPr>
        <w:t xml:space="preserve">пункт 2.15. </w:t>
      </w:r>
      <w:proofErr w:type="gramStart"/>
      <w:r w:rsidR="00D6561E" w:rsidRPr="00D6561E">
        <w:rPr>
          <w:i/>
          <w:sz w:val="28"/>
        </w:rPr>
        <w:t>введен  п</w:t>
      </w:r>
      <w:r w:rsidR="008F6E41" w:rsidRPr="00D6561E">
        <w:rPr>
          <w:i/>
          <w:sz w:val="28"/>
        </w:rPr>
        <w:t>остановлением</w:t>
      </w:r>
      <w:proofErr w:type="gramEnd"/>
      <w:r w:rsidR="008F6E41" w:rsidRPr="00D6561E">
        <w:rPr>
          <w:i/>
          <w:sz w:val="28"/>
        </w:rPr>
        <w:t xml:space="preserve"> </w:t>
      </w:r>
      <w:r w:rsidRPr="00D6561E">
        <w:rPr>
          <w:i/>
          <w:sz w:val="28"/>
        </w:rPr>
        <w:t>от 02.03.2016 г. № 0222)</w:t>
      </w:r>
    </w:p>
    <w:p w:rsidR="009175C6" w:rsidRDefault="009175C6">
      <w:pPr>
        <w:spacing w:after="120"/>
        <w:ind w:firstLine="567"/>
        <w:jc w:val="center"/>
        <w:rPr>
          <w:b/>
          <w:sz w:val="28"/>
        </w:rPr>
      </w:pPr>
    </w:p>
    <w:p w:rsidR="002E6F41" w:rsidRPr="009175C6" w:rsidRDefault="009A2FA6">
      <w:pPr>
        <w:spacing w:after="120"/>
        <w:ind w:firstLine="567"/>
        <w:jc w:val="center"/>
        <w:rPr>
          <w:b/>
          <w:color w:val="FF0000"/>
          <w:sz w:val="28"/>
        </w:rPr>
      </w:pPr>
      <w:r w:rsidRPr="009175C6">
        <w:rPr>
          <w:b/>
          <w:sz w:val="28"/>
        </w:rPr>
        <w:t>III. Порядок принятия решения о предоставлении субсидии и ее размер</w:t>
      </w:r>
      <w:r w:rsidR="00EB23D9">
        <w:rPr>
          <w:b/>
          <w:sz w:val="28"/>
        </w:rPr>
        <w:t>е</w:t>
      </w:r>
    </w:p>
    <w:p w:rsidR="002E6F41" w:rsidRPr="009175C6" w:rsidRDefault="009A2FA6" w:rsidP="008C3D23">
      <w:pPr>
        <w:pStyle w:val="a5"/>
        <w:numPr>
          <w:ilvl w:val="1"/>
          <w:numId w:val="3"/>
        </w:numPr>
        <w:spacing w:after="0" w:line="240" w:lineRule="auto"/>
        <w:ind w:left="0" w:firstLine="567"/>
        <w:jc w:val="both"/>
        <w:rPr>
          <w:rFonts w:ascii="Times New Roman" w:hAnsi="Times New Roman"/>
          <w:sz w:val="28"/>
        </w:rPr>
      </w:pPr>
      <w:r w:rsidRPr="009175C6">
        <w:rPr>
          <w:rFonts w:ascii="Times New Roman" w:hAnsi="Times New Roman"/>
          <w:sz w:val="28"/>
        </w:rPr>
        <w:t xml:space="preserve">Решение о выделении субсидии работнику бюджетной сферы, </w:t>
      </w:r>
      <w:r w:rsidR="00300C01">
        <w:rPr>
          <w:rFonts w:ascii="Times New Roman" w:hAnsi="Times New Roman"/>
          <w:sz w:val="28"/>
        </w:rPr>
        <w:t xml:space="preserve">ОМСУ </w:t>
      </w:r>
      <w:r w:rsidRPr="009175C6">
        <w:rPr>
          <w:rFonts w:ascii="Times New Roman" w:hAnsi="Times New Roman"/>
          <w:sz w:val="28"/>
        </w:rPr>
        <w:t>в том числе по размеру суммы, принимается Комиссией в рамках утвержденного лимита финансовых средств на эти цели.</w:t>
      </w:r>
    </w:p>
    <w:p w:rsidR="00EC5699" w:rsidRPr="005D0EDE" w:rsidRDefault="00FE58CD" w:rsidP="008C3D23">
      <w:pPr>
        <w:pStyle w:val="a6"/>
        <w:tabs>
          <w:tab w:val="left" w:pos="1134"/>
        </w:tabs>
        <w:ind w:firstLine="567"/>
        <w:rPr>
          <w:rFonts w:ascii="Times New Roman" w:hAnsi="Times New Roman"/>
          <w:sz w:val="28"/>
        </w:rPr>
      </w:pPr>
      <w:r>
        <w:rPr>
          <w:rFonts w:ascii="Times New Roman" w:hAnsi="Times New Roman"/>
          <w:sz w:val="28"/>
        </w:rPr>
        <w:t xml:space="preserve">3.2. </w:t>
      </w:r>
      <w:r w:rsidR="00EC5699" w:rsidRPr="005D0EDE">
        <w:rPr>
          <w:rFonts w:ascii="Times New Roman" w:hAnsi="Times New Roman"/>
          <w:sz w:val="28"/>
        </w:rPr>
        <w:t>Размер субсидии может составлять до 30% от стоимости приобретенного, строящегося жилья, в пределах учетной нормы и в зависимости от стажа работы в учреждениях бюджетной сферы и ОМСУ, но не более суммы, оставшейся непогашенной по кредитному договору.</w:t>
      </w:r>
    </w:p>
    <w:p w:rsidR="00EC5699" w:rsidRPr="005D0EDE" w:rsidRDefault="00EC5699" w:rsidP="008C3D23">
      <w:pPr>
        <w:pStyle w:val="a6"/>
        <w:tabs>
          <w:tab w:val="left" w:pos="1134"/>
        </w:tabs>
        <w:ind w:firstLine="567"/>
        <w:rPr>
          <w:rFonts w:ascii="Times New Roman" w:hAnsi="Times New Roman"/>
          <w:sz w:val="28"/>
        </w:rPr>
      </w:pPr>
      <w:r w:rsidRPr="005D0EDE">
        <w:rPr>
          <w:rFonts w:ascii="Times New Roman" w:hAnsi="Times New Roman"/>
          <w:sz w:val="28"/>
        </w:rPr>
        <w:t xml:space="preserve">Учетная норма, приходящаяся на одного члена семьи, составляет не более 18 кв. м. </w:t>
      </w:r>
    </w:p>
    <w:p w:rsidR="00EC5699" w:rsidRPr="00FC787A" w:rsidRDefault="00EC5699" w:rsidP="008C3D23">
      <w:pPr>
        <w:pStyle w:val="a6"/>
        <w:tabs>
          <w:tab w:val="left" w:pos="1134"/>
        </w:tabs>
        <w:ind w:firstLine="851"/>
        <w:rPr>
          <w:rFonts w:ascii="Times New Roman" w:hAnsi="Times New Roman"/>
          <w:sz w:val="28"/>
        </w:rPr>
      </w:pPr>
      <w:r w:rsidRPr="00FC787A">
        <w:rPr>
          <w:rFonts w:ascii="Times New Roman" w:hAnsi="Times New Roman"/>
          <w:sz w:val="28"/>
        </w:rPr>
        <w:t xml:space="preserve">В случаях, когда площадь приобретенного (строящегося) жилого помещения меньше учетной нормы, приходящаяся на всех членов семьи, размер субсидии определяется исходя из стоимости жилого помещения в зависимости от стажа работы. </w:t>
      </w:r>
    </w:p>
    <w:p w:rsidR="00EC5699" w:rsidRPr="005D0EDE" w:rsidRDefault="00EC5699" w:rsidP="008C3D23">
      <w:pPr>
        <w:pStyle w:val="a6"/>
        <w:tabs>
          <w:tab w:val="left" w:pos="1134"/>
        </w:tabs>
        <w:ind w:firstLine="851"/>
        <w:rPr>
          <w:rFonts w:ascii="Times New Roman" w:hAnsi="Times New Roman"/>
          <w:sz w:val="28"/>
        </w:rPr>
      </w:pPr>
      <w:r w:rsidRPr="005D0EDE">
        <w:rPr>
          <w:rFonts w:ascii="Times New Roman" w:hAnsi="Times New Roman"/>
          <w:sz w:val="28"/>
        </w:rPr>
        <w:t>В случаях, когда учетная норма кв. м., приходящаяся на каждого члена семьи, составляет более 18 кв. м., расчет суммы субсидии производится следующим образом:</w:t>
      </w:r>
    </w:p>
    <w:p w:rsidR="00EC5699" w:rsidRPr="005D0EDE" w:rsidRDefault="00EC5699" w:rsidP="008C3D23">
      <w:pPr>
        <w:pStyle w:val="a6"/>
        <w:numPr>
          <w:ilvl w:val="0"/>
          <w:numId w:val="12"/>
        </w:numPr>
        <w:tabs>
          <w:tab w:val="left" w:pos="851"/>
        </w:tabs>
        <w:ind w:left="0" w:firstLine="851"/>
        <w:rPr>
          <w:rFonts w:ascii="Times New Roman" w:hAnsi="Times New Roman"/>
          <w:sz w:val="28"/>
        </w:rPr>
      </w:pPr>
      <w:r w:rsidRPr="005D0EDE">
        <w:rPr>
          <w:rFonts w:ascii="Times New Roman" w:hAnsi="Times New Roman"/>
          <w:sz w:val="28"/>
        </w:rPr>
        <w:t xml:space="preserve">18 кв. м. * количество членов семьи = расчетное количество кв. м. </w:t>
      </w:r>
    </w:p>
    <w:p w:rsidR="00EC5699" w:rsidRPr="005D0EDE" w:rsidRDefault="00EC5699" w:rsidP="008C3D23">
      <w:pPr>
        <w:pStyle w:val="a6"/>
        <w:numPr>
          <w:ilvl w:val="0"/>
          <w:numId w:val="12"/>
        </w:numPr>
        <w:tabs>
          <w:tab w:val="left" w:pos="851"/>
        </w:tabs>
        <w:ind w:left="0" w:firstLine="851"/>
        <w:rPr>
          <w:rFonts w:ascii="Times New Roman" w:hAnsi="Times New Roman"/>
          <w:sz w:val="28"/>
        </w:rPr>
      </w:pPr>
      <w:r w:rsidRPr="005D0EDE">
        <w:rPr>
          <w:rFonts w:ascii="Times New Roman" w:hAnsi="Times New Roman"/>
          <w:sz w:val="28"/>
        </w:rPr>
        <w:t>Расчетное кол-во кв. м. * стоимость приобретенного, строящегося жилого помещения по договору купли-продажи / количество кв. м. строящегося жилого помещения по свидетельству о государственной регистрации права = стоимость жилого помещения из расчета состава семьи.</w:t>
      </w:r>
    </w:p>
    <w:p w:rsidR="00EC5699" w:rsidRPr="005D0EDE" w:rsidRDefault="00EC5699" w:rsidP="008C3D23">
      <w:pPr>
        <w:pStyle w:val="a6"/>
        <w:tabs>
          <w:tab w:val="left" w:pos="1134"/>
        </w:tabs>
        <w:ind w:firstLine="851"/>
        <w:rPr>
          <w:rFonts w:ascii="Times New Roman" w:hAnsi="Times New Roman"/>
          <w:sz w:val="28"/>
        </w:rPr>
      </w:pPr>
      <w:r w:rsidRPr="005D0EDE">
        <w:rPr>
          <w:rFonts w:ascii="Times New Roman" w:hAnsi="Times New Roman"/>
          <w:sz w:val="28"/>
        </w:rPr>
        <w:t>Далее расчет суммы субсидии производится в зависимости от стажа работы</w:t>
      </w:r>
      <w:r>
        <w:rPr>
          <w:rFonts w:ascii="Times New Roman" w:hAnsi="Times New Roman"/>
          <w:sz w:val="28"/>
        </w:rPr>
        <w:t xml:space="preserve"> в </w:t>
      </w:r>
      <w:r w:rsidRPr="005D0EDE">
        <w:rPr>
          <w:rFonts w:ascii="Times New Roman" w:hAnsi="Times New Roman"/>
          <w:sz w:val="28"/>
        </w:rPr>
        <w:t>процентом соотношении от стоимости жилого помещения и</w:t>
      </w:r>
      <w:r>
        <w:rPr>
          <w:rFonts w:ascii="Times New Roman" w:hAnsi="Times New Roman"/>
          <w:sz w:val="28"/>
        </w:rPr>
        <w:t>з расчета состава семьи</w:t>
      </w:r>
      <w:r w:rsidRPr="005D0EDE">
        <w:rPr>
          <w:rFonts w:ascii="Times New Roman" w:hAnsi="Times New Roman"/>
          <w:sz w:val="28"/>
        </w:rPr>
        <w:t>.</w:t>
      </w:r>
    </w:p>
    <w:p w:rsidR="00EC5699" w:rsidRPr="005D0EDE" w:rsidRDefault="00EC5699" w:rsidP="008C3D23">
      <w:pPr>
        <w:pStyle w:val="a6"/>
        <w:tabs>
          <w:tab w:val="left" w:pos="1134"/>
        </w:tabs>
        <w:ind w:firstLine="851"/>
        <w:rPr>
          <w:rFonts w:ascii="Times New Roman" w:hAnsi="Times New Roman"/>
          <w:sz w:val="28"/>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057"/>
        <w:gridCol w:w="1432"/>
        <w:gridCol w:w="1359"/>
        <w:gridCol w:w="1361"/>
        <w:gridCol w:w="1376"/>
      </w:tblGrid>
      <w:tr w:rsidR="00EC5699" w:rsidRPr="005D0EDE" w:rsidTr="00EC5699">
        <w:trPr>
          <w:trHeight w:val="181"/>
          <w:jc w:val="center"/>
        </w:trPr>
        <w:tc>
          <w:tcPr>
            <w:tcW w:w="4057" w:type="dxa"/>
          </w:tcPr>
          <w:p w:rsidR="00EC5699" w:rsidRPr="005D0EDE" w:rsidRDefault="00EC5699" w:rsidP="008F5247">
            <w:pPr>
              <w:pStyle w:val="a5"/>
              <w:spacing w:after="120" w:line="240" w:lineRule="auto"/>
              <w:ind w:left="0"/>
              <w:jc w:val="center"/>
              <w:rPr>
                <w:rFonts w:ascii="Times New Roman" w:hAnsi="Times New Roman"/>
                <w:sz w:val="24"/>
                <w:szCs w:val="24"/>
              </w:rPr>
            </w:pPr>
            <w:r w:rsidRPr="005D0EDE">
              <w:rPr>
                <w:rFonts w:ascii="Times New Roman" w:hAnsi="Times New Roman"/>
                <w:sz w:val="24"/>
                <w:szCs w:val="24"/>
              </w:rPr>
              <w:t>Стаж работы (лет)</w:t>
            </w:r>
          </w:p>
        </w:tc>
        <w:tc>
          <w:tcPr>
            <w:tcW w:w="1432" w:type="dxa"/>
          </w:tcPr>
          <w:p w:rsidR="00EC5699" w:rsidRPr="005D0EDE" w:rsidRDefault="00EC5699" w:rsidP="008F5247">
            <w:pPr>
              <w:pStyle w:val="a5"/>
              <w:spacing w:after="120" w:line="240" w:lineRule="auto"/>
              <w:ind w:left="0"/>
              <w:jc w:val="center"/>
              <w:rPr>
                <w:rFonts w:ascii="Times New Roman" w:hAnsi="Times New Roman"/>
                <w:sz w:val="24"/>
                <w:szCs w:val="24"/>
              </w:rPr>
            </w:pPr>
            <w:r w:rsidRPr="005D0EDE">
              <w:rPr>
                <w:rFonts w:ascii="Times New Roman" w:hAnsi="Times New Roman"/>
                <w:sz w:val="24"/>
                <w:szCs w:val="24"/>
              </w:rPr>
              <w:t>Более 3</w:t>
            </w:r>
          </w:p>
        </w:tc>
        <w:tc>
          <w:tcPr>
            <w:tcW w:w="1359" w:type="dxa"/>
          </w:tcPr>
          <w:p w:rsidR="00EC5699" w:rsidRPr="005D0EDE" w:rsidRDefault="00EC5699" w:rsidP="008F5247">
            <w:pPr>
              <w:pStyle w:val="a5"/>
              <w:spacing w:after="120" w:line="240" w:lineRule="auto"/>
              <w:ind w:left="0"/>
              <w:jc w:val="center"/>
              <w:rPr>
                <w:rFonts w:ascii="Times New Roman" w:hAnsi="Times New Roman"/>
                <w:sz w:val="24"/>
                <w:szCs w:val="24"/>
              </w:rPr>
            </w:pPr>
            <w:r w:rsidRPr="005D0EDE">
              <w:rPr>
                <w:rFonts w:ascii="Times New Roman" w:hAnsi="Times New Roman"/>
                <w:sz w:val="24"/>
                <w:szCs w:val="24"/>
              </w:rPr>
              <w:t>Более 5</w:t>
            </w:r>
          </w:p>
        </w:tc>
        <w:tc>
          <w:tcPr>
            <w:tcW w:w="1361" w:type="dxa"/>
          </w:tcPr>
          <w:p w:rsidR="00EC5699" w:rsidRPr="005D0EDE" w:rsidRDefault="00EC5699" w:rsidP="008F5247">
            <w:pPr>
              <w:pStyle w:val="a5"/>
              <w:spacing w:after="120" w:line="240" w:lineRule="auto"/>
              <w:ind w:left="0"/>
              <w:jc w:val="center"/>
              <w:rPr>
                <w:rFonts w:ascii="Times New Roman" w:hAnsi="Times New Roman"/>
                <w:sz w:val="24"/>
                <w:szCs w:val="24"/>
              </w:rPr>
            </w:pPr>
            <w:r w:rsidRPr="005D0EDE">
              <w:rPr>
                <w:rFonts w:ascii="Times New Roman" w:hAnsi="Times New Roman"/>
                <w:sz w:val="24"/>
                <w:szCs w:val="24"/>
              </w:rPr>
              <w:t>Более 8</w:t>
            </w:r>
          </w:p>
        </w:tc>
        <w:tc>
          <w:tcPr>
            <w:tcW w:w="1376" w:type="dxa"/>
            <w:tcBorders>
              <w:right w:val="single" w:sz="4" w:space="0" w:color="auto"/>
            </w:tcBorders>
          </w:tcPr>
          <w:p w:rsidR="00EC5699" w:rsidRPr="005D0EDE" w:rsidRDefault="00EC5699" w:rsidP="008F5247">
            <w:pPr>
              <w:pStyle w:val="a5"/>
              <w:spacing w:after="120" w:line="240" w:lineRule="auto"/>
              <w:ind w:left="0"/>
              <w:jc w:val="center"/>
              <w:rPr>
                <w:rFonts w:ascii="Times New Roman" w:hAnsi="Times New Roman"/>
                <w:sz w:val="24"/>
                <w:szCs w:val="24"/>
              </w:rPr>
            </w:pPr>
            <w:r w:rsidRPr="005D0EDE">
              <w:rPr>
                <w:rFonts w:ascii="Times New Roman" w:hAnsi="Times New Roman"/>
                <w:sz w:val="24"/>
                <w:szCs w:val="24"/>
              </w:rPr>
              <w:t>Более 10</w:t>
            </w:r>
          </w:p>
        </w:tc>
      </w:tr>
      <w:tr w:rsidR="00EC5699" w:rsidRPr="00AB37E3" w:rsidTr="00EC5699">
        <w:trPr>
          <w:trHeight w:val="787"/>
          <w:jc w:val="center"/>
        </w:trPr>
        <w:tc>
          <w:tcPr>
            <w:tcW w:w="4057" w:type="dxa"/>
          </w:tcPr>
          <w:p w:rsidR="00EC5699" w:rsidRPr="005D0EDE" w:rsidRDefault="00EC5699" w:rsidP="008F5247">
            <w:pPr>
              <w:pStyle w:val="a5"/>
              <w:spacing w:after="0" w:line="240" w:lineRule="auto"/>
              <w:ind w:left="0"/>
              <w:jc w:val="center"/>
              <w:rPr>
                <w:rFonts w:ascii="Times New Roman" w:hAnsi="Times New Roman"/>
                <w:sz w:val="24"/>
                <w:szCs w:val="24"/>
              </w:rPr>
            </w:pPr>
            <w:r w:rsidRPr="005D0EDE">
              <w:rPr>
                <w:rFonts w:ascii="Times New Roman" w:hAnsi="Times New Roman"/>
                <w:sz w:val="24"/>
                <w:szCs w:val="24"/>
              </w:rPr>
              <w:lastRenderedPageBreak/>
              <w:t>Размер субсидии в %:</w:t>
            </w:r>
          </w:p>
          <w:p w:rsidR="00EC5699" w:rsidRPr="00FC787A" w:rsidRDefault="00EC5699" w:rsidP="008F5247">
            <w:pPr>
              <w:pStyle w:val="a5"/>
              <w:spacing w:after="0" w:line="240" w:lineRule="auto"/>
              <w:ind w:left="0"/>
              <w:jc w:val="center"/>
              <w:rPr>
                <w:rFonts w:ascii="Times New Roman" w:hAnsi="Times New Roman"/>
                <w:sz w:val="24"/>
                <w:szCs w:val="24"/>
              </w:rPr>
            </w:pPr>
            <w:r w:rsidRPr="005D0EDE">
              <w:rPr>
                <w:rFonts w:ascii="Times New Roman" w:hAnsi="Times New Roman"/>
                <w:sz w:val="24"/>
                <w:szCs w:val="24"/>
              </w:rPr>
              <w:t xml:space="preserve">-  от стоимости </w:t>
            </w:r>
            <w:r w:rsidRPr="00C85D26">
              <w:rPr>
                <w:rFonts w:ascii="Times New Roman" w:hAnsi="Times New Roman"/>
                <w:sz w:val="24"/>
                <w:szCs w:val="24"/>
              </w:rPr>
              <w:t xml:space="preserve">жилого </w:t>
            </w:r>
            <w:proofErr w:type="gramStart"/>
            <w:r w:rsidRPr="00C85D26">
              <w:rPr>
                <w:rFonts w:ascii="Times New Roman" w:hAnsi="Times New Roman"/>
                <w:sz w:val="24"/>
                <w:szCs w:val="24"/>
              </w:rPr>
              <w:t xml:space="preserve">помещения  </w:t>
            </w:r>
            <w:r w:rsidRPr="00FC787A">
              <w:rPr>
                <w:rFonts w:ascii="Times New Roman" w:hAnsi="Times New Roman"/>
                <w:sz w:val="24"/>
                <w:szCs w:val="24"/>
              </w:rPr>
              <w:t>(</w:t>
            </w:r>
            <w:proofErr w:type="gramEnd"/>
            <w:r w:rsidRPr="00FC787A">
              <w:rPr>
                <w:rFonts w:ascii="Times New Roman" w:hAnsi="Times New Roman"/>
                <w:sz w:val="24"/>
                <w:szCs w:val="24"/>
              </w:rPr>
              <w:t xml:space="preserve">менее учетной нормы) </w:t>
            </w:r>
          </w:p>
          <w:p w:rsidR="00EC5699" w:rsidRPr="005D0EDE" w:rsidRDefault="00EC5699" w:rsidP="008F5247">
            <w:pPr>
              <w:pStyle w:val="a5"/>
              <w:spacing w:after="0" w:line="240" w:lineRule="auto"/>
              <w:ind w:left="0"/>
              <w:jc w:val="center"/>
              <w:rPr>
                <w:rFonts w:ascii="Times New Roman" w:hAnsi="Times New Roman"/>
                <w:sz w:val="24"/>
                <w:szCs w:val="24"/>
              </w:rPr>
            </w:pPr>
            <w:r w:rsidRPr="00FC787A">
              <w:rPr>
                <w:rFonts w:ascii="Times New Roman" w:hAnsi="Times New Roman"/>
                <w:sz w:val="24"/>
                <w:szCs w:val="24"/>
              </w:rPr>
              <w:t>-от стоимости жилого помещения из расчета состава семьи (больше учетной нормы)</w:t>
            </w:r>
          </w:p>
        </w:tc>
        <w:tc>
          <w:tcPr>
            <w:tcW w:w="1432" w:type="dxa"/>
            <w:vAlign w:val="center"/>
          </w:tcPr>
          <w:p w:rsidR="00EC5699" w:rsidRPr="005D0EDE" w:rsidRDefault="00EC5699" w:rsidP="008F5247">
            <w:pPr>
              <w:pStyle w:val="a5"/>
              <w:spacing w:after="120" w:line="240" w:lineRule="auto"/>
              <w:ind w:left="0"/>
              <w:jc w:val="center"/>
              <w:rPr>
                <w:rFonts w:ascii="Times New Roman" w:hAnsi="Times New Roman"/>
                <w:sz w:val="24"/>
                <w:szCs w:val="24"/>
              </w:rPr>
            </w:pPr>
            <w:r w:rsidRPr="005D0EDE">
              <w:rPr>
                <w:rFonts w:ascii="Times New Roman" w:hAnsi="Times New Roman"/>
                <w:sz w:val="24"/>
                <w:szCs w:val="24"/>
              </w:rPr>
              <w:t>До 10</w:t>
            </w:r>
            <w:r>
              <w:rPr>
                <w:rFonts w:ascii="Times New Roman" w:hAnsi="Times New Roman"/>
                <w:sz w:val="24"/>
                <w:szCs w:val="24"/>
              </w:rPr>
              <w:t>%</w:t>
            </w:r>
          </w:p>
        </w:tc>
        <w:tc>
          <w:tcPr>
            <w:tcW w:w="1359" w:type="dxa"/>
            <w:vAlign w:val="center"/>
          </w:tcPr>
          <w:p w:rsidR="00EC5699" w:rsidRPr="005D0EDE" w:rsidRDefault="00EC5699" w:rsidP="008F5247">
            <w:pPr>
              <w:pStyle w:val="a5"/>
              <w:spacing w:after="120" w:line="240" w:lineRule="auto"/>
              <w:ind w:left="0"/>
              <w:jc w:val="center"/>
              <w:rPr>
                <w:rFonts w:ascii="Times New Roman" w:hAnsi="Times New Roman"/>
                <w:sz w:val="24"/>
                <w:szCs w:val="24"/>
              </w:rPr>
            </w:pPr>
            <w:r w:rsidRPr="005D0EDE">
              <w:rPr>
                <w:rFonts w:ascii="Times New Roman" w:hAnsi="Times New Roman"/>
                <w:sz w:val="24"/>
                <w:szCs w:val="24"/>
              </w:rPr>
              <w:t>До 15</w:t>
            </w:r>
            <w:r>
              <w:rPr>
                <w:rFonts w:ascii="Times New Roman" w:hAnsi="Times New Roman"/>
                <w:sz w:val="24"/>
                <w:szCs w:val="24"/>
              </w:rPr>
              <w:t>%</w:t>
            </w:r>
          </w:p>
        </w:tc>
        <w:tc>
          <w:tcPr>
            <w:tcW w:w="1361" w:type="dxa"/>
            <w:vAlign w:val="center"/>
          </w:tcPr>
          <w:p w:rsidR="00EC5699" w:rsidRPr="005D0EDE" w:rsidRDefault="00EC5699" w:rsidP="008F5247">
            <w:pPr>
              <w:pStyle w:val="a5"/>
              <w:spacing w:after="120" w:line="240" w:lineRule="auto"/>
              <w:ind w:left="0"/>
              <w:jc w:val="center"/>
              <w:rPr>
                <w:rFonts w:ascii="Times New Roman" w:hAnsi="Times New Roman"/>
                <w:sz w:val="24"/>
                <w:szCs w:val="24"/>
              </w:rPr>
            </w:pPr>
            <w:r w:rsidRPr="005D0EDE">
              <w:rPr>
                <w:rFonts w:ascii="Times New Roman" w:hAnsi="Times New Roman"/>
                <w:sz w:val="24"/>
                <w:szCs w:val="24"/>
              </w:rPr>
              <w:t>До 20</w:t>
            </w:r>
            <w:r>
              <w:rPr>
                <w:rFonts w:ascii="Times New Roman" w:hAnsi="Times New Roman"/>
                <w:sz w:val="24"/>
                <w:szCs w:val="24"/>
              </w:rPr>
              <w:t>%</w:t>
            </w:r>
          </w:p>
        </w:tc>
        <w:tc>
          <w:tcPr>
            <w:tcW w:w="1376" w:type="dxa"/>
            <w:tcBorders>
              <w:right w:val="single" w:sz="4" w:space="0" w:color="auto"/>
            </w:tcBorders>
            <w:vAlign w:val="center"/>
          </w:tcPr>
          <w:p w:rsidR="00EC5699" w:rsidRPr="00AB37E3" w:rsidRDefault="00EC5699" w:rsidP="008F5247">
            <w:pPr>
              <w:pStyle w:val="a5"/>
              <w:spacing w:after="120" w:line="240" w:lineRule="auto"/>
              <w:ind w:left="0"/>
              <w:jc w:val="center"/>
              <w:rPr>
                <w:rFonts w:ascii="Times New Roman" w:hAnsi="Times New Roman"/>
                <w:sz w:val="24"/>
                <w:szCs w:val="24"/>
              </w:rPr>
            </w:pPr>
            <w:r w:rsidRPr="005D0EDE">
              <w:rPr>
                <w:rFonts w:ascii="Times New Roman" w:hAnsi="Times New Roman"/>
                <w:sz w:val="24"/>
                <w:szCs w:val="24"/>
              </w:rPr>
              <w:t>До 30</w:t>
            </w:r>
            <w:r>
              <w:rPr>
                <w:rFonts w:ascii="Times New Roman" w:hAnsi="Times New Roman"/>
                <w:sz w:val="24"/>
                <w:szCs w:val="24"/>
              </w:rPr>
              <w:t>%</w:t>
            </w:r>
          </w:p>
        </w:tc>
      </w:tr>
    </w:tbl>
    <w:p w:rsidR="002E6F41" w:rsidRPr="00D6561E" w:rsidRDefault="00FE58CD">
      <w:pPr>
        <w:pStyle w:val="a5"/>
        <w:spacing w:after="120" w:line="240" w:lineRule="auto"/>
        <w:ind w:left="567"/>
        <w:jc w:val="both"/>
        <w:rPr>
          <w:rFonts w:ascii="Times New Roman" w:hAnsi="Times New Roman"/>
          <w:i/>
          <w:sz w:val="28"/>
        </w:rPr>
      </w:pPr>
      <w:r w:rsidRPr="00D6561E">
        <w:rPr>
          <w:rFonts w:ascii="Times New Roman" w:hAnsi="Times New Roman"/>
          <w:i/>
          <w:sz w:val="28"/>
        </w:rPr>
        <w:t>(</w:t>
      </w:r>
      <w:r w:rsidR="008F6E41" w:rsidRPr="00D6561E">
        <w:rPr>
          <w:rFonts w:ascii="Times New Roman" w:hAnsi="Times New Roman"/>
          <w:i/>
          <w:sz w:val="28"/>
        </w:rPr>
        <w:t xml:space="preserve">пункт 3.2. </w:t>
      </w:r>
      <w:r w:rsidR="00D6561E" w:rsidRPr="00D6561E">
        <w:rPr>
          <w:rFonts w:ascii="Times New Roman" w:hAnsi="Times New Roman"/>
          <w:i/>
          <w:sz w:val="28"/>
        </w:rPr>
        <w:t>в ред. п</w:t>
      </w:r>
      <w:r w:rsidRPr="00D6561E">
        <w:rPr>
          <w:rFonts w:ascii="Times New Roman" w:hAnsi="Times New Roman"/>
          <w:i/>
          <w:sz w:val="28"/>
        </w:rPr>
        <w:t>остановления от</w:t>
      </w:r>
      <w:r w:rsidR="008F6E41" w:rsidRPr="00D6561E">
        <w:rPr>
          <w:rFonts w:ascii="Times New Roman" w:hAnsi="Times New Roman"/>
          <w:i/>
          <w:sz w:val="28"/>
        </w:rPr>
        <w:t xml:space="preserve"> </w:t>
      </w:r>
      <w:r w:rsidRPr="00D6561E">
        <w:rPr>
          <w:rFonts w:ascii="Times New Roman" w:hAnsi="Times New Roman"/>
          <w:i/>
          <w:sz w:val="28"/>
        </w:rPr>
        <w:t>22.06.2016 г. № 0740)</w:t>
      </w:r>
    </w:p>
    <w:p w:rsidR="002E6F41" w:rsidRPr="009175C6" w:rsidRDefault="009A2FA6" w:rsidP="008C3D23">
      <w:pPr>
        <w:pStyle w:val="a5"/>
        <w:spacing w:after="0" w:line="240" w:lineRule="auto"/>
        <w:ind w:left="0" w:firstLine="567"/>
        <w:jc w:val="both"/>
        <w:rPr>
          <w:sz w:val="28"/>
        </w:rPr>
      </w:pPr>
      <w:r w:rsidRPr="009175C6">
        <w:rPr>
          <w:rFonts w:ascii="Times New Roman" w:hAnsi="Times New Roman"/>
          <w:sz w:val="28"/>
        </w:rPr>
        <w:t>3.3. Комиссия на основании представленных документов принимает решение:</w:t>
      </w:r>
    </w:p>
    <w:p w:rsidR="002E6F41" w:rsidRPr="009175C6" w:rsidRDefault="009A2FA6" w:rsidP="008C3D23">
      <w:pPr>
        <w:ind w:firstLine="567"/>
        <w:jc w:val="both"/>
        <w:rPr>
          <w:sz w:val="28"/>
        </w:rPr>
      </w:pPr>
      <w:r w:rsidRPr="009175C6">
        <w:rPr>
          <w:sz w:val="28"/>
        </w:rPr>
        <w:t xml:space="preserve"> а) о предоставлении субсидии;</w:t>
      </w:r>
    </w:p>
    <w:p w:rsidR="002E6F41" w:rsidRPr="009175C6" w:rsidRDefault="009A2FA6" w:rsidP="008C3D23">
      <w:pPr>
        <w:ind w:firstLine="567"/>
        <w:jc w:val="both"/>
        <w:rPr>
          <w:sz w:val="28"/>
        </w:rPr>
      </w:pPr>
      <w:r w:rsidRPr="009175C6">
        <w:rPr>
          <w:sz w:val="28"/>
        </w:rPr>
        <w:t xml:space="preserve"> б) об отказе в предоставлении субсидии;</w:t>
      </w:r>
    </w:p>
    <w:p w:rsidR="002E6F41" w:rsidRPr="009175C6" w:rsidRDefault="009A2FA6" w:rsidP="008C3D23">
      <w:pPr>
        <w:ind w:firstLine="567"/>
        <w:jc w:val="both"/>
        <w:rPr>
          <w:sz w:val="28"/>
        </w:rPr>
      </w:pPr>
      <w:r w:rsidRPr="009175C6">
        <w:rPr>
          <w:sz w:val="28"/>
        </w:rPr>
        <w:t xml:space="preserve"> в) о необходимости предоставления дополнительных документов для рассмотрения вопроса о предоставлении субсидии.</w:t>
      </w:r>
    </w:p>
    <w:p w:rsidR="002E6F41" w:rsidRPr="009175C6" w:rsidRDefault="009A2FA6" w:rsidP="008C3D23">
      <w:pPr>
        <w:pStyle w:val="20"/>
        <w:numPr>
          <w:ilvl w:val="1"/>
          <w:numId w:val="6"/>
        </w:numPr>
        <w:ind w:left="0" w:firstLine="567"/>
        <w:rPr>
          <w:rFonts w:ascii="Times New Roman" w:hAnsi="Times New Roman"/>
          <w:sz w:val="28"/>
        </w:rPr>
      </w:pPr>
      <w:r w:rsidRPr="009175C6">
        <w:rPr>
          <w:rFonts w:ascii="Times New Roman" w:hAnsi="Times New Roman"/>
          <w:sz w:val="28"/>
        </w:rPr>
        <w:t xml:space="preserve">Решение Комиссии оформляется протоколом. </w:t>
      </w:r>
      <w:r w:rsidR="00A35B0C" w:rsidRPr="00A35B0C">
        <w:rPr>
          <w:rFonts w:ascii="Times New Roman" w:hAnsi="Times New Roman"/>
          <w:sz w:val="28"/>
        </w:rPr>
        <w:t>Протокол включает в себя следующую информацию: дата заседания, ме</w:t>
      </w:r>
      <w:r w:rsidR="00EB23D9">
        <w:rPr>
          <w:rFonts w:ascii="Times New Roman" w:hAnsi="Times New Roman"/>
          <w:sz w:val="28"/>
        </w:rPr>
        <w:t>сто и время заседания Комиссии, с</w:t>
      </w:r>
      <w:r w:rsidR="00A35B0C" w:rsidRPr="00A35B0C">
        <w:rPr>
          <w:rFonts w:ascii="Times New Roman" w:hAnsi="Times New Roman"/>
          <w:sz w:val="28"/>
        </w:rPr>
        <w:t xml:space="preserve">писок присутствующих и отсутствующих членов Комиссии, повестка </w:t>
      </w:r>
      <w:proofErr w:type="gramStart"/>
      <w:r w:rsidR="00A35B0C" w:rsidRPr="00A35B0C">
        <w:rPr>
          <w:rFonts w:ascii="Times New Roman" w:hAnsi="Times New Roman"/>
          <w:sz w:val="28"/>
        </w:rPr>
        <w:t>заседания,  фамилия</w:t>
      </w:r>
      <w:proofErr w:type="gramEnd"/>
      <w:r w:rsidR="00A35B0C" w:rsidRPr="00A35B0C">
        <w:rPr>
          <w:rFonts w:ascii="Times New Roman" w:hAnsi="Times New Roman"/>
          <w:sz w:val="28"/>
        </w:rPr>
        <w:t>, имя, отчество, дата рождения, стаж работы заявителя</w:t>
      </w:r>
      <w:r w:rsidRPr="009175C6">
        <w:rPr>
          <w:rFonts w:ascii="Times New Roman" w:hAnsi="Times New Roman"/>
          <w:sz w:val="28"/>
        </w:rPr>
        <w:t xml:space="preserve">, обратившегося за предоставлением субсидии, основания обращения, </w:t>
      </w:r>
      <w:r w:rsidR="00A35B0C" w:rsidRPr="00A35B0C">
        <w:rPr>
          <w:rFonts w:ascii="Times New Roman" w:hAnsi="Times New Roman"/>
          <w:sz w:val="28"/>
        </w:rPr>
        <w:t xml:space="preserve">итоги рассмотрения и принятые решения по каждому ходатайству о </w:t>
      </w:r>
      <w:r w:rsidR="00A35B0C">
        <w:rPr>
          <w:rFonts w:ascii="Times New Roman" w:hAnsi="Times New Roman"/>
          <w:sz w:val="28"/>
        </w:rPr>
        <w:t xml:space="preserve">предоставлении </w:t>
      </w:r>
      <w:r w:rsidRPr="009175C6">
        <w:rPr>
          <w:rFonts w:ascii="Times New Roman" w:hAnsi="Times New Roman"/>
          <w:sz w:val="28"/>
        </w:rPr>
        <w:t>субсидии.</w:t>
      </w:r>
    </w:p>
    <w:p w:rsidR="002E6F41" w:rsidRPr="009175C6" w:rsidRDefault="009A2FA6" w:rsidP="008C3D23">
      <w:pPr>
        <w:pStyle w:val="20"/>
        <w:numPr>
          <w:ilvl w:val="1"/>
          <w:numId w:val="6"/>
        </w:numPr>
        <w:ind w:left="0" w:firstLine="567"/>
        <w:rPr>
          <w:rFonts w:ascii="Times New Roman" w:hAnsi="Times New Roman"/>
          <w:sz w:val="28"/>
        </w:rPr>
      </w:pPr>
      <w:r w:rsidRPr="009175C6">
        <w:rPr>
          <w:rFonts w:ascii="Times New Roman" w:hAnsi="Times New Roman"/>
          <w:sz w:val="28"/>
        </w:rPr>
        <w:t xml:space="preserve"> Протокол Комиссии в течение трех рабочих дней с даты заседания утверждается Председателем Комиссии.</w:t>
      </w:r>
    </w:p>
    <w:p w:rsidR="002E6F41" w:rsidRPr="009175C6" w:rsidRDefault="009A2FA6" w:rsidP="008C3D23">
      <w:pPr>
        <w:pStyle w:val="20"/>
        <w:numPr>
          <w:ilvl w:val="1"/>
          <w:numId w:val="6"/>
        </w:numPr>
        <w:ind w:left="0" w:firstLine="567"/>
        <w:rPr>
          <w:rFonts w:ascii="Times New Roman" w:hAnsi="Times New Roman"/>
          <w:sz w:val="28"/>
        </w:rPr>
      </w:pPr>
      <w:r w:rsidRPr="009175C6">
        <w:rPr>
          <w:rFonts w:ascii="Times New Roman" w:hAnsi="Times New Roman"/>
          <w:sz w:val="28"/>
        </w:rPr>
        <w:t xml:space="preserve">В случае принятия решения о предоставлении субсидии в течение пяти рабочих дней с даты </w:t>
      </w:r>
      <w:r w:rsidR="0050067A" w:rsidRPr="009175C6">
        <w:rPr>
          <w:rFonts w:ascii="Times New Roman" w:hAnsi="Times New Roman"/>
          <w:sz w:val="28"/>
        </w:rPr>
        <w:t xml:space="preserve">утверждения </w:t>
      </w:r>
      <w:proofErr w:type="gramStart"/>
      <w:r w:rsidR="00300C01">
        <w:rPr>
          <w:rFonts w:ascii="Times New Roman" w:hAnsi="Times New Roman"/>
          <w:sz w:val="28"/>
        </w:rPr>
        <w:t>п</w:t>
      </w:r>
      <w:r w:rsidR="0050067A" w:rsidRPr="009175C6">
        <w:rPr>
          <w:rFonts w:ascii="Times New Roman" w:hAnsi="Times New Roman"/>
          <w:sz w:val="28"/>
        </w:rPr>
        <w:t xml:space="preserve">ротокола </w:t>
      </w:r>
      <w:r w:rsidRPr="009175C6">
        <w:rPr>
          <w:rFonts w:ascii="Times New Roman" w:hAnsi="Times New Roman"/>
          <w:sz w:val="28"/>
        </w:rPr>
        <w:t xml:space="preserve"> Комиссии</w:t>
      </w:r>
      <w:proofErr w:type="gramEnd"/>
      <w:r w:rsidRPr="009175C6">
        <w:rPr>
          <w:rFonts w:ascii="Times New Roman" w:hAnsi="Times New Roman"/>
          <w:sz w:val="28"/>
        </w:rPr>
        <w:t xml:space="preserve"> </w:t>
      </w:r>
      <w:r w:rsidR="00300C01">
        <w:rPr>
          <w:rFonts w:ascii="Times New Roman" w:hAnsi="Times New Roman"/>
          <w:sz w:val="28"/>
        </w:rPr>
        <w:t>о</w:t>
      </w:r>
      <w:r w:rsidRPr="009175C6">
        <w:rPr>
          <w:rFonts w:ascii="Times New Roman" w:hAnsi="Times New Roman"/>
          <w:sz w:val="28"/>
        </w:rPr>
        <w:t>тделом жилищных отношений МКУ «Комитет имущественных отноше</w:t>
      </w:r>
      <w:r w:rsidR="00EB23D9">
        <w:rPr>
          <w:rFonts w:ascii="Times New Roman" w:hAnsi="Times New Roman"/>
          <w:sz w:val="28"/>
        </w:rPr>
        <w:t>ний» осуществляется подготовка р</w:t>
      </w:r>
      <w:r w:rsidRPr="009175C6">
        <w:rPr>
          <w:rFonts w:ascii="Times New Roman" w:hAnsi="Times New Roman"/>
          <w:sz w:val="28"/>
        </w:rPr>
        <w:t xml:space="preserve">аспоряжения Администрации </w:t>
      </w:r>
      <w:r w:rsidR="00897889">
        <w:rPr>
          <w:rFonts w:ascii="Times New Roman" w:hAnsi="Times New Roman"/>
          <w:sz w:val="28"/>
        </w:rPr>
        <w:t>МО «Мирнинский район» Республики Саха (Якутия)</w:t>
      </w:r>
      <w:r w:rsidRPr="009175C6">
        <w:rPr>
          <w:rFonts w:ascii="Times New Roman" w:hAnsi="Times New Roman"/>
          <w:sz w:val="28"/>
        </w:rPr>
        <w:t xml:space="preserve"> о предоставлении субсидии. </w:t>
      </w:r>
    </w:p>
    <w:p w:rsidR="002E6F41" w:rsidRPr="009175C6" w:rsidRDefault="009A2FA6" w:rsidP="008C3D23">
      <w:pPr>
        <w:pStyle w:val="20"/>
        <w:numPr>
          <w:ilvl w:val="1"/>
          <w:numId w:val="6"/>
        </w:numPr>
        <w:ind w:left="0" w:firstLine="567"/>
        <w:rPr>
          <w:rFonts w:ascii="Times New Roman" w:hAnsi="Times New Roman"/>
          <w:sz w:val="28"/>
        </w:rPr>
      </w:pPr>
      <w:r w:rsidRPr="009175C6">
        <w:rPr>
          <w:rFonts w:ascii="Times New Roman" w:hAnsi="Times New Roman"/>
          <w:sz w:val="28"/>
        </w:rPr>
        <w:t xml:space="preserve">В случае принятия решения об отказе в предоставлении субсидии, о необходимости предоставления дополнительных документов для рассмотрения вопроса о субсидии, в течение 5 (пяти) рабочих дней с даты </w:t>
      </w:r>
      <w:r w:rsidR="00897889">
        <w:rPr>
          <w:rFonts w:ascii="Times New Roman" w:hAnsi="Times New Roman"/>
          <w:sz w:val="28"/>
        </w:rPr>
        <w:t>утверждения протокола</w:t>
      </w:r>
      <w:r w:rsidRPr="009175C6">
        <w:rPr>
          <w:rFonts w:ascii="Times New Roman" w:hAnsi="Times New Roman"/>
          <w:sz w:val="28"/>
        </w:rPr>
        <w:t xml:space="preserve"> Комиссии направля</w:t>
      </w:r>
      <w:r w:rsidR="00EB23D9">
        <w:rPr>
          <w:rFonts w:ascii="Times New Roman" w:hAnsi="Times New Roman"/>
          <w:sz w:val="28"/>
        </w:rPr>
        <w:t>ется письменный ответ заявителю</w:t>
      </w:r>
      <w:r w:rsidRPr="009175C6">
        <w:rPr>
          <w:rFonts w:ascii="Times New Roman" w:hAnsi="Times New Roman"/>
          <w:sz w:val="28"/>
        </w:rPr>
        <w:t xml:space="preserve"> с указанием мотивированной причины отказа в предоставлении субсидии либо </w:t>
      </w:r>
      <w:r w:rsidR="00897889">
        <w:rPr>
          <w:rFonts w:ascii="Times New Roman" w:hAnsi="Times New Roman"/>
          <w:sz w:val="28"/>
        </w:rPr>
        <w:t>о</w:t>
      </w:r>
      <w:r w:rsidR="00065390">
        <w:rPr>
          <w:rFonts w:ascii="Times New Roman" w:hAnsi="Times New Roman"/>
          <w:sz w:val="28"/>
        </w:rPr>
        <w:t xml:space="preserve"> </w:t>
      </w:r>
      <w:r w:rsidRPr="009175C6">
        <w:rPr>
          <w:rFonts w:ascii="Times New Roman" w:hAnsi="Times New Roman"/>
          <w:sz w:val="28"/>
        </w:rPr>
        <w:t>необходимости предоставления дополнительных документов для рассмотрения вопроса о предоставлении субсидии.</w:t>
      </w:r>
    </w:p>
    <w:p w:rsidR="002E6F41" w:rsidRPr="009175C6" w:rsidRDefault="009A2FA6" w:rsidP="008C3D23">
      <w:pPr>
        <w:pStyle w:val="20"/>
        <w:numPr>
          <w:ilvl w:val="1"/>
          <w:numId w:val="6"/>
        </w:numPr>
        <w:ind w:left="0" w:firstLine="567"/>
        <w:rPr>
          <w:rFonts w:ascii="Times New Roman" w:hAnsi="Times New Roman"/>
          <w:sz w:val="28"/>
        </w:rPr>
      </w:pPr>
      <w:r w:rsidRPr="009175C6">
        <w:rPr>
          <w:rFonts w:ascii="Times New Roman" w:hAnsi="Times New Roman"/>
          <w:sz w:val="28"/>
        </w:rPr>
        <w:t xml:space="preserve">В течение трех </w:t>
      </w:r>
      <w:r w:rsidR="00EB23D9">
        <w:rPr>
          <w:rFonts w:ascii="Times New Roman" w:hAnsi="Times New Roman"/>
          <w:sz w:val="28"/>
        </w:rPr>
        <w:t>рабочих дней с даты подписания р</w:t>
      </w:r>
      <w:r w:rsidRPr="009175C6">
        <w:rPr>
          <w:rFonts w:ascii="Times New Roman" w:hAnsi="Times New Roman"/>
          <w:sz w:val="28"/>
        </w:rPr>
        <w:t xml:space="preserve">аспоряжения осуществляется подписание Соглашения между работником </w:t>
      </w:r>
      <w:r w:rsidR="00EB23D9">
        <w:rPr>
          <w:rFonts w:ascii="Times New Roman" w:hAnsi="Times New Roman"/>
          <w:sz w:val="28"/>
        </w:rPr>
        <w:t>и Администрацией МО «Мирнинский район» Республики Саха (Якутия)</w:t>
      </w:r>
      <w:r w:rsidRPr="009175C6">
        <w:rPr>
          <w:rFonts w:ascii="Times New Roman" w:hAnsi="Times New Roman"/>
          <w:sz w:val="28"/>
        </w:rPr>
        <w:t xml:space="preserve"> об обязательстве работника использовать субсидию по целевому назначению и отработать в </w:t>
      </w:r>
      <w:r w:rsidR="00EB23D9">
        <w:rPr>
          <w:rFonts w:ascii="Times New Roman" w:hAnsi="Times New Roman"/>
          <w:sz w:val="28"/>
        </w:rPr>
        <w:t xml:space="preserve">муниципальных </w:t>
      </w:r>
      <w:r w:rsidRPr="009175C6">
        <w:rPr>
          <w:rFonts w:ascii="Times New Roman" w:hAnsi="Times New Roman"/>
          <w:sz w:val="28"/>
        </w:rPr>
        <w:t>учреждениях и органах местного самоуправления МО «Мирнинский район» Республики Саха (Якутия) не менее 5 лет.</w:t>
      </w:r>
    </w:p>
    <w:p w:rsidR="002E6F41" w:rsidRPr="009175C6" w:rsidRDefault="009A2FA6" w:rsidP="008C3D23">
      <w:pPr>
        <w:pStyle w:val="20"/>
        <w:numPr>
          <w:ilvl w:val="1"/>
          <w:numId w:val="6"/>
        </w:numPr>
        <w:ind w:left="0" w:firstLine="567"/>
        <w:rPr>
          <w:rFonts w:ascii="Times New Roman" w:hAnsi="Times New Roman"/>
          <w:sz w:val="28"/>
        </w:rPr>
      </w:pPr>
      <w:r w:rsidRPr="009175C6">
        <w:rPr>
          <w:rFonts w:ascii="Times New Roman" w:hAnsi="Times New Roman"/>
          <w:sz w:val="28"/>
        </w:rPr>
        <w:t>Предоставление субс</w:t>
      </w:r>
      <w:r w:rsidR="00EB23D9">
        <w:rPr>
          <w:rFonts w:ascii="Times New Roman" w:hAnsi="Times New Roman"/>
          <w:sz w:val="28"/>
        </w:rPr>
        <w:t>идии производится на основании р</w:t>
      </w:r>
      <w:r w:rsidRPr="009175C6">
        <w:rPr>
          <w:rFonts w:ascii="Times New Roman" w:hAnsi="Times New Roman"/>
          <w:sz w:val="28"/>
        </w:rPr>
        <w:t xml:space="preserve">аспоряжения </w:t>
      </w:r>
      <w:r w:rsidR="00897889" w:rsidRPr="00897889">
        <w:rPr>
          <w:rFonts w:ascii="Times New Roman" w:hAnsi="Times New Roman"/>
          <w:sz w:val="28"/>
        </w:rPr>
        <w:t>Администрации МО «Мирнинский район» Республики Саха (Якутия)</w:t>
      </w:r>
      <w:r w:rsidR="008D512B">
        <w:rPr>
          <w:rFonts w:ascii="Times New Roman" w:hAnsi="Times New Roman"/>
          <w:sz w:val="28"/>
        </w:rPr>
        <w:t xml:space="preserve"> </w:t>
      </w:r>
      <w:r w:rsidRPr="009175C6">
        <w:rPr>
          <w:rFonts w:ascii="Times New Roman" w:hAnsi="Times New Roman"/>
          <w:sz w:val="28"/>
        </w:rPr>
        <w:t>и заключенного Соглашения между Администрацией МО «Мирнинский район» и работником бюджетной сферы</w:t>
      </w:r>
      <w:r w:rsidR="00897889">
        <w:rPr>
          <w:rFonts w:ascii="Times New Roman" w:hAnsi="Times New Roman"/>
          <w:sz w:val="28"/>
        </w:rPr>
        <w:t>, ОМСУ</w:t>
      </w:r>
      <w:r w:rsidRPr="009175C6">
        <w:rPr>
          <w:rFonts w:ascii="Times New Roman" w:hAnsi="Times New Roman"/>
          <w:sz w:val="28"/>
        </w:rPr>
        <w:t xml:space="preserve"> путем перечисления </w:t>
      </w:r>
      <w:r w:rsidR="00C86E42">
        <w:rPr>
          <w:rFonts w:ascii="Times New Roman" w:hAnsi="Times New Roman"/>
          <w:sz w:val="28"/>
        </w:rPr>
        <w:t>денежных</w:t>
      </w:r>
      <w:r w:rsidRPr="009175C6">
        <w:rPr>
          <w:rFonts w:ascii="Times New Roman" w:hAnsi="Times New Roman"/>
          <w:sz w:val="28"/>
        </w:rPr>
        <w:t xml:space="preserve"> средств </w:t>
      </w:r>
      <w:r w:rsidR="008D512B">
        <w:rPr>
          <w:rFonts w:ascii="Times New Roman" w:hAnsi="Times New Roman"/>
          <w:sz w:val="28"/>
        </w:rPr>
        <w:t xml:space="preserve">(субсидии) </w:t>
      </w:r>
      <w:r w:rsidRPr="009175C6">
        <w:rPr>
          <w:rFonts w:ascii="Times New Roman" w:hAnsi="Times New Roman"/>
          <w:sz w:val="28"/>
        </w:rPr>
        <w:t xml:space="preserve">на открытый в кредитной организации </w:t>
      </w:r>
      <w:r w:rsidR="00E237FF">
        <w:rPr>
          <w:rFonts w:ascii="Times New Roman" w:hAnsi="Times New Roman"/>
          <w:sz w:val="28"/>
        </w:rPr>
        <w:t>текущий</w:t>
      </w:r>
      <w:r w:rsidRPr="009175C6">
        <w:rPr>
          <w:rFonts w:ascii="Times New Roman" w:hAnsi="Times New Roman"/>
          <w:sz w:val="28"/>
        </w:rPr>
        <w:t xml:space="preserve"> счет </w:t>
      </w:r>
      <w:r w:rsidR="00E237FF">
        <w:rPr>
          <w:rFonts w:ascii="Times New Roman" w:hAnsi="Times New Roman"/>
          <w:sz w:val="28"/>
        </w:rPr>
        <w:t>получателя субсидии</w:t>
      </w:r>
      <w:r w:rsidRPr="009175C6">
        <w:rPr>
          <w:rFonts w:ascii="Times New Roman" w:hAnsi="Times New Roman"/>
          <w:sz w:val="28"/>
        </w:rPr>
        <w:t xml:space="preserve"> (заемщика-</w:t>
      </w:r>
      <w:proofErr w:type="spellStart"/>
      <w:r w:rsidRPr="009175C6">
        <w:rPr>
          <w:rFonts w:ascii="Times New Roman" w:hAnsi="Times New Roman"/>
          <w:sz w:val="28"/>
        </w:rPr>
        <w:t>созаемщика</w:t>
      </w:r>
      <w:proofErr w:type="spellEnd"/>
      <w:r w:rsidRPr="009175C6">
        <w:rPr>
          <w:rFonts w:ascii="Times New Roman" w:hAnsi="Times New Roman"/>
          <w:sz w:val="28"/>
        </w:rPr>
        <w:t>).</w:t>
      </w:r>
    </w:p>
    <w:p w:rsidR="002E6F41" w:rsidRPr="009175C6" w:rsidRDefault="009A2FA6" w:rsidP="008C3D23">
      <w:pPr>
        <w:pStyle w:val="20"/>
        <w:numPr>
          <w:ilvl w:val="1"/>
          <w:numId w:val="6"/>
        </w:numPr>
        <w:ind w:left="0" w:firstLine="567"/>
        <w:rPr>
          <w:rFonts w:ascii="Times New Roman" w:hAnsi="Times New Roman"/>
          <w:sz w:val="28"/>
        </w:rPr>
      </w:pPr>
      <w:r w:rsidRPr="009175C6">
        <w:rPr>
          <w:rFonts w:ascii="Times New Roman" w:hAnsi="Times New Roman"/>
          <w:sz w:val="28"/>
        </w:rPr>
        <w:lastRenderedPageBreak/>
        <w:t xml:space="preserve">Отказ в предоставлении субсидии не лишает </w:t>
      </w:r>
      <w:r w:rsidR="00EB23D9">
        <w:rPr>
          <w:rFonts w:ascii="Times New Roman" w:hAnsi="Times New Roman"/>
          <w:sz w:val="28"/>
        </w:rPr>
        <w:t xml:space="preserve">работника </w:t>
      </w:r>
      <w:r w:rsidR="00EB23D9" w:rsidRPr="009175C6">
        <w:rPr>
          <w:rFonts w:ascii="Times New Roman" w:hAnsi="Times New Roman"/>
          <w:sz w:val="28"/>
        </w:rPr>
        <w:t xml:space="preserve">права </w:t>
      </w:r>
      <w:r w:rsidRPr="009175C6">
        <w:rPr>
          <w:rFonts w:ascii="Times New Roman" w:hAnsi="Times New Roman"/>
          <w:sz w:val="28"/>
        </w:rPr>
        <w:t>обратиться вновь с заявлением о предоставлении субсидии в случае изменения обстоятельств, послуживших основанием для отказа в предоставлении субсидии.</w:t>
      </w:r>
    </w:p>
    <w:p w:rsidR="002E6F41" w:rsidRPr="009175C6" w:rsidRDefault="009A2FA6" w:rsidP="008C3D23">
      <w:pPr>
        <w:pStyle w:val="20"/>
        <w:numPr>
          <w:ilvl w:val="1"/>
          <w:numId w:val="6"/>
        </w:numPr>
        <w:ind w:left="0" w:firstLine="567"/>
        <w:rPr>
          <w:rFonts w:ascii="Times New Roman" w:hAnsi="Times New Roman"/>
          <w:sz w:val="28"/>
        </w:rPr>
      </w:pPr>
      <w:r w:rsidRPr="009175C6">
        <w:rPr>
          <w:rFonts w:ascii="Times New Roman" w:hAnsi="Times New Roman"/>
          <w:sz w:val="28"/>
        </w:rPr>
        <w:t xml:space="preserve">  Учет граждан, которым в соответствии с настоящим Порядком предоста</w:t>
      </w:r>
      <w:r w:rsidR="00EB23D9">
        <w:rPr>
          <w:rFonts w:ascii="Times New Roman" w:hAnsi="Times New Roman"/>
          <w:sz w:val="28"/>
        </w:rPr>
        <w:t>влена субсидия, осуществляется о</w:t>
      </w:r>
      <w:r w:rsidRPr="009175C6">
        <w:rPr>
          <w:rFonts w:ascii="Times New Roman" w:hAnsi="Times New Roman"/>
          <w:sz w:val="28"/>
        </w:rPr>
        <w:t>тделом жилищных отношений МКУ «Комитет имущественных отношений».</w:t>
      </w:r>
    </w:p>
    <w:p w:rsidR="009175C6" w:rsidRDefault="009175C6" w:rsidP="00E60A3C">
      <w:pPr>
        <w:spacing w:after="120"/>
        <w:ind w:firstLine="567"/>
        <w:jc w:val="center"/>
        <w:rPr>
          <w:b/>
          <w:sz w:val="28"/>
        </w:rPr>
      </w:pPr>
    </w:p>
    <w:p w:rsidR="00E60A3C" w:rsidRPr="00300C01" w:rsidRDefault="00E60A3C" w:rsidP="00E60A3C">
      <w:pPr>
        <w:spacing w:after="120"/>
        <w:ind w:firstLine="567"/>
        <w:jc w:val="center"/>
        <w:rPr>
          <w:b/>
          <w:sz w:val="28"/>
        </w:rPr>
      </w:pPr>
      <w:r w:rsidRPr="00300C01">
        <w:rPr>
          <w:b/>
          <w:sz w:val="28"/>
        </w:rPr>
        <w:t>IV. Порядок действий получателя субсидии</w:t>
      </w:r>
    </w:p>
    <w:p w:rsidR="00E60A3C" w:rsidRPr="00300C01" w:rsidRDefault="00E60A3C" w:rsidP="008C3D23">
      <w:pPr>
        <w:ind w:firstLine="567"/>
        <w:jc w:val="both"/>
        <w:rPr>
          <w:sz w:val="28"/>
        </w:rPr>
      </w:pPr>
      <w:r w:rsidRPr="00300C01">
        <w:rPr>
          <w:sz w:val="28"/>
        </w:rPr>
        <w:t>4.1.</w:t>
      </w:r>
      <w:r w:rsidRPr="00300C01">
        <w:rPr>
          <w:sz w:val="28"/>
        </w:rPr>
        <w:tab/>
        <w:t>Для использования субсидии на осуществление полного или частичного погашения сумм основного долга по банковским кредитам, ипотечным кредитам при приобретении, строительстве жилья получател</w:t>
      </w:r>
      <w:r w:rsidR="004B4BD0" w:rsidRPr="00300C01">
        <w:rPr>
          <w:sz w:val="28"/>
        </w:rPr>
        <w:t>ю</w:t>
      </w:r>
      <w:r w:rsidRPr="00300C01">
        <w:rPr>
          <w:sz w:val="28"/>
        </w:rPr>
        <w:t xml:space="preserve"> субсидии </w:t>
      </w:r>
      <w:r w:rsidR="004B4BD0" w:rsidRPr="00300C01">
        <w:rPr>
          <w:sz w:val="28"/>
        </w:rPr>
        <w:t>необходимо в операционном зале Банка у менеджера составить заявление (печатается из программы) и обеспе</w:t>
      </w:r>
      <w:r w:rsidR="00EB23D9">
        <w:rPr>
          <w:sz w:val="28"/>
        </w:rPr>
        <w:t>чить размещение средств на счете</w:t>
      </w:r>
      <w:r w:rsidR="004B4BD0" w:rsidRPr="00300C01">
        <w:rPr>
          <w:sz w:val="28"/>
        </w:rPr>
        <w:t>, с которого производится списание денежных средств.</w:t>
      </w:r>
    </w:p>
    <w:p w:rsidR="00E60A3C" w:rsidRPr="00E26DD1" w:rsidRDefault="00E60A3C" w:rsidP="008C3D23">
      <w:pPr>
        <w:ind w:firstLine="567"/>
        <w:jc w:val="both"/>
        <w:rPr>
          <w:sz w:val="28"/>
        </w:rPr>
      </w:pPr>
      <w:r w:rsidRPr="00E26DD1">
        <w:rPr>
          <w:sz w:val="28"/>
        </w:rPr>
        <w:t>4.</w:t>
      </w:r>
      <w:r w:rsidR="002652CC" w:rsidRPr="00E26DD1">
        <w:rPr>
          <w:sz w:val="28"/>
        </w:rPr>
        <w:t>2</w:t>
      </w:r>
      <w:r w:rsidRPr="00E26DD1">
        <w:rPr>
          <w:sz w:val="28"/>
        </w:rPr>
        <w:t>.</w:t>
      </w:r>
      <w:r w:rsidRPr="00E26DD1">
        <w:rPr>
          <w:sz w:val="28"/>
        </w:rPr>
        <w:tab/>
        <w:t>В течение 10 (десят</w:t>
      </w:r>
      <w:r w:rsidR="00EB23D9">
        <w:rPr>
          <w:sz w:val="28"/>
        </w:rPr>
        <w:t>ь</w:t>
      </w:r>
      <w:r w:rsidRPr="00E26DD1">
        <w:rPr>
          <w:sz w:val="28"/>
        </w:rPr>
        <w:t xml:space="preserve">) дней с момента </w:t>
      </w:r>
      <w:r w:rsidR="001848A9" w:rsidRPr="00E26DD1">
        <w:rPr>
          <w:sz w:val="28"/>
        </w:rPr>
        <w:t>полного или частичного погашения сумм</w:t>
      </w:r>
      <w:r w:rsidR="00EB23D9">
        <w:rPr>
          <w:sz w:val="28"/>
        </w:rPr>
        <w:t>ы</w:t>
      </w:r>
      <w:r w:rsidR="001848A9" w:rsidRPr="00E26DD1">
        <w:rPr>
          <w:sz w:val="28"/>
        </w:rPr>
        <w:t xml:space="preserve"> основного долга по банковск</w:t>
      </w:r>
      <w:r w:rsidR="00EB23D9">
        <w:rPr>
          <w:sz w:val="28"/>
        </w:rPr>
        <w:t xml:space="preserve">ому или </w:t>
      </w:r>
      <w:r w:rsidR="001848A9" w:rsidRPr="00E26DD1">
        <w:rPr>
          <w:sz w:val="28"/>
        </w:rPr>
        <w:t>ипотечн</w:t>
      </w:r>
      <w:r w:rsidR="00EB23D9">
        <w:rPr>
          <w:sz w:val="28"/>
        </w:rPr>
        <w:t>ому</w:t>
      </w:r>
      <w:r w:rsidR="001848A9" w:rsidRPr="00E26DD1">
        <w:rPr>
          <w:sz w:val="28"/>
        </w:rPr>
        <w:t xml:space="preserve"> кредит</w:t>
      </w:r>
      <w:r w:rsidR="00EB23D9">
        <w:rPr>
          <w:sz w:val="28"/>
        </w:rPr>
        <w:t>у</w:t>
      </w:r>
      <w:r w:rsidR="001848A9" w:rsidRPr="00E26DD1">
        <w:rPr>
          <w:sz w:val="28"/>
        </w:rPr>
        <w:t xml:space="preserve"> при приобретении, строительстве жилья </w:t>
      </w:r>
      <w:r w:rsidRPr="00E26DD1">
        <w:rPr>
          <w:sz w:val="28"/>
        </w:rPr>
        <w:t xml:space="preserve">получивший субсидию работник предоставляет в </w:t>
      </w:r>
      <w:r w:rsidR="002652CC" w:rsidRPr="00E26DD1">
        <w:rPr>
          <w:sz w:val="28"/>
        </w:rPr>
        <w:t>о</w:t>
      </w:r>
      <w:r w:rsidRPr="00E26DD1">
        <w:rPr>
          <w:sz w:val="28"/>
        </w:rPr>
        <w:t xml:space="preserve">тдел жилищных отношений МКУ «Комитет имущественных отношений» </w:t>
      </w:r>
      <w:r w:rsidR="001848A9" w:rsidRPr="00E26DD1">
        <w:rPr>
          <w:sz w:val="28"/>
        </w:rPr>
        <w:t>справку</w:t>
      </w:r>
      <w:r w:rsidR="009175C6" w:rsidRPr="00E26DD1">
        <w:rPr>
          <w:sz w:val="28"/>
        </w:rPr>
        <w:t xml:space="preserve"> </w:t>
      </w:r>
      <w:r w:rsidR="001848A9" w:rsidRPr="00E26DD1">
        <w:rPr>
          <w:sz w:val="28"/>
        </w:rPr>
        <w:t>с кредитной организации, подтверждающ</w:t>
      </w:r>
      <w:r w:rsidR="00E26DD1" w:rsidRPr="00E26DD1">
        <w:rPr>
          <w:sz w:val="28"/>
        </w:rPr>
        <w:t>ую</w:t>
      </w:r>
      <w:r w:rsidR="001848A9" w:rsidRPr="00E26DD1">
        <w:rPr>
          <w:sz w:val="28"/>
        </w:rPr>
        <w:t xml:space="preserve"> поступление денежных средств на осуществление полного или частичного погашения сумм</w:t>
      </w:r>
      <w:r w:rsidR="00EB23D9">
        <w:rPr>
          <w:sz w:val="28"/>
        </w:rPr>
        <w:t>ы</w:t>
      </w:r>
      <w:r w:rsidR="001848A9" w:rsidRPr="00E26DD1">
        <w:rPr>
          <w:sz w:val="28"/>
        </w:rPr>
        <w:t xml:space="preserve"> основного долга по банковск</w:t>
      </w:r>
      <w:r w:rsidR="00EB23D9">
        <w:rPr>
          <w:sz w:val="28"/>
        </w:rPr>
        <w:t>ому</w:t>
      </w:r>
      <w:r w:rsidR="001848A9" w:rsidRPr="00E26DD1">
        <w:rPr>
          <w:sz w:val="28"/>
        </w:rPr>
        <w:t xml:space="preserve"> </w:t>
      </w:r>
      <w:r w:rsidR="00EB23D9">
        <w:rPr>
          <w:sz w:val="28"/>
        </w:rPr>
        <w:t xml:space="preserve"> или и</w:t>
      </w:r>
      <w:r w:rsidR="001848A9" w:rsidRPr="00E26DD1">
        <w:rPr>
          <w:sz w:val="28"/>
        </w:rPr>
        <w:t>потечн</w:t>
      </w:r>
      <w:r w:rsidR="00EB23D9">
        <w:rPr>
          <w:sz w:val="28"/>
        </w:rPr>
        <w:t>ому</w:t>
      </w:r>
      <w:r w:rsidR="001848A9" w:rsidRPr="00E26DD1">
        <w:rPr>
          <w:sz w:val="28"/>
        </w:rPr>
        <w:t xml:space="preserve"> кредит</w:t>
      </w:r>
      <w:r w:rsidR="00EB23D9">
        <w:rPr>
          <w:sz w:val="28"/>
        </w:rPr>
        <w:t>у</w:t>
      </w:r>
      <w:r w:rsidR="001848A9" w:rsidRPr="00E26DD1">
        <w:rPr>
          <w:sz w:val="28"/>
        </w:rPr>
        <w:t xml:space="preserve"> при приобретении, строительстве жилья.</w:t>
      </w:r>
    </w:p>
    <w:p w:rsidR="00E60A3C" w:rsidRPr="00E26DD1" w:rsidRDefault="00E60A3C" w:rsidP="008C3D23">
      <w:pPr>
        <w:ind w:firstLine="567"/>
        <w:jc w:val="both"/>
        <w:rPr>
          <w:sz w:val="28"/>
        </w:rPr>
      </w:pPr>
      <w:r w:rsidRPr="00E26DD1">
        <w:rPr>
          <w:sz w:val="28"/>
        </w:rPr>
        <w:t>4.</w:t>
      </w:r>
      <w:r w:rsidR="002652CC" w:rsidRPr="00E26DD1">
        <w:rPr>
          <w:sz w:val="28"/>
        </w:rPr>
        <w:t>3</w:t>
      </w:r>
      <w:r w:rsidR="003F3460">
        <w:rPr>
          <w:sz w:val="28"/>
        </w:rPr>
        <w:t xml:space="preserve">.  Работник, </w:t>
      </w:r>
      <w:r w:rsidRPr="00E26DD1">
        <w:rPr>
          <w:sz w:val="28"/>
        </w:rPr>
        <w:t>получивший субсидию</w:t>
      </w:r>
      <w:r w:rsidR="00EB23D9">
        <w:rPr>
          <w:sz w:val="28"/>
        </w:rPr>
        <w:t>,</w:t>
      </w:r>
      <w:r w:rsidRPr="00E26DD1">
        <w:rPr>
          <w:sz w:val="28"/>
        </w:rPr>
        <w:t xml:space="preserve"> несет ответственность в соответствии с де</w:t>
      </w:r>
      <w:r w:rsidR="005A11D2">
        <w:rPr>
          <w:sz w:val="28"/>
        </w:rPr>
        <w:t xml:space="preserve">йствующим законодательством за </w:t>
      </w:r>
      <w:r w:rsidRPr="00E26DD1">
        <w:rPr>
          <w:sz w:val="28"/>
        </w:rPr>
        <w:t xml:space="preserve">несвоевременное предоставление в </w:t>
      </w:r>
      <w:r w:rsidR="002652CC" w:rsidRPr="00E26DD1">
        <w:rPr>
          <w:sz w:val="28"/>
        </w:rPr>
        <w:t>о</w:t>
      </w:r>
      <w:r w:rsidRPr="00E26DD1">
        <w:rPr>
          <w:sz w:val="28"/>
        </w:rPr>
        <w:t xml:space="preserve">тдел жилищных отношений МКУ «Комитет имущественных отношений» </w:t>
      </w:r>
      <w:r w:rsidR="001848A9" w:rsidRPr="00E26DD1">
        <w:rPr>
          <w:sz w:val="28"/>
        </w:rPr>
        <w:t>справки с кредитной организации, подтверждающ</w:t>
      </w:r>
      <w:r w:rsidR="00ED4764">
        <w:rPr>
          <w:sz w:val="28"/>
        </w:rPr>
        <w:t>ей</w:t>
      </w:r>
      <w:r w:rsidR="001848A9" w:rsidRPr="00E26DD1">
        <w:rPr>
          <w:sz w:val="28"/>
        </w:rPr>
        <w:t xml:space="preserve"> поступление денежных средств на осуществление полного или частичного погашения сумм</w:t>
      </w:r>
      <w:r w:rsidR="00EB23D9">
        <w:rPr>
          <w:sz w:val="28"/>
        </w:rPr>
        <w:t>ы</w:t>
      </w:r>
      <w:r w:rsidR="001848A9" w:rsidRPr="00E26DD1">
        <w:rPr>
          <w:sz w:val="28"/>
        </w:rPr>
        <w:t xml:space="preserve"> основного долга по банковск</w:t>
      </w:r>
      <w:r w:rsidR="00EB23D9">
        <w:rPr>
          <w:sz w:val="28"/>
        </w:rPr>
        <w:t>ому или</w:t>
      </w:r>
      <w:r w:rsidR="001848A9" w:rsidRPr="00E26DD1">
        <w:rPr>
          <w:sz w:val="28"/>
        </w:rPr>
        <w:t xml:space="preserve"> ипотечн</w:t>
      </w:r>
      <w:r w:rsidR="00EB23D9">
        <w:rPr>
          <w:sz w:val="28"/>
        </w:rPr>
        <w:t>ому</w:t>
      </w:r>
      <w:r w:rsidR="001848A9" w:rsidRPr="00E26DD1">
        <w:rPr>
          <w:sz w:val="28"/>
        </w:rPr>
        <w:t xml:space="preserve"> кредит</w:t>
      </w:r>
      <w:r w:rsidR="00EB23D9">
        <w:rPr>
          <w:sz w:val="28"/>
        </w:rPr>
        <w:t>у</w:t>
      </w:r>
      <w:r w:rsidR="001848A9" w:rsidRPr="00E26DD1">
        <w:rPr>
          <w:sz w:val="28"/>
        </w:rPr>
        <w:t xml:space="preserve"> при приобретении, строительстве жилья</w:t>
      </w:r>
      <w:r w:rsidRPr="00E26DD1">
        <w:rPr>
          <w:sz w:val="28"/>
        </w:rPr>
        <w:t>.</w:t>
      </w:r>
    </w:p>
    <w:p w:rsidR="00E60A3C" w:rsidRPr="009175C6" w:rsidRDefault="00DB047E" w:rsidP="008C3D23">
      <w:pPr>
        <w:ind w:firstLine="567"/>
        <w:jc w:val="both"/>
        <w:rPr>
          <w:sz w:val="28"/>
        </w:rPr>
      </w:pPr>
      <w:r w:rsidRPr="002652CC">
        <w:rPr>
          <w:sz w:val="28"/>
        </w:rPr>
        <w:t>4.</w:t>
      </w:r>
      <w:r w:rsidR="002652CC">
        <w:rPr>
          <w:sz w:val="28"/>
        </w:rPr>
        <w:t>4</w:t>
      </w:r>
      <w:r w:rsidR="00E60A3C" w:rsidRPr="002652CC">
        <w:rPr>
          <w:sz w:val="28"/>
        </w:rPr>
        <w:t>. Работник при нецелевом использовании выделенной субсидии в течение 30 (тридцати) дней обязан вернуть средства в полном объеме в бюджет района.</w:t>
      </w:r>
    </w:p>
    <w:p w:rsidR="009175C6" w:rsidRDefault="009175C6" w:rsidP="00E60A3C">
      <w:pPr>
        <w:spacing w:after="120"/>
        <w:ind w:firstLine="567"/>
        <w:jc w:val="center"/>
        <w:rPr>
          <w:b/>
          <w:sz w:val="28"/>
        </w:rPr>
      </w:pPr>
    </w:p>
    <w:p w:rsidR="002E6F41" w:rsidRPr="009175C6" w:rsidRDefault="009A2FA6" w:rsidP="00E60A3C">
      <w:pPr>
        <w:spacing w:after="120"/>
        <w:ind w:firstLine="567"/>
        <w:jc w:val="center"/>
        <w:rPr>
          <w:b/>
          <w:sz w:val="28"/>
        </w:rPr>
      </w:pPr>
      <w:r w:rsidRPr="009175C6">
        <w:rPr>
          <w:b/>
          <w:sz w:val="28"/>
        </w:rPr>
        <w:t>V. Заключительные положения</w:t>
      </w:r>
    </w:p>
    <w:p w:rsidR="002E6F41" w:rsidRPr="009175C6" w:rsidRDefault="008C3D23" w:rsidP="008C3D23">
      <w:pPr>
        <w:pStyle w:val="a5"/>
        <w:spacing w:after="120" w:line="240" w:lineRule="auto"/>
        <w:ind w:left="0" w:firstLine="568"/>
        <w:jc w:val="both"/>
        <w:rPr>
          <w:rFonts w:ascii="Times New Roman" w:hAnsi="Times New Roman"/>
          <w:sz w:val="28"/>
        </w:rPr>
      </w:pPr>
      <w:r>
        <w:rPr>
          <w:rFonts w:ascii="Times New Roman" w:hAnsi="Times New Roman"/>
          <w:sz w:val="28"/>
        </w:rPr>
        <w:t xml:space="preserve">5.1. </w:t>
      </w:r>
      <w:r w:rsidR="009A2FA6" w:rsidRPr="009175C6">
        <w:rPr>
          <w:rFonts w:ascii="Times New Roman" w:hAnsi="Times New Roman"/>
          <w:sz w:val="28"/>
        </w:rPr>
        <w:t>В настоящий Порядок могут быть внесены изменения и дополнения в соответствии с действующим законодательством Российской Федерации.</w:t>
      </w:r>
    </w:p>
    <w:p w:rsidR="00EB23D9" w:rsidRDefault="00EB23D9">
      <w:pPr>
        <w:ind w:left="5670"/>
        <w:jc w:val="both"/>
      </w:pPr>
    </w:p>
    <w:p w:rsidR="00EB23D9" w:rsidRDefault="00EB23D9">
      <w:pPr>
        <w:ind w:left="5670"/>
        <w:jc w:val="both"/>
      </w:pPr>
    </w:p>
    <w:p w:rsidR="00EB23D9" w:rsidRDefault="00EB23D9">
      <w:pPr>
        <w:ind w:left="5670"/>
        <w:jc w:val="both"/>
      </w:pPr>
    </w:p>
    <w:p w:rsidR="00EB23D9" w:rsidRDefault="00EB23D9">
      <w:pPr>
        <w:ind w:left="5670"/>
        <w:jc w:val="both"/>
      </w:pPr>
    </w:p>
    <w:p w:rsidR="00EB23D9" w:rsidRDefault="00EB23D9">
      <w:pPr>
        <w:ind w:left="5670"/>
        <w:jc w:val="both"/>
      </w:pPr>
    </w:p>
    <w:p w:rsidR="00EB23D9" w:rsidRDefault="00EB23D9">
      <w:pPr>
        <w:ind w:left="5670"/>
        <w:jc w:val="both"/>
      </w:pPr>
    </w:p>
    <w:p w:rsidR="00EB23D9" w:rsidRDefault="00EB23D9">
      <w:pPr>
        <w:ind w:left="5670"/>
        <w:jc w:val="both"/>
      </w:pPr>
    </w:p>
    <w:p w:rsidR="00EB23D9" w:rsidRDefault="00EB23D9">
      <w:pPr>
        <w:ind w:left="5670"/>
        <w:jc w:val="both"/>
      </w:pPr>
    </w:p>
    <w:p w:rsidR="00EB23D9" w:rsidRDefault="00EB23D9">
      <w:pPr>
        <w:ind w:left="5670"/>
        <w:jc w:val="both"/>
      </w:pPr>
    </w:p>
    <w:p w:rsidR="002E6F41" w:rsidRPr="009175C6" w:rsidRDefault="009A2FA6">
      <w:pPr>
        <w:ind w:left="5670"/>
        <w:jc w:val="both"/>
      </w:pPr>
      <w:r w:rsidRPr="009175C6">
        <w:tab/>
      </w:r>
    </w:p>
    <w:p w:rsidR="002E6F41" w:rsidRDefault="002E6F41">
      <w:pPr>
        <w:ind w:left="5670"/>
        <w:jc w:val="both"/>
      </w:pPr>
    </w:p>
    <w:p w:rsidR="00C120D5" w:rsidRDefault="00C120D5">
      <w:pPr>
        <w:ind w:left="5670"/>
        <w:jc w:val="both"/>
      </w:pPr>
    </w:p>
    <w:p w:rsidR="00C120D5" w:rsidRDefault="00C120D5">
      <w:pPr>
        <w:ind w:left="5670"/>
        <w:jc w:val="both"/>
      </w:pPr>
    </w:p>
    <w:p w:rsidR="008F6E41" w:rsidRDefault="008F6E41">
      <w:pPr>
        <w:ind w:left="5670"/>
        <w:jc w:val="both"/>
      </w:pPr>
    </w:p>
    <w:p w:rsidR="008F6E41" w:rsidRDefault="008F6E41">
      <w:pPr>
        <w:ind w:left="5670"/>
        <w:jc w:val="both"/>
      </w:pPr>
    </w:p>
    <w:p w:rsidR="008F6E41" w:rsidRDefault="008F6E41">
      <w:pPr>
        <w:ind w:left="5670"/>
        <w:jc w:val="both"/>
      </w:pPr>
    </w:p>
    <w:p w:rsidR="008F6E41" w:rsidRDefault="008F6E41">
      <w:pPr>
        <w:ind w:left="5670"/>
        <w:jc w:val="both"/>
      </w:pPr>
    </w:p>
    <w:p w:rsidR="002E6F41" w:rsidRPr="009175C6" w:rsidRDefault="00EB23D9">
      <w:pPr>
        <w:pStyle w:val="Style9"/>
        <w:spacing w:line="240" w:lineRule="auto"/>
        <w:ind w:left="5670" w:right="-284" w:firstLine="4"/>
      </w:pPr>
      <w:r>
        <w:t xml:space="preserve">Приложение </w:t>
      </w:r>
      <w:r w:rsidR="009A2FA6" w:rsidRPr="009175C6">
        <w:t>2</w:t>
      </w:r>
    </w:p>
    <w:p w:rsidR="002E6F41" w:rsidRPr="009175C6" w:rsidRDefault="00720A78">
      <w:pPr>
        <w:pStyle w:val="Style9"/>
        <w:spacing w:line="240" w:lineRule="auto"/>
        <w:ind w:left="5670" w:right="-284" w:firstLine="4"/>
      </w:pPr>
      <w:r>
        <w:t>к п</w:t>
      </w:r>
      <w:r w:rsidR="009A2FA6" w:rsidRPr="009175C6">
        <w:t>остановлению Администрации</w:t>
      </w:r>
    </w:p>
    <w:p w:rsidR="002E6F41" w:rsidRPr="009175C6" w:rsidRDefault="00811CAC">
      <w:pPr>
        <w:pStyle w:val="Style9"/>
        <w:spacing w:line="240" w:lineRule="auto"/>
        <w:ind w:left="5670" w:right="-284" w:firstLine="4"/>
        <w:rPr>
          <w:u w:val="single"/>
        </w:rPr>
      </w:pPr>
      <w:r w:rsidRPr="009175C6">
        <w:t>МО «Мирнинский район» РС (Я)</w:t>
      </w:r>
      <w:r w:rsidRPr="009175C6">
        <w:tab/>
        <w:t xml:space="preserve"> </w:t>
      </w:r>
      <w:r w:rsidR="009A2FA6" w:rsidRPr="009175C6">
        <w:t>№________от «___</w:t>
      </w:r>
      <w:proofErr w:type="gramStart"/>
      <w:r w:rsidR="009A2FA6" w:rsidRPr="009175C6">
        <w:t>_»_</w:t>
      </w:r>
      <w:proofErr w:type="gramEnd"/>
      <w:r w:rsidR="009A2FA6" w:rsidRPr="009175C6">
        <w:t>_______2014г.</w:t>
      </w:r>
    </w:p>
    <w:p w:rsidR="002E6F41" w:rsidRPr="009175C6" w:rsidRDefault="002E6F41">
      <w:pPr>
        <w:pStyle w:val="Style9"/>
        <w:spacing w:line="240" w:lineRule="auto"/>
        <w:ind w:left="6379" w:right="-284"/>
        <w:rPr>
          <w:sz w:val="28"/>
          <w:u w:val="single"/>
        </w:rPr>
      </w:pPr>
    </w:p>
    <w:p w:rsidR="002E6F41" w:rsidRPr="009175C6" w:rsidRDefault="009A2FA6">
      <w:pPr>
        <w:pStyle w:val="Style9"/>
        <w:spacing w:line="240" w:lineRule="auto"/>
        <w:ind w:left="-426" w:right="-284"/>
        <w:jc w:val="center"/>
        <w:rPr>
          <w:b/>
          <w:sz w:val="28"/>
        </w:rPr>
      </w:pPr>
      <w:r w:rsidRPr="009175C6">
        <w:rPr>
          <w:b/>
          <w:sz w:val="28"/>
        </w:rPr>
        <w:t>Соглашение о взаимных обязательствах</w:t>
      </w:r>
    </w:p>
    <w:p w:rsidR="00E564AB" w:rsidRPr="009175C6" w:rsidRDefault="009A2FA6" w:rsidP="00E564AB">
      <w:pPr>
        <w:jc w:val="center"/>
        <w:rPr>
          <w:b/>
          <w:sz w:val="28"/>
        </w:rPr>
      </w:pPr>
      <w:r w:rsidRPr="009175C6">
        <w:rPr>
          <w:b/>
          <w:sz w:val="28"/>
        </w:rPr>
        <w:t xml:space="preserve">   по целевому использованию субсидии </w:t>
      </w:r>
      <w:r w:rsidR="00E564AB" w:rsidRPr="009175C6">
        <w:rPr>
          <w:b/>
          <w:sz w:val="28"/>
        </w:rPr>
        <w:t>на осуществление полного</w:t>
      </w:r>
    </w:p>
    <w:p w:rsidR="00E564AB" w:rsidRPr="009175C6" w:rsidRDefault="00E564AB" w:rsidP="00E564AB">
      <w:pPr>
        <w:jc w:val="center"/>
        <w:rPr>
          <w:b/>
          <w:sz w:val="28"/>
        </w:rPr>
      </w:pPr>
      <w:r w:rsidRPr="009175C6">
        <w:rPr>
          <w:b/>
          <w:sz w:val="28"/>
        </w:rPr>
        <w:t xml:space="preserve"> или частичного погашения</w:t>
      </w:r>
    </w:p>
    <w:p w:rsidR="00E564AB" w:rsidRPr="009175C6" w:rsidRDefault="00E564AB" w:rsidP="00E564AB">
      <w:pPr>
        <w:jc w:val="center"/>
        <w:rPr>
          <w:b/>
          <w:sz w:val="28"/>
        </w:rPr>
      </w:pPr>
      <w:r w:rsidRPr="009175C6">
        <w:rPr>
          <w:b/>
          <w:sz w:val="28"/>
        </w:rPr>
        <w:t>сумм</w:t>
      </w:r>
      <w:r w:rsidR="00EB23D9">
        <w:rPr>
          <w:b/>
          <w:sz w:val="28"/>
        </w:rPr>
        <w:t>ы</w:t>
      </w:r>
      <w:r w:rsidRPr="009175C6">
        <w:rPr>
          <w:b/>
          <w:sz w:val="28"/>
        </w:rPr>
        <w:t xml:space="preserve"> основного долга по банковским кредитам, </w:t>
      </w:r>
    </w:p>
    <w:p w:rsidR="002E6F41" w:rsidRPr="009175C6" w:rsidRDefault="00E564AB" w:rsidP="00E564AB">
      <w:pPr>
        <w:jc w:val="center"/>
        <w:rPr>
          <w:b/>
          <w:color w:val="FF0000"/>
          <w:sz w:val="28"/>
        </w:rPr>
      </w:pPr>
      <w:r w:rsidRPr="009175C6">
        <w:rPr>
          <w:b/>
          <w:sz w:val="28"/>
        </w:rPr>
        <w:t>ипотечным кредитам при приобретении, строительстве жилья</w:t>
      </w:r>
    </w:p>
    <w:p w:rsidR="002E6F41" w:rsidRPr="009175C6" w:rsidRDefault="002E6F41">
      <w:pPr>
        <w:pStyle w:val="Style9"/>
        <w:spacing w:line="240" w:lineRule="auto"/>
        <w:ind w:left="-426" w:right="-284"/>
        <w:jc w:val="center"/>
        <w:rPr>
          <w:b/>
          <w:sz w:val="28"/>
        </w:rPr>
      </w:pPr>
    </w:p>
    <w:p w:rsidR="002E6F41" w:rsidRPr="009175C6" w:rsidRDefault="009A2FA6">
      <w:pPr>
        <w:pStyle w:val="Style9"/>
        <w:spacing w:line="240" w:lineRule="auto"/>
        <w:ind w:left="-426" w:right="-284"/>
        <w:rPr>
          <w:sz w:val="28"/>
        </w:rPr>
      </w:pPr>
      <w:r w:rsidRPr="009175C6">
        <w:rPr>
          <w:sz w:val="28"/>
        </w:rPr>
        <w:t xml:space="preserve">       г. Мирный                                                                     </w:t>
      </w:r>
      <w:proofErr w:type="gramStart"/>
      <w:r w:rsidRPr="009175C6">
        <w:rPr>
          <w:sz w:val="28"/>
        </w:rPr>
        <w:t xml:space="preserve">   «</w:t>
      </w:r>
      <w:proofErr w:type="gramEnd"/>
      <w:r w:rsidRPr="009175C6">
        <w:rPr>
          <w:sz w:val="28"/>
        </w:rPr>
        <w:t>_____» ____________ 201 _ г.</w:t>
      </w:r>
    </w:p>
    <w:p w:rsidR="002E6F41" w:rsidRPr="009175C6" w:rsidRDefault="002E6F41">
      <w:pPr>
        <w:pStyle w:val="Style9"/>
        <w:spacing w:line="240" w:lineRule="auto"/>
        <w:ind w:left="-426" w:right="-284"/>
        <w:rPr>
          <w:sz w:val="28"/>
        </w:rPr>
      </w:pPr>
    </w:p>
    <w:p w:rsidR="002E6F41" w:rsidRPr="009175C6" w:rsidRDefault="009A2FA6">
      <w:pPr>
        <w:pStyle w:val="Style5"/>
        <w:spacing w:line="240" w:lineRule="auto"/>
        <w:ind w:right="-284" w:firstLine="567"/>
        <w:rPr>
          <w:sz w:val="28"/>
        </w:rPr>
      </w:pPr>
      <w:r w:rsidRPr="009175C6">
        <w:rPr>
          <w:sz w:val="28"/>
        </w:rPr>
        <w:t xml:space="preserve">Администрация МО «Мирнинский район» Республики Саха (Якутия), в лице Главы Администрации района </w:t>
      </w:r>
      <w:r w:rsidRPr="009175C6">
        <w:rPr>
          <w:b/>
          <w:sz w:val="28"/>
        </w:rPr>
        <w:t>ФИО</w:t>
      </w:r>
      <w:r w:rsidRPr="009175C6">
        <w:rPr>
          <w:sz w:val="28"/>
        </w:rPr>
        <w:t>, действующего на основании Устава МО «Мирнинский район»</w:t>
      </w:r>
      <w:r w:rsidR="00C86E42">
        <w:rPr>
          <w:sz w:val="28"/>
        </w:rPr>
        <w:t xml:space="preserve"> Республики Саха (Якутия)</w:t>
      </w:r>
      <w:r w:rsidRPr="009175C6">
        <w:rPr>
          <w:sz w:val="28"/>
        </w:rPr>
        <w:t xml:space="preserve">, именуемая в дальнейшем «Администрация», с одной стороны, и </w:t>
      </w:r>
      <w:r w:rsidRPr="009175C6">
        <w:rPr>
          <w:b/>
          <w:sz w:val="28"/>
        </w:rPr>
        <w:t>ФИО</w:t>
      </w:r>
      <w:r w:rsidRPr="009175C6">
        <w:rPr>
          <w:sz w:val="28"/>
        </w:rPr>
        <w:t>,</w:t>
      </w:r>
      <w:r w:rsidRPr="009175C6">
        <w:rPr>
          <w:b/>
          <w:sz w:val="28"/>
        </w:rPr>
        <w:t xml:space="preserve"> </w:t>
      </w:r>
      <w:r w:rsidRPr="009175C6">
        <w:rPr>
          <w:sz w:val="28"/>
        </w:rPr>
        <w:t>именуемый(</w:t>
      </w:r>
      <w:proofErr w:type="spellStart"/>
      <w:r w:rsidRPr="009175C6">
        <w:rPr>
          <w:sz w:val="28"/>
        </w:rPr>
        <w:t>ая</w:t>
      </w:r>
      <w:proofErr w:type="spellEnd"/>
      <w:r w:rsidRPr="009175C6">
        <w:rPr>
          <w:sz w:val="28"/>
        </w:rPr>
        <w:t>) в дальнейшем «Работник», с другой стороны, заключили настоящее соглашение о следующем:</w:t>
      </w:r>
    </w:p>
    <w:p w:rsidR="002E6F41" w:rsidRPr="009175C6" w:rsidRDefault="009A2FA6">
      <w:pPr>
        <w:pStyle w:val="Style10"/>
        <w:spacing w:before="120" w:after="120"/>
        <w:ind w:right="-284" w:firstLine="462"/>
        <w:jc w:val="center"/>
        <w:rPr>
          <w:b/>
          <w:sz w:val="28"/>
        </w:rPr>
      </w:pPr>
      <w:r w:rsidRPr="009175C6">
        <w:rPr>
          <w:b/>
          <w:sz w:val="28"/>
        </w:rPr>
        <w:t>1. Предмет договора</w:t>
      </w:r>
    </w:p>
    <w:p w:rsidR="002E6F41" w:rsidRPr="009175C6" w:rsidRDefault="009A2FA6">
      <w:pPr>
        <w:ind w:firstLine="567"/>
        <w:jc w:val="both"/>
        <w:rPr>
          <w:sz w:val="28"/>
        </w:rPr>
      </w:pPr>
      <w:r w:rsidRPr="009175C6">
        <w:rPr>
          <w:sz w:val="28"/>
        </w:rPr>
        <w:t xml:space="preserve">Администрация во исполнение </w:t>
      </w:r>
      <w:r w:rsidR="00C86E42">
        <w:rPr>
          <w:sz w:val="28"/>
        </w:rPr>
        <w:t>Р</w:t>
      </w:r>
      <w:r w:rsidRPr="009175C6">
        <w:rPr>
          <w:sz w:val="28"/>
        </w:rPr>
        <w:t xml:space="preserve">аспоряжения </w:t>
      </w:r>
      <w:r w:rsidR="00C86E42">
        <w:rPr>
          <w:sz w:val="28"/>
        </w:rPr>
        <w:t>Администрации МО «Мирнинский район» РС (Я)</w:t>
      </w:r>
      <w:r w:rsidRPr="009175C6">
        <w:rPr>
          <w:sz w:val="28"/>
        </w:rPr>
        <w:t xml:space="preserve"> № ___________ от «___»___ 201_ года, в соответствии с п. 2, ст. 2 Жилищного Кодекса РФ и Порядком субсидировани</w:t>
      </w:r>
      <w:r w:rsidR="00C86E42">
        <w:rPr>
          <w:sz w:val="28"/>
        </w:rPr>
        <w:t>я</w:t>
      </w:r>
      <w:r w:rsidRPr="009175C6">
        <w:rPr>
          <w:sz w:val="28"/>
        </w:rPr>
        <w:t xml:space="preserve"> </w:t>
      </w:r>
      <w:r w:rsidR="00C86E42">
        <w:rPr>
          <w:sz w:val="28"/>
        </w:rPr>
        <w:t xml:space="preserve">на осуществление полного </w:t>
      </w:r>
      <w:r w:rsidR="00EB23D9">
        <w:rPr>
          <w:sz w:val="28"/>
        </w:rPr>
        <w:t>(</w:t>
      </w:r>
      <w:r w:rsidR="00C86E42">
        <w:rPr>
          <w:sz w:val="28"/>
        </w:rPr>
        <w:t>частичного</w:t>
      </w:r>
      <w:r w:rsidR="00EB23D9">
        <w:rPr>
          <w:sz w:val="28"/>
        </w:rPr>
        <w:t>)</w:t>
      </w:r>
      <w:r w:rsidR="00C86E42">
        <w:rPr>
          <w:sz w:val="28"/>
        </w:rPr>
        <w:t xml:space="preserve"> погашения сумм основного долга по </w:t>
      </w:r>
      <w:r w:rsidRPr="009175C6">
        <w:rPr>
          <w:sz w:val="28"/>
        </w:rPr>
        <w:t xml:space="preserve"> банковск</w:t>
      </w:r>
      <w:r w:rsidR="00EB23D9">
        <w:rPr>
          <w:sz w:val="28"/>
        </w:rPr>
        <w:t>ому (</w:t>
      </w:r>
      <w:r w:rsidRPr="009175C6">
        <w:rPr>
          <w:sz w:val="28"/>
        </w:rPr>
        <w:t>ипотечн</w:t>
      </w:r>
      <w:r w:rsidR="00EB23D9">
        <w:rPr>
          <w:sz w:val="28"/>
        </w:rPr>
        <w:t>ому)</w:t>
      </w:r>
      <w:r w:rsidRPr="009175C6">
        <w:rPr>
          <w:sz w:val="28"/>
        </w:rPr>
        <w:t xml:space="preserve"> кредит</w:t>
      </w:r>
      <w:r w:rsidR="00EB23D9">
        <w:rPr>
          <w:sz w:val="28"/>
        </w:rPr>
        <w:t>у при приобретении (</w:t>
      </w:r>
      <w:r w:rsidRPr="009175C6">
        <w:rPr>
          <w:sz w:val="28"/>
        </w:rPr>
        <w:t>строительстве</w:t>
      </w:r>
      <w:r w:rsidR="00EB23D9">
        <w:rPr>
          <w:sz w:val="28"/>
        </w:rPr>
        <w:t>)</w:t>
      </w:r>
      <w:r w:rsidRPr="009175C6">
        <w:rPr>
          <w:sz w:val="28"/>
        </w:rPr>
        <w:t xml:space="preserve"> жилья работникам бюджетной сферы МО «Мирнинский район» РС (Я), предоставляет субсидию </w:t>
      </w:r>
      <w:r w:rsidR="00E564AB" w:rsidRPr="009175C6">
        <w:rPr>
          <w:sz w:val="28"/>
        </w:rPr>
        <w:t xml:space="preserve">на осуществление </w:t>
      </w:r>
      <w:r w:rsidR="006C73C7" w:rsidRPr="009175C6">
        <w:rPr>
          <w:sz w:val="28"/>
        </w:rPr>
        <w:t xml:space="preserve"> полного </w:t>
      </w:r>
      <w:r w:rsidR="00EB23D9">
        <w:rPr>
          <w:sz w:val="28"/>
        </w:rPr>
        <w:t>(</w:t>
      </w:r>
      <w:r w:rsidR="006C73C7" w:rsidRPr="009175C6">
        <w:rPr>
          <w:sz w:val="28"/>
        </w:rPr>
        <w:t>частичного</w:t>
      </w:r>
      <w:r w:rsidR="00EB23D9">
        <w:rPr>
          <w:sz w:val="28"/>
        </w:rPr>
        <w:t>)</w:t>
      </w:r>
      <w:r w:rsidR="006C73C7" w:rsidRPr="009175C6">
        <w:rPr>
          <w:sz w:val="28"/>
        </w:rPr>
        <w:t xml:space="preserve"> погашения сумм</w:t>
      </w:r>
      <w:r w:rsidR="00EB23D9">
        <w:rPr>
          <w:sz w:val="28"/>
        </w:rPr>
        <w:t>ы</w:t>
      </w:r>
      <w:r w:rsidR="006C73C7" w:rsidRPr="009175C6">
        <w:rPr>
          <w:sz w:val="28"/>
        </w:rPr>
        <w:t xml:space="preserve"> основного долга по банковск</w:t>
      </w:r>
      <w:r w:rsidR="00EB23D9">
        <w:rPr>
          <w:sz w:val="28"/>
        </w:rPr>
        <w:t>ому (</w:t>
      </w:r>
      <w:r w:rsidR="006C73C7" w:rsidRPr="009175C6">
        <w:rPr>
          <w:sz w:val="28"/>
        </w:rPr>
        <w:t>ипотечн</w:t>
      </w:r>
      <w:r w:rsidR="00EB23D9">
        <w:rPr>
          <w:sz w:val="28"/>
        </w:rPr>
        <w:t>ому)</w:t>
      </w:r>
      <w:r w:rsidR="006C73C7" w:rsidRPr="009175C6">
        <w:rPr>
          <w:sz w:val="28"/>
        </w:rPr>
        <w:t xml:space="preserve"> кредит</w:t>
      </w:r>
      <w:r w:rsidR="00EB23D9">
        <w:rPr>
          <w:sz w:val="28"/>
        </w:rPr>
        <w:t>у</w:t>
      </w:r>
      <w:r w:rsidR="006C73C7" w:rsidRPr="009175C6">
        <w:rPr>
          <w:sz w:val="28"/>
        </w:rPr>
        <w:t xml:space="preserve"> при приобретении </w:t>
      </w:r>
      <w:r w:rsidR="00EB23D9">
        <w:rPr>
          <w:sz w:val="28"/>
        </w:rPr>
        <w:t>(</w:t>
      </w:r>
      <w:r w:rsidR="006C73C7" w:rsidRPr="009175C6">
        <w:rPr>
          <w:sz w:val="28"/>
        </w:rPr>
        <w:t>строительстве</w:t>
      </w:r>
      <w:r w:rsidR="00EB23D9">
        <w:rPr>
          <w:sz w:val="28"/>
        </w:rPr>
        <w:t>)</w:t>
      </w:r>
      <w:r w:rsidR="006C73C7" w:rsidRPr="009175C6">
        <w:rPr>
          <w:sz w:val="28"/>
        </w:rPr>
        <w:t xml:space="preserve"> жилья  </w:t>
      </w:r>
      <w:r w:rsidRPr="009175C6">
        <w:rPr>
          <w:sz w:val="28"/>
        </w:rPr>
        <w:t xml:space="preserve">в размере ___________ рублей, а Работник использует предоставленные средства по целевому назначению на </w:t>
      </w:r>
      <w:r w:rsidR="00E564AB" w:rsidRPr="009175C6">
        <w:rPr>
          <w:sz w:val="28"/>
        </w:rPr>
        <w:t xml:space="preserve">осуществление </w:t>
      </w:r>
      <w:r w:rsidR="006C73C7" w:rsidRPr="009175C6">
        <w:rPr>
          <w:sz w:val="28"/>
        </w:rPr>
        <w:t>полно</w:t>
      </w:r>
      <w:r w:rsidR="00E564AB" w:rsidRPr="009175C6">
        <w:rPr>
          <w:sz w:val="28"/>
        </w:rPr>
        <w:t>го</w:t>
      </w:r>
      <w:r w:rsidR="006C73C7" w:rsidRPr="009175C6">
        <w:rPr>
          <w:sz w:val="28"/>
        </w:rPr>
        <w:t xml:space="preserve"> </w:t>
      </w:r>
      <w:r w:rsidR="00D8659A">
        <w:rPr>
          <w:sz w:val="28"/>
        </w:rPr>
        <w:t>(</w:t>
      </w:r>
      <w:r w:rsidR="006C73C7" w:rsidRPr="009175C6">
        <w:rPr>
          <w:sz w:val="28"/>
        </w:rPr>
        <w:t>частично</w:t>
      </w:r>
      <w:r w:rsidR="00E564AB" w:rsidRPr="009175C6">
        <w:rPr>
          <w:sz w:val="28"/>
        </w:rPr>
        <w:t>го</w:t>
      </w:r>
      <w:r w:rsidR="00D8659A">
        <w:rPr>
          <w:sz w:val="28"/>
        </w:rPr>
        <w:t>) погашения</w:t>
      </w:r>
      <w:r w:rsidR="006C73C7" w:rsidRPr="009175C6">
        <w:rPr>
          <w:sz w:val="28"/>
        </w:rPr>
        <w:t xml:space="preserve"> сумм</w:t>
      </w:r>
      <w:r w:rsidR="00D8659A">
        <w:rPr>
          <w:sz w:val="28"/>
        </w:rPr>
        <w:t>ы</w:t>
      </w:r>
      <w:r w:rsidR="006C73C7" w:rsidRPr="009175C6">
        <w:rPr>
          <w:sz w:val="28"/>
        </w:rPr>
        <w:t xml:space="preserve"> основного долга по банковск</w:t>
      </w:r>
      <w:r w:rsidR="00D8659A">
        <w:rPr>
          <w:sz w:val="28"/>
        </w:rPr>
        <w:t>ому (</w:t>
      </w:r>
      <w:r w:rsidR="006C73C7" w:rsidRPr="009175C6">
        <w:rPr>
          <w:sz w:val="28"/>
        </w:rPr>
        <w:t>ипотечн</w:t>
      </w:r>
      <w:r w:rsidR="00D8659A">
        <w:rPr>
          <w:sz w:val="28"/>
        </w:rPr>
        <w:t>ому)</w:t>
      </w:r>
      <w:r w:rsidR="006C73C7" w:rsidRPr="009175C6">
        <w:rPr>
          <w:sz w:val="28"/>
        </w:rPr>
        <w:t xml:space="preserve"> кредит</w:t>
      </w:r>
      <w:r w:rsidR="00D8659A">
        <w:rPr>
          <w:sz w:val="28"/>
        </w:rPr>
        <w:t>у</w:t>
      </w:r>
      <w:r w:rsidR="006C73C7" w:rsidRPr="009175C6">
        <w:rPr>
          <w:sz w:val="28"/>
        </w:rPr>
        <w:t xml:space="preserve"> при приобретении </w:t>
      </w:r>
      <w:r w:rsidR="00D8659A">
        <w:rPr>
          <w:sz w:val="28"/>
        </w:rPr>
        <w:t>(</w:t>
      </w:r>
      <w:r w:rsidR="006C73C7" w:rsidRPr="009175C6">
        <w:rPr>
          <w:sz w:val="28"/>
        </w:rPr>
        <w:t>строительстве</w:t>
      </w:r>
      <w:r w:rsidR="00D8659A">
        <w:rPr>
          <w:sz w:val="28"/>
        </w:rPr>
        <w:t>)</w:t>
      </w:r>
      <w:r w:rsidR="006C73C7" w:rsidRPr="009175C6">
        <w:rPr>
          <w:sz w:val="28"/>
        </w:rPr>
        <w:t xml:space="preserve"> жилья</w:t>
      </w:r>
      <w:r w:rsidRPr="009175C6">
        <w:rPr>
          <w:sz w:val="28"/>
        </w:rPr>
        <w:t>.</w:t>
      </w:r>
    </w:p>
    <w:p w:rsidR="002E6F41" w:rsidRPr="009175C6" w:rsidRDefault="009A2FA6">
      <w:pPr>
        <w:pStyle w:val="Style10"/>
        <w:spacing w:before="120" w:after="120"/>
        <w:ind w:right="-284" w:firstLine="462"/>
        <w:jc w:val="center"/>
        <w:rPr>
          <w:b/>
          <w:sz w:val="28"/>
        </w:rPr>
      </w:pPr>
      <w:r w:rsidRPr="009175C6">
        <w:rPr>
          <w:b/>
          <w:sz w:val="28"/>
        </w:rPr>
        <w:t>2. Обязанности сторон</w:t>
      </w:r>
    </w:p>
    <w:p w:rsidR="002E6F41" w:rsidRPr="009175C6" w:rsidRDefault="009A2FA6">
      <w:pPr>
        <w:pStyle w:val="Style11"/>
        <w:ind w:right="-284" w:firstLine="462"/>
        <w:jc w:val="left"/>
        <w:rPr>
          <w:sz w:val="28"/>
        </w:rPr>
      </w:pPr>
      <w:r w:rsidRPr="009175C6">
        <w:rPr>
          <w:sz w:val="28"/>
        </w:rPr>
        <w:t>2.1</w:t>
      </w:r>
      <w:r w:rsidR="00A35B0C">
        <w:rPr>
          <w:sz w:val="28"/>
        </w:rPr>
        <w:t>.</w:t>
      </w:r>
      <w:r w:rsidRPr="009175C6">
        <w:rPr>
          <w:sz w:val="28"/>
        </w:rPr>
        <w:tab/>
        <w:t>Администрация обязуется:</w:t>
      </w:r>
    </w:p>
    <w:p w:rsidR="002E6F41" w:rsidRPr="009175C6" w:rsidRDefault="00EB23D9" w:rsidP="00A35B0C">
      <w:pPr>
        <w:pStyle w:val="Style12"/>
        <w:numPr>
          <w:ilvl w:val="2"/>
          <w:numId w:val="7"/>
        </w:numPr>
        <w:spacing w:line="240" w:lineRule="auto"/>
        <w:ind w:left="0" w:right="-284" w:firstLine="462"/>
        <w:jc w:val="both"/>
        <w:rPr>
          <w:sz w:val="28"/>
        </w:rPr>
      </w:pPr>
      <w:r>
        <w:rPr>
          <w:sz w:val="28"/>
        </w:rPr>
        <w:t>п</w:t>
      </w:r>
      <w:r w:rsidR="009A2FA6" w:rsidRPr="009175C6">
        <w:rPr>
          <w:sz w:val="28"/>
        </w:rPr>
        <w:t xml:space="preserve">редоставить Работнику субсидию в размере _____________ рублей на </w:t>
      </w:r>
      <w:r w:rsidR="00C86E42" w:rsidRPr="00C86E42">
        <w:rPr>
          <w:sz w:val="28"/>
        </w:rPr>
        <w:t>полно</w:t>
      </w:r>
      <w:r>
        <w:rPr>
          <w:sz w:val="28"/>
        </w:rPr>
        <w:t>е (час</w:t>
      </w:r>
      <w:r w:rsidR="00C86E42" w:rsidRPr="00C86E42">
        <w:rPr>
          <w:sz w:val="28"/>
        </w:rPr>
        <w:t>тично</w:t>
      </w:r>
      <w:r>
        <w:rPr>
          <w:sz w:val="28"/>
        </w:rPr>
        <w:t>е)</w:t>
      </w:r>
      <w:r w:rsidR="00C86E42" w:rsidRPr="00C86E42">
        <w:rPr>
          <w:sz w:val="28"/>
        </w:rPr>
        <w:t xml:space="preserve"> погашени</w:t>
      </w:r>
      <w:r>
        <w:rPr>
          <w:sz w:val="28"/>
        </w:rPr>
        <w:t>е</w:t>
      </w:r>
      <w:r w:rsidR="00C86E42" w:rsidRPr="00C86E42">
        <w:rPr>
          <w:sz w:val="28"/>
        </w:rPr>
        <w:t xml:space="preserve"> сумм</w:t>
      </w:r>
      <w:r>
        <w:rPr>
          <w:sz w:val="28"/>
        </w:rPr>
        <w:t>ы</w:t>
      </w:r>
      <w:r w:rsidR="00C86E42" w:rsidRPr="00C86E42">
        <w:rPr>
          <w:sz w:val="28"/>
        </w:rPr>
        <w:t xml:space="preserve"> основного долга по банковск</w:t>
      </w:r>
      <w:r>
        <w:rPr>
          <w:sz w:val="28"/>
        </w:rPr>
        <w:t>ому</w:t>
      </w:r>
      <w:r w:rsidR="00C86E42" w:rsidRPr="00C86E42">
        <w:rPr>
          <w:sz w:val="28"/>
        </w:rPr>
        <w:t xml:space="preserve"> </w:t>
      </w:r>
      <w:r w:rsidR="00720A78">
        <w:rPr>
          <w:sz w:val="28"/>
        </w:rPr>
        <w:t>(</w:t>
      </w:r>
      <w:r w:rsidR="00C86E42" w:rsidRPr="00C86E42">
        <w:rPr>
          <w:sz w:val="28"/>
        </w:rPr>
        <w:t>ипотечн</w:t>
      </w:r>
      <w:r w:rsidR="00720A78">
        <w:rPr>
          <w:sz w:val="28"/>
        </w:rPr>
        <w:t>ому)</w:t>
      </w:r>
      <w:r w:rsidR="00C86E42" w:rsidRPr="00C86E42">
        <w:rPr>
          <w:sz w:val="28"/>
        </w:rPr>
        <w:t xml:space="preserve"> кредит</w:t>
      </w:r>
      <w:r w:rsidR="00720A78">
        <w:rPr>
          <w:sz w:val="28"/>
        </w:rPr>
        <w:t>у</w:t>
      </w:r>
      <w:r w:rsidR="00C86E42" w:rsidRPr="00C86E42">
        <w:rPr>
          <w:sz w:val="28"/>
        </w:rPr>
        <w:t xml:space="preserve"> при приобретении </w:t>
      </w:r>
      <w:r w:rsidR="00720A78">
        <w:rPr>
          <w:sz w:val="28"/>
        </w:rPr>
        <w:t>(</w:t>
      </w:r>
      <w:r w:rsidR="00C86E42" w:rsidRPr="00C86E42">
        <w:rPr>
          <w:sz w:val="28"/>
        </w:rPr>
        <w:t>строительстве</w:t>
      </w:r>
      <w:r w:rsidR="00720A78">
        <w:rPr>
          <w:sz w:val="28"/>
        </w:rPr>
        <w:t>)</w:t>
      </w:r>
      <w:r w:rsidR="00C86E42" w:rsidRPr="00C86E42">
        <w:rPr>
          <w:sz w:val="28"/>
        </w:rPr>
        <w:t xml:space="preserve"> жилья</w:t>
      </w:r>
      <w:r w:rsidR="009A2FA6" w:rsidRPr="009175C6">
        <w:rPr>
          <w:sz w:val="28"/>
        </w:rPr>
        <w:t>, путем перечисления на лицевой счет Работника</w:t>
      </w:r>
      <w:r w:rsidR="00D3301A">
        <w:rPr>
          <w:sz w:val="28"/>
        </w:rPr>
        <w:t xml:space="preserve"> (заемщика – </w:t>
      </w:r>
      <w:proofErr w:type="spellStart"/>
      <w:r w:rsidR="00D3301A">
        <w:rPr>
          <w:sz w:val="28"/>
        </w:rPr>
        <w:t>созаемщика</w:t>
      </w:r>
      <w:proofErr w:type="spellEnd"/>
      <w:r w:rsidR="00D3301A">
        <w:rPr>
          <w:sz w:val="28"/>
        </w:rPr>
        <w:t>)</w:t>
      </w:r>
      <w:r w:rsidR="009A2FA6" w:rsidRPr="009175C6">
        <w:rPr>
          <w:sz w:val="28"/>
        </w:rPr>
        <w:t>, от</w:t>
      </w:r>
      <w:r w:rsidR="00720A78">
        <w:rPr>
          <w:sz w:val="28"/>
        </w:rPr>
        <w:t>крытого в кредитной организации;</w:t>
      </w:r>
    </w:p>
    <w:p w:rsidR="002E6F41" w:rsidRPr="009175C6" w:rsidRDefault="00720A78" w:rsidP="00A35B0C">
      <w:pPr>
        <w:pStyle w:val="Style12"/>
        <w:numPr>
          <w:ilvl w:val="2"/>
          <w:numId w:val="7"/>
        </w:numPr>
        <w:spacing w:line="240" w:lineRule="auto"/>
        <w:ind w:left="0" w:right="-284" w:firstLine="462"/>
        <w:jc w:val="both"/>
        <w:rPr>
          <w:sz w:val="28"/>
        </w:rPr>
      </w:pPr>
      <w:r>
        <w:rPr>
          <w:sz w:val="28"/>
        </w:rPr>
        <w:t>в</w:t>
      </w:r>
      <w:r w:rsidR="009A2FA6" w:rsidRPr="009175C6">
        <w:rPr>
          <w:sz w:val="28"/>
        </w:rPr>
        <w:t xml:space="preserve"> случае невозможности исполнения п. 2.1.1 уведомить Работника о новых сроках гарантированного исполнения.</w:t>
      </w:r>
    </w:p>
    <w:p w:rsidR="002E6F41" w:rsidRPr="009175C6" w:rsidRDefault="009A2FA6">
      <w:pPr>
        <w:pStyle w:val="Style11"/>
        <w:ind w:right="-284" w:firstLine="462"/>
        <w:rPr>
          <w:sz w:val="28"/>
        </w:rPr>
      </w:pPr>
      <w:r w:rsidRPr="009175C6">
        <w:rPr>
          <w:sz w:val="28"/>
        </w:rPr>
        <w:t>2.2</w:t>
      </w:r>
      <w:r w:rsidR="00A35B0C">
        <w:rPr>
          <w:sz w:val="28"/>
        </w:rPr>
        <w:t>.</w:t>
      </w:r>
      <w:r w:rsidRPr="009175C6">
        <w:rPr>
          <w:sz w:val="28"/>
        </w:rPr>
        <w:tab/>
        <w:t>Работник обязуется:</w:t>
      </w:r>
    </w:p>
    <w:p w:rsidR="002E6F41" w:rsidRPr="009175C6" w:rsidRDefault="00720A78" w:rsidP="00720A78">
      <w:pPr>
        <w:pStyle w:val="Style12"/>
        <w:numPr>
          <w:ilvl w:val="2"/>
          <w:numId w:val="8"/>
        </w:numPr>
        <w:spacing w:line="240" w:lineRule="auto"/>
        <w:ind w:left="0" w:right="-284" w:firstLine="462"/>
        <w:jc w:val="both"/>
        <w:rPr>
          <w:sz w:val="28"/>
        </w:rPr>
      </w:pPr>
      <w:r>
        <w:rPr>
          <w:sz w:val="28"/>
        </w:rPr>
        <w:lastRenderedPageBreak/>
        <w:t>и</w:t>
      </w:r>
      <w:r w:rsidR="009A2FA6" w:rsidRPr="009175C6">
        <w:rPr>
          <w:sz w:val="28"/>
        </w:rPr>
        <w:t xml:space="preserve">спользовать выделенную субсидию по целевому назначению на </w:t>
      </w:r>
      <w:r w:rsidR="00DB047E" w:rsidRPr="009175C6">
        <w:rPr>
          <w:sz w:val="28"/>
        </w:rPr>
        <w:t xml:space="preserve">осуществление </w:t>
      </w:r>
      <w:r w:rsidR="006C73C7" w:rsidRPr="009175C6">
        <w:rPr>
          <w:sz w:val="28"/>
        </w:rPr>
        <w:t xml:space="preserve">полного </w:t>
      </w:r>
      <w:r>
        <w:rPr>
          <w:sz w:val="28"/>
        </w:rPr>
        <w:t>(</w:t>
      </w:r>
      <w:r w:rsidR="006C73C7" w:rsidRPr="009175C6">
        <w:rPr>
          <w:sz w:val="28"/>
        </w:rPr>
        <w:t>частичного</w:t>
      </w:r>
      <w:r>
        <w:rPr>
          <w:sz w:val="28"/>
        </w:rPr>
        <w:t>)</w:t>
      </w:r>
      <w:r w:rsidR="006C73C7" w:rsidRPr="009175C6">
        <w:rPr>
          <w:sz w:val="28"/>
        </w:rPr>
        <w:t xml:space="preserve"> погашения сумм</w:t>
      </w:r>
      <w:r>
        <w:rPr>
          <w:sz w:val="28"/>
        </w:rPr>
        <w:t>ы</w:t>
      </w:r>
      <w:r w:rsidR="006C73C7" w:rsidRPr="009175C6">
        <w:rPr>
          <w:sz w:val="28"/>
        </w:rPr>
        <w:t xml:space="preserve"> основного долга </w:t>
      </w:r>
      <w:r w:rsidRPr="00720A78">
        <w:rPr>
          <w:sz w:val="28"/>
        </w:rPr>
        <w:t>по банковскому (ипотечному) кредиту при приобретении (строительстве) жилья</w:t>
      </w:r>
      <w:r>
        <w:rPr>
          <w:sz w:val="28"/>
        </w:rPr>
        <w:t>;</w:t>
      </w:r>
    </w:p>
    <w:p w:rsidR="002E6F41" w:rsidRPr="009175C6" w:rsidRDefault="00720A78" w:rsidP="00720A78">
      <w:pPr>
        <w:pStyle w:val="Style12"/>
        <w:numPr>
          <w:ilvl w:val="2"/>
          <w:numId w:val="8"/>
        </w:numPr>
        <w:spacing w:line="240" w:lineRule="auto"/>
        <w:ind w:left="0" w:right="-284" w:firstLine="462"/>
        <w:jc w:val="both"/>
        <w:rPr>
          <w:sz w:val="28"/>
        </w:rPr>
      </w:pPr>
      <w:r>
        <w:rPr>
          <w:sz w:val="28"/>
        </w:rPr>
        <w:t>и</w:t>
      </w:r>
      <w:r w:rsidR="009A2FA6" w:rsidRPr="009175C6">
        <w:rPr>
          <w:sz w:val="28"/>
        </w:rPr>
        <w:t xml:space="preserve">нформировать о действиях по исполнению принятых по </w:t>
      </w:r>
      <w:r>
        <w:rPr>
          <w:sz w:val="28"/>
        </w:rPr>
        <w:t>данному соглашению обязательств;</w:t>
      </w:r>
    </w:p>
    <w:p w:rsidR="00B85C80" w:rsidRDefault="00720A78" w:rsidP="00B85C80">
      <w:pPr>
        <w:pStyle w:val="Style12"/>
        <w:numPr>
          <w:ilvl w:val="2"/>
          <w:numId w:val="8"/>
        </w:numPr>
        <w:spacing w:line="240" w:lineRule="auto"/>
        <w:ind w:left="0" w:right="-284" w:firstLine="462"/>
        <w:jc w:val="both"/>
        <w:rPr>
          <w:sz w:val="28"/>
        </w:rPr>
      </w:pPr>
      <w:r w:rsidRPr="00B26D51">
        <w:rPr>
          <w:sz w:val="28"/>
        </w:rPr>
        <w:t>о</w:t>
      </w:r>
      <w:r w:rsidR="009A2FA6" w:rsidRPr="00B26D51">
        <w:rPr>
          <w:sz w:val="28"/>
        </w:rPr>
        <w:t xml:space="preserve">тработать в </w:t>
      </w:r>
      <w:r w:rsidR="00B26D51" w:rsidRPr="00B26D51">
        <w:rPr>
          <w:sz w:val="28"/>
        </w:rPr>
        <w:t xml:space="preserve">учреждениях бюджетной сферы (ОМСУ) МО «Мирнинский район» </w:t>
      </w:r>
      <w:r w:rsidR="00B26D51" w:rsidRPr="00B26D51">
        <w:rPr>
          <w:bCs/>
          <w:sz w:val="28"/>
          <w:szCs w:val="28"/>
        </w:rPr>
        <w:t xml:space="preserve">Республики Саха (Якутия) </w:t>
      </w:r>
      <w:r w:rsidR="00B26D51" w:rsidRPr="00B26D51">
        <w:rPr>
          <w:sz w:val="28"/>
        </w:rPr>
        <w:t>в соответствии с подпунктом 2.3 раздела II приложения 1 постановления с момента предоставления субсидии</w:t>
      </w:r>
      <w:r w:rsidRPr="00B26D51">
        <w:rPr>
          <w:sz w:val="28"/>
        </w:rPr>
        <w:t>;</w:t>
      </w:r>
    </w:p>
    <w:p w:rsidR="00B85C80" w:rsidRPr="00D6561E" w:rsidRDefault="00B85C80" w:rsidP="00B85C80">
      <w:pPr>
        <w:pStyle w:val="Style12"/>
        <w:spacing w:line="240" w:lineRule="auto"/>
        <w:ind w:left="462" w:right="-284" w:firstLine="0"/>
        <w:jc w:val="both"/>
        <w:rPr>
          <w:i/>
          <w:sz w:val="28"/>
        </w:rPr>
      </w:pPr>
      <w:r w:rsidRPr="00D6561E">
        <w:rPr>
          <w:i/>
          <w:sz w:val="28"/>
        </w:rPr>
        <w:t>(</w:t>
      </w:r>
      <w:r w:rsidR="008F6E41" w:rsidRPr="00D6561E">
        <w:rPr>
          <w:i/>
          <w:sz w:val="28"/>
        </w:rPr>
        <w:t xml:space="preserve">подпункт 2.2.3. </w:t>
      </w:r>
      <w:r w:rsidR="00D6561E" w:rsidRPr="00D6561E">
        <w:rPr>
          <w:i/>
          <w:sz w:val="28"/>
        </w:rPr>
        <w:t>в ред. п</w:t>
      </w:r>
      <w:r w:rsidRPr="00D6561E">
        <w:rPr>
          <w:i/>
          <w:sz w:val="28"/>
        </w:rPr>
        <w:t>остановления от 02.03.2016 г. № 0222)</w:t>
      </w:r>
    </w:p>
    <w:p w:rsidR="00EF2F42" w:rsidRPr="009175C6" w:rsidRDefault="00EF2F42" w:rsidP="00A35B0C">
      <w:pPr>
        <w:pStyle w:val="Style12"/>
        <w:numPr>
          <w:ilvl w:val="2"/>
          <w:numId w:val="8"/>
        </w:numPr>
        <w:spacing w:line="240" w:lineRule="auto"/>
        <w:ind w:left="0" w:right="-284" w:firstLine="462"/>
        <w:jc w:val="both"/>
        <w:rPr>
          <w:sz w:val="28"/>
        </w:rPr>
      </w:pPr>
      <w:r>
        <w:rPr>
          <w:sz w:val="28"/>
        </w:rPr>
        <w:t>при изменении у работника персонал</w:t>
      </w:r>
      <w:r w:rsidR="008F6E41">
        <w:rPr>
          <w:sz w:val="28"/>
        </w:rPr>
        <w:t>ьных данных он обязан в течение</w:t>
      </w:r>
      <w:r>
        <w:rPr>
          <w:sz w:val="28"/>
        </w:rPr>
        <w:t xml:space="preserve"> 5 (пять) дней письменно известить об этом Администрацию;</w:t>
      </w:r>
    </w:p>
    <w:p w:rsidR="002E6F41" w:rsidRPr="009175C6" w:rsidRDefault="00720A78" w:rsidP="00A35B0C">
      <w:pPr>
        <w:pStyle w:val="Style12"/>
        <w:numPr>
          <w:ilvl w:val="2"/>
          <w:numId w:val="8"/>
        </w:numPr>
        <w:spacing w:after="120" w:line="240" w:lineRule="auto"/>
        <w:ind w:left="0" w:firstLine="462"/>
        <w:jc w:val="both"/>
        <w:rPr>
          <w:sz w:val="28"/>
        </w:rPr>
      </w:pPr>
      <w:r>
        <w:rPr>
          <w:sz w:val="28"/>
        </w:rPr>
        <w:t>п</w:t>
      </w:r>
      <w:r w:rsidR="009A2FA6" w:rsidRPr="009175C6">
        <w:rPr>
          <w:sz w:val="28"/>
        </w:rPr>
        <w:t>ри досрочном увольнении по собственной инициативе или по инициативе работодателя по основаниям, предусмотренным ст.81 Трудового кодекса Российской Федерации, вернуть выделенные средства в бюджет МО «Мирнинский район» в течение</w:t>
      </w:r>
      <w:r w:rsidR="009A2FA6" w:rsidRPr="009175C6">
        <w:rPr>
          <w:color w:val="FF0000"/>
          <w:sz w:val="28"/>
        </w:rPr>
        <w:t xml:space="preserve"> </w:t>
      </w:r>
      <w:r w:rsidR="009A2FA6" w:rsidRPr="009175C6">
        <w:rPr>
          <w:sz w:val="28"/>
        </w:rPr>
        <w:t>30 (тридцати) дней.</w:t>
      </w:r>
    </w:p>
    <w:p w:rsidR="002E6F41" w:rsidRPr="009175C6" w:rsidRDefault="009A2FA6">
      <w:pPr>
        <w:pStyle w:val="Style10"/>
        <w:spacing w:after="120"/>
        <w:ind w:firstLine="459"/>
        <w:jc w:val="center"/>
        <w:rPr>
          <w:b/>
          <w:sz w:val="28"/>
        </w:rPr>
      </w:pPr>
      <w:r w:rsidRPr="009175C6">
        <w:rPr>
          <w:b/>
          <w:sz w:val="28"/>
        </w:rPr>
        <w:t>3. Права сторон</w:t>
      </w:r>
    </w:p>
    <w:p w:rsidR="002E6F41" w:rsidRPr="009175C6" w:rsidRDefault="009A2FA6">
      <w:pPr>
        <w:pStyle w:val="Style11"/>
        <w:ind w:right="-1" w:firstLine="462"/>
        <w:rPr>
          <w:sz w:val="28"/>
        </w:rPr>
      </w:pPr>
      <w:r w:rsidRPr="009175C6">
        <w:rPr>
          <w:sz w:val="28"/>
        </w:rPr>
        <w:t>3.1.</w:t>
      </w:r>
      <w:r w:rsidRPr="009175C6">
        <w:rPr>
          <w:sz w:val="28"/>
        </w:rPr>
        <w:tab/>
        <w:t>Стороны могут пересмотреть условия данного соглашения</w:t>
      </w:r>
      <w:r w:rsidR="00720A78">
        <w:rPr>
          <w:sz w:val="28"/>
        </w:rPr>
        <w:t xml:space="preserve"> при достижении согласия сторон</w:t>
      </w:r>
      <w:r w:rsidRPr="009175C6">
        <w:rPr>
          <w:sz w:val="28"/>
        </w:rPr>
        <w:t xml:space="preserve"> с оформлением в письменном виде.</w:t>
      </w:r>
    </w:p>
    <w:p w:rsidR="002E6F41" w:rsidRPr="009175C6" w:rsidRDefault="009A2FA6">
      <w:pPr>
        <w:pStyle w:val="Style10"/>
        <w:spacing w:before="120" w:after="120"/>
        <w:ind w:right="-1" w:firstLine="462"/>
        <w:jc w:val="center"/>
        <w:rPr>
          <w:b/>
          <w:sz w:val="28"/>
        </w:rPr>
      </w:pPr>
      <w:r w:rsidRPr="009175C6">
        <w:rPr>
          <w:b/>
          <w:sz w:val="28"/>
        </w:rPr>
        <w:t>4.</w:t>
      </w:r>
      <w:r w:rsidRPr="009175C6">
        <w:rPr>
          <w:sz w:val="28"/>
        </w:rPr>
        <w:t xml:space="preserve"> </w:t>
      </w:r>
      <w:r w:rsidRPr="009175C6">
        <w:rPr>
          <w:b/>
          <w:sz w:val="28"/>
        </w:rPr>
        <w:t>Ответственность работника</w:t>
      </w:r>
    </w:p>
    <w:p w:rsidR="002E6F41" w:rsidRPr="009175C6" w:rsidRDefault="009A2FA6">
      <w:pPr>
        <w:pStyle w:val="Style13"/>
        <w:spacing w:line="240" w:lineRule="auto"/>
        <w:ind w:right="-1" w:firstLine="462"/>
        <w:rPr>
          <w:sz w:val="28"/>
        </w:rPr>
      </w:pPr>
      <w:r w:rsidRPr="009175C6">
        <w:rPr>
          <w:sz w:val="28"/>
        </w:rPr>
        <w:t xml:space="preserve">4.1. </w:t>
      </w:r>
      <w:r w:rsidR="00F60086">
        <w:rPr>
          <w:sz w:val="28"/>
        </w:rPr>
        <w:t xml:space="preserve">   </w:t>
      </w:r>
      <w:r w:rsidRPr="009175C6">
        <w:rPr>
          <w:sz w:val="28"/>
        </w:rPr>
        <w:t>Работник при нецелевом использовании выделенной субсидии в течение 30 (тридцати) дней обязан вернуть средства в полном объеме в бюджет МО «Мирнинский район» РС (Я). В случае несвоевременного возврата за каждый день просрочки несет штрафную санкцию в размере 1/300 ставки рефинансирования Центрального банка Российской Федерации.</w:t>
      </w:r>
    </w:p>
    <w:p w:rsidR="001F641C" w:rsidRPr="009175C6" w:rsidRDefault="001F641C" w:rsidP="001F641C">
      <w:pPr>
        <w:pStyle w:val="a6"/>
        <w:tabs>
          <w:tab w:val="left" w:pos="1134"/>
        </w:tabs>
        <w:spacing w:before="120"/>
        <w:ind w:firstLine="462"/>
        <w:rPr>
          <w:sz w:val="28"/>
        </w:rPr>
      </w:pPr>
      <w:r w:rsidRPr="009175C6">
        <w:rPr>
          <w:rFonts w:ascii="Times New Roman" w:hAnsi="Times New Roman"/>
          <w:sz w:val="28"/>
        </w:rPr>
        <w:t xml:space="preserve">4.2. </w:t>
      </w:r>
      <w:r w:rsidR="00B26D51">
        <w:rPr>
          <w:rFonts w:ascii="Times New Roman" w:hAnsi="Times New Roman"/>
          <w:sz w:val="28"/>
          <w:szCs w:val="28"/>
        </w:rPr>
        <w:t xml:space="preserve">Работник, </w:t>
      </w:r>
      <w:r w:rsidRPr="009175C6">
        <w:rPr>
          <w:rFonts w:ascii="Times New Roman" w:hAnsi="Times New Roman"/>
          <w:sz w:val="28"/>
          <w:szCs w:val="28"/>
        </w:rPr>
        <w:t>получивший субсидию</w:t>
      </w:r>
      <w:r w:rsidR="00720A78">
        <w:rPr>
          <w:rFonts w:ascii="Times New Roman" w:hAnsi="Times New Roman"/>
          <w:sz w:val="28"/>
          <w:szCs w:val="28"/>
        </w:rPr>
        <w:t>,</w:t>
      </w:r>
      <w:r w:rsidRPr="009175C6">
        <w:rPr>
          <w:rFonts w:ascii="Times New Roman" w:hAnsi="Times New Roman"/>
          <w:sz w:val="28"/>
          <w:szCs w:val="28"/>
        </w:rPr>
        <w:t xml:space="preserve"> несет ответственность </w:t>
      </w:r>
      <w:proofErr w:type="gramStart"/>
      <w:r w:rsidRPr="009175C6">
        <w:rPr>
          <w:rFonts w:ascii="Times New Roman" w:hAnsi="Times New Roman"/>
          <w:sz w:val="28"/>
          <w:szCs w:val="28"/>
        </w:rPr>
        <w:t>за  не</w:t>
      </w:r>
      <w:r w:rsidR="00720A78">
        <w:rPr>
          <w:rFonts w:ascii="Times New Roman" w:hAnsi="Times New Roman"/>
          <w:sz w:val="28"/>
          <w:szCs w:val="28"/>
        </w:rPr>
        <w:t>своевременное</w:t>
      </w:r>
      <w:proofErr w:type="gramEnd"/>
      <w:r w:rsidR="00720A78">
        <w:rPr>
          <w:rFonts w:ascii="Times New Roman" w:hAnsi="Times New Roman"/>
          <w:sz w:val="28"/>
          <w:szCs w:val="28"/>
        </w:rPr>
        <w:t xml:space="preserve"> предоставление в о</w:t>
      </w:r>
      <w:r w:rsidRPr="009175C6">
        <w:rPr>
          <w:rFonts w:ascii="Times New Roman" w:hAnsi="Times New Roman"/>
          <w:sz w:val="28"/>
          <w:szCs w:val="28"/>
        </w:rPr>
        <w:t xml:space="preserve">тдел жилищных отношений МКУ «Комитет имущественных отношений» </w:t>
      </w:r>
      <w:r w:rsidRPr="00ED4764">
        <w:rPr>
          <w:rFonts w:ascii="Times New Roman" w:hAnsi="Times New Roman"/>
          <w:sz w:val="28"/>
          <w:szCs w:val="28"/>
        </w:rPr>
        <w:t>справк</w:t>
      </w:r>
      <w:r w:rsidR="00D3301A" w:rsidRPr="00ED4764">
        <w:rPr>
          <w:rFonts w:ascii="Times New Roman" w:hAnsi="Times New Roman"/>
          <w:sz w:val="28"/>
          <w:szCs w:val="28"/>
        </w:rPr>
        <w:t>и</w:t>
      </w:r>
      <w:r w:rsidRPr="00ED4764">
        <w:rPr>
          <w:rFonts w:ascii="Times New Roman" w:hAnsi="Times New Roman"/>
          <w:sz w:val="28"/>
          <w:szCs w:val="28"/>
        </w:rPr>
        <w:t xml:space="preserve"> с кредитной организации, подтверждающ</w:t>
      </w:r>
      <w:r w:rsidR="00ED4764">
        <w:rPr>
          <w:rFonts w:ascii="Times New Roman" w:hAnsi="Times New Roman"/>
          <w:sz w:val="28"/>
          <w:szCs w:val="28"/>
        </w:rPr>
        <w:t>ей</w:t>
      </w:r>
      <w:r w:rsidRPr="00ED4764">
        <w:rPr>
          <w:rFonts w:ascii="Times New Roman" w:hAnsi="Times New Roman"/>
          <w:sz w:val="28"/>
          <w:szCs w:val="28"/>
        </w:rPr>
        <w:t xml:space="preserve"> поступление денежных с</w:t>
      </w:r>
      <w:r w:rsidRPr="009175C6">
        <w:rPr>
          <w:rFonts w:ascii="Times New Roman" w:hAnsi="Times New Roman"/>
          <w:sz w:val="28"/>
          <w:szCs w:val="28"/>
        </w:rPr>
        <w:t xml:space="preserve">редств </w:t>
      </w:r>
      <w:r w:rsidRPr="009175C6">
        <w:rPr>
          <w:rFonts w:ascii="Times New Roman" w:hAnsi="Times New Roman"/>
          <w:sz w:val="28"/>
        </w:rPr>
        <w:t xml:space="preserve">на осуществление полного </w:t>
      </w:r>
      <w:r w:rsidR="00720A78">
        <w:rPr>
          <w:rFonts w:ascii="Times New Roman" w:hAnsi="Times New Roman"/>
          <w:sz w:val="28"/>
        </w:rPr>
        <w:t>(</w:t>
      </w:r>
      <w:r w:rsidRPr="009175C6">
        <w:rPr>
          <w:rFonts w:ascii="Times New Roman" w:hAnsi="Times New Roman"/>
          <w:sz w:val="28"/>
        </w:rPr>
        <w:t>частичного</w:t>
      </w:r>
      <w:r w:rsidR="00720A78">
        <w:rPr>
          <w:rFonts w:ascii="Times New Roman" w:hAnsi="Times New Roman"/>
          <w:sz w:val="28"/>
        </w:rPr>
        <w:t>)</w:t>
      </w:r>
      <w:r w:rsidRPr="009175C6">
        <w:rPr>
          <w:rFonts w:ascii="Times New Roman" w:hAnsi="Times New Roman"/>
          <w:sz w:val="28"/>
        </w:rPr>
        <w:t xml:space="preserve"> погашения сумм</w:t>
      </w:r>
      <w:r w:rsidR="00720A78">
        <w:rPr>
          <w:rFonts w:ascii="Times New Roman" w:hAnsi="Times New Roman"/>
          <w:sz w:val="28"/>
        </w:rPr>
        <w:t>ы основного долга по банковскому</w:t>
      </w:r>
      <w:r w:rsidRPr="009175C6">
        <w:rPr>
          <w:rFonts w:ascii="Times New Roman" w:hAnsi="Times New Roman"/>
          <w:sz w:val="28"/>
        </w:rPr>
        <w:t xml:space="preserve"> </w:t>
      </w:r>
      <w:r w:rsidR="00720A78">
        <w:rPr>
          <w:rFonts w:ascii="Times New Roman" w:hAnsi="Times New Roman"/>
          <w:sz w:val="28"/>
        </w:rPr>
        <w:t>(</w:t>
      </w:r>
      <w:r w:rsidRPr="009175C6">
        <w:rPr>
          <w:rFonts w:ascii="Times New Roman" w:hAnsi="Times New Roman"/>
          <w:sz w:val="28"/>
        </w:rPr>
        <w:t>ипотечн</w:t>
      </w:r>
      <w:r w:rsidR="00720A78">
        <w:rPr>
          <w:rFonts w:ascii="Times New Roman" w:hAnsi="Times New Roman"/>
          <w:sz w:val="28"/>
        </w:rPr>
        <w:t>ому)</w:t>
      </w:r>
      <w:r w:rsidRPr="009175C6">
        <w:rPr>
          <w:rFonts w:ascii="Times New Roman" w:hAnsi="Times New Roman"/>
          <w:sz w:val="28"/>
        </w:rPr>
        <w:t xml:space="preserve"> кредит</w:t>
      </w:r>
      <w:r w:rsidR="00720A78">
        <w:rPr>
          <w:rFonts w:ascii="Times New Roman" w:hAnsi="Times New Roman"/>
          <w:sz w:val="28"/>
        </w:rPr>
        <w:t>у</w:t>
      </w:r>
      <w:r w:rsidRPr="009175C6">
        <w:rPr>
          <w:rFonts w:ascii="Times New Roman" w:hAnsi="Times New Roman"/>
          <w:sz w:val="28"/>
        </w:rPr>
        <w:t xml:space="preserve"> при приобретении </w:t>
      </w:r>
      <w:r w:rsidR="00720A78">
        <w:rPr>
          <w:rFonts w:ascii="Times New Roman" w:hAnsi="Times New Roman"/>
          <w:sz w:val="28"/>
        </w:rPr>
        <w:t>(</w:t>
      </w:r>
      <w:r w:rsidRPr="009175C6">
        <w:rPr>
          <w:rFonts w:ascii="Times New Roman" w:hAnsi="Times New Roman"/>
          <w:sz w:val="28"/>
        </w:rPr>
        <w:t>строительстве</w:t>
      </w:r>
      <w:r w:rsidR="00720A78">
        <w:rPr>
          <w:rFonts w:ascii="Times New Roman" w:hAnsi="Times New Roman"/>
          <w:sz w:val="28"/>
        </w:rPr>
        <w:t xml:space="preserve">) жилья, </w:t>
      </w:r>
      <w:r w:rsidR="00720A78" w:rsidRPr="009175C6">
        <w:rPr>
          <w:rFonts w:ascii="Times New Roman" w:hAnsi="Times New Roman"/>
          <w:sz w:val="28"/>
          <w:szCs w:val="28"/>
        </w:rPr>
        <w:t>в соответствии с действующим законодательством</w:t>
      </w:r>
      <w:r w:rsidR="00720A78">
        <w:rPr>
          <w:rFonts w:ascii="Times New Roman" w:hAnsi="Times New Roman"/>
          <w:sz w:val="28"/>
          <w:szCs w:val="28"/>
        </w:rPr>
        <w:t>.</w:t>
      </w:r>
    </w:p>
    <w:p w:rsidR="002E6F41" w:rsidRPr="009175C6" w:rsidRDefault="009A2FA6">
      <w:pPr>
        <w:pStyle w:val="Style10"/>
        <w:spacing w:before="120" w:after="120"/>
        <w:ind w:right="-1" w:firstLine="462"/>
        <w:jc w:val="center"/>
        <w:rPr>
          <w:b/>
          <w:sz w:val="28"/>
        </w:rPr>
      </w:pPr>
      <w:r w:rsidRPr="009175C6">
        <w:rPr>
          <w:b/>
          <w:sz w:val="28"/>
        </w:rPr>
        <w:t>5. Заключительные условия</w:t>
      </w:r>
    </w:p>
    <w:p w:rsidR="002E6F41" w:rsidRPr="009175C6" w:rsidRDefault="009A2FA6" w:rsidP="00A35B0C">
      <w:pPr>
        <w:pStyle w:val="Style11"/>
        <w:numPr>
          <w:ilvl w:val="1"/>
          <w:numId w:val="9"/>
        </w:numPr>
        <w:ind w:left="0" w:right="-1" w:firstLine="462"/>
        <w:rPr>
          <w:sz w:val="28"/>
        </w:rPr>
      </w:pPr>
      <w:r w:rsidRPr="009175C6">
        <w:rPr>
          <w:sz w:val="28"/>
        </w:rPr>
        <w:t>Возникшие при исполнении настоящего соглашения споры между сторонами разрешаются в установленном законом порядке.</w:t>
      </w:r>
    </w:p>
    <w:p w:rsidR="002E6F41" w:rsidRPr="009175C6" w:rsidRDefault="009A2FA6" w:rsidP="00A35B0C">
      <w:pPr>
        <w:pStyle w:val="Style11"/>
        <w:numPr>
          <w:ilvl w:val="1"/>
          <w:numId w:val="9"/>
        </w:numPr>
        <w:ind w:left="0" w:right="-1" w:firstLine="462"/>
        <w:rPr>
          <w:sz w:val="28"/>
        </w:rPr>
      </w:pPr>
      <w:r w:rsidRPr="009175C6">
        <w:rPr>
          <w:sz w:val="28"/>
        </w:rPr>
        <w:t>Настоящее соглашение составлен</w:t>
      </w:r>
      <w:r w:rsidR="00720A78">
        <w:rPr>
          <w:sz w:val="28"/>
        </w:rPr>
        <w:t>о</w:t>
      </w:r>
      <w:r w:rsidRPr="009175C6">
        <w:rPr>
          <w:sz w:val="28"/>
        </w:rPr>
        <w:t xml:space="preserve"> в 3-х экземплярах, два из которых наход</w:t>
      </w:r>
      <w:r w:rsidR="00720A78">
        <w:rPr>
          <w:sz w:val="28"/>
        </w:rPr>
        <w:t>ятся в</w:t>
      </w:r>
      <w:r w:rsidRPr="009175C6">
        <w:rPr>
          <w:sz w:val="28"/>
        </w:rPr>
        <w:t xml:space="preserve"> Администрации, третий – у Работника.</w:t>
      </w:r>
    </w:p>
    <w:p w:rsidR="002E6F41" w:rsidRPr="009175C6" w:rsidRDefault="009A2FA6" w:rsidP="00A35B0C">
      <w:pPr>
        <w:pStyle w:val="Style11"/>
        <w:numPr>
          <w:ilvl w:val="1"/>
          <w:numId w:val="9"/>
        </w:numPr>
        <w:ind w:left="0" w:right="-1" w:firstLine="462"/>
        <w:rPr>
          <w:sz w:val="28"/>
        </w:rPr>
      </w:pPr>
      <w:r w:rsidRPr="009175C6">
        <w:rPr>
          <w:sz w:val="28"/>
        </w:rPr>
        <w:t>Соглашение вступает в силу с момента его подписания.</w:t>
      </w:r>
    </w:p>
    <w:p w:rsidR="002E6F41" w:rsidRPr="009175C6" w:rsidRDefault="002E6F41">
      <w:pPr>
        <w:pStyle w:val="Style10"/>
        <w:ind w:right="-1" w:firstLine="462"/>
        <w:jc w:val="center"/>
        <w:rPr>
          <w:b/>
          <w:sz w:val="28"/>
        </w:rPr>
      </w:pPr>
    </w:p>
    <w:p w:rsidR="002E6F41" w:rsidRPr="009175C6" w:rsidRDefault="009A2FA6">
      <w:pPr>
        <w:pStyle w:val="Style10"/>
        <w:ind w:right="-1"/>
        <w:jc w:val="center"/>
        <w:rPr>
          <w:b/>
          <w:sz w:val="28"/>
        </w:rPr>
      </w:pPr>
      <w:r w:rsidRPr="009175C6">
        <w:rPr>
          <w:b/>
          <w:sz w:val="28"/>
        </w:rPr>
        <w:t>6. Реквизиты и подписи сторон</w:t>
      </w:r>
    </w:p>
    <w:p w:rsidR="002E6F41" w:rsidRPr="009175C6" w:rsidRDefault="002E6F41">
      <w:pPr>
        <w:pStyle w:val="Style10"/>
        <w:ind w:right="-1"/>
        <w:jc w:val="center"/>
        <w:rPr>
          <w:b/>
          <w:sz w:val="28"/>
        </w:rPr>
      </w:pPr>
    </w:p>
    <w:tbl>
      <w:tblPr>
        <w:tblW w:w="0" w:type="auto"/>
        <w:tblInd w:w="-108" w:type="dxa"/>
        <w:tblLayout w:type="fixed"/>
        <w:tblCellMar>
          <w:left w:w="10" w:type="dxa"/>
          <w:right w:w="10" w:type="dxa"/>
        </w:tblCellMar>
        <w:tblLook w:val="04A0" w:firstRow="1" w:lastRow="0" w:firstColumn="1" w:lastColumn="0" w:noHBand="0" w:noVBand="1"/>
      </w:tblPr>
      <w:tblGrid>
        <w:gridCol w:w="4785"/>
        <w:gridCol w:w="4835"/>
      </w:tblGrid>
      <w:tr w:rsidR="002E6F41" w:rsidRPr="009175C6">
        <w:tc>
          <w:tcPr>
            <w:tcW w:w="4785" w:type="dxa"/>
          </w:tcPr>
          <w:p w:rsidR="002E6F41" w:rsidRPr="009175C6" w:rsidRDefault="009A2FA6">
            <w:pPr>
              <w:ind w:right="-1"/>
              <w:rPr>
                <w:b/>
                <w:sz w:val="28"/>
              </w:rPr>
            </w:pPr>
            <w:r w:rsidRPr="009175C6">
              <w:rPr>
                <w:b/>
                <w:sz w:val="28"/>
              </w:rPr>
              <w:t>Администрация района:</w:t>
            </w:r>
          </w:p>
          <w:p w:rsidR="002E6F41" w:rsidRPr="009175C6" w:rsidRDefault="009A2FA6">
            <w:pPr>
              <w:ind w:right="-1"/>
              <w:rPr>
                <w:sz w:val="28"/>
              </w:rPr>
            </w:pPr>
            <w:r w:rsidRPr="009175C6">
              <w:rPr>
                <w:sz w:val="28"/>
              </w:rPr>
              <w:t>г. Мирный, ул. Ленина, 19</w:t>
            </w:r>
          </w:p>
          <w:p w:rsidR="002E6F41" w:rsidRPr="009175C6" w:rsidRDefault="009A2FA6">
            <w:pPr>
              <w:ind w:right="-1"/>
              <w:rPr>
                <w:sz w:val="28"/>
              </w:rPr>
            </w:pPr>
            <w:r w:rsidRPr="009175C6">
              <w:rPr>
                <w:sz w:val="28"/>
              </w:rPr>
              <w:t xml:space="preserve">Глава </w:t>
            </w:r>
            <w:r w:rsidR="00720A78">
              <w:rPr>
                <w:sz w:val="28"/>
              </w:rPr>
              <w:t xml:space="preserve">Администрации </w:t>
            </w:r>
            <w:r w:rsidRPr="009175C6">
              <w:rPr>
                <w:sz w:val="28"/>
              </w:rPr>
              <w:t xml:space="preserve">МО «Мирнинский район» </w:t>
            </w:r>
            <w:r w:rsidRPr="009175C6">
              <w:rPr>
                <w:sz w:val="28"/>
              </w:rPr>
              <w:lastRenderedPageBreak/>
              <w:t>___________________________</w:t>
            </w:r>
          </w:p>
          <w:p w:rsidR="002E6F41" w:rsidRPr="009175C6" w:rsidRDefault="009A2FA6">
            <w:pPr>
              <w:ind w:right="-1"/>
              <w:jc w:val="center"/>
              <w:rPr>
                <w:sz w:val="22"/>
              </w:rPr>
            </w:pPr>
            <w:r w:rsidRPr="009175C6">
              <w:rPr>
                <w:sz w:val="22"/>
              </w:rPr>
              <w:t>Ф.И.О.</w:t>
            </w:r>
          </w:p>
          <w:p w:rsidR="002E6F41" w:rsidRPr="009175C6" w:rsidRDefault="002E6F41">
            <w:pPr>
              <w:pStyle w:val="Style10"/>
              <w:ind w:right="-1"/>
              <w:jc w:val="center"/>
              <w:rPr>
                <w:b/>
                <w:sz w:val="28"/>
              </w:rPr>
            </w:pPr>
          </w:p>
        </w:tc>
        <w:tc>
          <w:tcPr>
            <w:tcW w:w="4835" w:type="dxa"/>
          </w:tcPr>
          <w:p w:rsidR="002E6F41" w:rsidRPr="009175C6" w:rsidRDefault="009A2FA6">
            <w:pPr>
              <w:pStyle w:val="Style10"/>
              <w:ind w:right="-1"/>
              <w:rPr>
                <w:sz w:val="28"/>
              </w:rPr>
            </w:pPr>
            <w:r w:rsidRPr="009175C6">
              <w:rPr>
                <w:b/>
                <w:sz w:val="28"/>
              </w:rPr>
              <w:lastRenderedPageBreak/>
              <w:t xml:space="preserve">Работник: </w:t>
            </w:r>
            <w:r w:rsidRPr="009175C6">
              <w:rPr>
                <w:sz w:val="28"/>
              </w:rPr>
              <w:t xml:space="preserve"> </w:t>
            </w:r>
          </w:p>
          <w:p w:rsidR="002E6F41" w:rsidRPr="009175C6" w:rsidRDefault="002E6F41">
            <w:pPr>
              <w:pStyle w:val="Style10"/>
              <w:ind w:right="-1"/>
              <w:rPr>
                <w:sz w:val="28"/>
              </w:rPr>
            </w:pPr>
          </w:p>
          <w:p w:rsidR="002E6F41" w:rsidRPr="009175C6" w:rsidRDefault="002E6F41">
            <w:pPr>
              <w:pStyle w:val="Style10"/>
              <w:ind w:right="-1"/>
              <w:rPr>
                <w:sz w:val="28"/>
              </w:rPr>
            </w:pPr>
          </w:p>
          <w:p w:rsidR="002E6F41" w:rsidRPr="009175C6" w:rsidRDefault="009A2FA6">
            <w:pPr>
              <w:pStyle w:val="Style10"/>
              <w:ind w:right="-1"/>
              <w:rPr>
                <w:b/>
                <w:sz w:val="28"/>
              </w:rPr>
            </w:pPr>
            <w:r w:rsidRPr="009175C6">
              <w:rPr>
                <w:sz w:val="28"/>
              </w:rPr>
              <w:t>_________________________________</w:t>
            </w:r>
          </w:p>
        </w:tc>
      </w:tr>
    </w:tbl>
    <w:p w:rsidR="002E6F41" w:rsidRPr="009175C6" w:rsidRDefault="002E6F41">
      <w:pPr>
        <w:pStyle w:val="Style10"/>
        <w:ind w:right="-1"/>
        <w:jc w:val="center"/>
        <w:rPr>
          <w:b/>
          <w:sz w:val="28"/>
        </w:rPr>
      </w:pPr>
    </w:p>
    <w:p w:rsidR="002E6F41" w:rsidRPr="009175C6" w:rsidRDefault="009A2FA6">
      <w:pPr>
        <w:ind w:right="566"/>
        <w:rPr>
          <w:sz w:val="20"/>
        </w:rPr>
      </w:pPr>
      <w:r w:rsidRPr="009175C6">
        <w:rPr>
          <w:sz w:val="20"/>
        </w:rPr>
        <w:t>М.П.</w:t>
      </w:r>
    </w:p>
    <w:p w:rsidR="002E6F41" w:rsidRPr="009175C6" w:rsidRDefault="002E6F41">
      <w:pPr>
        <w:rPr>
          <w:sz w:val="28"/>
        </w:rPr>
      </w:pPr>
    </w:p>
    <w:tbl>
      <w:tblPr>
        <w:tblW w:w="0" w:type="auto"/>
        <w:tblInd w:w="-108" w:type="dxa"/>
        <w:tblLayout w:type="fixed"/>
        <w:tblCellMar>
          <w:left w:w="10" w:type="dxa"/>
          <w:right w:w="10" w:type="dxa"/>
        </w:tblCellMar>
        <w:tblLook w:val="04A0" w:firstRow="1" w:lastRow="0" w:firstColumn="1" w:lastColumn="0" w:noHBand="0" w:noVBand="1"/>
      </w:tblPr>
      <w:tblGrid>
        <w:gridCol w:w="5069"/>
        <w:gridCol w:w="4972"/>
      </w:tblGrid>
      <w:tr w:rsidR="002E6F41" w:rsidRPr="009175C6" w:rsidTr="001D44D0">
        <w:tc>
          <w:tcPr>
            <w:tcW w:w="5069" w:type="dxa"/>
          </w:tcPr>
          <w:p w:rsidR="002E6F41" w:rsidRPr="009175C6" w:rsidRDefault="002E6F41">
            <w:pPr>
              <w:jc w:val="both"/>
              <w:rPr>
                <w:i/>
                <w:color w:val="BFBFBF"/>
                <w:sz w:val="28"/>
              </w:rPr>
            </w:pPr>
          </w:p>
        </w:tc>
        <w:tc>
          <w:tcPr>
            <w:tcW w:w="4972" w:type="dxa"/>
          </w:tcPr>
          <w:p w:rsidR="002E6F41" w:rsidRPr="009175C6" w:rsidRDefault="00675BC5" w:rsidP="001D44D0">
            <w:pPr>
              <w:spacing w:line="276" w:lineRule="auto"/>
              <w:ind w:left="278" w:right="415"/>
              <w:jc w:val="both"/>
              <w:rPr>
                <w:sz w:val="18"/>
              </w:rPr>
            </w:pPr>
            <w:r>
              <w:rPr>
                <w:sz w:val="18"/>
              </w:rPr>
              <w:t xml:space="preserve">Приложение </w:t>
            </w:r>
            <w:r w:rsidR="009A2FA6" w:rsidRPr="009175C6">
              <w:rPr>
                <w:sz w:val="18"/>
              </w:rPr>
              <w:t xml:space="preserve">1 к Порядку субсидирования </w:t>
            </w:r>
            <w:r w:rsidR="0000231F">
              <w:rPr>
                <w:sz w:val="18"/>
              </w:rPr>
              <w:t xml:space="preserve">на осуществление полного или частичного погашения сумм основного долга по </w:t>
            </w:r>
            <w:r w:rsidR="009A2FA6" w:rsidRPr="009175C6">
              <w:rPr>
                <w:sz w:val="18"/>
              </w:rPr>
              <w:t>банковски</w:t>
            </w:r>
            <w:r w:rsidR="0000231F">
              <w:rPr>
                <w:sz w:val="18"/>
              </w:rPr>
              <w:t>м</w:t>
            </w:r>
            <w:r w:rsidR="009A2FA6" w:rsidRPr="009175C6">
              <w:rPr>
                <w:sz w:val="18"/>
              </w:rPr>
              <w:t xml:space="preserve"> кредит</w:t>
            </w:r>
            <w:r w:rsidR="0000231F">
              <w:rPr>
                <w:sz w:val="18"/>
              </w:rPr>
              <w:t>ам</w:t>
            </w:r>
            <w:r w:rsidR="009A2FA6" w:rsidRPr="009175C6">
              <w:rPr>
                <w:sz w:val="18"/>
              </w:rPr>
              <w:t>, ипотечны</w:t>
            </w:r>
            <w:r w:rsidR="0000231F">
              <w:rPr>
                <w:sz w:val="18"/>
              </w:rPr>
              <w:t>м</w:t>
            </w:r>
            <w:r w:rsidR="009A2FA6" w:rsidRPr="009175C6">
              <w:rPr>
                <w:sz w:val="18"/>
              </w:rPr>
              <w:t xml:space="preserve"> кредит</w:t>
            </w:r>
            <w:r w:rsidR="0000231F">
              <w:rPr>
                <w:sz w:val="18"/>
              </w:rPr>
              <w:t>ам</w:t>
            </w:r>
            <w:r w:rsidR="009A2FA6" w:rsidRPr="009175C6">
              <w:rPr>
                <w:sz w:val="18"/>
              </w:rPr>
              <w:t xml:space="preserve"> при приобретении, строительстве жилья работникам бюджетной сферы МО «Мирнинский район» Республики Саха (Якутия)</w:t>
            </w:r>
          </w:p>
          <w:p w:rsidR="002E6F41" w:rsidRPr="009175C6" w:rsidRDefault="009A2FA6">
            <w:pPr>
              <w:ind w:left="278"/>
              <w:jc w:val="both"/>
              <w:rPr>
                <w:i/>
                <w:sz w:val="28"/>
              </w:rPr>
            </w:pPr>
            <w:r w:rsidRPr="009175C6">
              <w:rPr>
                <w:i/>
                <w:sz w:val="28"/>
              </w:rPr>
              <w:tab/>
            </w:r>
            <w:r w:rsidRPr="009175C6">
              <w:rPr>
                <w:i/>
                <w:sz w:val="28"/>
              </w:rPr>
              <w:tab/>
            </w:r>
            <w:r w:rsidRPr="009175C6">
              <w:rPr>
                <w:i/>
                <w:sz w:val="28"/>
              </w:rPr>
              <w:tab/>
            </w:r>
            <w:r w:rsidRPr="009175C6">
              <w:rPr>
                <w:i/>
                <w:sz w:val="28"/>
              </w:rPr>
              <w:tab/>
            </w:r>
          </w:p>
          <w:p w:rsidR="001D44D0" w:rsidRPr="00797DB0" w:rsidRDefault="009A2FA6" w:rsidP="00797DB0">
            <w:pPr>
              <w:autoSpaceDE w:val="0"/>
              <w:autoSpaceDN w:val="0"/>
              <w:adjustRightInd w:val="0"/>
              <w:ind w:right="654"/>
              <w:jc w:val="right"/>
              <w:rPr>
                <w:rFonts w:eastAsiaTheme="minorHAnsi"/>
                <w:i/>
                <w:szCs w:val="24"/>
              </w:rPr>
            </w:pPr>
            <w:r w:rsidRPr="009175C6">
              <w:rPr>
                <w:i/>
                <w:sz w:val="28"/>
              </w:rPr>
              <w:tab/>
            </w:r>
            <w:r w:rsidR="00797DB0" w:rsidRPr="00797DB0">
              <w:rPr>
                <w:rFonts w:eastAsiaTheme="minorHAnsi"/>
                <w:i/>
                <w:szCs w:val="24"/>
              </w:rPr>
              <w:t xml:space="preserve">На имя работодателя </w:t>
            </w:r>
          </w:p>
          <w:p w:rsidR="00797DB0" w:rsidRPr="00797DB0" w:rsidRDefault="00797DB0" w:rsidP="00797DB0">
            <w:pPr>
              <w:autoSpaceDE w:val="0"/>
              <w:autoSpaceDN w:val="0"/>
              <w:adjustRightInd w:val="0"/>
              <w:ind w:right="654"/>
              <w:jc w:val="right"/>
              <w:rPr>
                <w:rFonts w:eastAsiaTheme="minorHAnsi"/>
                <w:i/>
                <w:szCs w:val="24"/>
              </w:rPr>
            </w:pPr>
            <w:r w:rsidRPr="00797DB0">
              <w:rPr>
                <w:rFonts w:eastAsiaTheme="minorHAnsi"/>
                <w:i/>
                <w:szCs w:val="24"/>
              </w:rPr>
              <w:t>(руководителя организации)</w:t>
            </w:r>
          </w:p>
          <w:p w:rsidR="001D44D0" w:rsidRPr="00E232BF" w:rsidRDefault="001D44D0" w:rsidP="001D44D0">
            <w:pPr>
              <w:autoSpaceDE w:val="0"/>
              <w:autoSpaceDN w:val="0"/>
              <w:adjustRightInd w:val="0"/>
              <w:jc w:val="right"/>
              <w:rPr>
                <w:rFonts w:eastAsiaTheme="minorHAnsi"/>
                <w:szCs w:val="24"/>
              </w:rPr>
            </w:pPr>
            <w:r w:rsidRPr="00E232BF">
              <w:rPr>
                <w:rFonts w:eastAsiaTheme="minorHAnsi"/>
                <w:szCs w:val="24"/>
              </w:rPr>
              <w:t>____________________________________</w:t>
            </w:r>
          </w:p>
          <w:p w:rsidR="002E6F41" w:rsidRPr="009175C6" w:rsidRDefault="009A2FA6">
            <w:pPr>
              <w:ind w:left="278"/>
              <w:jc w:val="both"/>
              <w:rPr>
                <w:sz w:val="28"/>
              </w:rPr>
            </w:pPr>
            <w:r w:rsidRPr="009175C6">
              <w:rPr>
                <w:sz w:val="28"/>
              </w:rPr>
              <w:t>от _________________________</w:t>
            </w:r>
          </w:p>
          <w:p w:rsidR="002E6F41" w:rsidRPr="009175C6" w:rsidRDefault="009A2FA6">
            <w:pPr>
              <w:ind w:left="278"/>
              <w:jc w:val="both"/>
              <w:rPr>
                <w:i/>
              </w:rPr>
            </w:pPr>
            <w:r w:rsidRPr="009175C6">
              <w:rPr>
                <w:sz w:val="28"/>
              </w:rPr>
              <w:t xml:space="preserve">     </w:t>
            </w:r>
            <w:r w:rsidRPr="009175C6">
              <w:rPr>
                <w:i/>
              </w:rPr>
              <w:t>(Ф.И.О. указывается полностью)</w:t>
            </w:r>
          </w:p>
          <w:p w:rsidR="002E6F41" w:rsidRPr="009175C6" w:rsidRDefault="009A2FA6">
            <w:pPr>
              <w:ind w:left="278"/>
              <w:jc w:val="both"/>
              <w:rPr>
                <w:i/>
              </w:rPr>
            </w:pPr>
            <w:r w:rsidRPr="009175C6">
              <w:rPr>
                <w:i/>
              </w:rPr>
              <w:t>_______________________________</w:t>
            </w:r>
          </w:p>
          <w:p w:rsidR="002E6F41" w:rsidRPr="009175C6" w:rsidRDefault="009A2FA6">
            <w:pPr>
              <w:ind w:left="278"/>
              <w:jc w:val="both"/>
              <w:rPr>
                <w:i/>
              </w:rPr>
            </w:pPr>
            <w:r w:rsidRPr="009175C6">
              <w:rPr>
                <w:i/>
              </w:rPr>
              <w:t xml:space="preserve">        </w:t>
            </w:r>
            <w:r w:rsidRPr="009175C6">
              <w:rPr>
                <w:i/>
              </w:rPr>
              <w:tab/>
              <w:t>(должность)</w:t>
            </w:r>
          </w:p>
          <w:p w:rsidR="002E6F41" w:rsidRPr="009175C6" w:rsidRDefault="009A2FA6">
            <w:pPr>
              <w:ind w:left="278"/>
              <w:jc w:val="both"/>
              <w:rPr>
                <w:i/>
              </w:rPr>
            </w:pPr>
            <w:r w:rsidRPr="009175C6">
              <w:rPr>
                <w:i/>
              </w:rPr>
              <w:t>_______________________________</w:t>
            </w:r>
          </w:p>
          <w:p w:rsidR="002E6F41" w:rsidRPr="009175C6" w:rsidRDefault="009A2FA6">
            <w:pPr>
              <w:ind w:left="278"/>
              <w:jc w:val="both"/>
              <w:rPr>
                <w:i/>
              </w:rPr>
            </w:pPr>
            <w:r w:rsidRPr="009175C6">
              <w:rPr>
                <w:i/>
              </w:rPr>
              <w:t>(адрес проживания, контактный тел.)</w:t>
            </w:r>
          </w:p>
          <w:p w:rsidR="002E6F41" w:rsidRPr="009175C6" w:rsidRDefault="002E6F41">
            <w:pPr>
              <w:jc w:val="both"/>
              <w:rPr>
                <w:i/>
                <w:sz w:val="28"/>
              </w:rPr>
            </w:pPr>
          </w:p>
        </w:tc>
      </w:tr>
    </w:tbl>
    <w:p w:rsidR="002E6F41" w:rsidRDefault="009A2FA6">
      <w:pPr>
        <w:jc w:val="center"/>
        <w:rPr>
          <w:b/>
          <w:sz w:val="28"/>
        </w:rPr>
      </w:pPr>
      <w:r w:rsidRPr="009175C6">
        <w:rPr>
          <w:b/>
          <w:sz w:val="28"/>
        </w:rPr>
        <w:t>Заявление</w:t>
      </w:r>
    </w:p>
    <w:p w:rsidR="002E6F41" w:rsidRPr="009175C6" w:rsidRDefault="009A2FA6">
      <w:pPr>
        <w:rPr>
          <w:sz w:val="28"/>
        </w:rPr>
      </w:pPr>
      <w:r w:rsidRPr="009175C6">
        <w:rPr>
          <w:sz w:val="28"/>
        </w:rPr>
        <w:t>В связи с ______________________________________________________________</w:t>
      </w:r>
    </w:p>
    <w:p w:rsidR="002E6F41" w:rsidRPr="008F6E41" w:rsidRDefault="009A2FA6">
      <w:pPr>
        <w:jc w:val="center"/>
        <w:rPr>
          <w:i/>
          <w:sz w:val="22"/>
          <w:szCs w:val="22"/>
        </w:rPr>
      </w:pPr>
      <w:r w:rsidRPr="008F6E41">
        <w:rPr>
          <w:i/>
          <w:sz w:val="22"/>
          <w:szCs w:val="22"/>
        </w:rPr>
        <w:t>(указать основание предоставления субсидии)</w:t>
      </w:r>
    </w:p>
    <w:p w:rsidR="002E6F41" w:rsidRPr="009175C6" w:rsidRDefault="009A2FA6">
      <w:pPr>
        <w:jc w:val="center"/>
        <w:rPr>
          <w:i/>
        </w:rPr>
      </w:pPr>
      <w:r w:rsidRPr="009175C6">
        <w:rPr>
          <w:i/>
        </w:rPr>
        <w:t>__________________________________________________________________________________</w:t>
      </w:r>
    </w:p>
    <w:p w:rsidR="002E6F41" w:rsidRPr="009175C6" w:rsidRDefault="002E6F41">
      <w:pPr>
        <w:jc w:val="center"/>
        <w:rPr>
          <w:i/>
        </w:rPr>
      </w:pPr>
    </w:p>
    <w:p w:rsidR="002E6F41" w:rsidRPr="00EF2F42" w:rsidRDefault="009A2FA6">
      <w:pPr>
        <w:spacing w:line="276" w:lineRule="auto"/>
        <w:jc w:val="both"/>
        <w:rPr>
          <w:b/>
          <w:sz w:val="26"/>
          <w:szCs w:val="26"/>
        </w:rPr>
      </w:pPr>
      <w:r w:rsidRPr="00EF2F42">
        <w:rPr>
          <w:sz w:val="26"/>
          <w:szCs w:val="26"/>
        </w:rPr>
        <w:t xml:space="preserve">прошу Вас предоставить субсидию </w:t>
      </w:r>
      <w:r w:rsidR="00DB047E" w:rsidRPr="00EF2F42">
        <w:rPr>
          <w:sz w:val="26"/>
          <w:szCs w:val="26"/>
        </w:rPr>
        <w:t xml:space="preserve">на осуществление </w:t>
      </w:r>
      <w:r w:rsidR="006C73C7" w:rsidRPr="00EF2F42">
        <w:rPr>
          <w:sz w:val="26"/>
          <w:szCs w:val="26"/>
        </w:rPr>
        <w:t>полного или частичного погашения сумм</w:t>
      </w:r>
      <w:r w:rsidR="00675BC5" w:rsidRPr="00EF2F42">
        <w:rPr>
          <w:sz w:val="26"/>
          <w:szCs w:val="26"/>
        </w:rPr>
        <w:t>ы</w:t>
      </w:r>
      <w:r w:rsidR="006C73C7" w:rsidRPr="00EF2F42">
        <w:rPr>
          <w:sz w:val="26"/>
          <w:szCs w:val="26"/>
        </w:rPr>
        <w:t xml:space="preserve"> основного долга по банковск</w:t>
      </w:r>
      <w:r w:rsidR="00675BC5" w:rsidRPr="00EF2F42">
        <w:rPr>
          <w:sz w:val="26"/>
          <w:szCs w:val="26"/>
        </w:rPr>
        <w:t>ому</w:t>
      </w:r>
      <w:r w:rsidR="006C73C7" w:rsidRPr="00EF2F42">
        <w:rPr>
          <w:sz w:val="26"/>
          <w:szCs w:val="26"/>
        </w:rPr>
        <w:t xml:space="preserve"> </w:t>
      </w:r>
      <w:r w:rsidR="00675BC5" w:rsidRPr="00EF2F42">
        <w:rPr>
          <w:sz w:val="26"/>
          <w:szCs w:val="26"/>
        </w:rPr>
        <w:t>(</w:t>
      </w:r>
      <w:r w:rsidR="006C73C7" w:rsidRPr="00EF2F42">
        <w:rPr>
          <w:sz w:val="26"/>
          <w:szCs w:val="26"/>
        </w:rPr>
        <w:t>ипотечн</w:t>
      </w:r>
      <w:r w:rsidR="00675BC5" w:rsidRPr="00EF2F42">
        <w:rPr>
          <w:sz w:val="26"/>
          <w:szCs w:val="26"/>
        </w:rPr>
        <w:t>ому)</w:t>
      </w:r>
      <w:r w:rsidR="006C73C7" w:rsidRPr="00EF2F42">
        <w:rPr>
          <w:sz w:val="26"/>
          <w:szCs w:val="26"/>
        </w:rPr>
        <w:t xml:space="preserve"> кредит</w:t>
      </w:r>
      <w:r w:rsidR="00675BC5" w:rsidRPr="00EF2F42">
        <w:rPr>
          <w:sz w:val="26"/>
          <w:szCs w:val="26"/>
        </w:rPr>
        <w:t>у при приобретении (</w:t>
      </w:r>
      <w:r w:rsidR="006C73C7" w:rsidRPr="00EF2F42">
        <w:rPr>
          <w:sz w:val="26"/>
          <w:szCs w:val="26"/>
        </w:rPr>
        <w:t>строительстве</w:t>
      </w:r>
      <w:r w:rsidR="00675BC5" w:rsidRPr="00EF2F42">
        <w:rPr>
          <w:sz w:val="26"/>
          <w:szCs w:val="26"/>
        </w:rPr>
        <w:t>)</w:t>
      </w:r>
      <w:r w:rsidR="006C73C7" w:rsidRPr="00EF2F42">
        <w:rPr>
          <w:sz w:val="26"/>
          <w:szCs w:val="26"/>
        </w:rPr>
        <w:t xml:space="preserve"> жилья</w:t>
      </w:r>
      <w:r w:rsidRPr="00EF2F42">
        <w:rPr>
          <w:sz w:val="26"/>
          <w:szCs w:val="26"/>
        </w:rPr>
        <w:t xml:space="preserve">, как </w:t>
      </w:r>
      <w:proofErr w:type="gramStart"/>
      <w:r w:rsidRPr="00EF2F42">
        <w:rPr>
          <w:sz w:val="26"/>
          <w:szCs w:val="26"/>
        </w:rPr>
        <w:t>работнику  _</w:t>
      </w:r>
      <w:proofErr w:type="gramEnd"/>
      <w:r w:rsidRPr="00EF2F42">
        <w:rPr>
          <w:sz w:val="26"/>
          <w:szCs w:val="26"/>
        </w:rPr>
        <w:t>_____________________________________________________________________</w:t>
      </w:r>
    </w:p>
    <w:p w:rsidR="002E6F41" w:rsidRPr="008F6E41" w:rsidRDefault="009A2FA6">
      <w:pPr>
        <w:jc w:val="center"/>
        <w:rPr>
          <w:sz w:val="22"/>
          <w:szCs w:val="22"/>
        </w:rPr>
      </w:pPr>
      <w:r w:rsidRPr="008F6E41">
        <w:rPr>
          <w:i/>
          <w:sz w:val="22"/>
          <w:szCs w:val="22"/>
        </w:rPr>
        <w:t>(наименование организации</w:t>
      </w:r>
      <w:r w:rsidRPr="008F6E41">
        <w:rPr>
          <w:sz w:val="22"/>
          <w:szCs w:val="22"/>
        </w:rPr>
        <w:t>)</w:t>
      </w:r>
    </w:p>
    <w:p w:rsidR="002E6F41" w:rsidRPr="00EF2F42" w:rsidRDefault="009A2FA6">
      <w:pPr>
        <w:jc w:val="both"/>
        <w:rPr>
          <w:sz w:val="26"/>
          <w:szCs w:val="26"/>
        </w:rPr>
      </w:pPr>
      <w:r w:rsidRPr="00EF2F42">
        <w:rPr>
          <w:sz w:val="26"/>
          <w:szCs w:val="26"/>
        </w:rPr>
        <w:t>Трудовой договор заключен от «___</w:t>
      </w:r>
      <w:proofErr w:type="gramStart"/>
      <w:r w:rsidRPr="00EF2F42">
        <w:rPr>
          <w:sz w:val="26"/>
          <w:szCs w:val="26"/>
        </w:rPr>
        <w:t>_»_</w:t>
      </w:r>
      <w:proofErr w:type="gramEnd"/>
      <w:r w:rsidRPr="00EF2F42">
        <w:rPr>
          <w:sz w:val="26"/>
          <w:szCs w:val="26"/>
        </w:rPr>
        <w:t>_____20___года с _____________________</w:t>
      </w:r>
    </w:p>
    <w:p w:rsidR="002E6F41" w:rsidRPr="008F6E41" w:rsidRDefault="009A2FA6">
      <w:pPr>
        <w:jc w:val="right"/>
        <w:rPr>
          <w:sz w:val="22"/>
          <w:szCs w:val="22"/>
        </w:rPr>
      </w:pPr>
      <w:r w:rsidRPr="00EF2F42">
        <w:rPr>
          <w:sz w:val="26"/>
          <w:szCs w:val="26"/>
        </w:rPr>
        <w:tab/>
      </w:r>
      <w:r w:rsidRPr="00EF2F42">
        <w:rPr>
          <w:sz w:val="26"/>
          <w:szCs w:val="26"/>
        </w:rPr>
        <w:tab/>
      </w:r>
      <w:r w:rsidRPr="00EF2F42">
        <w:rPr>
          <w:sz w:val="26"/>
          <w:szCs w:val="26"/>
        </w:rPr>
        <w:tab/>
      </w:r>
      <w:r w:rsidRPr="008F6E41">
        <w:rPr>
          <w:sz w:val="22"/>
          <w:szCs w:val="22"/>
        </w:rPr>
        <w:t xml:space="preserve"> </w:t>
      </w:r>
      <w:r w:rsidRPr="008F6E41">
        <w:rPr>
          <w:i/>
          <w:sz w:val="22"/>
          <w:szCs w:val="22"/>
        </w:rPr>
        <w:t>(наименование организации</w:t>
      </w:r>
      <w:r w:rsidRPr="008F6E41">
        <w:rPr>
          <w:sz w:val="22"/>
          <w:szCs w:val="22"/>
        </w:rPr>
        <w:t>)</w:t>
      </w:r>
    </w:p>
    <w:p w:rsidR="002E6F41" w:rsidRPr="00EF2F42" w:rsidRDefault="009A2FA6">
      <w:pPr>
        <w:jc w:val="both"/>
        <w:rPr>
          <w:sz w:val="26"/>
          <w:szCs w:val="26"/>
        </w:rPr>
      </w:pPr>
      <w:r w:rsidRPr="00EF2F42">
        <w:rPr>
          <w:sz w:val="26"/>
          <w:szCs w:val="26"/>
        </w:rPr>
        <w:t>______________________________________________________________________</w:t>
      </w:r>
    </w:p>
    <w:p w:rsidR="002E6F41" w:rsidRPr="00EF2F42" w:rsidRDefault="002E6F41">
      <w:pPr>
        <w:jc w:val="both"/>
        <w:rPr>
          <w:sz w:val="26"/>
          <w:szCs w:val="26"/>
        </w:rPr>
      </w:pPr>
    </w:p>
    <w:p w:rsidR="002E6F41" w:rsidRPr="00EF2F42" w:rsidRDefault="009A2FA6">
      <w:pPr>
        <w:jc w:val="both"/>
        <w:rPr>
          <w:sz w:val="26"/>
          <w:szCs w:val="26"/>
        </w:rPr>
      </w:pPr>
      <w:r w:rsidRPr="00EF2F42">
        <w:rPr>
          <w:sz w:val="26"/>
          <w:szCs w:val="26"/>
        </w:rPr>
        <w:t>Состав семьи: 1. _______________________________________________________</w:t>
      </w:r>
    </w:p>
    <w:p w:rsidR="002E6F41" w:rsidRPr="008F6E41" w:rsidRDefault="009A2FA6">
      <w:pPr>
        <w:jc w:val="center"/>
        <w:rPr>
          <w:i/>
          <w:sz w:val="22"/>
          <w:szCs w:val="22"/>
        </w:rPr>
      </w:pPr>
      <w:r w:rsidRPr="008F6E41">
        <w:rPr>
          <w:i/>
          <w:sz w:val="22"/>
          <w:szCs w:val="22"/>
        </w:rPr>
        <w:t>(Ф.И.О. члена семьи, родственное отношение)</w:t>
      </w:r>
    </w:p>
    <w:p w:rsidR="002E6F41" w:rsidRPr="00EF2F42" w:rsidRDefault="009A2FA6">
      <w:pPr>
        <w:pStyle w:val="a5"/>
        <w:numPr>
          <w:ilvl w:val="0"/>
          <w:numId w:val="1"/>
        </w:numPr>
        <w:spacing w:after="0" w:line="240" w:lineRule="auto"/>
        <w:jc w:val="both"/>
        <w:rPr>
          <w:rFonts w:ascii="Times New Roman" w:hAnsi="Times New Roman"/>
          <w:sz w:val="26"/>
          <w:szCs w:val="26"/>
        </w:rPr>
      </w:pPr>
      <w:r w:rsidRPr="00EF2F42">
        <w:rPr>
          <w:rFonts w:ascii="Times New Roman" w:hAnsi="Times New Roman"/>
          <w:sz w:val="26"/>
          <w:szCs w:val="26"/>
        </w:rPr>
        <w:t>__________________________________________________________________</w:t>
      </w:r>
    </w:p>
    <w:p w:rsidR="002E6F41" w:rsidRPr="00EF2F42" w:rsidRDefault="009A2FA6">
      <w:pPr>
        <w:pStyle w:val="a5"/>
        <w:numPr>
          <w:ilvl w:val="0"/>
          <w:numId w:val="1"/>
        </w:numPr>
        <w:spacing w:after="0" w:line="240" w:lineRule="auto"/>
        <w:jc w:val="both"/>
        <w:rPr>
          <w:rFonts w:ascii="Times New Roman" w:hAnsi="Times New Roman"/>
          <w:sz w:val="26"/>
          <w:szCs w:val="26"/>
        </w:rPr>
      </w:pPr>
      <w:r w:rsidRPr="00EF2F42">
        <w:rPr>
          <w:rFonts w:ascii="Times New Roman" w:hAnsi="Times New Roman"/>
          <w:sz w:val="26"/>
          <w:szCs w:val="26"/>
        </w:rPr>
        <w:t>__________________________________________________________________</w:t>
      </w:r>
    </w:p>
    <w:p w:rsidR="002E6F41" w:rsidRPr="00EF2F42" w:rsidRDefault="009A2FA6">
      <w:pPr>
        <w:pStyle w:val="a5"/>
        <w:numPr>
          <w:ilvl w:val="0"/>
          <w:numId w:val="1"/>
        </w:numPr>
        <w:spacing w:after="0" w:line="240" w:lineRule="auto"/>
        <w:jc w:val="both"/>
        <w:rPr>
          <w:rFonts w:ascii="Times New Roman" w:hAnsi="Times New Roman"/>
          <w:sz w:val="26"/>
          <w:szCs w:val="26"/>
        </w:rPr>
      </w:pPr>
      <w:r w:rsidRPr="00EF2F42">
        <w:rPr>
          <w:rFonts w:ascii="Times New Roman" w:hAnsi="Times New Roman"/>
          <w:sz w:val="26"/>
          <w:szCs w:val="26"/>
        </w:rPr>
        <w:t>__________________________________________________________________</w:t>
      </w:r>
    </w:p>
    <w:p w:rsidR="002E6F41" w:rsidRPr="00EF2F42" w:rsidRDefault="009A2FA6">
      <w:pPr>
        <w:pStyle w:val="a5"/>
        <w:spacing w:after="0" w:line="240" w:lineRule="auto"/>
        <w:ind w:left="0"/>
        <w:jc w:val="both"/>
        <w:rPr>
          <w:rFonts w:ascii="Times New Roman" w:hAnsi="Times New Roman"/>
          <w:sz w:val="26"/>
          <w:szCs w:val="26"/>
        </w:rPr>
      </w:pPr>
      <w:r w:rsidRPr="00EF2F42">
        <w:rPr>
          <w:rFonts w:ascii="Times New Roman" w:hAnsi="Times New Roman"/>
          <w:sz w:val="26"/>
          <w:szCs w:val="26"/>
        </w:rPr>
        <w:t>Стаж работы: _________________________________________________________</w:t>
      </w:r>
    </w:p>
    <w:p w:rsidR="002E6F41" w:rsidRPr="008F6E41" w:rsidRDefault="009A2FA6">
      <w:pPr>
        <w:pStyle w:val="a5"/>
        <w:spacing w:after="0" w:line="240" w:lineRule="auto"/>
        <w:ind w:left="450"/>
        <w:jc w:val="center"/>
        <w:rPr>
          <w:rFonts w:ascii="Times New Roman" w:hAnsi="Times New Roman"/>
          <w:i/>
          <w:szCs w:val="22"/>
        </w:rPr>
      </w:pPr>
      <w:r w:rsidRPr="008F6E41">
        <w:rPr>
          <w:rFonts w:ascii="Times New Roman" w:hAnsi="Times New Roman"/>
          <w:i/>
          <w:szCs w:val="22"/>
        </w:rPr>
        <w:t>(указывается общий стаж в бюджетной сфере, ОМСУ)</w:t>
      </w:r>
    </w:p>
    <w:p w:rsidR="002E6F41" w:rsidRPr="00EF2F42" w:rsidRDefault="009A2FA6">
      <w:pPr>
        <w:spacing w:before="120"/>
        <w:ind w:firstLine="567"/>
        <w:jc w:val="both"/>
        <w:rPr>
          <w:sz w:val="26"/>
          <w:szCs w:val="26"/>
        </w:rPr>
      </w:pPr>
      <w:r w:rsidRPr="00EF2F42">
        <w:rPr>
          <w:sz w:val="26"/>
          <w:szCs w:val="26"/>
        </w:rPr>
        <w:t>К заявлению прилагаю следующие документы:</w:t>
      </w:r>
    </w:p>
    <w:p w:rsidR="002E6F41" w:rsidRPr="00EF2F42" w:rsidRDefault="009A2FA6">
      <w:pPr>
        <w:spacing w:before="120"/>
        <w:ind w:firstLine="567"/>
        <w:jc w:val="both"/>
        <w:rPr>
          <w:sz w:val="26"/>
          <w:szCs w:val="26"/>
        </w:rPr>
      </w:pPr>
      <w:r w:rsidRPr="00EF2F42">
        <w:rPr>
          <w:sz w:val="26"/>
          <w:szCs w:val="26"/>
        </w:rPr>
        <w:t>1._______________________________________</w:t>
      </w:r>
    </w:p>
    <w:p w:rsidR="002E6F41" w:rsidRPr="00EF2F42" w:rsidRDefault="009A2FA6">
      <w:pPr>
        <w:spacing w:before="120"/>
        <w:ind w:firstLine="567"/>
        <w:jc w:val="both"/>
        <w:rPr>
          <w:sz w:val="26"/>
          <w:szCs w:val="26"/>
        </w:rPr>
      </w:pPr>
      <w:proofErr w:type="gramStart"/>
      <w:r w:rsidRPr="00EF2F42">
        <w:rPr>
          <w:sz w:val="26"/>
          <w:szCs w:val="26"/>
        </w:rPr>
        <w:t>2._</w:t>
      </w:r>
      <w:proofErr w:type="gramEnd"/>
      <w:r w:rsidRPr="00EF2F42">
        <w:rPr>
          <w:sz w:val="26"/>
          <w:szCs w:val="26"/>
        </w:rPr>
        <w:t xml:space="preserve">_____________________________________ и т.д. </w:t>
      </w:r>
    </w:p>
    <w:p w:rsidR="002E6F41" w:rsidRPr="00EF2F42" w:rsidRDefault="009A2FA6">
      <w:pPr>
        <w:spacing w:before="120"/>
        <w:ind w:firstLine="567"/>
        <w:jc w:val="both"/>
        <w:rPr>
          <w:sz w:val="26"/>
          <w:szCs w:val="26"/>
        </w:rPr>
      </w:pPr>
      <w:r w:rsidRPr="00EF2F42">
        <w:rPr>
          <w:sz w:val="26"/>
          <w:szCs w:val="26"/>
        </w:rPr>
        <w:t xml:space="preserve">С Порядком субсидирования </w:t>
      </w:r>
      <w:r w:rsidR="00B93272" w:rsidRPr="00EF2F42">
        <w:rPr>
          <w:sz w:val="26"/>
          <w:szCs w:val="26"/>
        </w:rPr>
        <w:t xml:space="preserve">на осуществление полного или частичного погашения сумм основного долга по банковским кредитам, ипотечным кредитам при приобретении, строительстве жилья </w:t>
      </w:r>
      <w:r w:rsidRPr="00EF2F42">
        <w:rPr>
          <w:sz w:val="26"/>
          <w:szCs w:val="26"/>
        </w:rPr>
        <w:t>работникам бюджетной сферы МО «Мирнинский район» РС (Я) и условиями Соглашения о взаимных обязательствах ознакомлен (а).</w:t>
      </w:r>
    </w:p>
    <w:p w:rsidR="00EF2F42" w:rsidRDefault="00034FEA" w:rsidP="00B85C80">
      <w:pPr>
        <w:ind w:firstLine="567"/>
        <w:jc w:val="both"/>
        <w:rPr>
          <w:bCs/>
          <w:sz w:val="26"/>
          <w:szCs w:val="26"/>
        </w:rPr>
      </w:pPr>
      <w:r w:rsidRPr="00034FEA">
        <w:rPr>
          <w:sz w:val="26"/>
          <w:szCs w:val="26"/>
        </w:rPr>
        <w:lastRenderedPageBreak/>
        <w:t xml:space="preserve">Обязуюсь отработать в бюджетной сфере (ОМСУ) МО «Мирнинский </w:t>
      </w:r>
      <w:proofErr w:type="gramStart"/>
      <w:r w:rsidRPr="00034FEA">
        <w:rPr>
          <w:sz w:val="26"/>
          <w:szCs w:val="26"/>
        </w:rPr>
        <w:t xml:space="preserve">район»  </w:t>
      </w:r>
      <w:r w:rsidRPr="00034FEA">
        <w:rPr>
          <w:bCs/>
          <w:sz w:val="26"/>
          <w:szCs w:val="26"/>
        </w:rPr>
        <w:t>Республики</w:t>
      </w:r>
      <w:proofErr w:type="gramEnd"/>
      <w:r w:rsidRPr="00034FEA">
        <w:rPr>
          <w:bCs/>
          <w:sz w:val="26"/>
          <w:szCs w:val="26"/>
        </w:rPr>
        <w:t xml:space="preserve"> Саха (Якутия) </w:t>
      </w:r>
      <w:r w:rsidRPr="00034FEA">
        <w:rPr>
          <w:sz w:val="26"/>
          <w:szCs w:val="26"/>
        </w:rPr>
        <w:t xml:space="preserve">с момента получения субсидии, в соответствии с подпунктом 2.3 раздела </w:t>
      </w:r>
      <w:r w:rsidRPr="00034FEA">
        <w:rPr>
          <w:sz w:val="26"/>
          <w:szCs w:val="26"/>
          <w:lang w:val="en-US"/>
        </w:rPr>
        <w:t>II</w:t>
      </w:r>
      <w:r w:rsidRPr="00034FEA">
        <w:rPr>
          <w:sz w:val="26"/>
          <w:szCs w:val="26"/>
        </w:rPr>
        <w:t xml:space="preserve"> </w:t>
      </w:r>
      <w:r w:rsidRPr="00034FEA">
        <w:rPr>
          <w:bCs/>
          <w:sz w:val="26"/>
          <w:szCs w:val="26"/>
        </w:rPr>
        <w:t>приложения 1 постановления</w:t>
      </w:r>
    </w:p>
    <w:p w:rsidR="00B85C80" w:rsidRPr="00D6561E" w:rsidRDefault="00B85C80" w:rsidP="00B85C80">
      <w:pPr>
        <w:jc w:val="both"/>
        <w:rPr>
          <w:i/>
          <w:sz w:val="26"/>
          <w:szCs w:val="26"/>
        </w:rPr>
      </w:pPr>
      <w:r w:rsidRPr="00D6561E">
        <w:rPr>
          <w:bCs/>
          <w:i/>
          <w:sz w:val="26"/>
          <w:szCs w:val="26"/>
        </w:rPr>
        <w:t>(</w:t>
      </w:r>
      <w:r w:rsidR="008F6E41" w:rsidRPr="00D6561E">
        <w:rPr>
          <w:bCs/>
          <w:i/>
          <w:sz w:val="26"/>
          <w:szCs w:val="26"/>
        </w:rPr>
        <w:t xml:space="preserve">приложение 1 </w:t>
      </w:r>
      <w:r w:rsidR="00D6561E" w:rsidRPr="00D6561E">
        <w:rPr>
          <w:bCs/>
          <w:i/>
          <w:sz w:val="26"/>
          <w:szCs w:val="26"/>
        </w:rPr>
        <w:t>в ред. п</w:t>
      </w:r>
      <w:r w:rsidRPr="00D6561E">
        <w:rPr>
          <w:bCs/>
          <w:i/>
          <w:sz w:val="26"/>
          <w:szCs w:val="26"/>
        </w:rPr>
        <w:t>остановления от 02.03.2016 г. № 0222)</w:t>
      </w:r>
    </w:p>
    <w:p w:rsidR="002E6F41" w:rsidRPr="009175C6" w:rsidRDefault="009A2FA6">
      <w:pPr>
        <w:jc w:val="both"/>
      </w:pPr>
      <w:r w:rsidRPr="009175C6">
        <w:t>«_____» ___________20____г.</w:t>
      </w:r>
      <w:r w:rsidRPr="009175C6">
        <w:rPr>
          <w:sz w:val="28"/>
        </w:rPr>
        <w:t xml:space="preserve">  </w:t>
      </w:r>
      <w:r w:rsidRPr="009175C6">
        <w:t xml:space="preserve">         ___________________</w:t>
      </w:r>
      <w:r w:rsidRPr="009175C6">
        <w:tab/>
        <w:t xml:space="preserve">       _______________________</w:t>
      </w:r>
    </w:p>
    <w:p w:rsidR="002E6F41" w:rsidRDefault="009A2FA6">
      <w:pPr>
        <w:jc w:val="both"/>
      </w:pPr>
      <w:r w:rsidRPr="009175C6">
        <w:t xml:space="preserve">       </w:t>
      </w:r>
      <w:r w:rsidRPr="009175C6">
        <w:tab/>
      </w:r>
      <w:r w:rsidRPr="009175C6">
        <w:tab/>
      </w:r>
      <w:r w:rsidRPr="009175C6">
        <w:tab/>
      </w:r>
      <w:r w:rsidRPr="009175C6">
        <w:tab/>
      </w:r>
      <w:r w:rsidRPr="009175C6">
        <w:tab/>
        <w:t xml:space="preserve">               </w:t>
      </w:r>
      <w:r w:rsidRPr="009175C6">
        <w:rPr>
          <w:i/>
        </w:rPr>
        <w:t>(подпись)</w:t>
      </w:r>
      <w:r w:rsidRPr="009175C6">
        <w:rPr>
          <w:i/>
        </w:rPr>
        <w:tab/>
      </w:r>
      <w:r w:rsidRPr="009175C6">
        <w:rPr>
          <w:i/>
        </w:rPr>
        <w:tab/>
        <w:t xml:space="preserve">                 </w:t>
      </w:r>
      <w:proofErr w:type="gramStart"/>
      <w:r w:rsidRPr="009175C6">
        <w:rPr>
          <w:i/>
        </w:rPr>
        <w:t xml:space="preserve">   (</w:t>
      </w:r>
      <w:proofErr w:type="gramEnd"/>
      <w:r w:rsidRPr="009175C6">
        <w:rPr>
          <w:i/>
        </w:rPr>
        <w:t>Ф. И. О.)</w:t>
      </w:r>
    </w:p>
    <w:sectPr w:rsidR="002E6F41" w:rsidSect="00321E74">
      <w:pgSz w:w="11906" w:h="16838"/>
      <w:pgMar w:top="680" w:right="737" w:bottom="851"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B4038"/>
    <w:multiLevelType w:val="multilevel"/>
    <w:tmpl w:val="C60895A2"/>
    <w:lvl w:ilvl="0">
      <w:start w:val="2"/>
      <w:numFmt w:val="decimal"/>
      <w:lvlText w:val="%1."/>
      <w:lvlJc w:val="left"/>
      <w:pPr>
        <w:ind w:left="675" w:hanging="675"/>
      </w:pPr>
      <w:rPr>
        <w:rFonts w:hint="default"/>
      </w:rPr>
    </w:lvl>
    <w:lvl w:ilvl="1">
      <w:start w:val="2"/>
      <w:numFmt w:val="decimal"/>
      <w:lvlText w:val="%1.%2."/>
      <w:lvlJc w:val="left"/>
      <w:pPr>
        <w:ind w:left="951" w:hanging="72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773" w:hanging="108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595" w:hanging="1440"/>
      </w:pPr>
      <w:rPr>
        <w:rFonts w:hint="default"/>
      </w:rPr>
    </w:lvl>
    <w:lvl w:ilvl="6">
      <w:start w:val="1"/>
      <w:numFmt w:val="decimal"/>
      <w:lvlText w:val="%1.%2.%3.%4.%5.%6.%7."/>
      <w:lvlJc w:val="left"/>
      <w:pPr>
        <w:ind w:left="3186" w:hanging="1800"/>
      </w:pPr>
      <w:rPr>
        <w:rFonts w:hint="default"/>
      </w:rPr>
    </w:lvl>
    <w:lvl w:ilvl="7">
      <w:start w:val="1"/>
      <w:numFmt w:val="decimal"/>
      <w:lvlText w:val="%1.%2.%3.%4.%5.%6.%7.%8."/>
      <w:lvlJc w:val="left"/>
      <w:pPr>
        <w:ind w:left="3417" w:hanging="1800"/>
      </w:pPr>
      <w:rPr>
        <w:rFonts w:hint="default"/>
      </w:rPr>
    </w:lvl>
    <w:lvl w:ilvl="8">
      <w:start w:val="1"/>
      <w:numFmt w:val="decimal"/>
      <w:lvlText w:val="%1.%2.%3.%4.%5.%6.%7.%8.%9."/>
      <w:lvlJc w:val="left"/>
      <w:pPr>
        <w:ind w:left="4008" w:hanging="2160"/>
      </w:pPr>
      <w:rPr>
        <w:rFonts w:hint="default"/>
      </w:rPr>
    </w:lvl>
  </w:abstractNum>
  <w:abstractNum w:abstractNumId="1" w15:restartNumberingAfterBreak="0">
    <w:nsid w:val="17746D47"/>
    <w:multiLevelType w:val="multilevel"/>
    <w:tmpl w:val="82741788"/>
    <w:lvl w:ilvl="0">
      <w:start w:val="2"/>
      <w:numFmt w:val="decimal"/>
      <w:lvlText w:val="%1."/>
      <w:lvlJc w:val="left"/>
      <w:pPr>
        <w:ind w:left="432" w:hanging="432"/>
      </w:pPr>
    </w:lvl>
    <w:lvl w:ilvl="1">
      <w:start w:val="2"/>
      <w:numFmt w:val="decimal"/>
      <w:lvlText w:val="%1.%2."/>
      <w:lvlJc w:val="left"/>
      <w:pPr>
        <w:ind w:left="1288" w:hanging="720"/>
      </w:pPr>
      <w:rPr>
        <w:color w:val="auto"/>
      </w:rPr>
    </w:lvl>
    <w:lvl w:ilvl="2">
      <w:start w:val="1"/>
      <w:numFmt w:val="decimal"/>
      <w:lvlText w:val="%1.%2.%3."/>
      <w:lvlJc w:val="left"/>
      <w:pPr>
        <w:ind w:left="2279"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23327A2E"/>
    <w:multiLevelType w:val="hybridMultilevel"/>
    <w:tmpl w:val="05200BD4"/>
    <w:lvl w:ilvl="0" w:tplc="1D4091A0">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37B272B9"/>
    <w:multiLevelType w:val="multilevel"/>
    <w:tmpl w:val="F0FA3DA0"/>
    <w:lvl w:ilvl="0">
      <w:start w:val="3"/>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38473931"/>
    <w:multiLevelType w:val="multilevel"/>
    <w:tmpl w:val="A7563E4A"/>
    <w:lvl w:ilvl="0">
      <w:start w:val="1"/>
      <w:numFmt w:val="decimal"/>
      <w:lvlText w:val="%1."/>
      <w:lvlJc w:val="left"/>
      <w:pPr>
        <w:ind w:left="450" w:hanging="450"/>
      </w:pPr>
    </w:lvl>
    <w:lvl w:ilvl="1">
      <w:start w:val="1"/>
      <w:numFmt w:val="decimal"/>
      <w:lvlText w:val="%1.%2."/>
      <w:lvlJc w:val="left"/>
      <w:pPr>
        <w:ind w:left="1288"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5" w15:restartNumberingAfterBreak="0">
    <w:nsid w:val="4D546063"/>
    <w:multiLevelType w:val="multilevel"/>
    <w:tmpl w:val="E4288448"/>
    <w:lvl w:ilvl="0">
      <w:start w:val="3"/>
      <w:numFmt w:val="decimal"/>
      <w:lvlText w:val="%1."/>
      <w:lvlJc w:val="left"/>
      <w:pPr>
        <w:ind w:left="432" w:hanging="432"/>
      </w:pPr>
    </w:lvl>
    <w:lvl w:ilvl="1">
      <w:start w:val="1"/>
      <w:numFmt w:val="decimal"/>
      <w:lvlText w:val="%1.%2."/>
      <w:lvlJc w:val="left"/>
      <w:pPr>
        <w:ind w:left="1152" w:hanging="720"/>
      </w:pPr>
    </w:lvl>
    <w:lvl w:ilvl="2">
      <w:start w:val="1"/>
      <w:numFmt w:val="decimal"/>
      <w:lvlText w:val="%1.%2.%3."/>
      <w:lvlJc w:val="left"/>
      <w:pPr>
        <w:ind w:left="1584" w:hanging="720"/>
      </w:pPr>
    </w:lvl>
    <w:lvl w:ilvl="3">
      <w:start w:val="1"/>
      <w:numFmt w:val="decimal"/>
      <w:lvlText w:val="%1.%2.%3.%4."/>
      <w:lvlJc w:val="left"/>
      <w:pPr>
        <w:ind w:left="2376" w:hanging="1080"/>
      </w:pPr>
    </w:lvl>
    <w:lvl w:ilvl="4">
      <w:start w:val="1"/>
      <w:numFmt w:val="decimal"/>
      <w:lvlText w:val="%1.%2.%3.%4.%5."/>
      <w:lvlJc w:val="left"/>
      <w:pPr>
        <w:ind w:left="2808" w:hanging="1080"/>
      </w:pPr>
    </w:lvl>
    <w:lvl w:ilvl="5">
      <w:start w:val="1"/>
      <w:numFmt w:val="decimal"/>
      <w:lvlText w:val="%1.%2.%3.%4.%5.%6."/>
      <w:lvlJc w:val="left"/>
      <w:pPr>
        <w:ind w:left="3600" w:hanging="1440"/>
      </w:pPr>
    </w:lvl>
    <w:lvl w:ilvl="6">
      <w:start w:val="1"/>
      <w:numFmt w:val="decimal"/>
      <w:lvlText w:val="%1.%2.%3.%4.%5.%6.%7."/>
      <w:lvlJc w:val="left"/>
      <w:pPr>
        <w:ind w:left="4392" w:hanging="1800"/>
      </w:pPr>
    </w:lvl>
    <w:lvl w:ilvl="7">
      <w:start w:val="1"/>
      <w:numFmt w:val="decimal"/>
      <w:lvlText w:val="%1.%2.%3.%4.%5.%6.%7.%8."/>
      <w:lvlJc w:val="left"/>
      <w:pPr>
        <w:ind w:left="4824" w:hanging="1800"/>
      </w:pPr>
    </w:lvl>
    <w:lvl w:ilvl="8">
      <w:start w:val="1"/>
      <w:numFmt w:val="decimal"/>
      <w:lvlText w:val="%1.%2.%3.%4.%5.%6.%7.%8.%9."/>
      <w:lvlJc w:val="left"/>
      <w:pPr>
        <w:ind w:left="5616" w:hanging="2160"/>
      </w:pPr>
    </w:lvl>
  </w:abstractNum>
  <w:abstractNum w:abstractNumId="6" w15:restartNumberingAfterBreak="0">
    <w:nsid w:val="505B05B5"/>
    <w:multiLevelType w:val="multilevel"/>
    <w:tmpl w:val="5C0213DE"/>
    <w:lvl w:ilvl="0">
      <w:start w:val="1"/>
      <w:numFmt w:val="decimal"/>
      <w:lvlText w:val="%1."/>
      <w:lvlJc w:val="left"/>
      <w:pPr>
        <w:ind w:left="1211" w:hanging="360"/>
      </w:pPr>
    </w:lvl>
    <w:lvl w:ilvl="1">
      <w:start w:val="1"/>
      <w:numFmt w:val="decimal"/>
      <w:lvlText w:val="%1.%2."/>
      <w:lvlJc w:val="left"/>
      <w:pPr>
        <w:ind w:left="1408" w:hanging="840"/>
      </w:pPr>
    </w:lvl>
    <w:lvl w:ilvl="2">
      <w:start w:val="1"/>
      <w:numFmt w:val="decimal"/>
      <w:lvlText w:val="%1.%2.%3."/>
      <w:lvlJc w:val="left"/>
      <w:pPr>
        <w:ind w:left="1545" w:hanging="840"/>
      </w:pPr>
    </w:lvl>
    <w:lvl w:ilvl="3">
      <w:start w:val="1"/>
      <w:numFmt w:val="decimal"/>
      <w:lvlText w:val="%1.%2.%3.%4."/>
      <w:lvlJc w:val="left"/>
      <w:pPr>
        <w:ind w:left="1785" w:hanging="1080"/>
      </w:pPr>
    </w:lvl>
    <w:lvl w:ilvl="4">
      <w:start w:val="1"/>
      <w:numFmt w:val="decimal"/>
      <w:lvlText w:val="%1.%2.%3.%4.%5."/>
      <w:lvlJc w:val="left"/>
      <w:pPr>
        <w:ind w:left="1785" w:hanging="1080"/>
      </w:pPr>
    </w:lvl>
    <w:lvl w:ilvl="5">
      <w:start w:val="1"/>
      <w:numFmt w:val="decimal"/>
      <w:lvlText w:val="%1.%2.%3.%4.%5.%6."/>
      <w:lvlJc w:val="left"/>
      <w:pPr>
        <w:ind w:left="2145" w:hanging="1440"/>
      </w:pPr>
    </w:lvl>
    <w:lvl w:ilvl="6">
      <w:start w:val="1"/>
      <w:numFmt w:val="decimal"/>
      <w:lvlText w:val="%1.%2.%3.%4.%5.%6.%7."/>
      <w:lvlJc w:val="left"/>
      <w:pPr>
        <w:ind w:left="2505" w:hanging="1800"/>
      </w:pPr>
    </w:lvl>
    <w:lvl w:ilvl="7">
      <w:start w:val="1"/>
      <w:numFmt w:val="decimal"/>
      <w:lvlText w:val="%1.%2.%3.%4.%5.%6.%7.%8."/>
      <w:lvlJc w:val="left"/>
      <w:pPr>
        <w:ind w:left="2505" w:hanging="1800"/>
      </w:pPr>
    </w:lvl>
    <w:lvl w:ilvl="8">
      <w:start w:val="1"/>
      <w:numFmt w:val="decimal"/>
      <w:lvlText w:val="%1.%2.%3.%4.%5.%6.%7.%8.%9."/>
      <w:lvlJc w:val="left"/>
      <w:pPr>
        <w:ind w:left="2865" w:hanging="2160"/>
      </w:pPr>
    </w:lvl>
  </w:abstractNum>
  <w:abstractNum w:abstractNumId="7" w15:restartNumberingAfterBreak="0">
    <w:nsid w:val="59195683"/>
    <w:multiLevelType w:val="multilevel"/>
    <w:tmpl w:val="40BE34AA"/>
    <w:lvl w:ilvl="0">
      <w:start w:val="1"/>
      <w:numFmt w:val="decimal"/>
      <w:lvlText w:val="%1."/>
      <w:lvlJc w:val="left"/>
      <w:pPr>
        <w:ind w:left="1981" w:hanging="1272"/>
      </w:pPr>
      <w:rPr>
        <w:b w:val="0"/>
      </w:rPr>
    </w:lvl>
    <w:lvl w:ilvl="1">
      <w:start w:val="1"/>
      <w:numFmt w:val="decimal"/>
      <w:lvlText w:val="%1.%2."/>
      <w:lvlJc w:val="left"/>
      <w:pPr>
        <w:ind w:left="8801" w:hanging="720"/>
      </w:pPr>
    </w:lvl>
    <w:lvl w:ilvl="2">
      <w:start w:val="1"/>
      <w:numFmt w:val="decimal"/>
      <w:lvlText w:val="%1.%2.%3."/>
      <w:lvlJc w:val="left"/>
      <w:pPr>
        <w:ind w:left="1429"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509" w:hanging="180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8" w15:restartNumberingAfterBreak="0">
    <w:nsid w:val="62565732"/>
    <w:multiLevelType w:val="multilevel"/>
    <w:tmpl w:val="D0E0A8D8"/>
    <w:lvl w:ilvl="0">
      <w:start w:val="1"/>
      <w:numFmt w:val="decimal"/>
      <w:lvlText w:val="%1."/>
      <w:lvlJc w:val="left"/>
      <w:pPr>
        <w:ind w:left="1287" w:hanging="720"/>
      </w:pPr>
    </w:lvl>
    <w:lvl w:ilvl="1">
      <w:start w:val="1"/>
      <w:numFmt w:val="decimal"/>
      <w:lvlText w:val="%1.%2."/>
      <w:lvlJc w:val="left"/>
      <w:pPr>
        <w:ind w:left="1287" w:hanging="720"/>
      </w:p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9" w15:restartNumberingAfterBreak="0">
    <w:nsid w:val="7145328E"/>
    <w:multiLevelType w:val="multilevel"/>
    <w:tmpl w:val="475CE12E"/>
    <w:lvl w:ilvl="0">
      <w:start w:val="2"/>
      <w:numFmt w:val="decimal"/>
      <w:lvlText w:val="%1."/>
      <w:lvlJc w:val="left"/>
      <w:pPr>
        <w:ind w:left="675" w:hanging="675"/>
      </w:pPr>
      <w:rPr>
        <w:rFonts w:hint="default"/>
      </w:rPr>
    </w:lvl>
    <w:lvl w:ilvl="1">
      <w:start w:val="1"/>
      <w:numFmt w:val="decimal"/>
      <w:lvlText w:val="%1.%2."/>
      <w:lvlJc w:val="left"/>
      <w:pPr>
        <w:ind w:left="951" w:hanging="720"/>
      </w:pPr>
      <w:rPr>
        <w:rFonts w:hint="default"/>
      </w:rPr>
    </w:lvl>
    <w:lvl w:ilvl="2">
      <w:start w:val="1"/>
      <w:numFmt w:val="decimal"/>
      <w:lvlText w:val="%1.%2.%3."/>
      <w:lvlJc w:val="left"/>
      <w:pPr>
        <w:ind w:left="1182" w:hanging="720"/>
      </w:pPr>
      <w:rPr>
        <w:rFonts w:hint="default"/>
      </w:rPr>
    </w:lvl>
    <w:lvl w:ilvl="3">
      <w:start w:val="1"/>
      <w:numFmt w:val="decimal"/>
      <w:lvlText w:val="%1.%2.%3.%4."/>
      <w:lvlJc w:val="left"/>
      <w:pPr>
        <w:ind w:left="1773" w:hanging="1080"/>
      </w:pPr>
      <w:rPr>
        <w:rFonts w:hint="default"/>
      </w:rPr>
    </w:lvl>
    <w:lvl w:ilvl="4">
      <w:start w:val="1"/>
      <w:numFmt w:val="decimal"/>
      <w:lvlText w:val="%1.%2.%3.%4.%5."/>
      <w:lvlJc w:val="left"/>
      <w:pPr>
        <w:ind w:left="2004" w:hanging="1080"/>
      </w:pPr>
      <w:rPr>
        <w:rFonts w:hint="default"/>
      </w:rPr>
    </w:lvl>
    <w:lvl w:ilvl="5">
      <w:start w:val="1"/>
      <w:numFmt w:val="decimal"/>
      <w:lvlText w:val="%1.%2.%3.%4.%5.%6."/>
      <w:lvlJc w:val="left"/>
      <w:pPr>
        <w:ind w:left="2595" w:hanging="1440"/>
      </w:pPr>
      <w:rPr>
        <w:rFonts w:hint="default"/>
      </w:rPr>
    </w:lvl>
    <w:lvl w:ilvl="6">
      <w:start w:val="1"/>
      <w:numFmt w:val="decimal"/>
      <w:lvlText w:val="%1.%2.%3.%4.%5.%6.%7."/>
      <w:lvlJc w:val="left"/>
      <w:pPr>
        <w:ind w:left="3186" w:hanging="1800"/>
      </w:pPr>
      <w:rPr>
        <w:rFonts w:hint="default"/>
      </w:rPr>
    </w:lvl>
    <w:lvl w:ilvl="7">
      <w:start w:val="1"/>
      <w:numFmt w:val="decimal"/>
      <w:lvlText w:val="%1.%2.%3.%4.%5.%6.%7.%8."/>
      <w:lvlJc w:val="left"/>
      <w:pPr>
        <w:ind w:left="3417" w:hanging="1800"/>
      </w:pPr>
      <w:rPr>
        <w:rFonts w:hint="default"/>
      </w:rPr>
    </w:lvl>
    <w:lvl w:ilvl="8">
      <w:start w:val="1"/>
      <w:numFmt w:val="decimal"/>
      <w:lvlText w:val="%1.%2.%3.%4.%5.%6.%7.%8.%9."/>
      <w:lvlJc w:val="left"/>
      <w:pPr>
        <w:ind w:left="4008" w:hanging="2160"/>
      </w:pPr>
      <w:rPr>
        <w:rFonts w:hint="default"/>
      </w:rPr>
    </w:lvl>
  </w:abstractNum>
  <w:abstractNum w:abstractNumId="10" w15:restartNumberingAfterBreak="0">
    <w:nsid w:val="72A8564F"/>
    <w:multiLevelType w:val="multilevel"/>
    <w:tmpl w:val="AEA8CEFA"/>
    <w:lvl w:ilvl="0">
      <w:start w:val="1"/>
      <w:numFmt w:val="decimal"/>
      <w:lvlText w:val="%1."/>
      <w:lvlJc w:val="left"/>
      <w:pPr>
        <w:ind w:left="1080" w:hanging="72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1" w15:restartNumberingAfterBreak="0">
    <w:nsid w:val="7E112388"/>
    <w:multiLevelType w:val="multilevel"/>
    <w:tmpl w:val="8736C042"/>
    <w:lvl w:ilvl="0">
      <w:start w:val="5"/>
      <w:numFmt w:val="decimal"/>
      <w:lvlText w:val="%1."/>
      <w:lvlJc w:val="left"/>
      <w:pPr>
        <w:ind w:left="450" w:hanging="450"/>
      </w:pPr>
      <w:rPr>
        <w:rFonts w:hint="default"/>
      </w:rPr>
    </w:lvl>
    <w:lvl w:ilvl="1">
      <w:start w:val="1"/>
      <w:numFmt w:val="decimal"/>
      <w:lvlText w:val="%1.%2."/>
      <w:lvlJc w:val="left"/>
      <w:pPr>
        <w:ind w:left="1182" w:hanging="720"/>
      </w:pPr>
      <w:rPr>
        <w:rFonts w:hint="default"/>
      </w:rPr>
    </w:lvl>
    <w:lvl w:ilvl="2">
      <w:start w:val="1"/>
      <w:numFmt w:val="decimal"/>
      <w:lvlText w:val="%1.%2.%3."/>
      <w:lvlJc w:val="left"/>
      <w:pPr>
        <w:ind w:left="1644" w:hanging="720"/>
      </w:pPr>
      <w:rPr>
        <w:rFonts w:hint="default"/>
      </w:rPr>
    </w:lvl>
    <w:lvl w:ilvl="3">
      <w:start w:val="1"/>
      <w:numFmt w:val="decimal"/>
      <w:lvlText w:val="%1.%2.%3.%4."/>
      <w:lvlJc w:val="left"/>
      <w:pPr>
        <w:ind w:left="2466" w:hanging="1080"/>
      </w:pPr>
      <w:rPr>
        <w:rFonts w:hint="default"/>
      </w:rPr>
    </w:lvl>
    <w:lvl w:ilvl="4">
      <w:start w:val="1"/>
      <w:numFmt w:val="decimal"/>
      <w:lvlText w:val="%1.%2.%3.%4.%5."/>
      <w:lvlJc w:val="left"/>
      <w:pPr>
        <w:ind w:left="2928" w:hanging="1080"/>
      </w:pPr>
      <w:rPr>
        <w:rFonts w:hint="default"/>
      </w:rPr>
    </w:lvl>
    <w:lvl w:ilvl="5">
      <w:start w:val="1"/>
      <w:numFmt w:val="decimal"/>
      <w:lvlText w:val="%1.%2.%3.%4.%5.%6."/>
      <w:lvlJc w:val="left"/>
      <w:pPr>
        <w:ind w:left="3750" w:hanging="1440"/>
      </w:pPr>
      <w:rPr>
        <w:rFonts w:hint="default"/>
      </w:rPr>
    </w:lvl>
    <w:lvl w:ilvl="6">
      <w:start w:val="1"/>
      <w:numFmt w:val="decimal"/>
      <w:lvlText w:val="%1.%2.%3.%4.%5.%6.%7."/>
      <w:lvlJc w:val="left"/>
      <w:pPr>
        <w:ind w:left="4572" w:hanging="1800"/>
      </w:pPr>
      <w:rPr>
        <w:rFonts w:hint="default"/>
      </w:rPr>
    </w:lvl>
    <w:lvl w:ilvl="7">
      <w:start w:val="1"/>
      <w:numFmt w:val="decimal"/>
      <w:lvlText w:val="%1.%2.%3.%4.%5.%6.%7.%8."/>
      <w:lvlJc w:val="left"/>
      <w:pPr>
        <w:ind w:left="5034" w:hanging="1800"/>
      </w:pPr>
      <w:rPr>
        <w:rFonts w:hint="default"/>
      </w:rPr>
    </w:lvl>
    <w:lvl w:ilvl="8">
      <w:start w:val="1"/>
      <w:numFmt w:val="decimal"/>
      <w:lvlText w:val="%1.%2.%3.%4.%5.%6.%7.%8.%9."/>
      <w:lvlJc w:val="left"/>
      <w:pPr>
        <w:ind w:left="5856" w:hanging="2160"/>
      </w:pPr>
      <w:rPr>
        <w:rFonts w:hint="default"/>
      </w:rPr>
    </w:lvl>
  </w:abstractNum>
  <w:num w:numId="1">
    <w:abstractNumId w:val="4"/>
  </w:num>
  <w:num w:numId="2">
    <w:abstractNumId w:val="6"/>
  </w:num>
  <w:num w:numId="3">
    <w:abstractNumId w:val="5"/>
  </w:num>
  <w:num w:numId="4">
    <w:abstractNumId w:val="1"/>
  </w:num>
  <w:num w:numId="5">
    <w:abstractNumId w:val="10"/>
  </w:num>
  <w:num w:numId="6">
    <w:abstractNumId w:val="3"/>
  </w:num>
  <w:num w:numId="7">
    <w:abstractNumId w:val="9"/>
  </w:num>
  <w:num w:numId="8">
    <w:abstractNumId w:val="0"/>
  </w:num>
  <w:num w:numId="9">
    <w:abstractNumId w:val="11"/>
  </w:num>
  <w:num w:numId="10">
    <w:abstractNumId w:val="8"/>
  </w:num>
  <w:num w:numId="11">
    <w:abstractNumId w:val="7"/>
  </w:num>
  <w:num w:numId="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E6F41"/>
    <w:rsid w:val="0000231F"/>
    <w:rsid w:val="00034FEA"/>
    <w:rsid w:val="000422A9"/>
    <w:rsid w:val="00065390"/>
    <w:rsid w:val="000C323D"/>
    <w:rsid w:val="001207A7"/>
    <w:rsid w:val="001365EF"/>
    <w:rsid w:val="0016135F"/>
    <w:rsid w:val="001848A9"/>
    <w:rsid w:val="001B595F"/>
    <w:rsid w:val="001D44D0"/>
    <w:rsid w:val="001F641C"/>
    <w:rsid w:val="002652CC"/>
    <w:rsid w:val="002E6F41"/>
    <w:rsid w:val="00300C01"/>
    <w:rsid w:val="00321E74"/>
    <w:rsid w:val="0033771B"/>
    <w:rsid w:val="003B0648"/>
    <w:rsid w:val="003F0BBE"/>
    <w:rsid w:val="003F3460"/>
    <w:rsid w:val="004B4BD0"/>
    <w:rsid w:val="004F1063"/>
    <w:rsid w:val="0050067A"/>
    <w:rsid w:val="005810DD"/>
    <w:rsid w:val="005A11D2"/>
    <w:rsid w:val="005C0349"/>
    <w:rsid w:val="00614821"/>
    <w:rsid w:val="00675BC5"/>
    <w:rsid w:val="006C73C7"/>
    <w:rsid w:val="006E54D6"/>
    <w:rsid w:val="00720A78"/>
    <w:rsid w:val="00797DB0"/>
    <w:rsid w:val="007B58E4"/>
    <w:rsid w:val="00811CAC"/>
    <w:rsid w:val="00816A1D"/>
    <w:rsid w:val="00835D5B"/>
    <w:rsid w:val="00856826"/>
    <w:rsid w:val="00897889"/>
    <w:rsid w:val="008C3D23"/>
    <w:rsid w:val="008D512B"/>
    <w:rsid w:val="008F6E41"/>
    <w:rsid w:val="00900533"/>
    <w:rsid w:val="009175C6"/>
    <w:rsid w:val="00923BAD"/>
    <w:rsid w:val="009A2FA6"/>
    <w:rsid w:val="009D1AB9"/>
    <w:rsid w:val="009F771B"/>
    <w:rsid w:val="00A06BC0"/>
    <w:rsid w:val="00A119EB"/>
    <w:rsid w:val="00A16763"/>
    <w:rsid w:val="00A35B0C"/>
    <w:rsid w:val="00A72115"/>
    <w:rsid w:val="00AD357D"/>
    <w:rsid w:val="00AE1E00"/>
    <w:rsid w:val="00B017D5"/>
    <w:rsid w:val="00B0286C"/>
    <w:rsid w:val="00B26D51"/>
    <w:rsid w:val="00B425B3"/>
    <w:rsid w:val="00B85C80"/>
    <w:rsid w:val="00B86418"/>
    <w:rsid w:val="00B93272"/>
    <w:rsid w:val="00B96605"/>
    <w:rsid w:val="00C120D5"/>
    <w:rsid w:val="00C1440F"/>
    <w:rsid w:val="00C370E2"/>
    <w:rsid w:val="00C4535B"/>
    <w:rsid w:val="00C54728"/>
    <w:rsid w:val="00C86E42"/>
    <w:rsid w:val="00C90571"/>
    <w:rsid w:val="00CF7EEC"/>
    <w:rsid w:val="00D3301A"/>
    <w:rsid w:val="00D6561E"/>
    <w:rsid w:val="00D8659A"/>
    <w:rsid w:val="00DB047E"/>
    <w:rsid w:val="00DB588A"/>
    <w:rsid w:val="00DC3D35"/>
    <w:rsid w:val="00E06384"/>
    <w:rsid w:val="00E237FF"/>
    <w:rsid w:val="00E26DD1"/>
    <w:rsid w:val="00E5016A"/>
    <w:rsid w:val="00E55DCB"/>
    <w:rsid w:val="00E564AB"/>
    <w:rsid w:val="00E60A3C"/>
    <w:rsid w:val="00E7567D"/>
    <w:rsid w:val="00E87EC3"/>
    <w:rsid w:val="00EB23D9"/>
    <w:rsid w:val="00EC5699"/>
    <w:rsid w:val="00EC7351"/>
    <w:rsid w:val="00ED4764"/>
    <w:rsid w:val="00EF2F42"/>
    <w:rsid w:val="00F269D4"/>
    <w:rsid w:val="00F60086"/>
    <w:rsid w:val="00FD1095"/>
    <w:rsid w:val="00FE5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B48C8D-EE85-4516-8155-6C6918E9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3771B"/>
    <w:rPr>
      <w:sz w:val="24"/>
    </w:rPr>
  </w:style>
  <w:style w:type="paragraph" w:styleId="1">
    <w:name w:val="heading 1"/>
    <w:rsid w:val="0033771B"/>
    <w:pPr>
      <w:spacing w:line="360" w:lineRule="auto"/>
      <w:outlineLvl w:val="0"/>
    </w:pPr>
    <w:rPr>
      <w:rFonts w:ascii="Arial" w:hAnsi="Arial"/>
      <w:b/>
    </w:rPr>
  </w:style>
  <w:style w:type="paragraph" w:styleId="2">
    <w:name w:val="heading 2"/>
    <w:rsid w:val="0033771B"/>
    <w:pPr>
      <w:jc w:val="center"/>
      <w:outlineLvl w:val="1"/>
    </w:pPr>
    <w:rPr>
      <w:rFonts w:ascii="Arial" w:hAnsi="Arial"/>
      <w:b/>
      <w:sz w:val="32"/>
    </w:rPr>
  </w:style>
  <w:style w:type="paragraph" w:styleId="3">
    <w:name w:val="heading 3"/>
    <w:rsid w:val="0033771B"/>
    <w:pPr>
      <w:jc w:val="both"/>
      <w:outlineLvl w:val="2"/>
    </w:pPr>
    <w:rPr>
      <w:rFonts w:ascii="Arial" w:hAnsi="Arial"/>
      <w:b/>
      <w:sz w:val="24"/>
    </w:rPr>
  </w:style>
  <w:style w:type="paragraph" w:styleId="4">
    <w:name w:val="heading 4"/>
    <w:rsid w:val="0033771B"/>
    <w:pPr>
      <w:jc w:val="center"/>
      <w:outlineLvl w:val="3"/>
    </w:pPr>
    <w:rPr>
      <w:rFonts w:ascii="Arial" w:hAnsi="Arial"/>
      <w:b/>
      <w:sz w:val="24"/>
    </w:rPr>
  </w:style>
  <w:style w:type="paragraph" w:styleId="5">
    <w:name w:val="heading 5"/>
    <w:rsid w:val="0033771B"/>
    <w:pPr>
      <w:outlineLvl w:val="4"/>
    </w:pPr>
    <w:rPr>
      <w:b/>
      <w:sz w:val="28"/>
    </w:rPr>
  </w:style>
  <w:style w:type="paragraph" w:styleId="6">
    <w:name w:val="heading 6"/>
    <w:rsid w:val="0033771B"/>
    <w:pPr>
      <w:spacing w:line="360" w:lineRule="auto"/>
      <w:jc w:val="both"/>
      <w:outlineLvl w:val="5"/>
    </w:pPr>
    <w:rPr>
      <w:rFonts w:ascii="Arial" w:hAnsi="Arial"/>
      <w:b/>
      <w:sz w:val="28"/>
    </w:rPr>
  </w:style>
  <w:style w:type="paragraph" w:styleId="7">
    <w:name w:val="heading 7"/>
    <w:rsid w:val="0033771B"/>
    <w:pPr>
      <w:jc w:val="both"/>
      <w:outlineLvl w:val="6"/>
    </w:pPr>
    <w:rPr>
      <w:rFonts w:ascii="Arial" w:hAnsi="Arial"/>
      <w:b/>
    </w:rPr>
  </w:style>
  <w:style w:type="paragraph" w:styleId="8">
    <w:name w:val="heading 8"/>
    <w:rsid w:val="0033771B"/>
    <w:pPr>
      <w:spacing w:line="360" w:lineRule="auto"/>
      <w:ind w:right="176" w:firstLine="540"/>
      <w:outlineLvl w:val="7"/>
    </w:pPr>
    <w:rPr>
      <w:b/>
      <w:i/>
      <w:sz w:val="24"/>
    </w:rPr>
  </w:style>
  <w:style w:type="paragraph" w:styleId="9">
    <w:name w:val="heading 9"/>
    <w:rsid w:val="0033771B"/>
    <w:pPr>
      <w:jc w:val="center"/>
      <w:outlineLvl w:val="8"/>
    </w:pPr>
    <w:rPr>
      <w:rFonts w:ascii="Arial" w:hAnsi="Arial"/>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rsid w:val="0033771B"/>
    <w:pPr>
      <w:ind w:left="708"/>
      <w:jc w:val="both"/>
    </w:pPr>
    <w:rPr>
      <w:rFonts w:ascii="Arial" w:hAnsi="Arial"/>
      <w:sz w:val="24"/>
    </w:rPr>
  </w:style>
  <w:style w:type="paragraph" w:customStyle="1" w:styleId="21">
    <w:name w:val="Основной текст с отступом 21"/>
    <w:rsid w:val="0033771B"/>
    <w:pPr>
      <w:ind w:left="708"/>
      <w:jc w:val="both"/>
    </w:pPr>
    <w:rPr>
      <w:rFonts w:ascii="Arial" w:hAnsi="Arial"/>
      <w:sz w:val="24"/>
    </w:rPr>
  </w:style>
  <w:style w:type="paragraph" w:styleId="30">
    <w:name w:val="Body Text 3"/>
    <w:rsid w:val="0033771B"/>
    <w:pPr>
      <w:spacing w:after="120"/>
    </w:pPr>
    <w:rPr>
      <w:sz w:val="16"/>
    </w:rPr>
  </w:style>
  <w:style w:type="paragraph" w:styleId="a3">
    <w:name w:val="header"/>
    <w:rsid w:val="0033771B"/>
    <w:rPr>
      <w:sz w:val="24"/>
    </w:rPr>
  </w:style>
  <w:style w:type="paragraph" w:styleId="a4">
    <w:name w:val="footer"/>
    <w:rsid w:val="0033771B"/>
    <w:rPr>
      <w:sz w:val="24"/>
    </w:rPr>
  </w:style>
  <w:style w:type="paragraph" w:styleId="a5">
    <w:name w:val="List Paragraph"/>
    <w:rsid w:val="0033771B"/>
    <w:pPr>
      <w:spacing w:after="200" w:line="276" w:lineRule="auto"/>
      <w:ind w:left="720"/>
    </w:pPr>
    <w:rPr>
      <w:rFonts w:ascii="Calibri" w:hAnsi="Calibri"/>
      <w:sz w:val="22"/>
    </w:rPr>
  </w:style>
  <w:style w:type="paragraph" w:styleId="22">
    <w:name w:val="Body Text 2"/>
    <w:rsid w:val="0033771B"/>
    <w:pPr>
      <w:jc w:val="center"/>
    </w:pPr>
    <w:rPr>
      <w:rFonts w:ascii="Arial" w:hAnsi="Arial"/>
      <w:b/>
    </w:rPr>
  </w:style>
  <w:style w:type="paragraph" w:styleId="a6">
    <w:name w:val="Body Text Indent"/>
    <w:rsid w:val="0033771B"/>
    <w:pPr>
      <w:ind w:firstLine="360"/>
      <w:jc w:val="both"/>
    </w:pPr>
    <w:rPr>
      <w:rFonts w:ascii="Arial" w:hAnsi="Arial"/>
      <w:sz w:val="24"/>
    </w:rPr>
  </w:style>
  <w:style w:type="paragraph" w:styleId="a7">
    <w:name w:val="Body Text"/>
    <w:rsid w:val="0033771B"/>
    <w:pPr>
      <w:spacing w:line="360" w:lineRule="auto"/>
      <w:jc w:val="both"/>
    </w:pPr>
    <w:rPr>
      <w:rFonts w:ascii="Arial" w:hAnsi="Arial"/>
      <w:sz w:val="24"/>
    </w:rPr>
  </w:style>
  <w:style w:type="paragraph" w:styleId="a8">
    <w:name w:val="Balloon Text"/>
    <w:rsid w:val="0033771B"/>
    <w:rPr>
      <w:rFonts w:ascii="Tahoma" w:hAnsi="Tahoma"/>
      <w:sz w:val="16"/>
    </w:rPr>
  </w:style>
  <w:style w:type="paragraph" w:customStyle="1" w:styleId="Style5">
    <w:name w:val="Style5"/>
    <w:rsid w:val="0033771B"/>
    <w:pPr>
      <w:spacing w:line="291" w:lineRule="exact"/>
      <w:ind w:firstLine="888"/>
      <w:jc w:val="both"/>
    </w:pPr>
    <w:rPr>
      <w:sz w:val="24"/>
    </w:rPr>
  </w:style>
  <w:style w:type="paragraph" w:customStyle="1" w:styleId="Style13">
    <w:name w:val="Style13"/>
    <w:rsid w:val="0033771B"/>
    <w:pPr>
      <w:spacing w:line="290" w:lineRule="exact"/>
      <w:ind w:firstLine="706"/>
      <w:jc w:val="both"/>
    </w:pPr>
    <w:rPr>
      <w:sz w:val="24"/>
    </w:rPr>
  </w:style>
  <w:style w:type="paragraph" w:customStyle="1" w:styleId="Style12">
    <w:name w:val="Style12"/>
    <w:rsid w:val="0033771B"/>
    <w:pPr>
      <w:spacing w:line="295" w:lineRule="exact"/>
      <w:ind w:firstLine="701"/>
    </w:pPr>
    <w:rPr>
      <w:sz w:val="24"/>
    </w:rPr>
  </w:style>
  <w:style w:type="paragraph" w:customStyle="1" w:styleId="Style11">
    <w:name w:val="Style11"/>
    <w:rsid w:val="0033771B"/>
    <w:pPr>
      <w:jc w:val="both"/>
    </w:pPr>
    <w:rPr>
      <w:sz w:val="24"/>
    </w:rPr>
  </w:style>
  <w:style w:type="paragraph" w:customStyle="1" w:styleId="Style10">
    <w:name w:val="Style10"/>
    <w:rsid w:val="0033771B"/>
    <w:rPr>
      <w:sz w:val="24"/>
    </w:rPr>
  </w:style>
  <w:style w:type="paragraph" w:customStyle="1" w:styleId="Style9">
    <w:name w:val="Style9"/>
    <w:rsid w:val="0033771B"/>
    <w:pPr>
      <w:spacing w:line="293" w:lineRule="exact"/>
      <w:jc w:val="both"/>
    </w:pPr>
    <w:rPr>
      <w:sz w:val="24"/>
    </w:rPr>
  </w:style>
  <w:style w:type="character" w:customStyle="1" w:styleId="FontStyle19">
    <w:name w:val="Font Style19"/>
    <w:rsid w:val="001F641C"/>
    <w:rPr>
      <w:rFonts w:ascii="Times New Roman" w:hAnsi="Times New Roman" w:cs="Times New Roman"/>
      <w:sz w:val="24"/>
      <w:szCs w:val="24"/>
    </w:rPr>
  </w:style>
  <w:style w:type="paragraph" w:customStyle="1" w:styleId="ConsPlusNormal">
    <w:name w:val="ConsPlusNormal"/>
    <w:rsid w:val="00AD357D"/>
    <w:pPr>
      <w:widowControl w:val="0"/>
      <w:autoSpaceDE w:val="0"/>
      <w:autoSpaceDN w:val="0"/>
      <w:adjustRightInd w:val="0"/>
      <w:ind w:firstLine="720"/>
    </w:pPr>
    <w:rPr>
      <w:rFonts w:ascii="Arial" w:hAnsi="Arial" w:cs="Arial"/>
    </w:rPr>
  </w:style>
  <w:style w:type="paragraph" w:customStyle="1" w:styleId="s1">
    <w:name w:val="s_1"/>
    <w:basedOn w:val="a"/>
    <w:rsid w:val="00AD357D"/>
    <w:pPr>
      <w:spacing w:before="100" w:beforeAutospacing="1" w:after="100" w:afterAutospacing="1"/>
    </w:pPr>
    <w:rPr>
      <w:szCs w:val="24"/>
    </w:rPr>
  </w:style>
  <w:style w:type="character" w:customStyle="1" w:styleId="apple-converted-space">
    <w:name w:val="apple-converted-space"/>
    <w:basedOn w:val="a0"/>
    <w:rsid w:val="00AD357D"/>
  </w:style>
  <w:style w:type="character" w:styleId="a9">
    <w:name w:val="Hyperlink"/>
    <w:basedOn w:val="a0"/>
    <w:uiPriority w:val="99"/>
    <w:semiHidden/>
    <w:unhideWhenUsed/>
    <w:rsid w:val="00AD357D"/>
    <w:rPr>
      <w:color w:val="0000FF"/>
      <w:u w:val="single"/>
    </w:rPr>
  </w:style>
  <w:style w:type="paragraph" w:customStyle="1" w:styleId="ConsPlusTitle">
    <w:name w:val="ConsPlusTitle"/>
    <w:rsid w:val="00EC5699"/>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267596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1072;&#1083;&#1084;&#1072;&#1079;&#1085;&#1099;&#1081;-&#1082;&#1088;&#1072;&#1081;.&#1088;&#1092;"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832</TotalTime>
  <Pages>13</Pages>
  <Words>4026</Words>
  <Characters>22949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Постановление о субсидирования процентных ставок .docx</vt:lpstr>
    </vt:vector>
  </TitlesOfParts>
  <Company/>
  <LinksUpToDate>false</LinksUpToDate>
  <CharactersWithSpaces>26922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о субсидирования процентных ставок .docx</dc:title>
  <cp:lastModifiedBy>user 12</cp:lastModifiedBy>
  <cp:revision>66</cp:revision>
  <cp:lastPrinted>2016-06-23T00:22:00Z</cp:lastPrinted>
  <dcterms:created xsi:type="dcterms:W3CDTF">2014-12-14T04:02:00Z</dcterms:created>
  <dcterms:modified xsi:type="dcterms:W3CDTF">2019-04-30T00:59:00Z</dcterms:modified>
</cp:coreProperties>
</file>