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07" w:rsidRPr="00A30A1F" w:rsidRDefault="004E3D07" w:rsidP="004E3D0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E3D07" w:rsidRPr="00A30A1F" w:rsidRDefault="004E3D07" w:rsidP="004E3D0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4E3D07" w:rsidRPr="00A30A1F" w:rsidRDefault="004E3D07" w:rsidP="004E3D07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4E3D07" w:rsidRPr="00A30A1F" w:rsidRDefault="004E3D07" w:rsidP="004E3D0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E3D07" w:rsidRPr="00A30A1F" w:rsidRDefault="004E3D07" w:rsidP="004E3D0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E3D07" w:rsidRPr="00A30A1F" w:rsidRDefault="004E3D07" w:rsidP="004E3D0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E3D07" w:rsidRPr="00A30A1F" w:rsidRDefault="004E3D07" w:rsidP="004E3D0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D07" w:rsidRPr="00A30A1F" w:rsidRDefault="004E3D07" w:rsidP="004E3D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A1F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4E3D07" w:rsidRPr="00A30A1F" w:rsidRDefault="004E3D07" w:rsidP="004E3D07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DD34B" wp14:editId="53CFA8E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4C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EA843" wp14:editId="5BD9FB17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55CB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278A5" wp14:editId="2C5B433C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6377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F20D9" wp14:editId="5F0C0CAE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0B61D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sz w:val="28"/>
          <w:szCs w:val="28"/>
        </w:rPr>
        <w:tab/>
      </w:r>
    </w:p>
    <w:p w:rsidR="004E3D07" w:rsidRPr="00A30A1F" w:rsidRDefault="004E3D07" w:rsidP="004E3D0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30A1F">
        <w:rPr>
          <w:rFonts w:ascii="Times New Roman" w:eastAsia="Calibri" w:hAnsi="Times New Roman" w:cs="Times New Roman"/>
          <w:sz w:val="24"/>
          <w:szCs w:val="24"/>
        </w:rPr>
        <w:t>№ _</w:t>
      </w:r>
      <w:r w:rsidR="00742D67">
        <w:rPr>
          <w:rFonts w:ascii="Times New Roman" w:eastAsia="Calibri" w:hAnsi="Times New Roman" w:cs="Times New Roman"/>
          <w:sz w:val="24"/>
          <w:szCs w:val="24"/>
        </w:rPr>
        <w:t>7</w:t>
      </w:r>
      <w:r w:rsidRPr="00A30A1F">
        <w:rPr>
          <w:rFonts w:ascii="Times New Roman" w:eastAsia="Calibri" w:hAnsi="Times New Roman" w:cs="Times New Roman"/>
          <w:sz w:val="24"/>
          <w:szCs w:val="24"/>
        </w:rPr>
        <w:t>_ «</w:t>
      </w:r>
      <w:r w:rsidR="00742D67">
        <w:rPr>
          <w:rFonts w:ascii="Times New Roman" w:eastAsia="Calibri" w:hAnsi="Times New Roman" w:cs="Times New Roman"/>
          <w:sz w:val="24"/>
          <w:szCs w:val="24"/>
        </w:rPr>
        <w:t>30</w:t>
      </w:r>
      <w:r w:rsidRPr="00A30A1F">
        <w:rPr>
          <w:rFonts w:ascii="Times New Roman" w:eastAsia="Calibri" w:hAnsi="Times New Roman" w:cs="Times New Roman"/>
          <w:sz w:val="24"/>
          <w:szCs w:val="24"/>
        </w:rPr>
        <w:t>»____</w:t>
      </w:r>
      <w:r w:rsidR="00742D67">
        <w:rPr>
          <w:rFonts w:ascii="Times New Roman" w:eastAsia="Calibri" w:hAnsi="Times New Roman" w:cs="Times New Roman"/>
          <w:sz w:val="24"/>
          <w:szCs w:val="24"/>
        </w:rPr>
        <w:t>01</w:t>
      </w:r>
      <w:bookmarkStart w:id="0" w:name="_GoBack"/>
      <w:bookmarkEnd w:id="0"/>
      <w:r w:rsidRPr="00A30A1F">
        <w:rPr>
          <w:rFonts w:ascii="Times New Roman" w:eastAsia="Calibri" w:hAnsi="Times New Roman" w:cs="Times New Roman"/>
          <w:sz w:val="24"/>
          <w:szCs w:val="24"/>
        </w:rPr>
        <w:t>____201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30A1F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4E3D07" w:rsidRDefault="004E3D07" w:rsidP="004E3D07"/>
    <w:p w:rsidR="004E3D07" w:rsidRDefault="004E3D07" w:rsidP="004E3D07">
      <w:pPr>
        <w:tabs>
          <w:tab w:val="left" w:pos="3686"/>
        </w:tabs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0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расходования средств резервного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D07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</w:p>
    <w:p w:rsidR="004E3D07" w:rsidRDefault="004E3D07" w:rsidP="004E3D07">
      <w:pPr>
        <w:tabs>
          <w:tab w:val="left" w:pos="3686"/>
        </w:tabs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D07" w:rsidRPr="003002F9" w:rsidRDefault="004E3D07" w:rsidP="004E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300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Алмазный» </w:t>
      </w:r>
      <w:r w:rsidRPr="005A66E0"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Pr="003002F9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3D07" w:rsidRDefault="004E3D07" w:rsidP="004E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 xml:space="preserve">1. </w:t>
      </w:r>
      <w:r w:rsidRPr="004E3D07">
        <w:rPr>
          <w:rFonts w:ascii="Times New Roman" w:hAnsi="Times New Roman" w:cs="Times New Roman"/>
          <w:sz w:val="28"/>
          <w:szCs w:val="28"/>
        </w:rPr>
        <w:t>Утвердить Положение о порядке расходования средств резервного фонда администрации муниципального образования «Поселок Алмазный» Мирнинского района Республики Саха (Якутия) согласно приложению к настоящему постановлению.</w:t>
      </w:r>
    </w:p>
    <w:p w:rsidR="004E3D07" w:rsidRPr="00500295" w:rsidRDefault="004E3D07" w:rsidP="004E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03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295">
        <w:rPr>
          <w:rFonts w:ascii="Times New Roman" w:hAnsi="Times New Roman" w:cs="Times New Roman"/>
          <w:sz w:val="28"/>
          <w:szCs w:val="28"/>
        </w:rPr>
        <w:tab/>
        <w:t xml:space="preserve">Опубликовать данное постановление на официальном сайте МО «Мирнинский район».  </w:t>
      </w:r>
    </w:p>
    <w:p w:rsidR="004E3D07" w:rsidRDefault="004E3D07" w:rsidP="004E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002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Контроль исполнения</w:t>
      </w:r>
      <w:r w:rsidRPr="003002F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4E3D07" w:rsidRDefault="004E3D07" w:rsidP="004E3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07" w:rsidRPr="00A30A1F" w:rsidRDefault="004E3D07" w:rsidP="004E3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07" w:rsidRDefault="004E3D07" w:rsidP="004E3D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11374A">
        <w:rPr>
          <w:rFonts w:ascii="Times New Roman" w:hAnsi="Times New Roman" w:cs="Times New Roman"/>
          <w:b/>
          <w:sz w:val="28"/>
          <w:szCs w:val="28"/>
        </w:rPr>
        <w:t xml:space="preserve">Глава МО «Поселок </w:t>
      </w:r>
      <w:proofErr w:type="gramStart"/>
      <w:r w:rsidRPr="0011374A"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 w:rsidRPr="00113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А.Т. Скоропупова</w:t>
      </w:r>
    </w:p>
    <w:p w:rsidR="004E3D07" w:rsidRDefault="004E3D07" w:rsidP="004E3D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D07" w:rsidRDefault="004E3D07" w:rsidP="004E3D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D07" w:rsidRDefault="004E3D07" w:rsidP="004E3D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D07" w:rsidRPr="004E3D07" w:rsidRDefault="004E3D07" w:rsidP="004E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7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4E3D07" w:rsidRDefault="004E3D07" w:rsidP="004E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7">
        <w:rPr>
          <w:rFonts w:ascii="Times New Roman" w:hAnsi="Times New Roman" w:cs="Times New Roman"/>
          <w:b/>
          <w:sz w:val="28"/>
          <w:szCs w:val="28"/>
        </w:rPr>
        <w:t>О ПОРЯДКЕ РАСХОДОВАНИЯ СРЕДСТВ РЕЗЕВНОГО ФОНДА муниципального образования «Поселок Алмазный» Мирнинского района Республики Саха (Якутия)</w:t>
      </w:r>
    </w:p>
    <w:p w:rsidR="004E3D07" w:rsidRPr="004E3D07" w:rsidRDefault="004E3D07" w:rsidP="004E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муниципального образования «Поселок Алмазный» Мирнинского района Республики Саха (Якутия).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>2. Резервный фонд муниципального образования «Поселок Алмазный» Мирнинского района Республики Саха (Якутия)</w:t>
      </w:r>
      <w:r w:rsidR="00D111F2">
        <w:rPr>
          <w:rFonts w:ascii="Times New Roman" w:hAnsi="Times New Roman" w:cs="Times New Roman"/>
          <w:sz w:val="28"/>
          <w:szCs w:val="28"/>
        </w:rPr>
        <w:t xml:space="preserve"> </w:t>
      </w:r>
      <w:r w:rsidRPr="004E3D07">
        <w:rPr>
          <w:rFonts w:ascii="Times New Roman" w:hAnsi="Times New Roman" w:cs="Times New Roman"/>
          <w:sz w:val="28"/>
          <w:szCs w:val="28"/>
        </w:rPr>
        <w:t xml:space="preserve">создается для финансирования непредвиденных расходов и мероприятий местного значения, не предусмотренных в бюджете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Pr="004E3D0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 xml:space="preserve">3. Объем резервного фонда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="00D111F2">
        <w:rPr>
          <w:rFonts w:ascii="Times New Roman" w:hAnsi="Times New Roman" w:cs="Times New Roman"/>
          <w:sz w:val="28"/>
          <w:szCs w:val="28"/>
        </w:rPr>
        <w:t xml:space="preserve"> </w:t>
      </w:r>
      <w:r w:rsidRPr="004E3D07">
        <w:rPr>
          <w:rFonts w:ascii="Times New Roman" w:hAnsi="Times New Roman" w:cs="Times New Roman"/>
          <w:sz w:val="28"/>
          <w:szCs w:val="28"/>
        </w:rPr>
        <w:t xml:space="preserve">определяется решением о бюджете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="00D111F2">
        <w:rPr>
          <w:rFonts w:ascii="Times New Roman" w:hAnsi="Times New Roman" w:cs="Times New Roman"/>
          <w:sz w:val="28"/>
          <w:szCs w:val="28"/>
        </w:rPr>
        <w:t xml:space="preserve"> </w:t>
      </w:r>
      <w:r w:rsidRPr="004E3D07"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 xml:space="preserve">4. Средства резервного фонда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="00D111F2">
        <w:rPr>
          <w:rFonts w:ascii="Times New Roman" w:hAnsi="Times New Roman" w:cs="Times New Roman"/>
          <w:sz w:val="28"/>
          <w:szCs w:val="28"/>
        </w:rPr>
        <w:t xml:space="preserve"> </w:t>
      </w:r>
      <w:r w:rsidRPr="004E3D07">
        <w:rPr>
          <w:rFonts w:ascii="Times New Roman" w:hAnsi="Times New Roman" w:cs="Times New Roman"/>
          <w:sz w:val="28"/>
          <w:szCs w:val="28"/>
        </w:rPr>
        <w:t>расходуются на финансирование: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>-    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>-     поддержки общественных организаций и объединений;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>-     проведения мероприятий местного значения;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>-     проведение встреч, симпозиумов, выставок и семинаров по проблемам местного значения;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>-     выплаты разовых премий и оказания разовой материальной помощи гражданам, в том числе на погребение;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>-     других мероприятий и расходов, относящихся к полномочиям органов местного самоуправления сельского поселения.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="00D111F2">
        <w:rPr>
          <w:rFonts w:ascii="Times New Roman" w:hAnsi="Times New Roman" w:cs="Times New Roman"/>
          <w:sz w:val="28"/>
          <w:szCs w:val="28"/>
        </w:rPr>
        <w:t xml:space="preserve"> </w:t>
      </w:r>
      <w:r w:rsidRPr="004E3D07">
        <w:rPr>
          <w:rFonts w:ascii="Times New Roman" w:hAnsi="Times New Roman" w:cs="Times New Roman"/>
          <w:sz w:val="28"/>
          <w:szCs w:val="28"/>
        </w:rPr>
        <w:t xml:space="preserve">выделяются на </w:t>
      </w:r>
      <w:r w:rsidRPr="004E3D0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111F2">
        <w:rPr>
          <w:rFonts w:ascii="Times New Roman" w:hAnsi="Times New Roman" w:cs="Times New Roman"/>
          <w:sz w:val="28"/>
          <w:szCs w:val="28"/>
        </w:rPr>
        <w:t>сновании постановления г</w:t>
      </w:r>
      <w:r w:rsidRPr="004E3D07">
        <w:rPr>
          <w:rFonts w:ascii="Times New Roman" w:hAnsi="Times New Roman" w:cs="Times New Roman"/>
          <w:sz w:val="28"/>
          <w:szCs w:val="28"/>
        </w:rPr>
        <w:t xml:space="preserve">лавы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Pr="004E3D07">
        <w:rPr>
          <w:rFonts w:ascii="Times New Roman" w:hAnsi="Times New Roman" w:cs="Times New Roman"/>
          <w:sz w:val="28"/>
          <w:szCs w:val="28"/>
        </w:rPr>
        <w:t>.</w:t>
      </w:r>
    </w:p>
    <w:p w:rsidR="004E3D07" w:rsidRPr="004E3D07" w:rsidRDefault="00D111F2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</w:t>
      </w:r>
      <w:r w:rsidR="004E3D07" w:rsidRPr="004E3D07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D07" w:rsidRPr="004E3D07">
        <w:rPr>
          <w:rFonts w:ascii="Times New Roman" w:hAnsi="Times New Roman" w:cs="Times New Roman"/>
          <w:sz w:val="28"/>
          <w:szCs w:val="28"/>
        </w:rPr>
        <w:t xml:space="preserve">о выделении средств из резервного фонда сельского поселения принимаются в тех случаях, когда средств, находящихся в распоряжении исполнительно - распорядительных органов и организаций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3D07" w:rsidRPr="004E3D07">
        <w:rPr>
          <w:rFonts w:ascii="Times New Roman" w:hAnsi="Times New Roman" w:cs="Times New Roman"/>
          <w:sz w:val="28"/>
          <w:szCs w:val="28"/>
        </w:rPr>
        <w:t>, осуществляющих эти мероприятия, недостаточно.</w:t>
      </w:r>
    </w:p>
    <w:p w:rsidR="004E3D07" w:rsidRPr="004E3D07" w:rsidRDefault="00D111F2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г</w:t>
      </w:r>
      <w:r w:rsidR="004E3D07" w:rsidRPr="004E3D07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D07" w:rsidRPr="004E3D07">
        <w:rPr>
          <w:rFonts w:ascii="Times New Roman" w:hAnsi="Times New Roman" w:cs="Times New Roman"/>
          <w:sz w:val="28"/>
          <w:szCs w:val="28"/>
        </w:rPr>
        <w:t xml:space="preserve">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постановлениями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3D07" w:rsidRPr="004E3D07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4E3D07" w:rsidRPr="004E3D07" w:rsidRDefault="00D111F2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Проекты постановлений г</w:t>
      </w:r>
      <w:r w:rsidR="004E3D07" w:rsidRPr="004E3D07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D07" w:rsidRPr="004E3D07">
        <w:rPr>
          <w:rFonts w:ascii="Times New Roman" w:hAnsi="Times New Roman" w:cs="Times New Roman"/>
          <w:sz w:val="28"/>
          <w:szCs w:val="28"/>
        </w:rPr>
        <w:t xml:space="preserve">о выделении средств из резервного фонда сельского поселения с указанием размера выделяемых средств и направления их расходования готовит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4E3D07" w:rsidRPr="004E3D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3D07" w:rsidRPr="004E3D07">
        <w:rPr>
          <w:rFonts w:ascii="Times New Roman" w:hAnsi="Times New Roman" w:cs="Times New Roman"/>
          <w:sz w:val="28"/>
          <w:szCs w:val="28"/>
        </w:rPr>
        <w:t xml:space="preserve"> в течение 2 (двух) дней после получения соответствующего поручения Главы.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 xml:space="preserve">7. </w:t>
      </w:r>
      <w:r w:rsidR="00D111F2">
        <w:rPr>
          <w:rFonts w:ascii="Times New Roman" w:hAnsi="Times New Roman" w:cs="Times New Roman"/>
          <w:sz w:val="28"/>
          <w:szCs w:val="28"/>
        </w:rPr>
        <w:t>У</w:t>
      </w:r>
      <w:r w:rsidRPr="004E3D07">
        <w:rPr>
          <w:rFonts w:ascii="Times New Roman" w:hAnsi="Times New Roman" w:cs="Times New Roman"/>
          <w:sz w:val="28"/>
          <w:szCs w:val="28"/>
        </w:rPr>
        <w:t xml:space="preserve">чреждения, по роду </w:t>
      </w:r>
      <w:r w:rsidR="00D111F2" w:rsidRPr="004E3D07">
        <w:rPr>
          <w:rFonts w:ascii="Times New Roman" w:hAnsi="Times New Roman" w:cs="Times New Roman"/>
          <w:sz w:val="28"/>
          <w:szCs w:val="28"/>
        </w:rPr>
        <w:t>деятельности,</w:t>
      </w:r>
      <w:r w:rsidRPr="004E3D07">
        <w:rPr>
          <w:rFonts w:ascii="Times New Roman" w:hAnsi="Times New Roman" w:cs="Times New Roman"/>
          <w:sz w:val="28"/>
          <w:szCs w:val="28"/>
        </w:rPr>
        <w:t xml:space="preserve"> которых выделяются средства из резервного фонда, представляют в </w:t>
      </w:r>
      <w:r w:rsidR="00D111F2">
        <w:rPr>
          <w:rFonts w:ascii="Times New Roman" w:hAnsi="Times New Roman" w:cs="Times New Roman"/>
          <w:sz w:val="28"/>
          <w:szCs w:val="28"/>
        </w:rPr>
        <w:t>администрацию</w:t>
      </w:r>
      <w:r w:rsidRPr="004E3D07">
        <w:rPr>
          <w:rFonts w:ascii="Times New Roman" w:hAnsi="Times New Roman" w:cs="Times New Roman"/>
          <w:sz w:val="28"/>
          <w:szCs w:val="28"/>
        </w:rPr>
        <w:t xml:space="preserve">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Pr="004E3D07">
        <w:rPr>
          <w:rFonts w:ascii="Times New Roman" w:hAnsi="Times New Roman" w:cs="Times New Roman"/>
          <w:sz w:val="28"/>
          <w:szCs w:val="28"/>
        </w:rPr>
        <w:t xml:space="preserve">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 xml:space="preserve">8. Средства из резервного фонда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="00D111F2">
        <w:rPr>
          <w:rFonts w:ascii="Times New Roman" w:hAnsi="Times New Roman" w:cs="Times New Roman"/>
          <w:sz w:val="28"/>
          <w:szCs w:val="28"/>
        </w:rPr>
        <w:t xml:space="preserve"> </w:t>
      </w:r>
      <w:r w:rsidRPr="004E3D07">
        <w:rPr>
          <w:rFonts w:ascii="Times New Roman" w:hAnsi="Times New Roman" w:cs="Times New Roman"/>
          <w:sz w:val="28"/>
          <w:szCs w:val="28"/>
        </w:rPr>
        <w:t>выделяются на финансирование мероприятий по ликвидации чрезвычайных ситуаций только местного уровня.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>Муниципа</w:t>
      </w:r>
      <w:r w:rsidR="00D111F2">
        <w:rPr>
          <w:rFonts w:ascii="Times New Roman" w:hAnsi="Times New Roman" w:cs="Times New Roman"/>
          <w:sz w:val="28"/>
          <w:szCs w:val="28"/>
        </w:rPr>
        <w:t xml:space="preserve">льные предприятия и организации </w:t>
      </w:r>
      <w:r w:rsidRPr="004E3D07">
        <w:rPr>
          <w:rFonts w:ascii="Times New Roman" w:hAnsi="Times New Roman" w:cs="Times New Roman"/>
          <w:sz w:val="28"/>
          <w:szCs w:val="28"/>
        </w:rPr>
        <w:t>не позднее 2 (двух) дней со дня возникновения чрезвычайн</w:t>
      </w:r>
      <w:r w:rsidR="00D111F2">
        <w:rPr>
          <w:rFonts w:ascii="Times New Roman" w:hAnsi="Times New Roman" w:cs="Times New Roman"/>
          <w:sz w:val="28"/>
          <w:szCs w:val="28"/>
        </w:rPr>
        <w:t>ой ситуации могут обращаться в а</w:t>
      </w:r>
      <w:r w:rsidRPr="004E3D0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="00D111F2">
        <w:rPr>
          <w:rFonts w:ascii="Times New Roman" w:hAnsi="Times New Roman" w:cs="Times New Roman"/>
          <w:sz w:val="28"/>
          <w:szCs w:val="28"/>
        </w:rPr>
        <w:t xml:space="preserve"> </w:t>
      </w:r>
      <w:r w:rsidRPr="004E3D07">
        <w:rPr>
          <w:rFonts w:ascii="Times New Roman" w:hAnsi="Times New Roman" w:cs="Times New Roman"/>
          <w:sz w:val="28"/>
          <w:szCs w:val="28"/>
        </w:rPr>
        <w:t>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4E3D07" w:rsidRPr="004E3D07" w:rsidRDefault="004E3D07" w:rsidP="00D1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D111F2">
        <w:rPr>
          <w:rFonts w:ascii="Times New Roman" w:hAnsi="Times New Roman" w:cs="Times New Roman"/>
          <w:sz w:val="28"/>
          <w:szCs w:val="28"/>
        </w:rPr>
        <w:t>М</w:t>
      </w:r>
      <w:r w:rsidRPr="004E3D07">
        <w:rPr>
          <w:rFonts w:ascii="Times New Roman" w:hAnsi="Times New Roman" w:cs="Times New Roman"/>
          <w:sz w:val="28"/>
          <w:szCs w:val="28"/>
        </w:rPr>
        <w:t xml:space="preserve">униципальные учреждения,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</w:t>
      </w:r>
      <w:r w:rsidR="00D111F2">
        <w:rPr>
          <w:rFonts w:ascii="Times New Roman" w:hAnsi="Times New Roman" w:cs="Times New Roman"/>
          <w:sz w:val="28"/>
          <w:szCs w:val="28"/>
        </w:rPr>
        <w:t>администрацию</w:t>
      </w:r>
      <w:r w:rsidRPr="004E3D07">
        <w:rPr>
          <w:rFonts w:ascii="Times New Roman" w:hAnsi="Times New Roman" w:cs="Times New Roman"/>
          <w:sz w:val="28"/>
          <w:szCs w:val="28"/>
        </w:rPr>
        <w:t xml:space="preserve">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="00D111F2">
        <w:rPr>
          <w:rFonts w:ascii="Times New Roman" w:hAnsi="Times New Roman" w:cs="Times New Roman"/>
          <w:sz w:val="28"/>
          <w:szCs w:val="28"/>
        </w:rPr>
        <w:t xml:space="preserve"> </w:t>
      </w:r>
      <w:r w:rsidRPr="004E3D07">
        <w:rPr>
          <w:rFonts w:ascii="Times New Roman" w:hAnsi="Times New Roman" w:cs="Times New Roman"/>
          <w:sz w:val="28"/>
          <w:szCs w:val="28"/>
        </w:rPr>
        <w:t xml:space="preserve">подробный отчет об использовании этих средств по форме, устанавливаемой </w:t>
      </w:r>
      <w:r w:rsidR="00D111F2">
        <w:rPr>
          <w:rFonts w:ascii="Times New Roman" w:hAnsi="Times New Roman" w:cs="Times New Roman"/>
          <w:sz w:val="28"/>
          <w:szCs w:val="28"/>
        </w:rPr>
        <w:t>администрацией</w:t>
      </w:r>
      <w:r w:rsidRPr="004E3D07">
        <w:rPr>
          <w:rFonts w:ascii="Times New Roman" w:hAnsi="Times New Roman" w:cs="Times New Roman"/>
          <w:sz w:val="28"/>
          <w:szCs w:val="28"/>
        </w:rPr>
        <w:t xml:space="preserve"> </w:t>
      </w:r>
      <w:r w:rsidR="00D111F2" w:rsidRPr="00D111F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Pr="004E3D07">
        <w:rPr>
          <w:rFonts w:ascii="Times New Roman" w:hAnsi="Times New Roman" w:cs="Times New Roman"/>
          <w:sz w:val="28"/>
          <w:szCs w:val="28"/>
        </w:rPr>
        <w:t>.</w:t>
      </w:r>
    </w:p>
    <w:p w:rsidR="004E3D07" w:rsidRPr="004E3D07" w:rsidRDefault="004E3D07" w:rsidP="004E3D07">
      <w:pPr>
        <w:jc w:val="both"/>
        <w:rPr>
          <w:rFonts w:ascii="Times New Roman" w:hAnsi="Times New Roman" w:cs="Times New Roman"/>
          <w:sz w:val="28"/>
          <w:szCs w:val="28"/>
        </w:rPr>
      </w:pPr>
      <w:r w:rsidRPr="004E3D07">
        <w:rPr>
          <w:rFonts w:ascii="Times New Roman" w:hAnsi="Times New Roman" w:cs="Times New Roman"/>
          <w:sz w:val="28"/>
          <w:szCs w:val="28"/>
        </w:rPr>
        <w:t xml:space="preserve">10. Контроль за целевым использованием средств резервного фонда осуществляет </w:t>
      </w:r>
      <w:r w:rsidR="00C7662A">
        <w:rPr>
          <w:rFonts w:ascii="Times New Roman" w:hAnsi="Times New Roman" w:cs="Times New Roman"/>
          <w:sz w:val="28"/>
          <w:szCs w:val="28"/>
        </w:rPr>
        <w:t>глава</w:t>
      </w:r>
      <w:r w:rsidRPr="004E3D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662A" w:rsidRPr="00C7662A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Pr="004E3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D07" w:rsidRPr="004E3D07" w:rsidRDefault="004E3D07" w:rsidP="004E3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07" w:rsidRPr="004E3D07" w:rsidRDefault="004E3D07" w:rsidP="004E3D07">
      <w:pPr>
        <w:jc w:val="both"/>
      </w:pPr>
    </w:p>
    <w:p w:rsidR="00995A1F" w:rsidRPr="004E3D07" w:rsidRDefault="00C7662A" w:rsidP="00C7662A">
      <w:pPr>
        <w:tabs>
          <w:tab w:val="left" w:pos="5143"/>
        </w:tabs>
      </w:pPr>
      <w:r>
        <w:tab/>
      </w:r>
    </w:p>
    <w:sectPr w:rsidR="00995A1F" w:rsidRPr="004E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07"/>
    <w:rsid w:val="004E3D07"/>
    <w:rsid w:val="006918F9"/>
    <w:rsid w:val="00742D67"/>
    <w:rsid w:val="00BC1A9B"/>
    <w:rsid w:val="00C7662A"/>
    <w:rsid w:val="00D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D2E42-815F-47C6-84F9-E36588A0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3</cp:revision>
  <cp:lastPrinted>2018-01-30T02:21:00Z</cp:lastPrinted>
  <dcterms:created xsi:type="dcterms:W3CDTF">2018-01-30T02:00:00Z</dcterms:created>
  <dcterms:modified xsi:type="dcterms:W3CDTF">2018-01-31T05:49:00Z</dcterms:modified>
</cp:coreProperties>
</file>