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8E" w:rsidRPr="00E57153" w:rsidRDefault="00E1098E" w:rsidP="009B3A3F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71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Российская Федерация                                     Россия </w:t>
      </w:r>
      <w:proofErr w:type="spellStart"/>
      <w:r w:rsidRPr="00E57153">
        <w:rPr>
          <w:rFonts w:ascii="Times New Roman" w:eastAsia="Calibri" w:hAnsi="Times New Roman" w:cs="Times New Roman"/>
          <w:b/>
          <w:bCs/>
          <w:sz w:val="24"/>
          <w:szCs w:val="24"/>
        </w:rPr>
        <w:t>Федерацията</w:t>
      </w:r>
      <w:proofErr w:type="spellEnd"/>
    </w:p>
    <w:p w:rsidR="00E1098E" w:rsidRPr="00E57153" w:rsidRDefault="00E1098E" w:rsidP="009B3A3F">
      <w:pPr>
        <w:keepNext/>
        <w:spacing w:after="0" w:line="36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71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Республика Саха (Якутия)                                </w:t>
      </w:r>
      <w:r w:rsidR="009B3A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E571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Саха  </w:t>
      </w:r>
      <w:proofErr w:type="spellStart"/>
      <w:r w:rsidRPr="00E57153">
        <w:rPr>
          <w:rFonts w:ascii="Times New Roman" w:eastAsia="Calibri" w:hAnsi="Times New Roman" w:cs="Times New Roman"/>
          <w:b/>
          <w:bCs/>
          <w:sz w:val="24"/>
          <w:szCs w:val="24"/>
        </w:rPr>
        <w:t>Республиката</w:t>
      </w:r>
      <w:proofErr w:type="spellEnd"/>
    </w:p>
    <w:p w:rsidR="00E1098E" w:rsidRPr="00E57153" w:rsidRDefault="00E1098E" w:rsidP="009B3A3F">
      <w:pPr>
        <w:keepNext/>
        <w:spacing w:after="0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71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Администрация               </w:t>
      </w:r>
      <w:r w:rsidR="009B3A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</w:t>
      </w:r>
      <w:r w:rsidRPr="00E571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E57153">
        <w:rPr>
          <w:rFonts w:ascii="Times New Roman" w:eastAsia="Calibri" w:hAnsi="Times New Roman" w:cs="Times New Roman"/>
          <w:b/>
          <w:bCs/>
          <w:sz w:val="24"/>
          <w:szCs w:val="24"/>
        </w:rPr>
        <w:t>Мииринэйоройуонун</w:t>
      </w:r>
      <w:proofErr w:type="spellEnd"/>
    </w:p>
    <w:p w:rsidR="00E1098E" w:rsidRPr="00E57153" w:rsidRDefault="00E1098E" w:rsidP="009B3A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7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муниципального образования                </w:t>
      </w:r>
      <w:r w:rsidR="009B3A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Pr="00E57153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E57153">
        <w:rPr>
          <w:rFonts w:ascii="Times New Roman" w:eastAsia="Times New Roman" w:hAnsi="Times New Roman" w:cs="Times New Roman"/>
          <w:b/>
          <w:bCs/>
          <w:sz w:val="24"/>
          <w:szCs w:val="24"/>
        </w:rPr>
        <w:t>Алмазнайбо</w:t>
      </w:r>
      <w:proofErr w:type="gramStart"/>
      <w:r w:rsidRPr="00E57153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proofErr w:type="gramEnd"/>
      <w:r w:rsidRPr="00E57153">
        <w:rPr>
          <w:rFonts w:ascii="Times New Roman" w:eastAsia="Times New Roman" w:hAnsi="Times New Roman" w:cs="Times New Roman"/>
          <w:b/>
          <w:bCs/>
          <w:sz w:val="24"/>
          <w:szCs w:val="24"/>
        </w:rPr>
        <w:t>уолэгэ</w:t>
      </w:r>
      <w:proofErr w:type="spellEnd"/>
      <w:r w:rsidRPr="00E5715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E1098E" w:rsidRPr="00E57153" w:rsidRDefault="00E1098E" w:rsidP="009B3A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7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«Поселок Алмазный»                    </w:t>
      </w:r>
      <w:r w:rsidR="009B3A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proofErr w:type="spellStart"/>
      <w:r w:rsidRPr="00E5715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муниципальнайтэриллии</w:t>
      </w:r>
      <w:proofErr w:type="spellEnd"/>
    </w:p>
    <w:p w:rsidR="00E1098E" w:rsidRPr="00E57153" w:rsidRDefault="00E1098E" w:rsidP="009B3A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7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Мирнинский район                           </w:t>
      </w:r>
      <w:r w:rsidR="009B3A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E57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E57153">
        <w:rPr>
          <w:rFonts w:ascii="Times New Roman" w:eastAsia="Times New Roman" w:hAnsi="Times New Roman" w:cs="Times New Roman"/>
          <w:b/>
          <w:bCs/>
          <w:sz w:val="24"/>
          <w:szCs w:val="24"/>
        </w:rPr>
        <w:t>дьа</w:t>
      </w:r>
      <w:proofErr w:type="gramStart"/>
      <w:r w:rsidRPr="00E57153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proofErr w:type="gramEnd"/>
      <w:r w:rsidRPr="00E57153">
        <w:rPr>
          <w:rFonts w:ascii="Times New Roman" w:eastAsia="Times New Roman" w:hAnsi="Times New Roman" w:cs="Times New Roman"/>
          <w:b/>
          <w:bCs/>
          <w:sz w:val="24"/>
          <w:szCs w:val="24"/>
        </w:rPr>
        <w:t>алтата</w:t>
      </w:r>
      <w:proofErr w:type="spellEnd"/>
    </w:p>
    <w:p w:rsidR="00E1098E" w:rsidRPr="00E57153" w:rsidRDefault="00E1098E" w:rsidP="009B3A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098E" w:rsidRPr="00E57153" w:rsidRDefault="00E1098E" w:rsidP="009B3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71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9B3A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E571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ПОСТАНОВЛЕНИЕ             </w:t>
      </w:r>
      <w:r w:rsidR="009B3A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E571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УУРААХ</w:t>
      </w:r>
    </w:p>
    <w:p w:rsidR="00E1098E" w:rsidRDefault="00E1098E" w:rsidP="009B3A3F">
      <w:pPr>
        <w:jc w:val="both"/>
        <w:rPr>
          <w:rFonts w:ascii="Calibri" w:eastAsia="Times New Roman" w:hAnsi="Calibri" w:cs="Calibri"/>
          <w:bCs/>
          <w:sz w:val="28"/>
          <w:szCs w:val="28"/>
        </w:rPr>
      </w:pPr>
      <w:r w:rsidRPr="00DE7F10">
        <w:rPr>
          <w:rFonts w:ascii="Calibri" w:eastAsia="Times New Roman" w:hAnsi="Calibri" w:cs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left:0;text-align:left;margin-left:-8.1pt;margin-top:16.9pt;width:462pt;height:.1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" strokeweight="2pt"/>
        </w:pict>
      </w:r>
      <w:r w:rsidRPr="00DE7F10">
        <w:rPr>
          <w:rFonts w:ascii="Calibri" w:eastAsia="Times New Roman" w:hAnsi="Calibri" w:cs="Calibri"/>
          <w:noProof/>
        </w:rPr>
        <w:pict>
          <v:shape id="Прямая со стрелкой 3" o:spid="_x0000_s1027" type="#_x0000_t32" style="position:absolute;left:0;text-align:left;margin-left:-8.1pt;margin-top:9.85pt;width:462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" strokeweight="2pt"/>
        </w:pict>
      </w:r>
      <w:r w:rsidRPr="00DE7F10">
        <w:rPr>
          <w:rFonts w:ascii="Calibri" w:eastAsia="Times New Roman" w:hAnsi="Calibri" w:cs="Calibri"/>
          <w:noProof/>
        </w:rPr>
        <w:pict>
          <v:shape id="Прямая со стрелкой 2" o:spid="_x0000_s1028" type="#_x0000_t32" style="position:absolute;left:0;text-align:left;margin-left:537.45pt;margin-top:16.6pt;width:460.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</w:pict>
      </w:r>
      <w:r w:rsidRPr="00DE7F10">
        <w:rPr>
          <w:rFonts w:ascii="Calibri" w:eastAsia="Times New Roman" w:hAnsi="Calibri" w:cs="Calibri"/>
          <w:noProof/>
        </w:rPr>
        <w:pict>
          <v:shape id="Прямая со стрелкой 1" o:spid="_x0000_s1029" type="#_x0000_t32" style="position:absolute;left:0;text-align:left;margin-left:472.95pt;margin-top:23.35pt;width:0;height:0;z-index:251663360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</w:pict>
      </w:r>
      <w:r w:rsidRPr="00E57153">
        <w:rPr>
          <w:rFonts w:ascii="Calibri" w:eastAsia="Times New Roman" w:hAnsi="Calibri" w:cs="Calibri"/>
          <w:b/>
          <w:bCs/>
          <w:sz w:val="28"/>
          <w:szCs w:val="28"/>
        </w:rPr>
        <w:tab/>
      </w:r>
    </w:p>
    <w:p w:rsidR="00E1098E" w:rsidRPr="009B3A3F" w:rsidRDefault="00E1098E" w:rsidP="009B3A3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3A3F">
        <w:rPr>
          <w:rFonts w:ascii="Times New Roman" w:eastAsia="Times New Roman" w:hAnsi="Times New Roman" w:cs="Times New Roman"/>
          <w:bCs/>
          <w:sz w:val="28"/>
          <w:szCs w:val="28"/>
        </w:rPr>
        <w:t>№_____«____»_____2018 г.</w:t>
      </w:r>
    </w:p>
    <w:p w:rsidR="00E1098E" w:rsidRPr="00E1098E" w:rsidRDefault="00E1098E" w:rsidP="009B3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098E">
        <w:rPr>
          <w:rFonts w:ascii="Times New Roman" w:eastAsia="Times New Roman" w:hAnsi="Times New Roman" w:cs="Times New Roman"/>
          <w:b/>
          <w:bCs/>
          <w:sz w:val="28"/>
          <w:szCs w:val="28"/>
        </w:rPr>
        <w:t>Об окончании отопительного сезона</w:t>
      </w:r>
    </w:p>
    <w:p w:rsidR="00E1098E" w:rsidRPr="00E1098E" w:rsidRDefault="00E1098E" w:rsidP="009B3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098E">
        <w:rPr>
          <w:rFonts w:ascii="Times New Roman" w:eastAsia="Times New Roman" w:hAnsi="Times New Roman" w:cs="Times New Roman"/>
          <w:b/>
          <w:bCs/>
          <w:sz w:val="28"/>
          <w:szCs w:val="28"/>
        </w:rPr>
        <w:t>2017-2018 г.г. в МО «Поселок Алмазный»</w:t>
      </w:r>
    </w:p>
    <w:p w:rsidR="00E1098E" w:rsidRPr="00E1098E" w:rsidRDefault="00E1098E" w:rsidP="009B3A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98E">
        <w:rPr>
          <w:rFonts w:ascii="Times New Roman" w:eastAsia="Times New Roman" w:hAnsi="Times New Roman" w:cs="Times New Roman"/>
          <w:b/>
          <w:bCs/>
          <w:sz w:val="28"/>
          <w:szCs w:val="28"/>
        </w:rPr>
        <w:t>Мирнинского района Республики Саха (Якутия)</w:t>
      </w:r>
      <w:r w:rsidRPr="00E109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1098E" w:rsidRPr="00E1098E" w:rsidRDefault="00E1098E" w:rsidP="009B3A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098E" w:rsidRDefault="00E1098E" w:rsidP="009B3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98E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пунктом 12 Постановления Правительства Российской Федерации от 23.05.2006 г. № 307. «О порядке предоставления коммунальных услуг гражданам» администрация МО «</w:t>
      </w:r>
      <w:r w:rsidR="00FE5F53">
        <w:rPr>
          <w:rFonts w:ascii="Times New Roman" w:eastAsia="Times New Roman" w:hAnsi="Times New Roman" w:cs="Times New Roman"/>
          <w:bCs/>
          <w:sz w:val="28"/>
          <w:szCs w:val="28"/>
        </w:rPr>
        <w:t>Посёлок Алмазный</w:t>
      </w:r>
      <w:r w:rsidRPr="00E1098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E5F5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постановляет:</w:t>
      </w:r>
    </w:p>
    <w:p w:rsidR="00FE5F53" w:rsidRDefault="00FE5F53" w:rsidP="009B3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5F53" w:rsidRDefault="00FE5F53" w:rsidP="009B3A3F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Установить 5 июня 2018 г.  днём окончания отопительного периода 2017-2018 г.г.</w:t>
      </w:r>
    </w:p>
    <w:p w:rsidR="00FE5F53" w:rsidRDefault="00FE5F53" w:rsidP="009B3A3F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случае установления среднесу</w:t>
      </w:r>
      <w:r w:rsidR="009B3A3F">
        <w:rPr>
          <w:rFonts w:ascii="Times New Roman" w:eastAsia="Times New Roman" w:hAnsi="Times New Roman" w:cs="Times New Roman"/>
          <w:bCs/>
          <w:sz w:val="28"/>
          <w:szCs w:val="28"/>
        </w:rPr>
        <w:t>точной температуры наружного воз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духа ниже </w:t>
      </w:r>
      <w:r w:rsidRPr="00FE5F53">
        <w:rPr>
          <w:rFonts w:ascii="Times New Roman" w:eastAsia="Times New Roman" w:hAnsi="Times New Roman" w:cs="Times New Roman"/>
          <w:bCs/>
          <w:sz w:val="28"/>
          <w:szCs w:val="28"/>
        </w:rPr>
        <w:t>+</w:t>
      </w:r>
      <w:r w:rsidR="009B3A3F">
        <w:rPr>
          <w:rFonts w:ascii="Times New Roman" w:eastAsia="Times New Roman" w:hAnsi="Times New Roman" w:cs="Times New Roman"/>
          <w:bCs/>
          <w:sz w:val="28"/>
          <w:szCs w:val="28"/>
        </w:rPr>
        <w:t>8 градусов С в течени</w:t>
      </w:r>
      <w:proofErr w:type="gramStart"/>
      <w:r w:rsidR="009B3A3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 w:rsidR="009B3A3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пяти суток подряд, возобновить подачу тепла потребителям, в первую очередь на объекты соцкультбыта (школы, больницы, детские дошкольный учреждения), жилищный фонд и др.</w:t>
      </w:r>
    </w:p>
    <w:p w:rsidR="009B3A3F" w:rsidRDefault="009B3A3F" w:rsidP="009B3A3F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Специалисту Администрации МО «Поселок Алмазный» «Мирнинский район » (</w:t>
      </w:r>
      <w:hyperlink r:id="rId5" w:history="1">
        <w:r w:rsidRPr="007879AC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www</w:t>
        </w:r>
        <w:r w:rsidRPr="007879AC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.алмазный-край.р</w:t>
        </w:r>
        <w:proofErr w:type="spellStart"/>
        <w:r w:rsidRPr="007879AC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ф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9B3A3F" w:rsidRDefault="009B3A3F" w:rsidP="009B3A3F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Контроль исполнения настоящего постановления оставлю за собой.</w:t>
      </w:r>
    </w:p>
    <w:p w:rsidR="009B3A3F" w:rsidRDefault="009B3A3F" w:rsidP="009B3A3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B3A3F" w:rsidRDefault="009B3A3F" w:rsidP="009B3A3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B3A3F" w:rsidRPr="009B3A3F" w:rsidRDefault="009B3A3F" w:rsidP="009B3A3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МО «Посёлок Алмазный»                                         А.Т. Скоропупова </w:t>
      </w:r>
    </w:p>
    <w:p w:rsidR="00FE5F53" w:rsidRDefault="00FE5F53" w:rsidP="009B3A3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5F53" w:rsidRDefault="00FE5F53" w:rsidP="009B3A3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5F53" w:rsidRDefault="00FE5F53" w:rsidP="009B3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5F53" w:rsidRDefault="00FE5F53" w:rsidP="009B3A3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5F53" w:rsidRPr="00E1098E" w:rsidRDefault="00FE5F53" w:rsidP="009B3A3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098E" w:rsidRPr="00E1098E" w:rsidRDefault="00E1098E" w:rsidP="009B3A3F">
      <w:pPr>
        <w:spacing w:after="0"/>
        <w:jc w:val="both"/>
      </w:pPr>
    </w:p>
    <w:sectPr w:rsidR="00E1098E" w:rsidRPr="00E1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47C34"/>
    <w:multiLevelType w:val="hybridMultilevel"/>
    <w:tmpl w:val="603EB3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E1098E"/>
    <w:rsid w:val="00057071"/>
    <w:rsid w:val="009B3A3F"/>
    <w:rsid w:val="00E1098E"/>
    <w:rsid w:val="00FE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2"/>
        <o:r id="V:Rule3" type="connector" idref="#Прямая со стрелкой 3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F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3A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2018-06-07T06:56:00Z</cp:lastPrinted>
  <dcterms:created xsi:type="dcterms:W3CDTF">2018-06-07T06:23:00Z</dcterms:created>
  <dcterms:modified xsi:type="dcterms:W3CDTF">2018-06-07T06:57:00Z</dcterms:modified>
</cp:coreProperties>
</file>