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C6" w:rsidRPr="006A1FC6" w:rsidRDefault="006A1FC6" w:rsidP="006A1F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A1FC6" w:rsidRPr="006A1FC6" w:rsidRDefault="006A1FC6" w:rsidP="006A1FC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6A1FC6" w:rsidRPr="006A1FC6" w:rsidRDefault="006A1FC6" w:rsidP="006A1FC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A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6A1FC6" w:rsidRPr="006A1FC6" w:rsidRDefault="006A1FC6" w:rsidP="006A1FC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A1FC6" w:rsidRPr="006A1FC6" w:rsidRDefault="006A1FC6" w:rsidP="006A1FC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A1FC6" w:rsidRPr="006A1FC6" w:rsidRDefault="006A1FC6" w:rsidP="006A1FC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6A1FC6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6A1FC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6A1FC6" w:rsidRPr="006A1FC6" w:rsidRDefault="006A1FC6" w:rsidP="006A1FC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C6" w:rsidRPr="006A1FC6" w:rsidRDefault="006A1FC6" w:rsidP="006A1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1FC6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6A1FC6" w:rsidRPr="006A1FC6" w:rsidRDefault="006A1FC6" w:rsidP="006A1FC6">
      <w:pPr>
        <w:tabs>
          <w:tab w:val="right" w:pos="935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1F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D9931" wp14:editId="648ABD1F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5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6A1F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643AD" wp14:editId="6EDF0F86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E8D5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6A1F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730C" wp14:editId="48419ECD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E353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6A1F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5F9AA" wp14:editId="00F7A469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708F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6A1FC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A1FC6" w:rsidRPr="006A1FC6" w:rsidRDefault="006A1FC6" w:rsidP="006A1F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A1FC6">
        <w:rPr>
          <w:rFonts w:ascii="Times New Roman" w:eastAsia="Calibri" w:hAnsi="Times New Roman" w:cs="Times New Roman"/>
          <w:sz w:val="24"/>
          <w:szCs w:val="24"/>
        </w:rPr>
        <w:t>№ __</w:t>
      </w:r>
      <w:r w:rsidR="00D66F49">
        <w:rPr>
          <w:rFonts w:ascii="Times New Roman" w:eastAsia="Calibri" w:hAnsi="Times New Roman" w:cs="Times New Roman"/>
          <w:sz w:val="24"/>
          <w:szCs w:val="24"/>
        </w:rPr>
        <w:t>14</w:t>
      </w:r>
      <w:r w:rsidRPr="006A1FC6">
        <w:rPr>
          <w:rFonts w:ascii="Times New Roman" w:eastAsia="Calibri" w:hAnsi="Times New Roman" w:cs="Times New Roman"/>
          <w:sz w:val="24"/>
          <w:szCs w:val="24"/>
        </w:rPr>
        <w:t>___ «</w:t>
      </w:r>
      <w:r w:rsidR="00D66F49">
        <w:rPr>
          <w:rFonts w:ascii="Times New Roman" w:eastAsia="Calibri" w:hAnsi="Times New Roman" w:cs="Times New Roman"/>
          <w:sz w:val="24"/>
          <w:szCs w:val="24"/>
        </w:rPr>
        <w:t>31</w:t>
      </w:r>
      <w:r w:rsidRPr="006A1FC6">
        <w:rPr>
          <w:rFonts w:ascii="Times New Roman" w:eastAsia="Calibri" w:hAnsi="Times New Roman" w:cs="Times New Roman"/>
          <w:sz w:val="24"/>
          <w:szCs w:val="24"/>
        </w:rPr>
        <w:t>»____</w:t>
      </w:r>
      <w:r w:rsidR="00D66F49">
        <w:rPr>
          <w:rFonts w:ascii="Times New Roman" w:eastAsia="Calibri" w:hAnsi="Times New Roman" w:cs="Times New Roman"/>
          <w:sz w:val="24"/>
          <w:szCs w:val="24"/>
        </w:rPr>
        <w:t>01</w:t>
      </w:r>
      <w:bookmarkStart w:id="0" w:name="_GoBack"/>
      <w:bookmarkEnd w:id="0"/>
      <w:r w:rsidRPr="006A1FC6">
        <w:rPr>
          <w:rFonts w:ascii="Times New Roman" w:eastAsia="Calibri" w:hAnsi="Times New Roman" w:cs="Times New Roman"/>
          <w:sz w:val="24"/>
          <w:szCs w:val="24"/>
        </w:rPr>
        <w:t xml:space="preserve">_______2018 г. </w:t>
      </w:r>
    </w:p>
    <w:p w:rsidR="006A1FC6" w:rsidRPr="006A1FC6" w:rsidRDefault="006A1FC6" w:rsidP="006A1FC6">
      <w:pPr>
        <w:rPr>
          <w:rFonts w:ascii="Times New Roman" w:hAnsi="Times New Roman" w:cs="Times New Roman"/>
        </w:rPr>
      </w:pPr>
    </w:p>
    <w:p w:rsidR="006A1FC6" w:rsidRPr="006A1FC6" w:rsidRDefault="006A1FC6" w:rsidP="006A1FC6">
      <w:pPr>
        <w:tabs>
          <w:tab w:val="left" w:pos="3544"/>
          <w:tab w:val="left" w:pos="4820"/>
        </w:tabs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C6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</w:t>
      </w:r>
      <w:r w:rsidRPr="006A1FC6">
        <w:rPr>
          <w:rFonts w:ascii="Times New Roman" w:hAnsi="Times New Roman" w:cs="Times New Roman"/>
        </w:rPr>
        <w:t xml:space="preserve"> </w:t>
      </w:r>
      <w:r w:rsidRPr="006A1FC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</w:p>
    <w:p w:rsidR="006A1FC6" w:rsidRPr="006A1FC6" w:rsidRDefault="006A1FC6" w:rsidP="006A1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C6">
        <w:rPr>
          <w:rFonts w:ascii="Times New Roman" w:hAnsi="Times New Roman" w:cs="Times New Roman"/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«Поселок Алмазный» Мирнинского района Республики Саха (Якутия):</w:t>
      </w:r>
    </w:p>
    <w:p w:rsidR="006A1FC6" w:rsidRPr="006A1FC6" w:rsidRDefault="006A1FC6" w:rsidP="006A1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C6">
        <w:rPr>
          <w:rFonts w:ascii="Times New Roman" w:hAnsi="Times New Roman" w:cs="Times New Roman"/>
          <w:sz w:val="28"/>
          <w:szCs w:val="28"/>
        </w:rPr>
        <w:t xml:space="preserve">1. Утвердить Правила использования водных объектов общего пользования для личных и бытовых нужд, расположенных на территории </w:t>
      </w:r>
      <w:r w:rsidR="0058778B" w:rsidRPr="0058778B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6A1FC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</w:p>
    <w:p w:rsidR="006A1FC6" w:rsidRPr="006A1FC6" w:rsidRDefault="006A1FC6" w:rsidP="006A1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C6">
        <w:rPr>
          <w:rFonts w:ascii="Times New Roman" w:hAnsi="Times New Roman" w:cs="Times New Roman"/>
          <w:sz w:val="28"/>
          <w:szCs w:val="28"/>
        </w:rPr>
        <w:t xml:space="preserve">2.  </w:t>
      </w:r>
      <w:r w:rsidRPr="006A1FC6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постановление на официальном сайте МО «Мирнинский район».  </w:t>
      </w:r>
    </w:p>
    <w:p w:rsidR="006A1FC6" w:rsidRPr="006A1FC6" w:rsidRDefault="006A1FC6" w:rsidP="006A1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C6">
        <w:rPr>
          <w:rFonts w:ascii="Times New Roman" w:hAnsi="Times New Roman" w:cs="Times New Roman"/>
          <w:sz w:val="28"/>
          <w:szCs w:val="28"/>
        </w:rPr>
        <w:t xml:space="preserve"> 3.     Контроль исполнения настоящего постановления оставляю за собой.</w:t>
      </w:r>
    </w:p>
    <w:p w:rsidR="006A1FC6" w:rsidRPr="006A1FC6" w:rsidRDefault="006A1FC6" w:rsidP="006A1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C6" w:rsidRPr="006A1FC6" w:rsidRDefault="006A1FC6" w:rsidP="006A1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C6" w:rsidRPr="006A1FC6" w:rsidRDefault="006A1FC6" w:rsidP="006A1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C6">
        <w:rPr>
          <w:rFonts w:ascii="Times New Roman" w:hAnsi="Times New Roman" w:cs="Times New Roman"/>
          <w:sz w:val="28"/>
          <w:szCs w:val="28"/>
        </w:rPr>
        <w:t xml:space="preserve"> </w:t>
      </w:r>
      <w:r w:rsidRPr="006A1FC6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6A1FC6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6A1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6A1FC6" w:rsidRPr="006A1FC6" w:rsidRDefault="006A1FC6" w:rsidP="006A1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C6" w:rsidRPr="006A1FC6" w:rsidRDefault="006A1FC6" w:rsidP="006A1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C6" w:rsidRPr="006A1FC6" w:rsidRDefault="006A1FC6" w:rsidP="006A1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ПРАВИЛА</w:t>
      </w:r>
      <w:r w:rsidRPr="006A1FC6">
        <w:rPr>
          <w:color w:val="000000"/>
          <w:sz w:val="27"/>
          <w:szCs w:val="27"/>
        </w:rPr>
        <w:br/>
      </w:r>
      <w:r w:rsidRPr="006A1FC6">
        <w:rPr>
          <w:rStyle w:val="a4"/>
          <w:color w:val="000000"/>
          <w:sz w:val="27"/>
          <w:szCs w:val="27"/>
        </w:rPr>
        <w:t>использования водных объектов общего пользования </w:t>
      </w:r>
      <w:r w:rsidRPr="006A1FC6">
        <w:rPr>
          <w:color w:val="000000"/>
          <w:sz w:val="27"/>
          <w:szCs w:val="27"/>
        </w:rPr>
        <w:br/>
      </w:r>
      <w:r w:rsidRPr="006A1FC6">
        <w:rPr>
          <w:rStyle w:val="a4"/>
          <w:color w:val="000000"/>
          <w:sz w:val="27"/>
          <w:szCs w:val="27"/>
        </w:rPr>
        <w:t>для личных и бытовых нужд, расположенных </w:t>
      </w:r>
      <w:r w:rsidRPr="006A1FC6">
        <w:rPr>
          <w:color w:val="000000"/>
          <w:sz w:val="27"/>
          <w:szCs w:val="27"/>
        </w:rPr>
        <w:br/>
      </w:r>
      <w:r w:rsidRPr="006A1FC6">
        <w:rPr>
          <w:rStyle w:val="a4"/>
          <w:color w:val="000000"/>
          <w:sz w:val="27"/>
          <w:szCs w:val="27"/>
        </w:rPr>
        <w:t xml:space="preserve">на территории </w:t>
      </w:r>
      <w:r w:rsidR="002E66F5" w:rsidRPr="002E66F5">
        <w:rPr>
          <w:rStyle w:val="a4"/>
          <w:color w:val="000000"/>
          <w:sz w:val="27"/>
          <w:szCs w:val="27"/>
        </w:rPr>
        <w:t>муниципального образования «Поселок Алмазный» Мирнинского района Республики Саха (Якутия)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1. Общие положения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1.1. Настоящие правила использования водных объектов общего пользования, расположенных на территории </w:t>
      </w:r>
      <w:r w:rsidR="002E66F5" w:rsidRPr="002E66F5">
        <w:rPr>
          <w:color w:val="000000"/>
          <w:sz w:val="27"/>
          <w:szCs w:val="27"/>
        </w:rPr>
        <w:t>муниципального образования «Поселок Алмазный» Мирнинского района Республики Саха (Якутия)</w:t>
      </w:r>
      <w:r w:rsidRPr="006A1FC6">
        <w:rPr>
          <w:color w:val="000000"/>
          <w:sz w:val="27"/>
          <w:szCs w:val="27"/>
        </w:rPr>
        <w:t>, для личных и бытовых нужд (далее — Правила) разработаны во исполнение требований пункта 2 статьи 27 Водного кодекса Российской Федерации.</w:t>
      </w:r>
    </w:p>
    <w:p w:rsidR="006A1FC6" w:rsidRPr="006A1FC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 w:rsidR="002E66F5" w:rsidRPr="002E66F5">
        <w:rPr>
          <w:color w:val="000000"/>
          <w:sz w:val="27"/>
          <w:szCs w:val="27"/>
        </w:rPr>
        <w:t>муниципального образования «Поселок Алмазный» Мирнинского района Республики Саха (Якутия)</w:t>
      </w:r>
      <w:r w:rsidRPr="006A1FC6">
        <w:rPr>
          <w:color w:val="000000"/>
          <w:sz w:val="27"/>
          <w:szCs w:val="27"/>
        </w:rPr>
        <w:t>, для личных и бытовых нужд и обязательны для исполнения всем физическим и юридическим лицам.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2. Основные правила и термины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2.1. В настоящих Правилах отдельные термины и понятия имеют следующее значение: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2E66F5">
        <w:rPr>
          <w:b/>
          <w:color w:val="000000"/>
          <w:sz w:val="27"/>
          <w:szCs w:val="27"/>
        </w:rPr>
        <w:t>водный объект</w:t>
      </w:r>
      <w:r w:rsidRPr="006A1FC6">
        <w:rPr>
          <w:color w:val="000000"/>
          <w:sz w:val="27"/>
          <w:szCs w:val="27"/>
        </w:rPr>
        <w:t xml:space="preserve"> —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</w:t>
      </w:r>
      <w:proofErr w:type="gramStart"/>
      <w:r w:rsidRPr="006A1FC6">
        <w:rPr>
          <w:color w:val="000000"/>
          <w:sz w:val="27"/>
          <w:szCs w:val="27"/>
        </w:rPr>
        <w:t>режима;</w:t>
      </w:r>
      <w:r w:rsidRPr="006A1FC6">
        <w:rPr>
          <w:color w:val="000000"/>
          <w:sz w:val="27"/>
          <w:szCs w:val="27"/>
        </w:rPr>
        <w:br/>
        <w:t>поверхностные</w:t>
      </w:r>
      <w:proofErr w:type="gramEnd"/>
      <w:r w:rsidRPr="006A1FC6">
        <w:rPr>
          <w:color w:val="000000"/>
          <w:sz w:val="27"/>
          <w:szCs w:val="27"/>
        </w:rPr>
        <w:t xml:space="preserve"> водные объекты — расположенные на территории </w:t>
      </w:r>
      <w:r w:rsidR="002E66F5" w:rsidRPr="002E66F5">
        <w:rPr>
          <w:color w:val="000000"/>
          <w:sz w:val="27"/>
          <w:szCs w:val="27"/>
        </w:rPr>
        <w:t>муниципального образования «Поселок Алмазный» Мирнинского района Республики Саха (Якутия)</w:t>
      </w:r>
      <w:r w:rsidRPr="006A1FC6">
        <w:rPr>
          <w:color w:val="000000"/>
          <w:sz w:val="27"/>
          <w:szCs w:val="27"/>
        </w:rPr>
        <w:t xml:space="preserve"> водотоки (реки, ручьи, каналы), водоемы (озера, пруды, обводненные карьеры, водохранилища, болота, природные выходы подземных вод (родники);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2E66F5">
        <w:rPr>
          <w:b/>
          <w:color w:val="000000"/>
          <w:sz w:val="27"/>
          <w:szCs w:val="27"/>
        </w:rPr>
        <w:t>водные объекты общего пользования</w:t>
      </w:r>
      <w:r w:rsidRPr="006A1FC6">
        <w:rPr>
          <w:color w:val="000000"/>
          <w:sz w:val="27"/>
          <w:szCs w:val="27"/>
        </w:rPr>
        <w:t xml:space="preserve"> — поверхностные общедоступные водные объекты, находящиеся в государственной или муниципальной собственности;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2E66F5">
        <w:rPr>
          <w:b/>
          <w:color w:val="000000"/>
          <w:sz w:val="27"/>
          <w:szCs w:val="27"/>
        </w:rPr>
        <w:t>использование водных объектов общего пользования для личных и бытовых нужд</w:t>
      </w:r>
      <w:r w:rsidRPr="006A1FC6">
        <w:rPr>
          <w:color w:val="000000"/>
          <w:sz w:val="27"/>
          <w:szCs w:val="27"/>
        </w:rPr>
        <w:t xml:space="preserve"> —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2E66F5">
        <w:rPr>
          <w:b/>
          <w:color w:val="000000"/>
          <w:sz w:val="27"/>
          <w:szCs w:val="27"/>
        </w:rPr>
        <w:t>личные и бытовые нужды</w:t>
      </w:r>
      <w:r w:rsidRPr="006A1FC6">
        <w:rPr>
          <w:color w:val="000000"/>
          <w:sz w:val="27"/>
          <w:szCs w:val="27"/>
        </w:rPr>
        <w:t xml:space="preserve"> — личные, семейные, домашние нужды, не связанные с осуществлением предпринимательской деятельности, в том числе: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lastRenderedPageBreak/>
        <w:t>- любительское и спортивное рыболовство — деятельность по добыче (вылову) водных биоресурсов для личного потребления и в рекреационных целях;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охота —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водопользование в целях ведения подсобного хозяйства —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6A1FC6" w:rsidRPr="006A1FC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2.2. Береговая полоса водных объектов общего пользования.</w:t>
      </w:r>
      <w:r w:rsidRPr="006A1FC6">
        <w:rPr>
          <w:color w:val="000000"/>
          <w:sz w:val="27"/>
          <w:szCs w:val="27"/>
        </w:rPr>
        <w:br/>
        <w:t xml:space="preserve"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озер, а </w:t>
      </w:r>
      <w:r w:rsidR="002E66F5" w:rsidRPr="006A1FC6">
        <w:rPr>
          <w:color w:val="000000"/>
          <w:sz w:val="27"/>
          <w:szCs w:val="27"/>
        </w:rPr>
        <w:t>также</w:t>
      </w:r>
      <w:r w:rsidRPr="006A1FC6">
        <w:rPr>
          <w:color w:val="000000"/>
          <w:sz w:val="27"/>
          <w:szCs w:val="27"/>
        </w:rPr>
        <w:t xml:space="preserve"> рек и ручьев, протяженность которых от истока до устья не более чем 10 (десять) километров, составляет 10 метров. Правовой режим использования водных объектов общего пользования распространяет свое действие и на береговую полосу указанных объектов.</w:t>
      </w:r>
      <w:r w:rsidRPr="006A1FC6">
        <w:rPr>
          <w:color w:val="000000"/>
          <w:sz w:val="27"/>
          <w:szCs w:val="27"/>
        </w:rPr>
        <w:br/>
        <w:t>Береговая полоса болот, природных выходов подземных вод (родников) водных объектов не определяется.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3. Порядок использования водных объектов общего пользования для личных и бытовых нужд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3.2. Использование водных объектов общего пользования осуществляется в соответствии с законодательством Российской Федерации, </w:t>
      </w:r>
      <w:r w:rsidR="002E66F5">
        <w:rPr>
          <w:color w:val="000000"/>
          <w:sz w:val="27"/>
          <w:szCs w:val="27"/>
        </w:rPr>
        <w:t>Республики Саха (Якутия)</w:t>
      </w:r>
      <w:r w:rsidRPr="006A1FC6">
        <w:rPr>
          <w:color w:val="000000"/>
          <w:sz w:val="27"/>
          <w:szCs w:val="27"/>
        </w:rPr>
        <w:t>, а также настоящими Правилами.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lastRenderedPageBreak/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3.5.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3.6.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3.7.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3.8. Купание и водопой домашних животных осуществляются в местах, удаленных от зон массового отдыха на расстоянии не менее 200 метров ниже по течению, и вне зоны санитарной охраны водозаборных сооружений.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3.9. При использовании водных объектов для личных и бытовых нужд граждане: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- обязаны соблюдать требования Правил охраны жизни людей на водных объектах в </w:t>
      </w:r>
      <w:r w:rsidR="002E66F5">
        <w:rPr>
          <w:color w:val="000000"/>
          <w:sz w:val="27"/>
          <w:szCs w:val="27"/>
        </w:rPr>
        <w:t>муниципальном образовании</w:t>
      </w:r>
      <w:r w:rsidR="002E66F5" w:rsidRPr="002E66F5">
        <w:rPr>
          <w:color w:val="000000"/>
          <w:sz w:val="27"/>
          <w:szCs w:val="27"/>
        </w:rPr>
        <w:t xml:space="preserve"> «Поселок Алмазный» Мирнинского района Республики Саха (Якутия)</w:t>
      </w:r>
      <w:r w:rsidRPr="006A1FC6">
        <w:rPr>
          <w:color w:val="000000"/>
          <w:sz w:val="27"/>
          <w:szCs w:val="27"/>
        </w:rPr>
        <w:t>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• входящим в состав особо охраняемых природных территорий;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• расположенных на территории источников питьевого водоснабжения, в границах </w:t>
      </w:r>
      <w:proofErr w:type="spellStart"/>
      <w:r w:rsidRPr="006A1FC6">
        <w:rPr>
          <w:color w:val="000000"/>
          <w:sz w:val="27"/>
          <w:szCs w:val="27"/>
        </w:rPr>
        <w:t>рыбохозяйственных</w:t>
      </w:r>
      <w:proofErr w:type="spellEnd"/>
      <w:r w:rsidRPr="006A1FC6">
        <w:rPr>
          <w:color w:val="000000"/>
          <w:sz w:val="27"/>
          <w:szCs w:val="27"/>
        </w:rPr>
        <w:t>, заповедных и рыбоохранных зон; 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lastRenderedPageBreak/>
        <w:t>- обязаны соблюдать установленный режим использования водного объекта общего пользования;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обязаны соблюдать меры безопасности при проведении культурных, спортивных и развлекательных мероприятий на водоемах.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3.10 При использовании водных объектов общего пользования запрещается: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организовывать свалки и складирование бытовых, строительных отходов на береговой полосе водоемов;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применять минеральные, органические удобрения и ядохимикаты на береговой полосе водных объектов;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- осуществлять в </w:t>
      </w:r>
      <w:proofErr w:type="spellStart"/>
      <w:r w:rsidRPr="006A1FC6">
        <w:rPr>
          <w:color w:val="000000"/>
          <w:sz w:val="27"/>
          <w:szCs w:val="27"/>
        </w:rPr>
        <w:t>водоохранных</w:t>
      </w:r>
      <w:proofErr w:type="spellEnd"/>
      <w:r w:rsidRPr="006A1FC6">
        <w:rPr>
          <w:color w:val="000000"/>
          <w:sz w:val="27"/>
          <w:szCs w:val="27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купаться, если качество воды в водоеме на соответствует установленным нормативам;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lastRenderedPageBreak/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 xml:space="preserve">- размещать на водных объектах и на территории их </w:t>
      </w:r>
      <w:proofErr w:type="spellStart"/>
      <w:r w:rsidRPr="006A1FC6">
        <w:rPr>
          <w:color w:val="000000"/>
          <w:sz w:val="27"/>
          <w:szCs w:val="27"/>
        </w:rPr>
        <w:t>водоохранных</w:t>
      </w:r>
      <w:proofErr w:type="spellEnd"/>
      <w:r w:rsidRPr="006A1FC6">
        <w:rPr>
          <w:color w:val="000000"/>
          <w:sz w:val="27"/>
          <w:szCs w:val="27"/>
        </w:rPr>
        <w:t xml:space="preserve"> и (или) рыбоохранных зон, прибрежных защитных </w:t>
      </w:r>
      <w:r w:rsidR="002E66F5">
        <w:rPr>
          <w:color w:val="000000"/>
          <w:sz w:val="27"/>
          <w:szCs w:val="27"/>
        </w:rPr>
        <w:t xml:space="preserve">полос средства и оборудование, </w:t>
      </w:r>
      <w:r w:rsidRPr="006A1FC6">
        <w:rPr>
          <w:color w:val="000000"/>
          <w:sz w:val="27"/>
          <w:szCs w:val="27"/>
        </w:rPr>
        <w:t>влекущие за собой загрязнение и засорение водных объектов, а также возникновение чрезвычайных ситуаций;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оставлять на водных объектах несовершеннолетних детей без присмотра взрослых;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6A1FC6" w:rsidRPr="006A1FC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3.11.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4. Обеспечение мер надлежащего использования водных объектов общего пользования</w:t>
      </w:r>
    </w:p>
    <w:p w:rsidR="002E66F5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4.1.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</w:t>
      </w:r>
    </w:p>
    <w:p w:rsidR="00FB7BF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забора (изъятия) водных ресурсов для питьевого и хозяйственно-бытового водоснабжения;</w:t>
      </w:r>
    </w:p>
    <w:p w:rsidR="00FB7BF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добычи (вылова) водных биологических ресурсов;</w:t>
      </w:r>
    </w:p>
    <w:p w:rsidR="00FB7BF6" w:rsidRDefault="006A1FC6" w:rsidP="002E66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охоты на диких животных;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купания;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водопоя (выпаса) скота и птицы;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- проведение работ по уходу за сельскохозяйственными животными;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lastRenderedPageBreak/>
        <w:t>-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6A1FC6" w:rsidRPr="006A1FC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4.2.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rStyle w:val="a4"/>
          <w:color w:val="000000"/>
          <w:sz w:val="27"/>
          <w:szCs w:val="27"/>
        </w:rPr>
        <w:t>5. Информирование населения об ограничениях использования водных объектов общего пользования для личных и бытовых нужд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5.1.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6A1FC6" w:rsidRPr="006A1FC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5.2.</w:t>
      </w:r>
      <w:r w:rsidR="00FB7BF6">
        <w:rPr>
          <w:color w:val="000000"/>
          <w:sz w:val="27"/>
          <w:szCs w:val="27"/>
        </w:rPr>
        <w:t xml:space="preserve"> </w:t>
      </w:r>
      <w:r w:rsidRPr="006A1FC6">
        <w:rPr>
          <w:color w:val="000000"/>
          <w:sz w:val="27"/>
          <w:szCs w:val="27"/>
        </w:rPr>
        <w:t>Данная информация доводится до сведения граждан через средства массовой информации (сеть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</w:t>
      </w:r>
    </w:p>
    <w:p w:rsidR="006A1FC6" w:rsidRPr="006A1FC6" w:rsidRDefault="006A1FC6" w:rsidP="006A1F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br/>
      </w:r>
      <w:r w:rsidRPr="006A1FC6">
        <w:rPr>
          <w:rStyle w:val="a4"/>
          <w:color w:val="000000"/>
          <w:sz w:val="27"/>
          <w:szCs w:val="27"/>
        </w:rPr>
        <w:t>6. Ответственность за нарушение настоящих Правил</w:t>
      </w:r>
    </w:p>
    <w:p w:rsidR="00FB7BF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6.1. Лица виновные в нарушении Правил, несут ответственность в соответствии с действующим законодательством.</w:t>
      </w:r>
    </w:p>
    <w:p w:rsidR="006A1FC6" w:rsidRPr="006A1FC6" w:rsidRDefault="006A1FC6" w:rsidP="00FB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7"/>
          <w:szCs w:val="27"/>
        </w:rPr>
      </w:pPr>
      <w:r w:rsidRPr="006A1FC6">
        <w:rPr>
          <w:color w:val="000000"/>
          <w:sz w:val="27"/>
          <w:szCs w:val="27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6A1FC6" w:rsidRPr="006A1FC6" w:rsidRDefault="006A1FC6" w:rsidP="006A1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C6" w:rsidRPr="006A1FC6" w:rsidRDefault="006A1FC6" w:rsidP="006A1FC6">
      <w:pPr>
        <w:jc w:val="both"/>
        <w:rPr>
          <w:rFonts w:ascii="Times New Roman" w:hAnsi="Times New Roman" w:cs="Times New Roman"/>
        </w:rPr>
      </w:pPr>
    </w:p>
    <w:p w:rsidR="00995A1F" w:rsidRPr="006A1FC6" w:rsidRDefault="00D66F49">
      <w:pPr>
        <w:rPr>
          <w:rFonts w:ascii="Times New Roman" w:hAnsi="Times New Roman" w:cs="Times New Roman"/>
        </w:rPr>
      </w:pPr>
    </w:p>
    <w:sectPr w:rsidR="00995A1F" w:rsidRPr="006A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6"/>
    <w:rsid w:val="002E66F5"/>
    <w:rsid w:val="0058778B"/>
    <w:rsid w:val="006918F9"/>
    <w:rsid w:val="006A1FC6"/>
    <w:rsid w:val="00BC1A9B"/>
    <w:rsid w:val="00D66F49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78C-4026-43B2-8A81-AFD0452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F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5</cp:revision>
  <cp:lastPrinted>2018-01-31T00:12:00Z</cp:lastPrinted>
  <dcterms:created xsi:type="dcterms:W3CDTF">2018-01-30T06:17:00Z</dcterms:created>
  <dcterms:modified xsi:type="dcterms:W3CDTF">2018-01-31T07:45:00Z</dcterms:modified>
</cp:coreProperties>
</file>