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732" w:rsidRPr="0093582A" w:rsidRDefault="00191732" w:rsidP="00191732">
      <w:pPr>
        <w:spacing w:after="0"/>
        <w:rPr>
          <w:rFonts w:ascii="Times New Roman" w:hAnsi="Times New Roman"/>
          <w:sz w:val="24"/>
          <w:szCs w:val="24"/>
        </w:rPr>
      </w:pPr>
      <w:bookmarkStart w:id="0" w:name="_GoBack"/>
      <w:bookmarkEnd w:id="0"/>
    </w:p>
    <w:p w:rsidR="00191732" w:rsidRPr="0093582A" w:rsidRDefault="0003549B" w:rsidP="00191732">
      <w:pPr>
        <w:spacing w:after="0"/>
        <w:jc w:val="right"/>
        <w:rPr>
          <w:rFonts w:ascii="Times New Roman" w:hAnsi="Times New Roman"/>
          <w:sz w:val="24"/>
          <w:szCs w:val="24"/>
        </w:rPr>
      </w:pPr>
      <w:bookmarkStart w:id="1" w:name="_docEnd_1"/>
      <w:bookmarkEnd w:id="1"/>
      <w:r w:rsidRPr="0093582A">
        <w:rPr>
          <w:rFonts w:ascii="Times New Roman" w:hAnsi="Times New Roman"/>
          <w:sz w:val="24"/>
          <w:szCs w:val="24"/>
        </w:rPr>
        <w:t>Приложение</w:t>
      </w:r>
      <w:r w:rsidR="00191732" w:rsidRPr="0093582A">
        <w:rPr>
          <w:rFonts w:ascii="Times New Roman" w:hAnsi="Times New Roman"/>
          <w:sz w:val="24"/>
          <w:szCs w:val="24"/>
        </w:rPr>
        <w:t xml:space="preserve"> </w:t>
      </w:r>
      <w:r w:rsidR="00A9634A" w:rsidRPr="0093582A">
        <w:rPr>
          <w:rFonts w:ascii="Times New Roman" w:hAnsi="Times New Roman"/>
          <w:sz w:val="24"/>
          <w:szCs w:val="24"/>
        </w:rPr>
        <w:t>№</w:t>
      </w:r>
      <w:r w:rsidR="00191732" w:rsidRPr="0093582A">
        <w:rPr>
          <w:rFonts w:ascii="Times New Roman" w:hAnsi="Times New Roman"/>
          <w:sz w:val="24"/>
          <w:szCs w:val="24"/>
        </w:rPr>
        <w:t>1</w:t>
      </w:r>
    </w:p>
    <w:p w:rsidR="00E915BE" w:rsidRPr="0093582A" w:rsidRDefault="00191732" w:rsidP="00191732">
      <w:pPr>
        <w:spacing w:after="0"/>
        <w:jc w:val="right"/>
        <w:rPr>
          <w:rFonts w:ascii="Times New Roman" w:hAnsi="Times New Roman"/>
          <w:sz w:val="24"/>
          <w:szCs w:val="24"/>
        </w:rPr>
      </w:pPr>
      <w:r w:rsidRPr="0093582A">
        <w:rPr>
          <w:rFonts w:ascii="Times New Roman" w:hAnsi="Times New Roman"/>
          <w:sz w:val="24"/>
          <w:szCs w:val="24"/>
        </w:rPr>
        <w:t xml:space="preserve">к </w:t>
      </w:r>
      <w:r w:rsidR="009272E2">
        <w:rPr>
          <w:rFonts w:ascii="Times New Roman" w:hAnsi="Times New Roman"/>
          <w:sz w:val="24"/>
          <w:szCs w:val="24"/>
        </w:rPr>
        <w:t>Приказу</w:t>
      </w:r>
      <w:r w:rsidR="006A1A71" w:rsidRPr="0093582A">
        <w:rPr>
          <w:rFonts w:ascii="Times New Roman" w:hAnsi="Times New Roman"/>
          <w:sz w:val="24"/>
          <w:szCs w:val="24"/>
        </w:rPr>
        <w:t xml:space="preserve"> </w:t>
      </w:r>
    </w:p>
    <w:p w:rsidR="00191732" w:rsidRPr="0093582A" w:rsidRDefault="00191732" w:rsidP="00191732">
      <w:pPr>
        <w:spacing w:after="0"/>
        <w:jc w:val="right"/>
        <w:rPr>
          <w:rFonts w:ascii="Times New Roman" w:hAnsi="Times New Roman"/>
          <w:sz w:val="24"/>
          <w:szCs w:val="24"/>
        </w:rPr>
      </w:pPr>
      <w:r w:rsidRPr="0093582A">
        <w:rPr>
          <w:rFonts w:ascii="Times New Roman" w:hAnsi="Times New Roman"/>
          <w:sz w:val="24"/>
          <w:szCs w:val="24"/>
        </w:rPr>
        <w:t xml:space="preserve">от </w:t>
      </w:r>
      <w:r w:rsidR="00232BD5" w:rsidRPr="0093582A">
        <w:rPr>
          <w:rFonts w:ascii="Times New Roman" w:hAnsi="Times New Roman"/>
          <w:sz w:val="24"/>
          <w:szCs w:val="24"/>
        </w:rPr>
        <w:t>«</w:t>
      </w:r>
      <w:r w:rsidR="00297343">
        <w:rPr>
          <w:rFonts w:ascii="Times New Roman" w:hAnsi="Times New Roman"/>
          <w:sz w:val="24"/>
          <w:szCs w:val="24"/>
        </w:rPr>
        <w:t>22</w:t>
      </w:r>
      <w:r w:rsidR="00232BD5" w:rsidRPr="0093582A">
        <w:rPr>
          <w:rFonts w:ascii="Times New Roman" w:hAnsi="Times New Roman"/>
          <w:sz w:val="24"/>
          <w:szCs w:val="24"/>
        </w:rPr>
        <w:t>»</w:t>
      </w:r>
      <w:r w:rsidR="00297343">
        <w:rPr>
          <w:rFonts w:ascii="Times New Roman" w:hAnsi="Times New Roman"/>
          <w:sz w:val="24"/>
          <w:szCs w:val="24"/>
        </w:rPr>
        <w:t xml:space="preserve"> июля </w:t>
      </w:r>
      <w:r w:rsidR="00A9634A" w:rsidRPr="0093582A">
        <w:rPr>
          <w:rFonts w:ascii="Times New Roman" w:hAnsi="Times New Roman"/>
          <w:sz w:val="24"/>
          <w:szCs w:val="24"/>
        </w:rPr>
        <w:t>2019г.</w:t>
      </w:r>
      <w:r w:rsidRPr="0093582A">
        <w:rPr>
          <w:rFonts w:ascii="Times New Roman" w:hAnsi="Times New Roman"/>
          <w:sz w:val="24"/>
          <w:szCs w:val="24"/>
        </w:rPr>
        <w:t xml:space="preserve"> </w:t>
      </w:r>
      <w:r w:rsidR="00A9634A" w:rsidRPr="0093582A">
        <w:rPr>
          <w:rFonts w:ascii="Times New Roman" w:hAnsi="Times New Roman"/>
          <w:sz w:val="24"/>
          <w:szCs w:val="24"/>
        </w:rPr>
        <w:t>№</w:t>
      </w:r>
      <w:r w:rsidR="00297343">
        <w:rPr>
          <w:rFonts w:ascii="Times New Roman" w:hAnsi="Times New Roman"/>
          <w:sz w:val="24"/>
          <w:szCs w:val="24"/>
        </w:rPr>
        <w:t xml:space="preserve"> 14</w:t>
      </w:r>
    </w:p>
    <w:p w:rsidR="00191732" w:rsidRPr="0093582A" w:rsidRDefault="00191732" w:rsidP="00191732">
      <w:pPr>
        <w:spacing w:after="0"/>
        <w:rPr>
          <w:rFonts w:ascii="Times New Roman" w:hAnsi="Times New Roman"/>
          <w:sz w:val="24"/>
          <w:szCs w:val="24"/>
        </w:rPr>
      </w:pPr>
    </w:p>
    <w:p w:rsidR="00191732" w:rsidRPr="0093582A" w:rsidRDefault="00191732" w:rsidP="0093582A">
      <w:pPr>
        <w:spacing w:after="0" w:line="240" w:lineRule="auto"/>
        <w:ind w:firstLine="709"/>
        <w:jc w:val="center"/>
        <w:rPr>
          <w:rFonts w:ascii="Times New Roman" w:hAnsi="Times New Roman"/>
          <w:b/>
          <w:sz w:val="28"/>
          <w:szCs w:val="28"/>
        </w:rPr>
      </w:pPr>
      <w:bookmarkStart w:id="2" w:name="_docStart_2"/>
      <w:bookmarkStart w:id="3" w:name="_title_2"/>
      <w:bookmarkStart w:id="4" w:name="_ref_15896"/>
      <w:bookmarkEnd w:id="2"/>
      <w:bookmarkEnd w:id="3"/>
      <w:bookmarkEnd w:id="4"/>
      <w:r w:rsidRPr="0093582A">
        <w:rPr>
          <w:rFonts w:ascii="Times New Roman" w:hAnsi="Times New Roman"/>
          <w:b/>
          <w:sz w:val="28"/>
          <w:szCs w:val="28"/>
        </w:rPr>
        <w:t>Учетная политика</w:t>
      </w:r>
    </w:p>
    <w:p w:rsidR="00191732" w:rsidRPr="0093582A" w:rsidRDefault="003927D9" w:rsidP="0093582A">
      <w:pPr>
        <w:spacing w:after="0" w:line="240" w:lineRule="auto"/>
        <w:ind w:firstLine="709"/>
        <w:jc w:val="center"/>
        <w:rPr>
          <w:rFonts w:ascii="Times New Roman" w:hAnsi="Times New Roman"/>
          <w:b/>
          <w:sz w:val="28"/>
          <w:szCs w:val="28"/>
        </w:rPr>
      </w:pPr>
      <w:r>
        <w:rPr>
          <w:rFonts w:ascii="Times New Roman" w:hAnsi="Times New Roman"/>
          <w:b/>
          <w:sz w:val="28"/>
          <w:szCs w:val="28"/>
        </w:rPr>
        <w:t>МБУ</w:t>
      </w:r>
      <w:r w:rsidR="00FD6D09">
        <w:rPr>
          <w:rFonts w:ascii="Times New Roman" w:hAnsi="Times New Roman"/>
          <w:b/>
          <w:sz w:val="28"/>
          <w:szCs w:val="28"/>
        </w:rPr>
        <w:t xml:space="preserve"> «</w:t>
      </w:r>
      <w:r w:rsidR="003C650E">
        <w:rPr>
          <w:rFonts w:ascii="Times New Roman" w:hAnsi="Times New Roman"/>
          <w:b/>
          <w:sz w:val="28"/>
          <w:szCs w:val="28"/>
        </w:rPr>
        <w:t>Центр жилищно-коммунального хозяйства и рекреационной деятельности</w:t>
      </w:r>
      <w:r w:rsidR="00FD6D09">
        <w:rPr>
          <w:rFonts w:ascii="Times New Roman" w:hAnsi="Times New Roman"/>
          <w:b/>
          <w:sz w:val="28"/>
          <w:szCs w:val="28"/>
        </w:rPr>
        <w:t>»</w:t>
      </w:r>
      <w:r w:rsidR="006A1A71" w:rsidRPr="0093582A">
        <w:rPr>
          <w:rFonts w:ascii="Times New Roman" w:hAnsi="Times New Roman"/>
          <w:b/>
          <w:sz w:val="28"/>
          <w:szCs w:val="28"/>
        </w:rPr>
        <w:t xml:space="preserve"> </w:t>
      </w:r>
      <w:r w:rsidR="00A9634A" w:rsidRPr="0093582A">
        <w:rPr>
          <w:rFonts w:ascii="Times New Roman" w:hAnsi="Times New Roman"/>
          <w:b/>
          <w:sz w:val="28"/>
          <w:szCs w:val="28"/>
        </w:rPr>
        <w:t xml:space="preserve">МО </w:t>
      </w:r>
      <w:r w:rsidR="00232BD5" w:rsidRPr="0093582A">
        <w:rPr>
          <w:rFonts w:ascii="Times New Roman" w:hAnsi="Times New Roman"/>
          <w:b/>
          <w:sz w:val="28"/>
          <w:szCs w:val="28"/>
        </w:rPr>
        <w:t>«</w:t>
      </w:r>
      <w:proofErr w:type="spellStart"/>
      <w:r w:rsidR="00C926C3">
        <w:rPr>
          <w:rFonts w:ascii="Times New Roman" w:hAnsi="Times New Roman"/>
          <w:b/>
          <w:sz w:val="28"/>
          <w:szCs w:val="28"/>
        </w:rPr>
        <w:t>Ботуобуйинский</w:t>
      </w:r>
      <w:proofErr w:type="spellEnd"/>
      <w:r w:rsidR="00C926C3">
        <w:rPr>
          <w:rFonts w:ascii="Times New Roman" w:hAnsi="Times New Roman"/>
          <w:b/>
          <w:sz w:val="28"/>
          <w:szCs w:val="28"/>
        </w:rPr>
        <w:t xml:space="preserve"> наслег</w:t>
      </w:r>
      <w:r w:rsidR="00232BD5" w:rsidRPr="0093582A">
        <w:rPr>
          <w:rFonts w:ascii="Times New Roman" w:hAnsi="Times New Roman"/>
          <w:b/>
          <w:sz w:val="28"/>
          <w:szCs w:val="28"/>
        </w:rPr>
        <w:t>»</w:t>
      </w:r>
      <w:r w:rsidR="003E4F7D" w:rsidRPr="0093582A">
        <w:rPr>
          <w:rFonts w:ascii="Times New Roman" w:hAnsi="Times New Roman"/>
          <w:b/>
          <w:sz w:val="28"/>
          <w:szCs w:val="28"/>
        </w:rPr>
        <w:t xml:space="preserve"> </w:t>
      </w:r>
      <w:proofErr w:type="spellStart"/>
      <w:r w:rsidR="003E4F7D" w:rsidRPr="0093582A">
        <w:rPr>
          <w:rFonts w:ascii="Times New Roman" w:hAnsi="Times New Roman"/>
          <w:b/>
          <w:sz w:val="28"/>
          <w:szCs w:val="28"/>
        </w:rPr>
        <w:t>Мирнинского</w:t>
      </w:r>
      <w:proofErr w:type="spellEnd"/>
      <w:r w:rsidR="003E4F7D" w:rsidRPr="0093582A">
        <w:rPr>
          <w:rFonts w:ascii="Times New Roman" w:hAnsi="Times New Roman"/>
          <w:b/>
          <w:sz w:val="28"/>
          <w:szCs w:val="28"/>
        </w:rPr>
        <w:t xml:space="preserve"> района РС (Я)</w:t>
      </w:r>
      <w:r w:rsidR="00B900C0">
        <w:rPr>
          <w:rFonts w:ascii="Times New Roman" w:hAnsi="Times New Roman"/>
          <w:b/>
          <w:sz w:val="28"/>
          <w:szCs w:val="28"/>
        </w:rPr>
        <w:t xml:space="preserve"> </w:t>
      </w:r>
      <w:r w:rsidR="00191732" w:rsidRPr="0093582A">
        <w:rPr>
          <w:rFonts w:ascii="Times New Roman" w:hAnsi="Times New Roman"/>
          <w:b/>
          <w:sz w:val="28"/>
          <w:szCs w:val="28"/>
        </w:rPr>
        <w:t>для целей бюджетного учета</w:t>
      </w:r>
    </w:p>
    <w:p w:rsidR="00191732" w:rsidRPr="0093582A" w:rsidRDefault="00191732" w:rsidP="00A9634A">
      <w:pPr>
        <w:spacing w:after="0" w:line="240" w:lineRule="auto"/>
        <w:ind w:firstLine="709"/>
        <w:jc w:val="center"/>
        <w:rPr>
          <w:rFonts w:ascii="Times New Roman" w:hAnsi="Times New Roman"/>
          <w:sz w:val="28"/>
          <w:szCs w:val="28"/>
        </w:rPr>
      </w:pPr>
    </w:p>
    <w:p w:rsidR="00191732" w:rsidRPr="0093582A" w:rsidRDefault="00191732" w:rsidP="003E4F7D">
      <w:pPr>
        <w:pStyle w:val="a8"/>
        <w:numPr>
          <w:ilvl w:val="0"/>
          <w:numId w:val="4"/>
        </w:numPr>
        <w:spacing w:after="0" w:line="240" w:lineRule="auto"/>
        <w:jc w:val="center"/>
        <w:rPr>
          <w:rFonts w:ascii="Times New Roman" w:hAnsi="Times New Roman"/>
          <w:b/>
          <w:sz w:val="28"/>
          <w:szCs w:val="28"/>
        </w:rPr>
      </w:pPr>
      <w:bookmarkStart w:id="5" w:name="_ref_15921"/>
      <w:bookmarkEnd w:id="5"/>
      <w:r w:rsidRPr="0093582A">
        <w:rPr>
          <w:rFonts w:ascii="Times New Roman" w:hAnsi="Times New Roman"/>
          <w:b/>
          <w:sz w:val="28"/>
          <w:szCs w:val="28"/>
        </w:rPr>
        <w:t>Организационные положения</w:t>
      </w:r>
    </w:p>
    <w:p w:rsidR="00DF163B" w:rsidRPr="0093582A" w:rsidRDefault="00191732" w:rsidP="00DF163B">
      <w:pPr>
        <w:pStyle w:val="a8"/>
        <w:numPr>
          <w:ilvl w:val="1"/>
          <w:numId w:val="4"/>
        </w:numPr>
        <w:spacing w:after="0" w:line="240" w:lineRule="auto"/>
        <w:ind w:left="0" w:firstLine="0"/>
        <w:jc w:val="both"/>
        <w:rPr>
          <w:rFonts w:ascii="Times New Roman" w:hAnsi="Times New Roman"/>
          <w:sz w:val="28"/>
          <w:szCs w:val="28"/>
        </w:rPr>
      </w:pPr>
      <w:bookmarkStart w:id="6" w:name="_ref_300807"/>
      <w:bookmarkEnd w:id="6"/>
      <w:r w:rsidRPr="0093582A">
        <w:rPr>
          <w:rFonts w:ascii="Times New Roman" w:hAnsi="Times New Roman"/>
          <w:sz w:val="28"/>
          <w:szCs w:val="28"/>
        </w:rPr>
        <w:t xml:space="preserve">Настоящая Учетная политика </w:t>
      </w:r>
      <w:r w:rsidR="003927D9">
        <w:rPr>
          <w:rFonts w:ascii="Times New Roman" w:hAnsi="Times New Roman"/>
          <w:sz w:val="28"/>
          <w:szCs w:val="28"/>
        </w:rPr>
        <w:t>МБУ</w:t>
      </w:r>
      <w:r w:rsidR="00FD6D09">
        <w:rPr>
          <w:rFonts w:ascii="Times New Roman" w:hAnsi="Times New Roman"/>
          <w:sz w:val="28"/>
          <w:szCs w:val="28"/>
        </w:rPr>
        <w:t xml:space="preserve"> «</w:t>
      </w:r>
      <w:r w:rsidR="003C650E">
        <w:rPr>
          <w:rFonts w:ascii="Times New Roman" w:hAnsi="Times New Roman"/>
          <w:sz w:val="28"/>
          <w:szCs w:val="28"/>
        </w:rPr>
        <w:t>Центр жилищно-коммунального хозяйства и рекреационной деятельности</w:t>
      </w:r>
      <w:r w:rsidR="00FD6D09">
        <w:rPr>
          <w:rFonts w:ascii="Times New Roman" w:hAnsi="Times New Roman"/>
          <w:sz w:val="28"/>
          <w:szCs w:val="28"/>
        </w:rPr>
        <w:t>»</w:t>
      </w:r>
      <w:r w:rsidR="00224EA5" w:rsidRPr="0093582A">
        <w:rPr>
          <w:rFonts w:ascii="Times New Roman" w:hAnsi="Times New Roman"/>
          <w:sz w:val="28"/>
          <w:szCs w:val="28"/>
        </w:rPr>
        <w:t xml:space="preserve"> МО </w:t>
      </w:r>
      <w:r w:rsidR="00232BD5" w:rsidRPr="0093582A">
        <w:rPr>
          <w:rFonts w:ascii="Times New Roman" w:hAnsi="Times New Roman"/>
          <w:sz w:val="28"/>
          <w:szCs w:val="28"/>
        </w:rPr>
        <w:t>«</w:t>
      </w:r>
      <w:proofErr w:type="spellStart"/>
      <w:r w:rsidR="00C926C3">
        <w:rPr>
          <w:rFonts w:ascii="Times New Roman" w:hAnsi="Times New Roman"/>
          <w:sz w:val="28"/>
          <w:szCs w:val="28"/>
        </w:rPr>
        <w:t>Ботуобуйинский</w:t>
      </w:r>
      <w:proofErr w:type="spellEnd"/>
      <w:r w:rsidR="00C926C3">
        <w:rPr>
          <w:rFonts w:ascii="Times New Roman" w:hAnsi="Times New Roman"/>
          <w:sz w:val="28"/>
          <w:szCs w:val="28"/>
        </w:rPr>
        <w:t xml:space="preserve"> наслег</w:t>
      </w:r>
      <w:r w:rsidR="00232BD5" w:rsidRPr="0093582A">
        <w:rPr>
          <w:rFonts w:ascii="Times New Roman" w:hAnsi="Times New Roman"/>
          <w:sz w:val="28"/>
          <w:szCs w:val="28"/>
        </w:rPr>
        <w:t>»</w:t>
      </w:r>
      <w:r w:rsidR="00224EA5" w:rsidRPr="0093582A">
        <w:rPr>
          <w:rFonts w:ascii="Times New Roman" w:hAnsi="Times New Roman"/>
          <w:sz w:val="28"/>
          <w:szCs w:val="28"/>
        </w:rPr>
        <w:t xml:space="preserve"> </w:t>
      </w:r>
      <w:proofErr w:type="spellStart"/>
      <w:r w:rsidR="00224EA5" w:rsidRPr="0093582A">
        <w:rPr>
          <w:rFonts w:ascii="Times New Roman" w:hAnsi="Times New Roman"/>
          <w:sz w:val="28"/>
          <w:szCs w:val="28"/>
        </w:rPr>
        <w:t>Мирнинского</w:t>
      </w:r>
      <w:proofErr w:type="spellEnd"/>
      <w:r w:rsidR="00224EA5" w:rsidRPr="0093582A">
        <w:rPr>
          <w:rFonts w:ascii="Times New Roman" w:hAnsi="Times New Roman"/>
          <w:sz w:val="28"/>
          <w:szCs w:val="28"/>
        </w:rPr>
        <w:t xml:space="preserve"> района РС (Я), далее по тексту – Учетная политика,</w:t>
      </w:r>
      <w:r w:rsidR="00FD6D09">
        <w:rPr>
          <w:rFonts w:ascii="Times New Roman" w:hAnsi="Times New Roman"/>
          <w:sz w:val="28"/>
          <w:szCs w:val="28"/>
        </w:rPr>
        <w:t xml:space="preserve"> </w:t>
      </w:r>
      <w:r w:rsidR="003C650E">
        <w:rPr>
          <w:rFonts w:ascii="Times New Roman" w:hAnsi="Times New Roman"/>
          <w:sz w:val="28"/>
          <w:szCs w:val="28"/>
        </w:rPr>
        <w:t xml:space="preserve">МБУ </w:t>
      </w:r>
      <w:proofErr w:type="spellStart"/>
      <w:r w:rsidR="003C650E">
        <w:rPr>
          <w:rFonts w:ascii="Times New Roman" w:hAnsi="Times New Roman"/>
          <w:sz w:val="28"/>
          <w:szCs w:val="28"/>
        </w:rPr>
        <w:t>ЦЖКХиРД</w:t>
      </w:r>
      <w:proofErr w:type="spellEnd"/>
      <w:r w:rsidR="00FD6D09">
        <w:rPr>
          <w:rFonts w:ascii="Times New Roman" w:hAnsi="Times New Roman"/>
          <w:sz w:val="28"/>
          <w:szCs w:val="28"/>
        </w:rPr>
        <w:t>,</w:t>
      </w:r>
      <w:r w:rsidR="00224EA5" w:rsidRPr="0093582A">
        <w:rPr>
          <w:rFonts w:ascii="Times New Roman" w:hAnsi="Times New Roman"/>
          <w:sz w:val="28"/>
          <w:szCs w:val="28"/>
        </w:rPr>
        <w:t xml:space="preserve"> </w:t>
      </w:r>
      <w:r w:rsidRPr="0093582A">
        <w:rPr>
          <w:rFonts w:ascii="Times New Roman" w:hAnsi="Times New Roman"/>
          <w:sz w:val="28"/>
          <w:szCs w:val="28"/>
        </w:rPr>
        <w:t>разработана в соответствии с требованиями следующих документов</w:t>
      </w:r>
      <w:r w:rsidR="00DF163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DF163B" w:rsidRPr="0093582A">
        <w:rPr>
          <w:rFonts w:ascii="Times New Roman" w:hAnsi="Times New Roman"/>
          <w:iCs/>
          <w:sz w:val="28"/>
          <w:szCs w:val="28"/>
        </w:rPr>
        <w:t xml:space="preserve">: ч. 2 ст. 8 Закона </w:t>
      </w:r>
      <w:r w:rsidR="00232BD5" w:rsidRPr="0093582A">
        <w:rPr>
          <w:rFonts w:ascii="Times New Roman" w:hAnsi="Times New Roman"/>
          <w:iCs/>
          <w:sz w:val="28"/>
          <w:szCs w:val="28"/>
        </w:rPr>
        <w:t>№</w:t>
      </w:r>
      <w:r w:rsidR="00DF163B" w:rsidRPr="0093582A">
        <w:rPr>
          <w:rFonts w:ascii="Times New Roman" w:hAnsi="Times New Roman"/>
          <w:iCs/>
          <w:sz w:val="28"/>
          <w:szCs w:val="28"/>
        </w:rPr>
        <w:t xml:space="preserve"> 402-ФЗ):</w:t>
      </w:r>
    </w:p>
    <w:p w:rsidR="00A9634A" w:rsidRPr="0093582A" w:rsidRDefault="00191732" w:rsidP="003E4F7D">
      <w:pPr>
        <w:pStyle w:val="a8"/>
        <w:numPr>
          <w:ilvl w:val="0"/>
          <w:numId w:val="3"/>
        </w:numPr>
        <w:tabs>
          <w:tab w:val="left" w:pos="1276"/>
        </w:tabs>
        <w:spacing w:after="0" w:line="240" w:lineRule="auto"/>
        <w:ind w:hanging="720"/>
        <w:jc w:val="both"/>
        <w:rPr>
          <w:rFonts w:ascii="Times New Roman" w:hAnsi="Times New Roman"/>
          <w:sz w:val="28"/>
          <w:szCs w:val="28"/>
        </w:rPr>
      </w:pPr>
      <w:r w:rsidRPr="0093582A">
        <w:rPr>
          <w:rFonts w:ascii="Times New Roman" w:hAnsi="Times New Roman"/>
          <w:sz w:val="28"/>
          <w:szCs w:val="28"/>
        </w:rPr>
        <w:t>Бюджетный кодекс РФ (далее - БК РФ);</w:t>
      </w:r>
    </w:p>
    <w:p w:rsidR="00A9634A" w:rsidRPr="0093582A" w:rsidRDefault="00191732" w:rsidP="00A9634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Федеральный закон от 06.12.2011</w:t>
      </w:r>
      <w:r w:rsidR="00A9634A" w:rsidRPr="0093582A">
        <w:rPr>
          <w:rFonts w:ascii="Times New Roman" w:hAnsi="Times New Roman"/>
          <w:sz w:val="28"/>
          <w:szCs w:val="28"/>
        </w:rPr>
        <w:t>г. №</w:t>
      </w:r>
      <w:r w:rsidRPr="0093582A">
        <w:rPr>
          <w:rFonts w:ascii="Times New Roman" w:hAnsi="Times New Roman"/>
          <w:sz w:val="28"/>
          <w:szCs w:val="28"/>
        </w:rPr>
        <w:t xml:space="preserve">402-ФЗ </w:t>
      </w:r>
      <w:r w:rsidR="00232BD5" w:rsidRPr="0093582A">
        <w:rPr>
          <w:rFonts w:ascii="Times New Roman" w:hAnsi="Times New Roman"/>
          <w:sz w:val="28"/>
          <w:szCs w:val="28"/>
        </w:rPr>
        <w:t>«</w:t>
      </w:r>
      <w:r w:rsidRPr="0093582A">
        <w:rPr>
          <w:rFonts w:ascii="Times New Roman" w:hAnsi="Times New Roman"/>
          <w:sz w:val="28"/>
          <w:szCs w:val="28"/>
        </w:rPr>
        <w:t>О бухгалтерском учете</w:t>
      </w:r>
      <w:r w:rsidR="00232BD5" w:rsidRPr="0093582A">
        <w:rPr>
          <w:rFonts w:ascii="Times New Roman" w:hAnsi="Times New Roman"/>
          <w:sz w:val="28"/>
          <w:szCs w:val="28"/>
        </w:rPr>
        <w:t>»</w:t>
      </w:r>
      <w:r w:rsidR="00A9634A" w:rsidRPr="0093582A">
        <w:rPr>
          <w:rFonts w:ascii="Times New Roman" w:hAnsi="Times New Roman"/>
          <w:sz w:val="28"/>
          <w:szCs w:val="28"/>
        </w:rPr>
        <w:t xml:space="preserve">, </w:t>
      </w:r>
      <w:r w:rsidRPr="0093582A">
        <w:rPr>
          <w:rFonts w:ascii="Times New Roman" w:hAnsi="Times New Roman"/>
          <w:sz w:val="28"/>
          <w:szCs w:val="28"/>
        </w:rPr>
        <w:t>далее</w:t>
      </w:r>
      <w:r w:rsidR="00A9634A" w:rsidRPr="0093582A">
        <w:rPr>
          <w:rFonts w:ascii="Times New Roman" w:hAnsi="Times New Roman"/>
          <w:sz w:val="28"/>
          <w:szCs w:val="28"/>
        </w:rPr>
        <w:t xml:space="preserve"> по тексту</w:t>
      </w:r>
      <w:r w:rsidRPr="0093582A">
        <w:rPr>
          <w:rFonts w:ascii="Times New Roman" w:hAnsi="Times New Roman"/>
          <w:sz w:val="28"/>
          <w:szCs w:val="28"/>
        </w:rPr>
        <w:t xml:space="preserve"> - Закон </w:t>
      </w:r>
      <w:r w:rsidR="00A9634A" w:rsidRPr="0093582A">
        <w:rPr>
          <w:rFonts w:ascii="Times New Roman" w:hAnsi="Times New Roman"/>
          <w:sz w:val="28"/>
          <w:szCs w:val="28"/>
        </w:rPr>
        <w:t>№</w:t>
      </w:r>
      <w:r w:rsidRPr="0093582A">
        <w:rPr>
          <w:rFonts w:ascii="Times New Roman" w:hAnsi="Times New Roman"/>
          <w:sz w:val="28"/>
          <w:szCs w:val="28"/>
        </w:rPr>
        <w:t>402-ФЗ;</w:t>
      </w:r>
    </w:p>
    <w:p w:rsidR="00A9634A" w:rsidRPr="0093582A" w:rsidRDefault="00191732" w:rsidP="00A9634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Концептуальные основы бухгалтерского учета и отчетности организаций государственного сектора</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A9634A" w:rsidRPr="0093582A">
        <w:rPr>
          <w:rFonts w:ascii="Times New Roman" w:hAnsi="Times New Roman"/>
          <w:sz w:val="28"/>
          <w:szCs w:val="28"/>
        </w:rPr>
        <w:t>г.</w:t>
      </w:r>
      <w:r w:rsidRPr="0093582A">
        <w:rPr>
          <w:rFonts w:ascii="Times New Roman" w:hAnsi="Times New Roman"/>
          <w:sz w:val="28"/>
          <w:szCs w:val="28"/>
        </w:rPr>
        <w:t xml:space="preserve"> </w:t>
      </w:r>
      <w:r w:rsidR="00A9634A" w:rsidRPr="0093582A">
        <w:rPr>
          <w:rFonts w:ascii="Times New Roman" w:hAnsi="Times New Roman"/>
          <w:sz w:val="28"/>
          <w:szCs w:val="28"/>
        </w:rPr>
        <w:t>№</w:t>
      </w:r>
      <w:r w:rsidRPr="0093582A">
        <w:rPr>
          <w:rFonts w:ascii="Times New Roman" w:hAnsi="Times New Roman"/>
          <w:sz w:val="28"/>
          <w:szCs w:val="28"/>
        </w:rPr>
        <w:t>256н</w:t>
      </w:r>
      <w:r w:rsidR="00A9634A" w:rsidRPr="0093582A">
        <w:rPr>
          <w:rFonts w:ascii="Times New Roman" w:hAnsi="Times New Roman"/>
          <w:sz w:val="28"/>
          <w:szCs w:val="28"/>
        </w:rPr>
        <w:t xml:space="preserve">, </w:t>
      </w:r>
      <w:r w:rsidRPr="0093582A">
        <w:rPr>
          <w:rFonts w:ascii="Times New Roman" w:hAnsi="Times New Roman"/>
          <w:sz w:val="28"/>
          <w:szCs w:val="28"/>
        </w:rPr>
        <w:t>далее</w:t>
      </w:r>
      <w:r w:rsidR="00A9634A" w:rsidRPr="0093582A">
        <w:rPr>
          <w:rFonts w:ascii="Times New Roman" w:hAnsi="Times New Roman"/>
          <w:sz w:val="28"/>
          <w:szCs w:val="28"/>
        </w:rPr>
        <w:t xml:space="preserve"> по тексту</w:t>
      </w:r>
      <w:r w:rsidRPr="0093582A">
        <w:rPr>
          <w:rFonts w:ascii="Times New Roman" w:hAnsi="Times New Roman"/>
          <w:sz w:val="28"/>
          <w:szCs w:val="28"/>
        </w:rPr>
        <w:t xml:space="preserve"> - СГС </w:t>
      </w:r>
      <w:r w:rsidR="00232BD5" w:rsidRPr="0093582A">
        <w:rPr>
          <w:rFonts w:ascii="Times New Roman" w:hAnsi="Times New Roman"/>
          <w:sz w:val="28"/>
          <w:szCs w:val="28"/>
        </w:rPr>
        <w:t>«</w:t>
      </w:r>
      <w:r w:rsidRPr="0093582A">
        <w:rPr>
          <w:rFonts w:ascii="Times New Roman" w:hAnsi="Times New Roman"/>
          <w:sz w:val="28"/>
          <w:szCs w:val="28"/>
        </w:rPr>
        <w:t>Концептуальные основы</w:t>
      </w:r>
      <w:r w:rsidR="00232BD5" w:rsidRPr="0093582A">
        <w:rPr>
          <w:rFonts w:ascii="Times New Roman" w:hAnsi="Times New Roman"/>
          <w:sz w:val="28"/>
          <w:szCs w:val="28"/>
        </w:rPr>
        <w:t>»</w:t>
      </w:r>
      <w:r w:rsidRPr="0093582A">
        <w:rPr>
          <w:rFonts w:ascii="Times New Roman" w:hAnsi="Times New Roman"/>
          <w:sz w:val="28"/>
          <w:szCs w:val="28"/>
        </w:rPr>
        <w:t>;</w:t>
      </w:r>
    </w:p>
    <w:p w:rsidR="00A9634A" w:rsidRPr="0093582A" w:rsidRDefault="00191732" w:rsidP="00A9634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Основные средства</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A9634A" w:rsidRPr="0093582A">
        <w:rPr>
          <w:rFonts w:ascii="Times New Roman" w:hAnsi="Times New Roman"/>
          <w:sz w:val="28"/>
          <w:szCs w:val="28"/>
        </w:rPr>
        <w:t>г.</w:t>
      </w:r>
      <w:r w:rsidRPr="0093582A">
        <w:rPr>
          <w:rFonts w:ascii="Times New Roman" w:hAnsi="Times New Roman"/>
          <w:sz w:val="28"/>
          <w:szCs w:val="28"/>
        </w:rPr>
        <w:t xml:space="preserve"> </w:t>
      </w:r>
      <w:r w:rsidR="00A9634A" w:rsidRPr="0093582A">
        <w:rPr>
          <w:rFonts w:ascii="Times New Roman" w:hAnsi="Times New Roman"/>
          <w:sz w:val="28"/>
          <w:szCs w:val="28"/>
        </w:rPr>
        <w:t>№</w:t>
      </w:r>
      <w:r w:rsidRPr="0093582A">
        <w:rPr>
          <w:rFonts w:ascii="Times New Roman" w:hAnsi="Times New Roman"/>
          <w:sz w:val="28"/>
          <w:szCs w:val="28"/>
        </w:rPr>
        <w:t>257н</w:t>
      </w:r>
      <w:r w:rsidR="00A9634A" w:rsidRPr="0093582A">
        <w:rPr>
          <w:rFonts w:ascii="Times New Roman" w:hAnsi="Times New Roman"/>
          <w:sz w:val="28"/>
          <w:szCs w:val="28"/>
        </w:rPr>
        <w:t>, далее по тексту -</w:t>
      </w:r>
      <w:r w:rsidRPr="0093582A">
        <w:rPr>
          <w:rFonts w:ascii="Times New Roman" w:hAnsi="Times New Roman"/>
          <w:sz w:val="28"/>
          <w:szCs w:val="28"/>
        </w:rPr>
        <w:t xml:space="preserve"> СГС </w:t>
      </w:r>
      <w:r w:rsidR="00232BD5" w:rsidRPr="0093582A">
        <w:rPr>
          <w:rFonts w:ascii="Times New Roman" w:hAnsi="Times New Roman"/>
          <w:sz w:val="28"/>
          <w:szCs w:val="28"/>
        </w:rPr>
        <w:t>«</w:t>
      </w:r>
      <w:r w:rsidRPr="0093582A">
        <w:rPr>
          <w:rFonts w:ascii="Times New Roman" w:hAnsi="Times New Roman"/>
          <w:sz w:val="28"/>
          <w:szCs w:val="28"/>
        </w:rPr>
        <w:t>Основные средства</w:t>
      </w:r>
      <w:r w:rsidR="00232BD5" w:rsidRPr="0093582A">
        <w:rPr>
          <w:rFonts w:ascii="Times New Roman" w:hAnsi="Times New Roman"/>
          <w:sz w:val="28"/>
          <w:szCs w:val="28"/>
        </w:rPr>
        <w:t>»</w:t>
      </w:r>
      <w:r w:rsidRPr="0093582A">
        <w:rPr>
          <w:rFonts w:ascii="Times New Roman" w:hAnsi="Times New Roman"/>
          <w:sz w:val="28"/>
          <w:szCs w:val="28"/>
        </w:rPr>
        <w:t>;</w:t>
      </w:r>
    </w:p>
    <w:p w:rsidR="001A075A" w:rsidRPr="0093582A" w:rsidRDefault="00191732" w:rsidP="001A075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Аренда</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A9634A" w:rsidRPr="0093582A">
        <w:rPr>
          <w:rFonts w:ascii="Times New Roman" w:hAnsi="Times New Roman"/>
          <w:sz w:val="28"/>
          <w:szCs w:val="28"/>
        </w:rPr>
        <w:t>г.</w:t>
      </w:r>
      <w:r w:rsidRPr="0093582A">
        <w:rPr>
          <w:rFonts w:ascii="Times New Roman" w:hAnsi="Times New Roman"/>
          <w:sz w:val="28"/>
          <w:szCs w:val="28"/>
        </w:rPr>
        <w:t xml:space="preserve"> </w:t>
      </w:r>
      <w:r w:rsidR="00A9634A" w:rsidRPr="0093582A">
        <w:rPr>
          <w:rFonts w:ascii="Times New Roman" w:hAnsi="Times New Roman"/>
          <w:sz w:val="28"/>
          <w:szCs w:val="28"/>
        </w:rPr>
        <w:t>№</w:t>
      </w:r>
      <w:r w:rsidRPr="0093582A">
        <w:rPr>
          <w:rFonts w:ascii="Times New Roman" w:hAnsi="Times New Roman"/>
          <w:sz w:val="28"/>
          <w:szCs w:val="28"/>
        </w:rPr>
        <w:t>258н</w:t>
      </w:r>
      <w:r w:rsidR="00A9634A" w:rsidRPr="0093582A">
        <w:rPr>
          <w:rFonts w:ascii="Times New Roman" w:hAnsi="Times New Roman"/>
          <w:sz w:val="28"/>
          <w:szCs w:val="28"/>
        </w:rPr>
        <w:t>, далее по тексту</w:t>
      </w:r>
      <w:r w:rsidR="0048450D" w:rsidRPr="0093582A">
        <w:rPr>
          <w:rFonts w:ascii="Times New Roman" w:hAnsi="Times New Roman"/>
          <w:sz w:val="28"/>
          <w:szCs w:val="28"/>
        </w:rPr>
        <w:t xml:space="preserve"> </w:t>
      </w:r>
      <w:r w:rsidR="00A9634A" w:rsidRPr="0093582A">
        <w:rPr>
          <w:rFonts w:ascii="Times New Roman" w:hAnsi="Times New Roman"/>
          <w:sz w:val="28"/>
          <w:szCs w:val="28"/>
        </w:rPr>
        <w:t xml:space="preserve">- </w:t>
      </w:r>
      <w:r w:rsidRPr="0093582A">
        <w:rPr>
          <w:rFonts w:ascii="Times New Roman" w:hAnsi="Times New Roman"/>
          <w:sz w:val="28"/>
          <w:szCs w:val="28"/>
        </w:rPr>
        <w:t xml:space="preserve">СГС </w:t>
      </w:r>
      <w:r w:rsidR="00232BD5" w:rsidRPr="0093582A">
        <w:rPr>
          <w:rFonts w:ascii="Times New Roman" w:hAnsi="Times New Roman"/>
          <w:sz w:val="28"/>
          <w:szCs w:val="28"/>
        </w:rPr>
        <w:t>«</w:t>
      </w:r>
      <w:r w:rsidRPr="0093582A">
        <w:rPr>
          <w:rFonts w:ascii="Times New Roman" w:hAnsi="Times New Roman"/>
          <w:sz w:val="28"/>
          <w:szCs w:val="28"/>
        </w:rPr>
        <w:t>Аренда</w:t>
      </w:r>
      <w:r w:rsidR="00232BD5" w:rsidRPr="0093582A">
        <w:rPr>
          <w:rFonts w:ascii="Times New Roman" w:hAnsi="Times New Roman"/>
          <w:sz w:val="28"/>
          <w:szCs w:val="28"/>
        </w:rPr>
        <w:t>»</w:t>
      </w:r>
      <w:r w:rsidRPr="0093582A">
        <w:rPr>
          <w:rFonts w:ascii="Times New Roman" w:hAnsi="Times New Roman"/>
          <w:sz w:val="28"/>
          <w:szCs w:val="28"/>
        </w:rPr>
        <w:t>;</w:t>
      </w:r>
    </w:p>
    <w:p w:rsidR="001A075A" w:rsidRPr="0093582A" w:rsidRDefault="00191732" w:rsidP="001A075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Обесценение активов</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1A075A" w:rsidRPr="0093582A">
        <w:rPr>
          <w:rFonts w:ascii="Times New Roman" w:hAnsi="Times New Roman"/>
          <w:sz w:val="28"/>
          <w:szCs w:val="28"/>
        </w:rPr>
        <w:t>г.</w:t>
      </w:r>
      <w:r w:rsidRPr="0093582A">
        <w:rPr>
          <w:rFonts w:ascii="Times New Roman" w:hAnsi="Times New Roman"/>
          <w:sz w:val="28"/>
          <w:szCs w:val="28"/>
        </w:rPr>
        <w:t xml:space="preserve"> </w:t>
      </w:r>
      <w:r w:rsidR="001A075A" w:rsidRPr="0093582A">
        <w:rPr>
          <w:rFonts w:ascii="Times New Roman" w:hAnsi="Times New Roman"/>
          <w:sz w:val="28"/>
          <w:szCs w:val="28"/>
        </w:rPr>
        <w:t>№</w:t>
      </w:r>
      <w:r w:rsidRPr="0093582A">
        <w:rPr>
          <w:rFonts w:ascii="Times New Roman" w:hAnsi="Times New Roman"/>
          <w:sz w:val="28"/>
          <w:szCs w:val="28"/>
        </w:rPr>
        <w:t>259н</w:t>
      </w:r>
      <w:r w:rsidR="001A075A" w:rsidRPr="0093582A">
        <w:rPr>
          <w:rFonts w:ascii="Times New Roman" w:hAnsi="Times New Roman"/>
          <w:sz w:val="28"/>
          <w:szCs w:val="28"/>
        </w:rPr>
        <w:t xml:space="preserve">, далее по тексту - СГС </w:t>
      </w:r>
      <w:r w:rsidR="00232BD5" w:rsidRPr="0093582A">
        <w:rPr>
          <w:rFonts w:ascii="Times New Roman" w:hAnsi="Times New Roman"/>
          <w:sz w:val="28"/>
          <w:szCs w:val="28"/>
        </w:rPr>
        <w:t>«</w:t>
      </w:r>
      <w:r w:rsidRPr="0093582A">
        <w:rPr>
          <w:rFonts w:ascii="Times New Roman" w:hAnsi="Times New Roman"/>
          <w:sz w:val="28"/>
          <w:szCs w:val="28"/>
        </w:rPr>
        <w:t>Обесценение активов</w:t>
      </w:r>
      <w:r w:rsidR="00232BD5" w:rsidRPr="0093582A">
        <w:rPr>
          <w:rFonts w:ascii="Times New Roman" w:hAnsi="Times New Roman"/>
          <w:sz w:val="28"/>
          <w:szCs w:val="28"/>
        </w:rPr>
        <w:t>»</w:t>
      </w:r>
      <w:r w:rsidRPr="0093582A">
        <w:rPr>
          <w:rFonts w:ascii="Times New Roman" w:hAnsi="Times New Roman"/>
          <w:sz w:val="28"/>
          <w:szCs w:val="28"/>
        </w:rPr>
        <w:t>;</w:t>
      </w:r>
    </w:p>
    <w:p w:rsidR="001A075A" w:rsidRPr="0093582A" w:rsidRDefault="00191732" w:rsidP="001A075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Представление бухгалтерской (финансовой) отчетности</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1A075A" w:rsidRPr="0093582A">
        <w:rPr>
          <w:rFonts w:ascii="Times New Roman" w:hAnsi="Times New Roman"/>
          <w:sz w:val="28"/>
          <w:szCs w:val="28"/>
        </w:rPr>
        <w:t>г.</w:t>
      </w:r>
      <w:r w:rsidRPr="0093582A">
        <w:rPr>
          <w:rFonts w:ascii="Times New Roman" w:hAnsi="Times New Roman"/>
          <w:sz w:val="28"/>
          <w:szCs w:val="28"/>
        </w:rPr>
        <w:t xml:space="preserve"> </w:t>
      </w:r>
      <w:r w:rsidR="001A075A" w:rsidRPr="0093582A">
        <w:rPr>
          <w:rFonts w:ascii="Times New Roman" w:hAnsi="Times New Roman"/>
          <w:sz w:val="28"/>
          <w:szCs w:val="28"/>
        </w:rPr>
        <w:t>№</w:t>
      </w:r>
      <w:r w:rsidRPr="0093582A">
        <w:rPr>
          <w:rFonts w:ascii="Times New Roman" w:hAnsi="Times New Roman"/>
          <w:sz w:val="28"/>
          <w:szCs w:val="28"/>
        </w:rPr>
        <w:t>260н</w:t>
      </w:r>
      <w:r w:rsidR="001A075A" w:rsidRPr="0093582A">
        <w:rPr>
          <w:rFonts w:ascii="Times New Roman" w:hAnsi="Times New Roman"/>
          <w:sz w:val="28"/>
          <w:szCs w:val="28"/>
        </w:rPr>
        <w:t xml:space="preserve">, далее по тексту - СГС </w:t>
      </w:r>
      <w:r w:rsidR="00232BD5" w:rsidRPr="0093582A">
        <w:rPr>
          <w:rFonts w:ascii="Times New Roman" w:hAnsi="Times New Roman"/>
          <w:sz w:val="28"/>
          <w:szCs w:val="28"/>
        </w:rPr>
        <w:t>«</w:t>
      </w:r>
      <w:r w:rsidRPr="0093582A">
        <w:rPr>
          <w:rFonts w:ascii="Times New Roman" w:hAnsi="Times New Roman"/>
          <w:sz w:val="28"/>
          <w:szCs w:val="28"/>
        </w:rPr>
        <w:t>Представление отчетности</w:t>
      </w:r>
      <w:r w:rsidR="00232BD5" w:rsidRPr="0093582A">
        <w:rPr>
          <w:rFonts w:ascii="Times New Roman" w:hAnsi="Times New Roman"/>
          <w:sz w:val="28"/>
          <w:szCs w:val="28"/>
        </w:rPr>
        <w:t>»</w:t>
      </w:r>
      <w:r w:rsidRPr="0093582A">
        <w:rPr>
          <w:rFonts w:ascii="Times New Roman" w:hAnsi="Times New Roman"/>
          <w:sz w:val="28"/>
          <w:szCs w:val="28"/>
        </w:rPr>
        <w:t>;</w:t>
      </w:r>
    </w:p>
    <w:p w:rsidR="00567E87" w:rsidRPr="0093582A" w:rsidRDefault="00191732" w:rsidP="00567E87">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Отчет о движении денежных средств</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30.12.2017</w:t>
      </w:r>
      <w:r w:rsidR="00567E87" w:rsidRPr="0093582A">
        <w:rPr>
          <w:rFonts w:ascii="Times New Roman" w:hAnsi="Times New Roman"/>
          <w:sz w:val="28"/>
          <w:szCs w:val="28"/>
        </w:rPr>
        <w:t>г.</w:t>
      </w:r>
      <w:r w:rsidRPr="0093582A">
        <w:rPr>
          <w:rFonts w:ascii="Times New Roman" w:hAnsi="Times New Roman"/>
          <w:sz w:val="28"/>
          <w:szCs w:val="28"/>
        </w:rPr>
        <w:t xml:space="preserve"> </w:t>
      </w:r>
      <w:r w:rsidR="00567E87" w:rsidRPr="0093582A">
        <w:rPr>
          <w:rFonts w:ascii="Times New Roman" w:hAnsi="Times New Roman"/>
          <w:sz w:val="28"/>
          <w:szCs w:val="28"/>
        </w:rPr>
        <w:t>№</w:t>
      </w:r>
      <w:r w:rsidRPr="0093582A">
        <w:rPr>
          <w:rFonts w:ascii="Times New Roman" w:hAnsi="Times New Roman"/>
          <w:sz w:val="28"/>
          <w:szCs w:val="28"/>
        </w:rPr>
        <w:t>278н</w:t>
      </w:r>
      <w:r w:rsidR="00567E87"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СГС </w:t>
      </w:r>
      <w:r w:rsidR="00232BD5" w:rsidRPr="0093582A">
        <w:rPr>
          <w:rFonts w:ascii="Times New Roman" w:hAnsi="Times New Roman"/>
          <w:sz w:val="28"/>
          <w:szCs w:val="28"/>
        </w:rPr>
        <w:t>«</w:t>
      </w:r>
      <w:r w:rsidRPr="0093582A">
        <w:rPr>
          <w:rFonts w:ascii="Times New Roman" w:hAnsi="Times New Roman"/>
          <w:sz w:val="28"/>
          <w:szCs w:val="28"/>
        </w:rPr>
        <w:t>Отчет о движении денежных средств</w:t>
      </w:r>
      <w:r w:rsidR="00232BD5" w:rsidRPr="0093582A">
        <w:rPr>
          <w:rFonts w:ascii="Times New Roman" w:hAnsi="Times New Roman"/>
          <w:sz w:val="28"/>
          <w:szCs w:val="28"/>
        </w:rPr>
        <w:t>»</w:t>
      </w:r>
      <w:r w:rsidRPr="0093582A">
        <w:rPr>
          <w:rFonts w:ascii="Times New Roman" w:hAnsi="Times New Roman"/>
          <w:sz w:val="28"/>
          <w:szCs w:val="28"/>
        </w:rPr>
        <w:t>;</w:t>
      </w:r>
    </w:p>
    <w:p w:rsidR="00567E87" w:rsidRPr="0093582A" w:rsidRDefault="00191732" w:rsidP="00567E87">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Учетная политика, оценочные значения и ошибки</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30.12.2017</w:t>
      </w:r>
      <w:r w:rsidR="00567E87" w:rsidRPr="0093582A">
        <w:rPr>
          <w:rFonts w:ascii="Times New Roman" w:hAnsi="Times New Roman"/>
          <w:sz w:val="28"/>
          <w:szCs w:val="28"/>
        </w:rPr>
        <w:t>г.</w:t>
      </w:r>
      <w:r w:rsidRPr="0093582A">
        <w:rPr>
          <w:rFonts w:ascii="Times New Roman" w:hAnsi="Times New Roman"/>
          <w:sz w:val="28"/>
          <w:szCs w:val="28"/>
        </w:rPr>
        <w:t xml:space="preserve"> </w:t>
      </w:r>
      <w:r w:rsidR="00567E87" w:rsidRPr="0093582A">
        <w:rPr>
          <w:rFonts w:ascii="Times New Roman" w:hAnsi="Times New Roman"/>
          <w:sz w:val="28"/>
          <w:szCs w:val="28"/>
        </w:rPr>
        <w:t>№</w:t>
      </w:r>
      <w:r w:rsidRPr="0093582A">
        <w:rPr>
          <w:rFonts w:ascii="Times New Roman" w:hAnsi="Times New Roman"/>
          <w:sz w:val="28"/>
          <w:szCs w:val="28"/>
        </w:rPr>
        <w:t>274н</w:t>
      </w:r>
      <w:r w:rsidR="00567E87" w:rsidRPr="0093582A">
        <w:rPr>
          <w:rFonts w:ascii="Times New Roman" w:hAnsi="Times New Roman"/>
          <w:sz w:val="28"/>
          <w:szCs w:val="28"/>
        </w:rPr>
        <w:t>, далее по тексту -</w:t>
      </w:r>
      <w:r w:rsidRPr="0093582A">
        <w:rPr>
          <w:rFonts w:ascii="Times New Roman" w:hAnsi="Times New Roman"/>
          <w:sz w:val="28"/>
          <w:szCs w:val="28"/>
        </w:rPr>
        <w:t xml:space="preserve"> СГС </w:t>
      </w:r>
      <w:r w:rsidR="00232BD5" w:rsidRPr="0093582A">
        <w:rPr>
          <w:rFonts w:ascii="Times New Roman" w:hAnsi="Times New Roman"/>
          <w:sz w:val="28"/>
          <w:szCs w:val="28"/>
        </w:rPr>
        <w:t>«</w:t>
      </w:r>
      <w:r w:rsidRPr="0093582A">
        <w:rPr>
          <w:rFonts w:ascii="Times New Roman" w:hAnsi="Times New Roman"/>
          <w:sz w:val="28"/>
          <w:szCs w:val="28"/>
        </w:rPr>
        <w:t>Учетная политика</w:t>
      </w:r>
      <w:r w:rsidR="00232BD5" w:rsidRPr="0093582A">
        <w:rPr>
          <w:rFonts w:ascii="Times New Roman" w:hAnsi="Times New Roman"/>
          <w:sz w:val="28"/>
          <w:szCs w:val="28"/>
        </w:rPr>
        <w:t>»</w:t>
      </w:r>
      <w:r w:rsidRPr="0093582A">
        <w:rPr>
          <w:rFonts w:ascii="Times New Roman" w:hAnsi="Times New Roman"/>
          <w:sz w:val="28"/>
          <w:szCs w:val="28"/>
        </w:rPr>
        <w:t>;</w:t>
      </w:r>
    </w:p>
    <w:p w:rsidR="00E15FA8" w:rsidRPr="0093582A" w:rsidRDefault="00191732" w:rsidP="00E15FA8">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События после отчетной даты</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30.12.2017</w:t>
      </w:r>
      <w:r w:rsidR="00567E87" w:rsidRPr="0093582A">
        <w:rPr>
          <w:rFonts w:ascii="Times New Roman" w:hAnsi="Times New Roman"/>
          <w:sz w:val="28"/>
          <w:szCs w:val="28"/>
        </w:rPr>
        <w:t>г.</w:t>
      </w:r>
      <w:r w:rsidRPr="0093582A">
        <w:rPr>
          <w:rFonts w:ascii="Times New Roman" w:hAnsi="Times New Roman"/>
          <w:sz w:val="28"/>
          <w:szCs w:val="28"/>
        </w:rPr>
        <w:t xml:space="preserve"> </w:t>
      </w:r>
      <w:r w:rsidR="00567E87" w:rsidRPr="0093582A">
        <w:rPr>
          <w:rFonts w:ascii="Times New Roman" w:hAnsi="Times New Roman"/>
          <w:sz w:val="28"/>
          <w:szCs w:val="28"/>
        </w:rPr>
        <w:t>№</w:t>
      </w:r>
      <w:r w:rsidRPr="0093582A">
        <w:rPr>
          <w:rFonts w:ascii="Times New Roman" w:hAnsi="Times New Roman"/>
          <w:sz w:val="28"/>
          <w:szCs w:val="28"/>
        </w:rPr>
        <w:t>275н</w:t>
      </w:r>
      <w:r w:rsidR="00567E87"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СГС </w:t>
      </w:r>
      <w:r w:rsidR="00232BD5" w:rsidRPr="0093582A">
        <w:rPr>
          <w:rFonts w:ascii="Times New Roman" w:hAnsi="Times New Roman"/>
          <w:sz w:val="28"/>
          <w:szCs w:val="28"/>
        </w:rPr>
        <w:t>«</w:t>
      </w:r>
      <w:r w:rsidRPr="0093582A">
        <w:rPr>
          <w:rFonts w:ascii="Times New Roman" w:hAnsi="Times New Roman"/>
          <w:sz w:val="28"/>
          <w:szCs w:val="28"/>
        </w:rPr>
        <w:t>События после отчетной даты</w:t>
      </w:r>
      <w:r w:rsidR="00232BD5" w:rsidRPr="0093582A">
        <w:rPr>
          <w:rFonts w:ascii="Times New Roman" w:hAnsi="Times New Roman"/>
          <w:sz w:val="28"/>
          <w:szCs w:val="28"/>
        </w:rPr>
        <w:t>»</w:t>
      </w:r>
      <w:r w:rsidRPr="0093582A">
        <w:rPr>
          <w:rFonts w:ascii="Times New Roman" w:hAnsi="Times New Roman"/>
          <w:sz w:val="28"/>
          <w:szCs w:val="28"/>
        </w:rPr>
        <w:t>;</w:t>
      </w:r>
    </w:p>
    <w:p w:rsidR="00E15FA8" w:rsidRPr="0093582A" w:rsidRDefault="00191732" w:rsidP="00E15FA8">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Доходы</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27.02.2018</w:t>
      </w:r>
      <w:r w:rsidR="00E15FA8" w:rsidRPr="0093582A">
        <w:rPr>
          <w:rFonts w:ascii="Times New Roman" w:hAnsi="Times New Roman"/>
          <w:sz w:val="28"/>
          <w:szCs w:val="28"/>
        </w:rPr>
        <w:t>г.</w:t>
      </w:r>
      <w:r w:rsidRPr="0093582A">
        <w:rPr>
          <w:rFonts w:ascii="Times New Roman" w:hAnsi="Times New Roman"/>
          <w:sz w:val="28"/>
          <w:szCs w:val="28"/>
        </w:rPr>
        <w:t xml:space="preserve"> </w:t>
      </w:r>
      <w:r w:rsidR="00E15FA8" w:rsidRPr="0093582A">
        <w:rPr>
          <w:rFonts w:ascii="Times New Roman" w:hAnsi="Times New Roman"/>
          <w:sz w:val="28"/>
          <w:szCs w:val="28"/>
        </w:rPr>
        <w:t>№</w:t>
      </w:r>
      <w:r w:rsidRPr="0093582A">
        <w:rPr>
          <w:rFonts w:ascii="Times New Roman" w:hAnsi="Times New Roman"/>
          <w:sz w:val="28"/>
          <w:szCs w:val="28"/>
        </w:rPr>
        <w:t>32н</w:t>
      </w:r>
      <w:r w:rsidR="00E15FA8" w:rsidRPr="0093582A">
        <w:rPr>
          <w:rFonts w:ascii="Times New Roman" w:hAnsi="Times New Roman"/>
          <w:sz w:val="28"/>
          <w:szCs w:val="28"/>
        </w:rPr>
        <w:t xml:space="preserve">, далее по тексту - СГС </w:t>
      </w:r>
      <w:r w:rsidR="00232BD5" w:rsidRPr="0093582A">
        <w:rPr>
          <w:rFonts w:ascii="Times New Roman" w:hAnsi="Times New Roman"/>
          <w:sz w:val="28"/>
          <w:szCs w:val="28"/>
        </w:rPr>
        <w:t>«</w:t>
      </w:r>
      <w:r w:rsidR="00E15FA8" w:rsidRPr="0093582A">
        <w:rPr>
          <w:rFonts w:ascii="Times New Roman" w:hAnsi="Times New Roman"/>
          <w:sz w:val="28"/>
          <w:szCs w:val="28"/>
        </w:rPr>
        <w:t>Д</w:t>
      </w:r>
      <w:r w:rsidRPr="0093582A">
        <w:rPr>
          <w:rFonts w:ascii="Times New Roman" w:hAnsi="Times New Roman"/>
          <w:sz w:val="28"/>
          <w:szCs w:val="28"/>
        </w:rPr>
        <w:t>оходы</w:t>
      </w:r>
      <w:r w:rsidR="00232BD5" w:rsidRPr="0093582A">
        <w:rPr>
          <w:rFonts w:ascii="Times New Roman" w:hAnsi="Times New Roman"/>
          <w:sz w:val="28"/>
          <w:szCs w:val="28"/>
        </w:rPr>
        <w:t>»</w:t>
      </w:r>
      <w:r w:rsidRPr="0093582A">
        <w:rPr>
          <w:rFonts w:ascii="Times New Roman" w:hAnsi="Times New Roman"/>
          <w:sz w:val="28"/>
          <w:szCs w:val="28"/>
        </w:rPr>
        <w:t>;</w:t>
      </w:r>
    </w:p>
    <w:p w:rsidR="00E15FA8" w:rsidRPr="0093582A" w:rsidRDefault="00191732" w:rsidP="00E15FA8">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w:t>
      </w:r>
      <w:r w:rsidR="00E15FA8" w:rsidRPr="0093582A">
        <w:rPr>
          <w:rFonts w:ascii="Times New Roman" w:hAnsi="Times New Roman"/>
          <w:sz w:val="28"/>
          <w:szCs w:val="28"/>
        </w:rPr>
        <w:t>г.</w:t>
      </w:r>
      <w:r w:rsidRPr="0093582A">
        <w:rPr>
          <w:rFonts w:ascii="Times New Roman" w:hAnsi="Times New Roman"/>
          <w:sz w:val="28"/>
          <w:szCs w:val="28"/>
        </w:rPr>
        <w:t xml:space="preserve"> </w:t>
      </w:r>
      <w:r w:rsidR="00E15FA8" w:rsidRPr="0093582A">
        <w:rPr>
          <w:rFonts w:ascii="Times New Roman" w:hAnsi="Times New Roman"/>
          <w:sz w:val="28"/>
          <w:szCs w:val="28"/>
        </w:rPr>
        <w:t>№</w:t>
      </w:r>
      <w:r w:rsidRPr="0093582A">
        <w:rPr>
          <w:rFonts w:ascii="Times New Roman" w:hAnsi="Times New Roman"/>
          <w:sz w:val="28"/>
          <w:szCs w:val="28"/>
        </w:rPr>
        <w:t>157н</w:t>
      </w:r>
      <w:r w:rsidR="00E15FA8" w:rsidRPr="0093582A">
        <w:rPr>
          <w:rFonts w:ascii="Times New Roman" w:hAnsi="Times New Roman"/>
          <w:sz w:val="28"/>
          <w:szCs w:val="28"/>
        </w:rPr>
        <w:t xml:space="preserve">, далее по тексту - </w:t>
      </w:r>
      <w:r w:rsidRPr="0093582A">
        <w:rPr>
          <w:rFonts w:ascii="Times New Roman" w:hAnsi="Times New Roman"/>
          <w:sz w:val="28"/>
          <w:szCs w:val="28"/>
        </w:rPr>
        <w:t>Единый план счетов;</w:t>
      </w:r>
    </w:p>
    <w:p w:rsidR="00F3312D" w:rsidRPr="0093582A" w:rsidRDefault="00191732" w:rsidP="00F3312D">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w:t>
      </w:r>
      <w:r w:rsidR="00E15FA8" w:rsidRPr="0093582A">
        <w:rPr>
          <w:rFonts w:ascii="Times New Roman" w:hAnsi="Times New Roman"/>
          <w:sz w:val="28"/>
          <w:szCs w:val="28"/>
        </w:rPr>
        <w:t>г.</w:t>
      </w:r>
      <w:r w:rsidRPr="0093582A">
        <w:rPr>
          <w:rFonts w:ascii="Times New Roman" w:hAnsi="Times New Roman"/>
          <w:sz w:val="28"/>
          <w:szCs w:val="28"/>
        </w:rPr>
        <w:t xml:space="preserve"> </w:t>
      </w:r>
      <w:r w:rsidR="00E15FA8" w:rsidRPr="0093582A">
        <w:rPr>
          <w:rFonts w:ascii="Times New Roman" w:hAnsi="Times New Roman"/>
          <w:sz w:val="28"/>
          <w:szCs w:val="28"/>
        </w:rPr>
        <w:t>№</w:t>
      </w:r>
      <w:r w:rsidRPr="0093582A">
        <w:rPr>
          <w:rFonts w:ascii="Times New Roman" w:hAnsi="Times New Roman"/>
          <w:sz w:val="28"/>
          <w:szCs w:val="28"/>
        </w:rPr>
        <w:t>157н</w:t>
      </w:r>
      <w:r w:rsidR="00E15FA8" w:rsidRPr="0093582A">
        <w:rPr>
          <w:rFonts w:ascii="Times New Roman" w:hAnsi="Times New Roman"/>
          <w:sz w:val="28"/>
          <w:szCs w:val="28"/>
        </w:rPr>
        <w:t>, далее по тексту -</w:t>
      </w:r>
      <w:r w:rsidRPr="0093582A">
        <w:rPr>
          <w:rFonts w:ascii="Times New Roman" w:hAnsi="Times New Roman"/>
          <w:sz w:val="28"/>
          <w:szCs w:val="28"/>
        </w:rPr>
        <w:t xml:space="preserve"> Инструкция </w:t>
      </w:r>
      <w:r w:rsidR="00E15FA8" w:rsidRPr="0093582A">
        <w:rPr>
          <w:rFonts w:ascii="Times New Roman" w:hAnsi="Times New Roman"/>
          <w:sz w:val="28"/>
          <w:szCs w:val="28"/>
        </w:rPr>
        <w:t>№157н</w:t>
      </w:r>
      <w:r w:rsidRPr="0093582A">
        <w:rPr>
          <w:rFonts w:ascii="Times New Roman" w:hAnsi="Times New Roman"/>
          <w:sz w:val="28"/>
          <w:szCs w:val="28"/>
        </w:rPr>
        <w:t>;</w:t>
      </w:r>
    </w:p>
    <w:p w:rsidR="00F3312D" w:rsidRPr="0093582A" w:rsidRDefault="00191732" w:rsidP="00F3312D">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План счетов </w:t>
      </w:r>
      <w:r w:rsidR="00D971DC">
        <w:rPr>
          <w:rFonts w:ascii="Times New Roman" w:hAnsi="Times New Roman"/>
          <w:sz w:val="28"/>
          <w:szCs w:val="28"/>
        </w:rPr>
        <w:t>бухгалтерского учета бюджетных учреждений</w:t>
      </w:r>
      <w:r w:rsidRPr="0093582A">
        <w:rPr>
          <w:rFonts w:ascii="Times New Roman" w:hAnsi="Times New Roman"/>
          <w:sz w:val="28"/>
          <w:szCs w:val="28"/>
        </w:rPr>
        <w:t xml:space="preserve">, утвержденный Приказом Минфина России от </w:t>
      </w:r>
      <w:r w:rsidR="00D971DC">
        <w:rPr>
          <w:rFonts w:ascii="Times New Roman" w:hAnsi="Times New Roman"/>
          <w:sz w:val="28"/>
          <w:szCs w:val="28"/>
        </w:rPr>
        <w:t>16</w:t>
      </w:r>
      <w:r w:rsidRPr="0093582A">
        <w:rPr>
          <w:rFonts w:ascii="Times New Roman" w:hAnsi="Times New Roman"/>
          <w:sz w:val="28"/>
          <w:szCs w:val="28"/>
        </w:rPr>
        <w:t>.12.2010</w:t>
      </w:r>
      <w:r w:rsidR="00F3312D" w:rsidRPr="0093582A">
        <w:rPr>
          <w:rFonts w:ascii="Times New Roman" w:hAnsi="Times New Roman"/>
          <w:sz w:val="28"/>
          <w:szCs w:val="28"/>
        </w:rPr>
        <w:t>г.</w:t>
      </w:r>
      <w:r w:rsidRPr="0093582A">
        <w:rPr>
          <w:rFonts w:ascii="Times New Roman" w:hAnsi="Times New Roman"/>
          <w:sz w:val="28"/>
          <w:szCs w:val="28"/>
        </w:rPr>
        <w:t xml:space="preserve"> </w:t>
      </w:r>
      <w:r w:rsidR="00F3312D" w:rsidRPr="0093582A">
        <w:rPr>
          <w:rFonts w:ascii="Times New Roman" w:hAnsi="Times New Roman"/>
          <w:sz w:val="28"/>
          <w:szCs w:val="28"/>
        </w:rPr>
        <w:t>№</w:t>
      </w:r>
      <w:r w:rsidRPr="0093582A">
        <w:rPr>
          <w:rFonts w:ascii="Times New Roman" w:hAnsi="Times New Roman"/>
          <w:sz w:val="28"/>
          <w:szCs w:val="28"/>
        </w:rPr>
        <w:t>1</w:t>
      </w:r>
      <w:r w:rsidR="00D971DC">
        <w:rPr>
          <w:rFonts w:ascii="Times New Roman" w:hAnsi="Times New Roman"/>
          <w:sz w:val="28"/>
          <w:szCs w:val="28"/>
        </w:rPr>
        <w:t>74</w:t>
      </w:r>
      <w:r w:rsidRPr="0093582A">
        <w:rPr>
          <w:rFonts w:ascii="Times New Roman" w:hAnsi="Times New Roman"/>
          <w:sz w:val="28"/>
          <w:szCs w:val="28"/>
        </w:rPr>
        <w:t>н</w:t>
      </w:r>
      <w:r w:rsidR="00F3312D"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План счетов </w:t>
      </w:r>
      <w:r w:rsidR="00D971DC">
        <w:rPr>
          <w:rFonts w:ascii="Times New Roman" w:hAnsi="Times New Roman"/>
          <w:sz w:val="28"/>
          <w:szCs w:val="28"/>
        </w:rPr>
        <w:t>бюджетных учреждений</w:t>
      </w:r>
      <w:r w:rsidRPr="0093582A">
        <w:rPr>
          <w:rFonts w:ascii="Times New Roman" w:hAnsi="Times New Roman"/>
          <w:sz w:val="28"/>
          <w:szCs w:val="28"/>
        </w:rPr>
        <w:t>;</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Инструкция по применению Плана счетов </w:t>
      </w:r>
      <w:r w:rsidR="00D971DC">
        <w:rPr>
          <w:rFonts w:ascii="Times New Roman" w:hAnsi="Times New Roman"/>
          <w:sz w:val="28"/>
          <w:szCs w:val="28"/>
        </w:rPr>
        <w:t xml:space="preserve">бухгалтерского учета </w:t>
      </w:r>
      <w:r w:rsidRPr="0093582A">
        <w:rPr>
          <w:rFonts w:ascii="Times New Roman" w:hAnsi="Times New Roman"/>
          <w:sz w:val="28"/>
          <w:szCs w:val="28"/>
        </w:rPr>
        <w:t>бюджетн</w:t>
      </w:r>
      <w:r w:rsidR="00D971DC">
        <w:rPr>
          <w:rFonts w:ascii="Times New Roman" w:hAnsi="Times New Roman"/>
          <w:sz w:val="28"/>
          <w:szCs w:val="28"/>
        </w:rPr>
        <w:t>ых учреждений</w:t>
      </w:r>
      <w:r w:rsidRPr="0093582A">
        <w:rPr>
          <w:rFonts w:ascii="Times New Roman" w:hAnsi="Times New Roman"/>
          <w:sz w:val="28"/>
          <w:szCs w:val="28"/>
        </w:rPr>
        <w:t xml:space="preserve">, утвержденная Приказом Минфина России от </w:t>
      </w:r>
      <w:r w:rsidR="00D971DC">
        <w:rPr>
          <w:rFonts w:ascii="Times New Roman" w:hAnsi="Times New Roman"/>
          <w:sz w:val="28"/>
          <w:szCs w:val="28"/>
        </w:rPr>
        <w:t>1</w:t>
      </w:r>
      <w:r w:rsidRPr="0093582A">
        <w:rPr>
          <w:rFonts w:ascii="Times New Roman" w:hAnsi="Times New Roman"/>
          <w:sz w:val="28"/>
          <w:szCs w:val="28"/>
        </w:rPr>
        <w:t>6.12.2010</w:t>
      </w:r>
      <w:r w:rsidR="00F3312D" w:rsidRPr="0093582A">
        <w:rPr>
          <w:rFonts w:ascii="Times New Roman" w:hAnsi="Times New Roman"/>
          <w:sz w:val="28"/>
          <w:szCs w:val="28"/>
        </w:rPr>
        <w:t>г.</w:t>
      </w:r>
      <w:r w:rsidRPr="0093582A">
        <w:rPr>
          <w:rFonts w:ascii="Times New Roman" w:hAnsi="Times New Roman"/>
          <w:sz w:val="28"/>
          <w:szCs w:val="28"/>
        </w:rPr>
        <w:t xml:space="preserve"> </w:t>
      </w:r>
      <w:r w:rsidR="00F3312D" w:rsidRPr="0093582A">
        <w:rPr>
          <w:rFonts w:ascii="Times New Roman" w:hAnsi="Times New Roman"/>
          <w:sz w:val="28"/>
          <w:szCs w:val="28"/>
        </w:rPr>
        <w:t>№</w:t>
      </w:r>
      <w:r w:rsidR="00D971DC">
        <w:rPr>
          <w:rFonts w:ascii="Times New Roman" w:hAnsi="Times New Roman"/>
          <w:sz w:val="28"/>
          <w:szCs w:val="28"/>
        </w:rPr>
        <w:t>174</w:t>
      </w:r>
      <w:r w:rsidRPr="0093582A">
        <w:rPr>
          <w:rFonts w:ascii="Times New Roman" w:hAnsi="Times New Roman"/>
          <w:sz w:val="28"/>
          <w:szCs w:val="28"/>
        </w:rPr>
        <w:t>н</w:t>
      </w:r>
      <w:r w:rsidR="00F3312D"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Инструкция </w:t>
      </w:r>
      <w:r w:rsidR="00F3312D" w:rsidRPr="0093582A">
        <w:rPr>
          <w:rFonts w:ascii="Times New Roman" w:hAnsi="Times New Roman"/>
          <w:sz w:val="28"/>
          <w:szCs w:val="28"/>
        </w:rPr>
        <w:t>№</w:t>
      </w:r>
      <w:r w:rsidR="00D971DC">
        <w:rPr>
          <w:rFonts w:ascii="Times New Roman" w:hAnsi="Times New Roman"/>
          <w:sz w:val="28"/>
          <w:szCs w:val="28"/>
        </w:rPr>
        <w:t>174</w:t>
      </w:r>
      <w:r w:rsidRPr="0093582A">
        <w:rPr>
          <w:rFonts w:ascii="Times New Roman" w:hAnsi="Times New Roman"/>
          <w:sz w:val="28"/>
          <w:szCs w:val="28"/>
        </w:rPr>
        <w:t>н;</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Приказ Минфина России от 30.03.2015</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 xml:space="preserve">52н </w:t>
      </w:r>
      <w:r w:rsidR="00232BD5" w:rsidRPr="0093582A">
        <w:rPr>
          <w:rFonts w:ascii="Times New Roman" w:hAnsi="Times New Roman"/>
          <w:sz w:val="28"/>
          <w:szCs w:val="28"/>
        </w:rPr>
        <w:t>«</w:t>
      </w:r>
      <w:r w:rsidRPr="0093582A">
        <w:rPr>
          <w:rFonts w:ascii="Times New Roman" w:hAnsi="Times New Roman"/>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232BD5" w:rsidRPr="0093582A">
        <w:rPr>
          <w:rFonts w:ascii="Times New Roman" w:hAnsi="Times New Roman"/>
          <w:sz w:val="28"/>
          <w:szCs w:val="28"/>
        </w:rPr>
        <w:t>»</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Приказ Минфина России </w:t>
      </w:r>
      <w:r w:rsidR="00CA09F3" w:rsidRPr="0093582A">
        <w:rPr>
          <w:rFonts w:ascii="Times New Roman" w:hAnsi="Times New Roman"/>
          <w:sz w:val="28"/>
          <w:szCs w:val="28"/>
        </w:rPr>
        <w:t>№52н</w:t>
      </w:r>
      <w:r w:rsidRPr="0093582A">
        <w:rPr>
          <w:rFonts w:ascii="Times New Roman" w:hAnsi="Times New Roman"/>
          <w:sz w:val="28"/>
          <w:szCs w:val="28"/>
        </w:rPr>
        <w:t>;</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w:t>
      </w:r>
      <w:r w:rsidR="0003549B" w:rsidRPr="0093582A">
        <w:rPr>
          <w:rFonts w:ascii="Times New Roman" w:hAnsi="Times New Roman"/>
          <w:sz w:val="28"/>
          <w:szCs w:val="28"/>
        </w:rPr>
        <w:t>Приложение</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5 к Приказу Минфина России от 30.03.2015</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52н</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Методические указания </w:t>
      </w:r>
      <w:r w:rsidR="00CA09F3" w:rsidRPr="0093582A">
        <w:rPr>
          <w:rFonts w:ascii="Times New Roman" w:hAnsi="Times New Roman"/>
          <w:sz w:val="28"/>
          <w:szCs w:val="28"/>
        </w:rPr>
        <w:t>№52н</w:t>
      </w:r>
      <w:r w:rsidRPr="0093582A">
        <w:rPr>
          <w:rFonts w:ascii="Times New Roman" w:hAnsi="Times New Roman"/>
          <w:sz w:val="28"/>
          <w:szCs w:val="28"/>
        </w:rPr>
        <w:t>;</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Указание Банка России от 11.03.2014</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 xml:space="preserve">3210-У </w:t>
      </w:r>
      <w:r w:rsidR="00232BD5" w:rsidRPr="0093582A">
        <w:rPr>
          <w:rFonts w:ascii="Times New Roman" w:hAnsi="Times New Roman"/>
          <w:sz w:val="28"/>
          <w:szCs w:val="28"/>
        </w:rPr>
        <w:t>«</w:t>
      </w:r>
      <w:r w:rsidRPr="0093582A">
        <w:rPr>
          <w:rFonts w:ascii="Times New Roman" w:hAnsi="Times New Roman"/>
          <w:sz w:val="28"/>
          <w:szCs w:val="28"/>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232BD5" w:rsidRPr="0093582A">
        <w:rPr>
          <w:rFonts w:ascii="Times New Roman" w:hAnsi="Times New Roman"/>
          <w:sz w:val="28"/>
          <w:szCs w:val="28"/>
        </w:rPr>
        <w:t>»</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Указание </w:t>
      </w:r>
      <w:r w:rsidR="00CA09F3" w:rsidRPr="0093582A">
        <w:rPr>
          <w:rFonts w:ascii="Times New Roman" w:hAnsi="Times New Roman"/>
          <w:sz w:val="28"/>
          <w:szCs w:val="28"/>
        </w:rPr>
        <w:t>№3210-У</w:t>
      </w:r>
      <w:r w:rsidRPr="0093582A">
        <w:rPr>
          <w:rFonts w:ascii="Times New Roman" w:hAnsi="Times New Roman"/>
          <w:sz w:val="28"/>
          <w:szCs w:val="28"/>
        </w:rPr>
        <w:t>;</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Указание Банка России от 07.10.2013</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 xml:space="preserve">3073-У </w:t>
      </w:r>
      <w:r w:rsidR="00232BD5" w:rsidRPr="0093582A">
        <w:rPr>
          <w:rFonts w:ascii="Times New Roman" w:hAnsi="Times New Roman"/>
          <w:sz w:val="28"/>
          <w:szCs w:val="28"/>
        </w:rPr>
        <w:t>«</w:t>
      </w:r>
      <w:r w:rsidRPr="0093582A">
        <w:rPr>
          <w:rFonts w:ascii="Times New Roman" w:hAnsi="Times New Roman"/>
          <w:sz w:val="28"/>
          <w:szCs w:val="28"/>
        </w:rPr>
        <w:t>Об осуществлении наличных расчетов</w:t>
      </w:r>
      <w:r w:rsidR="00232BD5" w:rsidRPr="0093582A">
        <w:rPr>
          <w:rFonts w:ascii="Times New Roman" w:hAnsi="Times New Roman"/>
          <w:sz w:val="28"/>
          <w:szCs w:val="28"/>
        </w:rPr>
        <w:t>»</w:t>
      </w:r>
      <w:r w:rsidR="00CA09F3"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Указание </w:t>
      </w:r>
      <w:r w:rsidR="00CA09F3" w:rsidRPr="0093582A">
        <w:rPr>
          <w:rFonts w:ascii="Times New Roman" w:hAnsi="Times New Roman"/>
          <w:sz w:val="28"/>
          <w:szCs w:val="28"/>
        </w:rPr>
        <w:t>№</w:t>
      </w:r>
      <w:r w:rsidRPr="0093582A">
        <w:rPr>
          <w:rFonts w:ascii="Times New Roman" w:hAnsi="Times New Roman"/>
          <w:sz w:val="28"/>
          <w:szCs w:val="28"/>
        </w:rPr>
        <w:t>3073-У;</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Методические указания по инвентаризации имущества и финансовых обязательств, утвержденные Приказом Минфина России от 13.06.1995</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49</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Методические указания </w:t>
      </w:r>
      <w:r w:rsidR="00CA09F3" w:rsidRPr="0093582A">
        <w:rPr>
          <w:rFonts w:ascii="Times New Roman" w:hAnsi="Times New Roman"/>
          <w:sz w:val="28"/>
          <w:szCs w:val="28"/>
        </w:rPr>
        <w:t>№</w:t>
      </w:r>
      <w:r w:rsidRPr="0093582A">
        <w:rPr>
          <w:rFonts w:ascii="Times New Roman" w:hAnsi="Times New Roman"/>
          <w:sz w:val="28"/>
          <w:szCs w:val="28"/>
        </w:rPr>
        <w:t>49;</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Методические рекомендации </w:t>
      </w:r>
      <w:r w:rsidR="00232BD5" w:rsidRPr="0093582A">
        <w:rPr>
          <w:rFonts w:ascii="Times New Roman" w:hAnsi="Times New Roman"/>
          <w:sz w:val="28"/>
          <w:szCs w:val="28"/>
        </w:rPr>
        <w:t>«</w:t>
      </w:r>
      <w:r w:rsidRPr="0093582A">
        <w:rPr>
          <w:rFonts w:ascii="Times New Roman" w:hAnsi="Times New Roman"/>
          <w:sz w:val="28"/>
          <w:szCs w:val="28"/>
        </w:rPr>
        <w:t>Нормы расхода топлива и смазочных материалов на автомобильном транспорте</w:t>
      </w:r>
      <w:r w:rsidR="00232BD5" w:rsidRPr="0093582A">
        <w:rPr>
          <w:rFonts w:ascii="Times New Roman" w:hAnsi="Times New Roman"/>
          <w:sz w:val="28"/>
          <w:szCs w:val="28"/>
        </w:rPr>
        <w:t>»</w:t>
      </w:r>
      <w:r w:rsidRPr="0093582A">
        <w:rPr>
          <w:rFonts w:ascii="Times New Roman" w:hAnsi="Times New Roman"/>
          <w:sz w:val="28"/>
          <w:szCs w:val="28"/>
        </w:rPr>
        <w:t>, введенные в действие Распоряжением Минтранса России от 14.03.2008</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АМ-23-р</w:t>
      </w:r>
      <w:r w:rsidR="00CA09F3"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Методические рекомендации </w:t>
      </w:r>
      <w:r w:rsidR="00CA09F3" w:rsidRPr="0093582A">
        <w:rPr>
          <w:rFonts w:ascii="Times New Roman" w:hAnsi="Times New Roman"/>
          <w:sz w:val="28"/>
          <w:szCs w:val="28"/>
        </w:rPr>
        <w:t>№</w:t>
      </w:r>
      <w:r w:rsidRPr="0093582A">
        <w:rPr>
          <w:rFonts w:ascii="Times New Roman" w:hAnsi="Times New Roman"/>
          <w:sz w:val="28"/>
          <w:szCs w:val="28"/>
        </w:rPr>
        <w:t>АМ-23-р;</w:t>
      </w:r>
    </w:p>
    <w:p w:rsidR="00EB0790"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Правила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731</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Правила учета и хранения драгоценных металлов, драгоценных камней и продукции из них, а также ведения соответствующей отчетности;</w:t>
      </w:r>
    </w:p>
    <w:p w:rsidR="00EB0790" w:rsidRPr="00D971DC" w:rsidRDefault="00191732" w:rsidP="00EB0790">
      <w:pPr>
        <w:pStyle w:val="a8"/>
        <w:numPr>
          <w:ilvl w:val="0"/>
          <w:numId w:val="3"/>
        </w:numPr>
        <w:spacing w:after="0" w:line="240" w:lineRule="auto"/>
        <w:ind w:left="0" w:firstLine="0"/>
        <w:jc w:val="both"/>
        <w:rPr>
          <w:rFonts w:ascii="Times New Roman" w:hAnsi="Times New Roman"/>
          <w:sz w:val="28"/>
          <w:szCs w:val="28"/>
        </w:rPr>
      </w:pPr>
      <w:r w:rsidRPr="00D971DC">
        <w:rPr>
          <w:rFonts w:ascii="Times New Roman" w:hAnsi="Times New Roman"/>
          <w:sz w:val="28"/>
          <w:szCs w:val="28"/>
        </w:rPr>
        <w:t xml:space="preserve">Инструкция </w:t>
      </w:r>
      <w:r w:rsidR="00D971DC" w:rsidRPr="00D971DC">
        <w:rPr>
          <w:rFonts w:ascii="Times New Roman" w:hAnsi="Times New Roman"/>
          <w:sz w:val="28"/>
          <w:szCs w:val="28"/>
        </w:rPr>
        <w:t>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25.03.2011г. №33н</w:t>
      </w:r>
      <w:r w:rsidR="00EB0790" w:rsidRPr="00D971DC">
        <w:rPr>
          <w:rFonts w:ascii="Times New Roman" w:hAnsi="Times New Roman"/>
          <w:sz w:val="28"/>
          <w:szCs w:val="28"/>
        </w:rPr>
        <w:t>, далее по тексту -</w:t>
      </w:r>
      <w:r w:rsidRPr="00D971DC">
        <w:rPr>
          <w:rFonts w:ascii="Times New Roman" w:hAnsi="Times New Roman"/>
          <w:sz w:val="28"/>
          <w:szCs w:val="28"/>
        </w:rPr>
        <w:t xml:space="preserve"> Инструкция </w:t>
      </w:r>
      <w:r w:rsidR="00EB0790" w:rsidRPr="00D971DC">
        <w:rPr>
          <w:rFonts w:ascii="Times New Roman" w:hAnsi="Times New Roman"/>
          <w:sz w:val="28"/>
          <w:szCs w:val="28"/>
        </w:rPr>
        <w:t>№</w:t>
      </w:r>
      <w:r w:rsidR="00D971DC">
        <w:rPr>
          <w:rFonts w:ascii="Times New Roman" w:hAnsi="Times New Roman"/>
          <w:sz w:val="28"/>
          <w:szCs w:val="28"/>
        </w:rPr>
        <w:t>33</w:t>
      </w:r>
      <w:r w:rsidRPr="00D971DC">
        <w:rPr>
          <w:rFonts w:ascii="Times New Roman" w:hAnsi="Times New Roman"/>
          <w:sz w:val="28"/>
          <w:szCs w:val="28"/>
        </w:rPr>
        <w:t>н;</w:t>
      </w:r>
    </w:p>
    <w:p w:rsidR="00EB0790"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Приказ Минфина России от 09.12.2016</w:t>
      </w:r>
      <w:r w:rsidR="00EB0790" w:rsidRPr="0093582A">
        <w:rPr>
          <w:rFonts w:ascii="Times New Roman" w:hAnsi="Times New Roman"/>
          <w:sz w:val="28"/>
          <w:szCs w:val="28"/>
        </w:rPr>
        <w:t>г.</w:t>
      </w:r>
      <w:r w:rsidRPr="0093582A">
        <w:rPr>
          <w:rFonts w:ascii="Times New Roman" w:hAnsi="Times New Roman"/>
          <w:sz w:val="28"/>
          <w:szCs w:val="28"/>
        </w:rPr>
        <w:t xml:space="preserve"> </w:t>
      </w:r>
      <w:r w:rsidR="00EB0790" w:rsidRPr="0093582A">
        <w:rPr>
          <w:rFonts w:ascii="Times New Roman" w:hAnsi="Times New Roman"/>
          <w:sz w:val="28"/>
          <w:szCs w:val="28"/>
        </w:rPr>
        <w:t>№</w:t>
      </w:r>
      <w:r w:rsidRPr="0093582A">
        <w:rPr>
          <w:rFonts w:ascii="Times New Roman" w:hAnsi="Times New Roman"/>
          <w:sz w:val="28"/>
          <w:szCs w:val="28"/>
        </w:rPr>
        <w:t xml:space="preserve">231н </w:t>
      </w:r>
      <w:r w:rsidR="00232BD5" w:rsidRPr="0093582A">
        <w:rPr>
          <w:rFonts w:ascii="Times New Roman" w:hAnsi="Times New Roman"/>
          <w:sz w:val="28"/>
          <w:szCs w:val="28"/>
        </w:rPr>
        <w:t>«</w:t>
      </w:r>
      <w:r w:rsidRPr="0093582A">
        <w:rPr>
          <w:rFonts w:ascii="Times New Roman" w:hAnsi="Times New Roman"/>
          <w:sz w:val="28"/>
          <w:szCs w:val="28"/>
        </w:rPr>
        <w:t>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r w:rsidR="00232BD5" w:rsidRPr="0093582A">
        <w:rPr>
          <w:rFonts w:ascii="Times New Roman" w:hAnsi="Times New Roman"/>
          <w:sz w:val="28"/>
          <w:szCs w:val="28"/>
        </w:rPr>
        <w:t>»</w:t>
      </w:r>
      <w:r w:rsidR="00EB0790"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Приказ Минфина России </w:t>
      </w:r>
      <w:r w:rsidR="00EB0790" w:rsidRPr="0093582A">
        <w:rPr>
          <w:rFonts w:ascii="Times New Roman" w:hAnsi="Times New Roman"/>
          <w:sz w:val="28"/>
          <w:szCs w:val="28"/>
        </w:rPr>
        <w:t>№</w:t>
      </w:r>
      <w:r w:rsidRPr="0093582A">
        <w:rPr>
          <w:rFonts w:ascii="Times New Roman" w:hAnsi="Times New Roman"/>
          <w:sz w:val="28"/>
          <w:szCs w:val="28"/>
        </w:rPr>
        <w:t>231н;</w:t>
      </w:r>
    </w:p>
    <w:p w:rsidR="00EB0790"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Порядок формирования и применения кодов бюджетной классификации Российской Федерации, утвержденный Приказом Минфина России от 08.06.2018</w:t>
      </w:r>
      <w:r w:rsidR="00EB0790" w:rsidRPr="0093582A">
        <w:rPr>
          <w:rFonts w:ascii="Times New Roman" w:hAnsi="Times New Roman"/>
          <w:sz w:val="28"/>
          <w:szCs w:val="28"/>
        </w:rPr>
        <w:t>г.</w:t>
      </w:r>
      <w:r w:rsidRPr="0093582A">
        <w:rPr>
          <w:rFonts w:ascii="Times New Roman" w:hAnsi="Times New Roman"/>
          <w:sz w:val="28"/>
          <w:szCs w:val="28"/>
        </w:rPr>
        <w:t xml:space="preserve"> </w:t>
      </w:r>
      <w:r w:rsidR="00EB0790" w:rsidRPr="0093582A">
        <w:rPr>
          <w:rFonts w:ascii="Times New Roman" w:hAnsi="Times New Roman"/>
          <w:sz w:val="28"/>
          <w:szCs w:val="28"/>
        </w:rPr>
        <w:t>№</w:t>
      </w:r>
      <w:r w:rsidRPr="0093582A">
        <w:rPr>
          <w:rFonts w:ascii="Times New Roman" w:hAnsi="Times New Roman"/>
          <w:sz w:val="28"/>
          <w:szCs w:val="28"/>
        </w:rPr>
        <w:t>132н</w:t>
      </w:r>
      <w:r w:rsidR="00EB0790" w:rsidRPr="0093582A">
        <w:rPr>
          <w:rFonts w:ascii="Times New Roman" w:hAnsi="Times New Roman"/>
          <w:sz w:val="28"/>
          <w:szCs w:val="28"/>
        </w:rPr>
        <w:t>, далее по тексту - Порядок №</w:t>
      </w:r>
      <w:r w:rsidRPr="0093582A">
        <w:rPr>
          <w:rFonts w:ascii="Times New Roman" w:hAnsi="Times New Roman"/>
          <w:sz w:val="28"/>
          <w:szCs w:val="28"/>
        </w:rPr>
        <w:t>132н;</w:t>
      </w:r>
    </w:p>
    <w:p w:rsidR="00191732"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Порядок применения классификации операций сектора государственного управления, утвержденный Приказом Минфина России от 29.11.2017</w:t>
      </w:r>
      <w:r w:rsidR="00EB0790" w:rsidRPr="0093582A">
        <w:rPr>
          <w:rFonts w:ascii="Times New Roman" w:hAnsi="Times New Roman"/>
          <w:sz w:val="28"/>
          <w:szCs w:val="28"/>
        </w:rPr>
        <w:t>г.</w:t>
      </w:r>
      <w:r w:rsidRPr="0093582A">
        <w:rPr>
          <w:rFonts w:ascii="Times New Roman" w:hAnsi="Times New Roman"/>
          <w:sz w:val="28"/>
          <w:szCs w:val="28"/>
        </w:rPr>
        <w:t xml:space="preserve"> </w:t>
      </w:r>
      <w:r w:rsidR="00EB0790" w:rsidRPr="0093582A">
        <w:rPr>
          <w:rFonts w:ascii="Times New Roman" w:hAnsi="Times New Roman"/>
          <w:sz w:val="28"/>
          <w:szCs w:val="28"/>
        </w:rPr>
        <w:t>№</w:t>
      </w:r>
      <w:r w:rsidRPr="0093582A">
        <w:rPr>
          <w:rFonts w:ascii="Times New Roman" w:hAnsi="Times New Roman"/>
          <w:sz w:val="28"/>
          <w:szCs w:val="28"/>
        </w:rPr>
        <w:t>209н</w:t>
      </w:r>
      <w:r w:rsidR="00EB0790" w:rsidRPr="0093582A">
        <w:rPr>
          <w:rFonts w:ascii="Times New Roman" w:hAnsi="Times New Roman"/>
          <w:sz w:val="28"/>
          <w:szCs w:val="28"/>
        </w:rPr>
        <w:t>, далее по тексту -</w:t>
      </w:r>
      <w:r w:rsidRPr="0093582A">
        <w:rPr>
          <w:rFonts w:ascii="Times New Roman" w:hAnsi="Times New Roman"/>
          <w:sz w:val="28"/>
          <w:szCs w:val="28"/>
        </w:rPr>
        <w:t xml:space="preserve"> Порядок применения КОСГУ, Порядок </w:t>
      </w:r>
      <w:r w:rsidR="00EB0790" w:rsidRPr="0093582A">
        <w:rPr>
          <w:rFonts w:ascii="Times New Roman" w:hAnsi="Times New Roman"/>
          <w:sz w:val="28"/>
          <w:szCs w:val="28"/>
        </w:rPr>
        <w:t>№</w:t>
      </w:r>
      <w:r w:rsidRPr="0093582A">
        <w:rPr>
          <w:rFonts w:ascii="Times New Roman" w:hAnsi="Times New Roman"/>
          <w:sz w:val="28"/>
          <w:szCs w:val="28"/>
        </w:rPr>
        <w:t>209н.</w:t>
      </w:r>
    </w:p>
    <w:p w:rsidR="00401E84" w:rsidRPr="0093582A" w:rsidRDefault="003E4F7D" w:rsidP="00401E84">
      <w:pPr>
        <w:pStyle w:val="a8"/>
        <w:numPr>
          <w:ilvl w:val="1"/>
          <w:numId w:val="4"/>
        </w:numPr>
        <w:tabs>
          <w:tab w:val="left" w:pos="709"/>
        </w:tabs>
        <w:spacing w:after="0" w:line="240" w:lineRule="auto"/>
        <w:ind w:left="0" w:firstLine="0"/>
        <w:jc w:val="both"/>
        <w:rPr>
          <w:rFonts w:ascii="Times New Roman" w:hAnsi="Times New Roman"/>
          <w:sz w:val="28"/>
          <w:szCs w:val="28"/>
        </w:rPr>
      </w:pPr>
      <w:bookmarkStart w:id="7" w:name="_ref_307647"/>
      <w:bookmarkEnd w:id="7"/>
      <w:proofErr w:type="gramStart"/>
      <w:r w:rsidRPr="0093582A">
        <w:rPr>
          <w:rFonts w:ascii="Times New Roman" w:hAnsi="Times New Roman"/>
          <w:sz w:val="28"/>
          <w:szCs w:val="28"/>
        </w:rPr>
        <w:t xml:space="preserve">В соответствии с условиями соглашения от </w:t>
      </w:r>
      <w:r w:rsidRPr="000D04C5">
        <w:rPr>
          <w:rFonts w:ascii="Times New Roman" w:hAnsi="Times New Roman"/>
          <w:sz w:val="28"/>
          <w:szCs w:val="28"/>
        </w:rPr>
        <w:t>11.02.2019г. №103/19</w:t>
      </w:r>
      <w:r w:rsidRPr="000D04C5">
        <w:rPr>
          <w:rFonts w:ascii="Times New Roman" w:hAnsi="Times New Roman"/>
          <w:color w:val="FF0000"/>
          <w:sz w:val="28"/>
          <w:szCs w:val="28"/>
        </w:rPr>
        <w:t>,</w:t>
      </w:r>
      <w:r w:rsidRPr="0093582A">
        <w:rPr>
          <w:rFonts w:ascii="Times New Roman" w:hAnsi="Times New Roman"/>
          <w:color w:val="FF0000"/>
          <w:sz w:val="28"/>
          <w:szCs w:val="28"/>
        </w:rPr>
        <w:t xml:space="preserve"> </w:t>
      </w:r>
      <w:r w:rsidRPr="0093582A">
        <w:rPr>
          <w:rFonts w:ascii="Times New Roman" w:hAnsi="Times New Roman"/>
          <w:sz w:val="28"/>
          <w:szCs w:val="28"/>
        </w:rPr>
        <w:t xml:space="preserve">заключенного между Администрацией МО </w:t>
      </w:r>
      <w:r w:rsidR="00232BD5" w:rsidRPr="0093582A">
        <w:rPr>
          <w:rFonts w:ascii="Times New Roman" w:hAnsi="Times New Roman"/>
          <w:sz w:val="28"/>
          <w:szCs w:val="28"/>
        </w:rPr>
        <w:t>«</w:t>
      </w:r>
      <w:proofErr w:type="spellStart"/>
      <w:r w:rsidRPr="0093582A">
        <w:rPr>
          <w:rFonts w:ascii="Times New Roman" w:hAnsi="Times New Roman"/>
          <w:sz w:val="28"/>
          <w:szCs w:val="28"/>
        </w:rPr>
        <w:t>Мирнинский</w:t>
      </w:r>
      <w:proofErr w:type="spellEnd"/>
      <w:r w:rsidRPr="0093582A">
        <w:rPr>
          <w:rFonts w:ascii="Times New Roman" w:hAnsi="Times New Roman"/>
          <w:sz w:val="28"/>
          <w:szCs w:val="28"/>
        </w:rPr>
        <w:t xml:space="preserve"> район</w:t>
      </w:r>
      <w:r w:rsidR="00232BD5" w:rsidRPr="0093582A">
        <w:rPr>
          <w:rFonts w:ascii="Times New Roman" w:hAnsi="Times New Roman"/>
          <w:sz w:val="28"/>
          <w:szCs w:val="28"/>
        </w:rPr>
        <w:t>»</w:t>
      </w:r>
      <w:r w:rsidRPr="0093582A">
        <w:rPr>
          <w:rFonts w:ascii="Times New Roman" w:hAnsi="Times New Roman"/>
          <w:sz w:val="28"/>
          <w:szCs w:val="28"/>
        </w:rPr>
        <w:t xml:space="preserve"> РС (Я)</w:t>
      </w:r>
      <w:r w:rsidR="00DF163B" w:rsidRPr="0093582A">
        <w:rPr>
          <w:rFonts w:ascii="Times New Roman" w:hAnsi="Times New Roman"/>
          <w:sz w:val="28"/>
          <w:szCs w:val="28"/>
        </w:rPr>
        <w:t xml:space="preserve">, далее по тексту – Администрация МО </w:t>
      </w:r>
      <w:r w:rsidR="00232BD5" w:rsidRPr="0093582A">
        <w:rPr>
          <w:rFonts w:ascii="Times New Roman" w:hAnsi="Times New Roman"/>
          <w:sz w:val="28"/>
          <w:szCs w:val="28"/>
        </w:rPr>
        <w:t>«</w:t>
      </w:r>
      <w:proofErr w:type="spellStart"/>
      <w:r w:rsidR="00DF163B" w:rsidRPr="0093582A">
        <w:rPr>
          <w:rFonts w:ascii="Times New Roman" w:hAnsi="Times New Roman"/>
          <w:sz w:val="28"/>
          <w:szCs w:val="28"/>
        </w:rPr>
        <w:t>Мирнинский</w:t>
      </w:r>
      <w:proofErr w:type="spellEnd"/>
      <w:r w:rsidR="00DF163B" w:rsidRPr="0093582A">
        <w:rPr>
          <w:rFonts w:ascii="Times New Roman" w:hAnsi="Times New Roman"/>
          <w:sz w:val="28"/>
          <w:szCs w:val="28"/>
        </w:rPr>
        <w:t xml:space="preserve"> район</w:t>
      </w:r>
      <w:r w:rsidR="00232BD5" w:rsidRPr="0093582A">
        <w:rPr>
          <w:rFonts w:ascii="Times New Roman" w:hAnsi="Times New Roman"/>
          <w:sz w:val="28"/>
          <w:szCs w:val="28"/>
        </w:rPr>
        <w:t>»</w:t>
      </w:r>
      <w:r w:rsidR="00DF163B" w:rsidRPr="0093582A">
        <w:rPr>
          <w:rFonts w:ascii="Times New Roman" w:hAnsi="Times New Roman"/>
          <w:sz w:val="28"/>
          <w:szCs w:val="28"/>
        </w:rPr>
        <w:t>,</w:t>
      </w:r>
      <w:r w:rsidRPr="0093582A">
        <w:rPr>
          <w:rFonts w:ascii="Times New Roman" w:hAnsi="Times New Roman"/>
          <w:sz w:val="28"/>
          <w:szCs w:val="28"/>
        </w:rPr>
        <w:t xml:space="preserve"> и </w:t>
      </w:r>
      <w:r w:rsidR="003927D9">
        <w:rPr>
          <w:rFonts w:ascii="Times New Roman" w:hAnsi="Times New Roman"/>
          <w:sz w:val="28"/>
          <w:szCs w:val="28"/>
        </w:rPr>
        <w:t>МБУ</w:t>
      </w:r>
      <w:r w:rsidR="006A37F8">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DF163B" w:rsidRPr="0093582A">
        <w:rPr>
          <w:rFonts w:ascii="Times New Roman" w:hAnsi="Times New Roman"/>
          <w:sz w:val="28"/>
          <w:szCs w:val="28"/>
        </w:rPr>
        <w:t>,</w:t>
      </w:r>
      <w:r w:rsidRPr="0093582A">
        <w:rPr>
          <w:rFonts w:ascii="Times New Roman" w:hAnsi="Times New Roman"/>
          <w:sz w:val="28"/>
          <w:szCs w:val="28"/>
        </w:rPr>
        <w:t xml:space="preserve"> в</w:t>
      </w:r>
      <w:r w:rsidR="00191732" w:rsidRPr="0093582A">
        <w:rPr>
          <w:rFonts w:ascii="Times New Roman" w:hAnsi="Times New Roman"/>
          <w:sz w:val="28"/>
          <w:szCs w:val="28"/>
        </w:rPr>
        <w:t>едение учета</w:t>
      </w:r>
      <w:r w:rsidR="004E1615" w:rsidRPr="0093582A">
        <w:rPr>
          <w:rFonts w:ascii="Times New Roman" w:hAnsi="Times New Roman"/>
          <w:sz w:val="28"/>
          <w:szCs w:val="28"/>
        </w:rPr>
        <w:t xml:space="preserve"> и составление отчетности</w:t>
      </w:r>
      <w:r w:rsidR="00191732" w:rsidRPr="0093582A">
        <w:rPr>
          <w:rFonts w:ascii="Times New Roman" w:hAnsi="Times New Roman"/>
          <w:sz w:val="28"/>
          <w:szCs w:val="28"/>
        </w:rPr>
        <w:t xml:space="preserve"> возложено на </w:t>
      </w:r>
      <w:r w:rsidR="00DF163B" w:rsidRPr="0093582A">
        <w:rPr>
          <w:rFonts w:ascii="Times New Roman" w:hAnsi="Times New Roman"/>
          <w:sz w:val="28"/>
          <w:szCs w:val="28"/>
        </w:rPr>
        <w:t xml:space="preserve">управление бухгалтерского учета и контроля Администрации МО </w:t>
      </w:r>
      <w:r w:rsidR="00232BD5" w:rsidRPr="0093582A">
        <w:rPr>
          <w:rFonts w:ascii="Times New Roman" w:hAnsi="Times New Roman"/>
          <w:sz w:val="28"/>
          <w:szCs w:val="28"/>
        </w:rPr>
        <w:t>«</w:t>
      </w:r>
      <w:proofErr w:type="spellStart"/>
      <w:r w:rsidR="00DF163B" w:rsidRPr="0093582A">
        <w:rPr>
          <w:rFonts w:ascii="Times New Roman" w:hAnsi="Times New Roman"/>
          <w:sz w:val="28"/>
          <w:szCs w:val="28"/>
        </w:rPr>
        <w:t>Мирнинский</w:t>
      </w:r>
      <w:proofErr w:type="spellEnd"/>
      <w:r w:rsidR="00DF163B" w:rsidRPr="0093582A">
        <w:rPr>
          <w:rFonts w:ascii="Times New Roman" w:hAnsi="Times New Roman"/>
          <w:sz w:val="28"/>
          <w:szCs w:val="28"/>
        </w:rPr>
        <w:t xml:space="preserve"> район</w:t>
      </w:r>
      <w:r w:rsidR="00232BD5" w:rsidRPr="0093582A">
        <w:rPr>
          <w:rFonts w:ascii="Times New Roman" w:hAnsi="Times New Roman"/>
          <w:sz w:val="28"/>
          <w:szCs w:val="28"/>
        </w:rPr>
        <w:t>»</w:t>
      </w:r>
      <w:r w:rsidR="00DF163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191732" w:rsidRPr="0093582A">
        <w:rPr>
          <w:rFonts w:ascii="Times New Roman" w:hAnsi="Times New Roman"/>
          <w:iCs/>
          <w:sz w:val="28"/>
          <w:szCs w:val="28"/>
        </w:rPr>
        <w:t xml:space="preserve">: ч. 3 ст. 7 Закона </w:t>
      </w:r>
      <w:r w:rsidR="00DF163B" w:rsidRPr="0093582A">
        <w:rPr>
          <w:rFonts w:ascii="Times New Roman" w:hAnsi="Times New Roman"/>
          <w:iCs/>
          <w:sz w:val="28"/>
          <w:szCs w:val="28"/>
        </w:rPr>
        <w:t>№</w:t>
      </w:r>
      <w:r w:rsidR="00191732" w:rsidRPr="0093582A">
        <w:rPr>
          <w:rFonts w:ascii="Times New Roman" w:hAnsi="Times New Roman"/>
          <w:iCs/>
          <w:sz w:val="28"/>
          <w:szCs w:val="28"/>
        </w:rPr>
        <w:t>402-ФЗ)</w:t>
      </w:r>
      <w:bookmarkStart w:id="8" w:name="_ref_1414986"/>
      <w:bookmarkEnd w:id="8"/>
      <w:r w:rsidR="00DF163B" w:rsidRPr="0093582A">
        <w:rPr>
          <w:rFonts w:ascii="Times New Roman" w:hAnsi="Times New Roman"/>
          <w:iCs/>
          <w:sz w:val="28"/>
          <w:szCs w:val="28"/>
        </w:rPr>
        <w:t>.</w:t>
      </w:r>
      <w:proofErr w:type="gramEnd"/>
    </w:p>
    <w:p w:rsidR="004D40E6" w:rsidRPr="0093582A" w:rsidRDefault="00191732" w:rsidP="004D40E6">
      <w:pPr>
        <w:pStyle w:val="a8"/>
        <w:numPr>
          <w:ilvl w:val="1"/>
          <w:numId w:val="4"/>
        </w:numPr>
        <w:tabs>
          <w:tab w:val="left" w:pos="709"/>
        </w:tabs>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Порядок передачи </w:t>
      </w:r>
      <w:r w:rsidR="004E1615" w:rsidRPr="0093582A">
        <w:rPr>
          <w:rFonts w:ascii="Times New Roman" w:hAnsi="Times New Roman"/>
          <w:sz w:val="28"/>
          <w:szCs w:val="28"/>
        </w:rPr>
        <w:t xml:space="preserve">бухгалтерских </w:t>
      </w:r>
      <w:r w:rsidRPr="0093582A">
        <w:rPr>
          <w:rFonts w:ascii="Times New Roman" w:hAnsi="Times New Roman"/>
          <w:sz w:val="28"/>
          <w:szCs w:val="28"/>
        </w:rPr>
        <w:t xml:space="preserve">документов и дел </w:t>
      </w:r>
      <w:r w:rsidR="004D40E6" w:rsidRPr="0093582A">
        <w:rPr>
          <w:rFonts w:ascii="Times New Roman" w:hAnsi="Times New Roman"/>
          <w:sz w:val="28"/>
          <w:szCs w:val="28"/>
        </w:rPr>
        <w:t>производится</w:t>
      </w:r>
      <w:r w:rsidR="004E1615" w:rsidRPr="0093582A">
        <w:rPr>
          <w:rFonts w:ascii="Times New Roman" w:hAnsi="Times New Roman"/>
          <w:sz w:val="28"/>
          <w:szCs w:val="28"/>
        </w:rPr>
        <w:t xml:space="preserve"> в соответствии с </w:t>
      </w:r>
      <w:r w:rsidR="0003549B" w:rsidRPr="0093582A">
        <w:rPr>
          <w:rFonts w:ascii="Times New Roman" w:hAnsi="Times New Roman"/>
          <w:sz w:val="28"/>
          <w:szCs w:val="28"/>
        </w:rPr>
        <w:t>приложение</w:t>
      </w:r>
      <w:r w:rsidR="004E1615" w:rsidRPr="0093582A">
        <w:rPr>
          <w:rFonts w:ascii="Times New Roman" w:hAnsi="Times New Roman"/>
          <w:sz w:val="28"/>
          <w:szCs w:val="28"/>
        </w:rPr>
        <w:t>м №</w:t>
      </w:r>
      <w:r w:rsidR="00970174" w:rsidRPr="0093582A">
        <w:rPr>
          <w:rFonts w:ascii="Times New Roman" w:hAnsi="Times New Roman"/>
          <w:sz w:val="28"/>
          <w:szCs w:val="28"/>
        </w:rPr>
        <w:t>1</w:t>
      </w:r>
      <w:r w:rsidR="004E1615" w:rsidRPr="0093582A">
        <w:rPr>
          <w:rFonts w:ascii="Times New Roman" w:hAnsi="Times New Roman"/>
          <w:sz w:val="28"/>
          <w:szCs w:val="28"/>
        </w:rPr>
        <w:t xml:space="preserve"> и </w:t>
      </w:r>
      <w:r w:rsidR="004D40E6" w:rsidRPr="0093582A">
        <w:rPr>
          <w:rFonts w:ascii="Times New Roman" w:hAnsi="Times New Roman"/>
          <w:sz w:val="28"/>
          <w:szCs w:val="28"/>
        </w:rPr>
        <w:t xml:space="preserve">в соответствии с условиями соглашения от </w:t>
      </w:r>
      <w:r w:rsidR="004D40E6" w:rsidRPr="000D04C5">
        <w:rPr>
          <w:rFonts w:ascii="Times New Roman" w:hAnsi="Times New Roman"/>
          <w:sz w:val="28"/>
          <w:szCs w:val="28"/>
        </w:rPr>
        <w:t>11.02.2019г. №103/19,</w:t>
      </w:r>
      <w:r w:rsidR="00D971DC" w:rsidRPr="000D04C5">
        <w:rPr>
          <w:rFonts w:ascii="Times New Roman" w:hAnsi="Times New Roman"/>
          <w:sz w:val="28"/>
          <w:szCs w:val="28"/>
        </w:rPr>
        <w:t xml:space="preserve"> </w:t>
      </w:r>
      <w:r w:rsidR="004D40E6" w:rsidRPr="000D04C5">
        <w:rPr>
          <w:rFonts w:ascii="Times New Roman" w:hAnsi="Times New Roman"/>
          <w:sz w:val="28"/>
          <w:szCs w:val="28"/>
        </w:rPr>
        <w:t xml:space="preserve">заключенного </w:t>
      </w:r>
      <w:r w:rsidR="004D40E6" w:rsidRPr="0093582A">
        <w:rPr>
          <w:rFonts w:ascii="Times New Roman" w:hAnsi="Times New Roman"/>
          <w:sz w:val="28"/>
          <w:szCs w:val="28"/>
        </w:rPr>
        <w:t xml:space="preserve">между Администрацией МО </w:t>
      </w:r>
      <w:r w:rsidR="00232BD5" w:rsidRPr="0093582A">
        <w:rPr>
          <w:rFonts w:ascii="Times New Roman" w:hAnsi="Times New Roman"/>
          <w:sz w:val="28"/>
          <w:szCs w:val="28"/>
        </w:rPr>
        <w:t>«</w:t>
      </w:r>
      <w:proofErr w:type="spellStart"/>
      <w:r w:rsidR="004D40E6" w:rsidRPr="0093582A">
        <w:rPr>
          <w:rFonts w:ascii="Times New Roman" w:hAnsi="Times New Roman"/>
          <w:sz w:val="28"/>
          <w:szCs w:val="28"/>
        </w:rPr>
        <w:t>Мирнинский</w:t>
      </w:r>
      <w:proofErr w:type="spellEnd"/>
      <w:r w:rsidR="004D40E6" w:rsidRPr="0093582A">
        <w:rPr>
          <w:rFonts w:ascii="Times New Roman" w:hAnsi="Times New Roman"/>
          <w:sz w:val="28"/>
          <w:szCs w:val="28"/>
        </w:rPr>
        <w:t xml:space="preserve"> район</w:t>
      </w:r>
      <w:r w:rsidR="00232BD5" w:rsidRPr="0093582A">
        <w:rPr>
          <w:rFonts w:ascii="Times New Roman" w:hAnsi="Times New Roman"/>
          <w:sz w:val="28"/>
          <w:szCs w:val="28"/>
        </w:rPr>
        <w:t>»</w:t>
      </w:r>
      <w:r w:rsidR="004D40E6" w:rsidRPr="0093582A">
        <w:rPr>
          <w:rFonts w:ascii="Times New Roman" w:hAnsi="Times New Roman"/>
          <w:sz w:val="28"/>
          <w:szCs w:val="28"/>
        </w:rPr>
        <w:t xml:space="preserve"> и </w:t>
      </w:r>
      <w:r w:rsidR="003927D9">
        <w:rPr>
          <w:rFonts w:ascii="Times New Roman" w:hAnsi="Times New Roman"/>
          <w:sz w:val="28"/>
          <w:szCs w:val="28"/>
        </w:rPr>
        <w:t>МБУ</w:t>
      </w:r>
      <w:r w:rsidR="006A37F8">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4D40E6"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DF163B" w:rsidRPr="0093582A">
        <w:rPr>
          <w:rFonts w:ascii="Times New Roman" w:hAnsi="Times New Roman"/>
          <w:iCs/>
          <w:sz w:val="28"/>
          <w:szCs w:val="28"/>
        </w:rPr>
        <w:t xml:space="preserve">: п. 14 Инструкции </w:t>
      </w:r>
      <w:r w:rsidR="00232BD5" w:rsidRPr="0093582A">
        <w:rPr>
          <w:rFonts w:ascii="Times New Roman" w:hAnsi="Times New Roman"/>
          <w:iCs/>
          <w:sz w:val="28"/>
          <w:szCs w:val="28"/>
        </w:rPr>
        <w:t>№</w:t>
      </w:r>
      <w:r w:rsidR="00DF163B" w:rsidRPr="0093582A">
        <w:rPr>
          <w:rFonts w:ascii="Times New Roman" w:hAnsi="Times New Roman"/>
          <w:iCs/>
          <w:sz w:val="28"/>
          <w:szCs w:val="28"/>
        </w:rPr>
        <w:t xml:space="preserve"> 157н</w:t>
      </w:r>
      <w:r w:rsidR="004D40E6" w:rsidRPr="0093582A">
        <w:rPr>
          <w:rFonts w:ascii="Times New Roman" w:hAnsi="Times New Roman"/>
          <w:iCs/>
          <w:sz w:val="28"/>
          <w:szCs w:val="28"/>
        </w:rPr>
        <w:t>)</w:t>
      </w:r>
      <w:bookmarkStart w:id="9" w:name="_ref_307648"/>
      <w:bookmarkEnd w:id="9"/>
      <w:r w:rsidR="00316276" w:rsidRPr="0093582A">
        <w:rPr>
          <w:rFonts w:ascii="Times New Roman" w:hAnsi="Times New Roman"/>
          <w:iCs/>
          <w:sz w:val="28"/>
          <w:szCs w:val="28"/>
        </w:rPr>
        <w:t>.</w:t>
      </w:r>
    </w:p>
    <w:p w:rsidR="00316276" w:rsidRPr="0093582A" w:rsidRDefault="00191732" w:rsidP="00316276">
      <w:pPr>
        <w:pStyle w:val="a8"/>
        <w:numPr>
          <w:ilvl w:val="1"/>
          <w:numId w:val="4"/>
        </w:numPr>
        <w:tabs>
          <w:tab w:val="left" w:pos="709"/>
        </w:tabs>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Форма ведения учета</w:t>
      </w:r>
      <w:r w:rsidR="00191983" w:rsidRPr="0093582A">
        <w:rPr>
          <w:rFonts w:ascii="Times New Roman" w:hAnsi="Times New Roman"/>
          <w:sz w:val="28"/>
          <w:szCs w:val="28"/>
        </w:rPr>
        <w:t xml:space="preserve"> как получателя бюджетных средств, главного администратора, главного распорядителя бюджетных средств</w:t>
      </w:r>
      <w:r w:rsidRPr="0093582A">
        <w:rPr>
          <w:rFonts w:ascii="Times New Roman" w:hAnsi="Times New Roman"/>
          <w:sz w:val="28"/>
          <w:szCs w:val="28"/>
        </w:rPr>
        <w:t xml:space="preserve"> </w:t>
      </w:r>
      <w:r w:rsidR="00191983" w:rsidRPr="0093582A">
        <w:rPr>
          <w:rFonts w:ascii="Times New Roman" w:hAnsi="Times New Roman"/>
          <w:sz w:val="28"/>
          <w:szCs w:val="28"/>
        </w:rPr>
        <w:t>–</w:t>
      </w:r>
      <w:r w:rsidRPr="0093582A">
        <w:rPr>
          <w:rFonts w:ascii="Times New Roman" w:hAnsi="Times New Roman"/>
          <w:sz w:val="28"/>
          <w:szCs w:val="28"/>
        </w:rPr>
        <w:t xml:space="preserve"> автоматизированная</w:t>
      </w:r>
      <w:r w:rsidR="00191983" w:rsidRPr="0093582A">
        <w:rPr>
          <w:rFonts w:ascii="Times New Roman" w:hAnsi="Times New Roman"/>
          <w:sz w:val="28"/>
          <w:szCs w:val="28"/>
        </w:rPr>
        <w:t>,</w:t>
      </w:r>
      <w:r w:rsidRPr="0093582A">
        <w:rPr>
          <w:rFonts w:ascii="Times New Roman" w:hAnsi="Times New Roman"/>
          <w:sz w:val="28"/>
          <w:szCs w:val="28"/>
        </w:rPr>
        <w:t xml:space="preserve"> с применением компьютерной программы </w:t>
      </w:r>
      <w:r w:rsidR="00232BD5" w:rsidRPr="0093582A">
        <w:rPr>
          <w:rFonts w:ascii="Times New Roman" w:hAnsi="Times New Roman"/>
          <w:sz w:val="28"/>
          <w:szCs w:val="28"/>
        </w:rPr>
        <w:t>«</w:t>
      </w:r>
      <w:r w:rsidR="004D40E6" w:rsidRPr="0093582A">
        <w:rPr>
          <w:rFonts w:ascii="Times New Roman" w:hAnsi="Times New Roman"/>
          <w:sz w:val="28"/>
          <w:szCs w:val="28"/>
        </w:rPr>
        <w:t>1С</w:t>
      </w:r>
      <w:proofErr w:type="gramStart"/>
      <w:r w:rsidR="004D40E6" w:rsidRPr="0093582A">
        <w:rPr>
          <w:rFonts w:ascii="Times New Roman" w:hAnsi="Times New Roman"/>
          <w:sz w:val="28"/>
          <w:szCs w:val="28"/>
        </w:rPr>
        <w:t>:П</w:t>
      </w:r>
      <w:proofErr w:type="gramEnd"/>
      <w:r w:rsidR="004D40E6" w:rsidRPr="0093582A">
        <w:rPr>
          <w:rFonts w:ascii="Times New Roman" w:hAnsi="Times New Roman"/>
          <w:sz w:val="28"/>
          <w:szCs w:val="28"/>
        </w:rPr>
        <w:t>редприятие</w:t>
      </w:r>
      <w:r w:rsidR="00232BD5" w:rsidRPr="0093582A">
        <w:rPr>
          <w:rFonts w:ascii="Times New Roman" w:hAnsi="Times New Roman"/>
          <w:sz w:val="28"/>
          <w:szCs w:val="28"/>
        </w:rPr>
        <w:t>»</w:t>
      </w:r>
      <w:r w:rsidR="004D40E6" w:rsidRPr="0093582A">
        <w:rPr>
          <w:rFonts w:ascii="Times New Roman" w:hAnsi="Times New Roman"/>
          <w:sz w:val="28"/>
          <w:szCs w:val="28"/>
        </w:rPr>
        <w:t xml:space="preserve">, </w:t>
      </w:r>
      <w:r w:rsidR="00232BD5" w:rsidRPr="0093582A">
        <w:rPr>
          <w:rFonts w:ascii="Times New Roman" w:hAnsi="Times New Roman"/>
          <w:sz w:val="28"/>
          <w:szCs w:val="28"/>
        </w:rPr>
        <w:t>«</w:t>
      </w:r>
      <w:r w:rsidR="004D40E6" w:rsidRPr="0093582A">
        <w:rPr>
          <w:rFonts w:ascii="Times New Roman" w:hAnsi="Times New Roman"/>
          <w:sz w:val="28"/>
          <w:szCs w:val="28"/>
        </w:rPr>
        <w:t>1С:Зарплата и кадры</w:t>
      </w:r>
      <w:r w:rsidR="00232BD5" w:rsidRPr="0093582A">
        <w:rPr>
          <w:rFonts w:ascii="Times New Roman" w:hAnsi="Times New Roman"/>
          <w:sz w:val="28"/>
          <w:szCs w:val="28"/>
        </w:rPr>
        <w:t>»</w:t>
      </w:r>
      <w:r w:rsidR="00191983" w:rsidRPr="0093582A">
        <w:rPr>
          <w:rFonts w:ascii="Times New Roman" w:hAnsi="Times New Roman"/>
          <w:sz w:val="28"/>
          <w:szCs w:val="28"/>
        </w:rPr>
        <w:t xml:space="preserve">. Форма ведения учета исполнения бюджета как финансового органа – программный комплекс «Бюджет–СМАРТ». Составление и направление </w:t>
      </w:r>
      <w:r w:rsidR="00F84F15" w:rsidRPr="0093582A">
        <w:rPr>
          <w:rFonts w:ascii="Times New Roman" w:hAnsi="Times New Roman"/>
          <w:sz w:val="28"/>
          <w:szCs w:val="28"/>
        </w:rPr>
        <w:t xml:space="preserve">свода месячной, квартальной, годовой бюджетной отчетности </w:t>
      </w:r>
      <w:r w:rsidR="00191983" w:rsidRPr="0093582A">
        <w:rPr>
          <w:rFonts w:ascii="Times New Roman" w:hAnsi="Times New Roman"/>
          <w:sz w:val="28"/>
          <w:szCs w:val="28"/>
        </w:rPr>
        <w:t>как финансового органа в финансовое управление Администрации МО «</w:t>
      </w:r>
      <w:proofErr w:type="spellStart"/>
      <w:r w:rsidR="00191983" w:rsidRPr="0093582A">
        <w:rPr>
          <w:rFonts w:ascii="Times New Roman" w:hAnsi="Times New Roman"/>
          <w:sz w:val="28"/>
          <w:szCs w:val="28"/>
        </w:rPr>
        <w:t>Мирнинский</w:t>
      </w:r>
      <w:proofErr w:type="spellEnd"/>
      <w:r w:rsidR="00191983" w:rsidRPr="0093582A">
        <w:rPr>
          <w:rFonts w:ascii="Times New Roman" w:hAnsi="Times New Roman"/>
          <w:sz w:val="28"/>
          <w:szCs w:val="28"/>
        </w:rPr>
        <w:t xml:space="preserve"> район»– программный комплекс «Свод-СМАРТ». Информационный обмен электронными документами с Управление</w:t>
      </w:r>
      <w:r w:rsidR="005145EE" w:rsidRPr="0093582A">
        <w:rPr>
          <w:rFonts w:ascii="Times New Roman" w:hAnsi="Times New Roman"/>
          <w:sz w:val="28"/>
          <w:szCs w:val="28"/>
        </w:rPr>
        <w:t>м</w:t>
      </w:r>
      <w:r w:rsidR="00191983" w:rsidRPr="0093582A">
        <w:rPr>
          <w:rFonts w:ascii="Times New Roman" w:hAnsi="Times New Roman"/>
          <w:sz w:val="28"/>
          <w:szCs w:val="28"/>
        </w:rPr>
        <w:t xml:space="preserve"> Федерального казначейства – с применением </w:t>
      </w:r>
      <w:r w:rsidR="00E24E18" w:rsidRPr="0093582A">
        <w:rPr>
          <w:rFonts w:ascii="Times New Roman" w:hAnsi="Times New Roman"/>
          <w:sz w:val="28"/>
          <w:szCs w:val="28"/>
        </w:rPr>
        <w:t>программного обеспечения «Автоматизированная система Федерального казначейства (СУФД)»</w:t>
      </w:r>
      <w:r w:rsidR="00191983"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19 Инструкции </w:t>
      </w:r>
      <w:r w:rsidR="004D40E6" w:rsidRPr="0093582A">
        <w:rPr>
          <w:rFonts w:ascii="Times New Roman" w:hAnsi="Times New Roman"/>
          <w:iCs/>
          <w:sz w:val="28"/>
          <w:szCs w:val="28"/>
        </w:rPr>
        <w:t>№</w:t>
      </w:r>
      <w:r w:rsidRPr="0093582A">
        <w:rPr>
          <w:rFonts w:ascii="Times New Roman" w:hAnsi="Times New Roman"/>
          <w:iCs/>
          <w:sz w:val="28"/>
          <w:szCs w:val="28"/>
        </w:rPr>
        <w:t xml:space="preserve">157н,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00316276" w:rsidRPr="0093582A">
        <w:rPr>
          <w:rFonts w:ascii="Times New Roman" w:hAnsi="Times New Roman"/>
          <w:iCs/>
          <w:sz w:val="28"/>
          <w:szCs w:val="28"/>
        </w:rPr>
        <w:t>)</w:t>
      </w:r>
      <w:bookmarkStart w:id="10" w:name="_ref_307649"/>
      <w:bookmarkEnd w:id="10"/>
      <w:r w:rsidR="00316276" w:rsidRPr="0093582A">
        <w:rPr>
          <w:rFonts w:ascii="Times New Roman" w:hAnsi="Times New Roman"/>
          <w:iCs/>
          <w:sz w:val="28"/>
          <w:szCs w:val="28"/>
        </w:rPr>
        <w:t>.</w:t>
      </w:r>
    </w:p>
    <w:p w:rsidR="00191732" w:rsidRPr="0093582A" w:rsidRDefault="00191732" w:rsidP="00316276">
      <w:pPr>
        <w:pStyle w:val="a8"/>
        <w:numPr>
          <w:ilvl w:val="1"/>
          <w:numId w:val="4"/>
        </w:numPr>
        <w:tabs>
          <w:tab w:val="left" w:pos="709"/>
        </w:tabs>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Для отражения объектов учета и изменяющих их фактов хозяйственной жизни используются формы первичных учетных документов</w:t>
      </w:r>
      <w:r w:rsidR="00316276"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316276" w:rsidRPr="0093582A">
        <w:rPr>
          <w:rFonts w:ascii="Times New Roman" w:hAnsi="Times New Roman"/>
          <w:iCs/>
          <w:sz w:val="28"/>
          <w:szCs w:val="28"/>
        </w:rPr>
        <w:t xml:space="preserve">: ч. 2, 4 ст. </w:t>
      </w:r>
      <w:r w:rsidR="00316276" w:rsidRPr="0093582A">
        <w:rPr>
          <w:rFonts w:ascii="Times New Roman" w:hAnsi="Times New Roman"/>
          <w:iCs/>
          <w:sz w:val="28"/>
          <w:szCs w:val="28"/>
        </w:rPr>
        <w:lastRenderedPageBreak/>
        <w:t xml:space="preserve">9 Закона №402-ФЗ, п.25 СГС </w:t>
      </w:r>
      <w:r w:rsidR="00232BD5" w:rsidRPr="0093582A">
        <w:rPr>
          <w:rFonts w:ascii="Times New Roman" w:hAnsi="Times New Roman"/>
          <w:iCs/>
          <w:sz w:val="28"/>
          <w:szCs w:val="28"/>
        </w:rPr>
        <w:t>«</w:t>
      </w:r>
      <w:r w:rsidR="00316276"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316276"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00316276"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00316276" w:rsidRPr="0093582A">
        <w:rPr>
          <w:rFonts w:ascii="Times New Roman" w:hAnsi="Times New Roman"/>
          <w:sz w:val="28"/>
          <w:szCs w:val="28"/>
        </w:rPr>
        <w:t>:</w:t>
      </w:r>
      <w:proofErr w:type="gramEnd"/>
    </w:p>
    <w:p w:rsidR="00316276" w:rsidRPr="0093582A" w:rsidRDefault="00191732" w:rsidP="00316276">
      <w:pPr>
        <w:pStyle w:val="a8"/>
        <w:numPr>
          <w:ilvl w:val="0"/>
          <w:numId w:val="5"/>
        </w:numPr>
        <w:spacing w:after="0" w:line="240" w:lineRule="auto"/>
        <w:ind w:hanging="720"/>
        <w:jc w:val="both"/>
        <w:rPr>
          <w:rFonts w:ascii="Times New Roman" w:hAnsi="Times New Roman"/>
          <w:sz w:val="28"/>
          <w:szCs w:val="28"/>
        </w:rPr>
      </w:pPr>
      <w:proofErr w:type="gramStart"/>
      <w:r w:rsidRPr="0093582A">
        <w:rPr>
          <w:rFonts w:ascii="Times New Roman" w:hAnsi="Times New Roman"/>
          <w:sz w:val="28"/>
          <w:szCs w:val="28"/>
        </w:rPr>
        <w:t>утвержденные</w:t>
      </w:r>
      <w:proofErr w:type="gramEnd"/>
      <w:r w:rsidRPr="0093582A">
        <w:rPr>
          <w:rFonts w:ascii="Times New Roman" w:hAnsi="Times New Roman"/>
          <w:sz w:val="28"/>
          <w:szCs w:val="28"/>
        </w:rPr>
        <w:t xml:space="preserve"> Приказом Минфина России </w:t>
      </w:r>
      <w:r w:rsidR="00316276" w:rsidRPr="0093582A">
        <w:rPr>
          <w:rFonts w:ascii="Times New Roman" w:hAnsi="Times New Roman"/>
          <w:sz w:val="28"/>
          <w:szCs w:val="28"/>
        </w:rPr>
        <w:t>№</w:t>
      </w:r>
      <w:r w:rsidRPr="0093582A">
        <w:rPr>
          <w:rFonts w:ascii="Times New Roman" w:hAnsi="Times New Roman"/>
          <w:sz w:val="28"/>
          <w:szCs w:val="28"/>
        </w:rPr>
        <w:t>52н;</w:t>
      </w:r>
    </w:p>
    <w:p w:rsidR="00316276" w:rsidRPr="0093582A" w:rsidRDefault="00191732" w:rsidP="00316276">
      <w:pPr>
        <w:pStyle w:val="a8"/>
        <w:numPr>
          <w:ilvl w:val="0"/>
          <w:numId w:val="5"/>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 xml:space="preserve">утвержденные правовыми актами уполномоченных органов исполнительной власти (при их отсутствии в Приказе Минфина России </w:t>
      </w:r>
      <w:r w:rsidR="00316276" w:rsidRPr="0093582A">
        <w:rPr>
          <w:rFonts w:ascii="Times New Roman" w:hAnsi="Times New Roman"/>
          <w:sz w:val="28"/>
          <w:szCs w:val="28"/>
        </w:rPr>
        <w:t>№</w:t>
      </w:r>
      <w:r w:rsidRPr="0093582A">
        <w:rPr>
          <w:rFonts w:ascii="Times New Roman" w:hAnsi="Times New Roman"/>
          <w:sz w:val="28"/>
          <w:szCs w:val="28"/>
        </w:rPr>
        <w:t>52н);</w:t>
      </w:r>
      <w:proofErr w:type="gramEnd"/>
    </w:p>
    <w:p w:rsidR="00316276" w:rsidRPr="0093582A" w:rsidRDefault="00191732" w:rsidP="00316276">
      <w:pPr>
        <w:pStyle w:val="a8"/>
        <w:numPr>
          <w:ilvl w:val="0"/>
          <w:numId w:val="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самостоятельно </w:t>
      </w:r>
      <w:proofErr w:type="gramStart"/>
      <w:r w:rsidRPr="0093582A">
        <w:rPr>
          <w:rFonts w:ascii="Times New Roman" w:hAnsi="Times New Roman"/>
          <w:sz w:val="28"/>
          <w:szCs w:val="28"/>
        </w:rPr>
        <w:t>разработанные</w:t>
      </w:r>
      <w:proofErr w:type="gramEnd"/>
      <w:r w:rsidRPr="0093582A">
        <w:rPr>
          <w:rFonts w:ascii="Times New Roman" w:hAnsi="Times New Roman"/>
          <w:sz w:val="28"/>
          <w:szCs w:val="28"/>
        </w:rPr>
        <w:t xml:space="preserve">, приведенные в </w:t>
      </w:r>
      <w:r w:rsidR="006502CE" w:rsidRPr="0093582A">
        <w:rPr>
          <w:rFonts w:ascii="Times New Roman" w:hAnsi="Times New Roman"/>
          <w:sz w:val="28"/>
          <w:szCs w:val="28"/>
        </w:rPr>
        <w:t>п</w:t>
      </w:r>
      <w:r w:rsidRPr="0093582A">
        <w:rPr>
          <w:rFonts w:ascii="Times New Roman" w:hAnsi="Times New Roman"/>
          <w:sz w:val="28"/>
          <w:szCs w:val="28"/>
        </w:rPr>
        <w:t xml:space="preserve">риложении </w:t>
      </w:r>
      <w:r w:rsidR="00316276" w:rsidRPr="0093582A">
        <w:rPr>
          <w:rFonts w:ascii="Times New Roman" w:hAnsi="Times New Roman"/>
          <w:sz w:val="28"/>
          <w:szCs w:val="28"/>
        </w:rPr>
        <w:t>№</w:t>
      </w:r>
      <w:r w:rsidRPr="0093582A">
        <w:rPr>
          <w:rFonts w:ascii="Times New Roman" w:hAnsi="Times New Roman"/>
          <w:sz w:val="28"/>
          <w:szCs w:val="28"/>
        </w:rPr>
        <w:t>2</w:t>
      </w:r>
      <w:r w:rsidR="00316276" w:rsidRPr="0093582A">
        <w:rPr>
          <w:rFonts w:ascii="Times New Roman" w:hAnsi="Times New Roman"/>
          <w:sz w:val="28"/>
          <w:szCs w:val="28"/>
        </w:rPr>
        <w:t xml:space="preserve"> к Учетной политике.</w:t>
      </w:r>
    </w:p>
    <w:p w:rsidR="00A800EB" w:rsidRPr="0093582A" w:rsidRDefault="00191732" w:rsidP="00A800EB">
      <w:pPr>
        <w:pStyle w:val="a8"/>
        <w:numPr>
          <w:ilvl w:val="1"/>
          <w:numId w:val="4"/>
        </w:numPr>
        <w:spacing w:after="0" w:line="240" w:lineRule="auto"/>
        <w:ind w:left="0" w:firstLine="0"/>
        <w:jc w:val="both"/>
        <w:rPr>
          <w:rFonts w:ascii="Times New Roman" w:hAnsi="Times New Roman"/>
          <w:sz w:val="28"/>
          <w:szCs w:val="28"/>
        </w:rPr>
      </w:pPr>
      <w:bookmarkStart w:id="11" w:name="_ref_307650"/>
      <w:bookmarkEnd w:id="11"/>
      <w:r w:rsidRPr="0093582A">
        <w:rPr>
          <w:rFonts w:ascii="Times New Roman" w:hAnsi="Times New Roman"/>
          <w:sz w:val="28"/>
          <w:szCs w:val="28"/>
        </w:rPr>
        <w:t>Первичные учетные документы со</w:t>
      </w:r>
      <w:r w:rsidR="00A800EB" w:rsidRPr="0093582A">
        <w:rPr>
          <w:rFonts w:ascii="Times New Roman" w:hAnsi="Times New Roman"/>
          <w:sz w:val="28"/>
          <w:szCs w:val="28"/>
        </w:rPr>
        <w:t xml:space="preserve">ставляются на бумажном носителе </w:t>
      </w:r>
      <w:r w:rsidR="00536BDA" w:rsidRPr="0093582A">
        <w:rPr>
          <w:rFonts w:ascii="Times New Roman" w:hAnsi="Times New Roman"/>
          <w:sz w:val="28"/>
          <w:szCs w:val="28"/>
        </w:rPr>
        <w:t>(основание</w:t>
      </w:r>
      <w:r w:rsidRPr="0093582A">
        <w:rPr>
          <w:rFonts w:ascii="Times New Roman" w:hAnsi="Times New Roman"/>
          <w:iCs/>
          <w:sz w:val="28"/>
          <w:szCs w:val="28"/>
        </w:rPr>
        <w:t xml:space="preserve">: ч. 5 ст. 9 Закона </w:t>
      </w:r>
      <w:r w:rsidR="00A800EB" w:rsidRPr="0093582A">
        <w:rPr>
          <w:rFonts w:ascii="Times New Roman" w:hAnsi="Times New Roman"/>
          <w:iCs/>
          <w:sz w:val="28"/>
          <w:szCs w:val="28"/>
        </w:rPr>
        <w:t>№</w:t>
      </w:r>
      <w:r w:rsidRPr="0093582A">
        <w:rPr>
          <w:rFonts w:ascii="Times New Roman" w:hAnsi="Times New Roman"/>
          <w:iCs/>
          <w:sz w:val="28"/>
          <w:szCs w:val="28"/>
        </w:rPr>
        <w:t xml:space="preserve">402-ФЗ, п. 32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w:t>
      </w:r>
      <w:r w:rsidR="00A800EB" w:rsidRPr="0093582A">
        <w:rPr>
          <w:rFonts w:ascii="Times New Roman" w:hAnsi="Times New Roman"/>
          <w:iCs/>
          <w:sz w:val="28"/>
          <w:szCs w:val="28"/>
        </w:rPr>
        <w:t>.</w:t>
      </w:r>
      <w:bookmarkStart w:id="12" w:name="_ref_307651"/>
      <w:bookmarkEnd w:id="12"/>
    </w:p>
    <w:p w:rsidR="00A800EB" w:rsidRPr="0093582A" w:rsidRDefault="00191732" w:rsidP="00A800EB">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w:t>
      </w:r>
      <w:r w:rsidR="00A800EB" w:rsidRPr="0093582A">
        <w:rPr>
          <w:rFonts w:ascii="Times New Roman" w:hAnsi="Times New Roman"/>
          <w:sz w:val="28"/>
          <w:szCs w:val="28"/>
        </w:rPr>
        <w:t xml:space="preserve">редоставление услуг по переводу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31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w:t>
      </w:r>
      <w:r w:rsidR="00A800EB" w:rsidRPr="0093582A">
        <w:rPr>
          <w:rFonts w:ascii="Times New Roman" w:hAnsi="Times New Roman"/>
          <w:iCs/>
          <w:sz w:val="28"/>
          <w:szCs w:val="28"/>
        </w:rPr>
        <w:t>.</w:t>
      </w:r>
      <w:bookmarkStart w:id="13" w:name="_ref_307652"/>
      <w:bookmarkEnd w:id="13"/>
      <w:r w:rsidR="00A800EB" w:rsidRPr="0093582A">
        <w:rPr>
          <w:rFonts w:ascii="Times New Roman" w:hAnsi="Times New Roman"/>
          <w:iCs/>
          <w:sz w:val="28"/>
          <w:szCs w:val="28"/>
        </w:rPr>
        <w:t xml:space="preserve"> </w:t>
      </w:r>
      <w:r w:rsidRPr="0093582A">
        <w:rPr>
          <w:rFonts w:ascii="Times New Roman" w:hAnsi="Times New Roman"/>
          <w:sz w:val="28"/>
          <w:szCs w:val="28"/>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w:t>
      </w:r>
      <w:r w:rsidR="00A800EB" w:rsidRPr="0093582A">
        <w:rPr>
          <w:rFonts w:ascii="Times New Roman" w:hAnsi="Times New Roman"/>
          <w:sz w:val="28"/>
          <w:szCs w:val="28"/>
        </w:rPr>
        <w:t xml:space="preserve">товеряется подписью переводчика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31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w:t>
      </w:r>
      <w:r w:rsidR="00A800EB" w:rsidRPr="0093582A">
        <w:rPr>
          <w:rFonts w:ascii="Times New Roman" w:hAnsi="Times New Roman"/>
          <w:iCs/>
          <w:sz w:val="28"/>
          <w:szCs w:val="28"/>
        </w:rPr>
        <w:t>.</w:t>
      </w:r>
      <w:bookmarkStart w:id="14" w:name="_ref_307653"/>
      <w:bookmarkEnd w:id="14"/>
    </w:p>
    <w:p w:rsidR="00A800EB" w:rsidRPr="0093582A" w:rsidRDefault="00191732" w:rsidP="00A800EB">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Правила и график документооборота, а также технология обработки учетной информации приведены в </w:t>
      </w:r>
      <w:r w:rsidR="006502CE" w:rsidRPr="0093582A">
        <w:rPr>
          <w:rFonts w:ascii="Times New Roman" w:hAnsi="Times New Roman"/>
          <w:sz w:val="28"/>
          <w:szCs w:val="28"/>
        </w:rPr>
        <w:t>п</w:t>
      </w:r>
      <w:r w:rsidRPr="0093582A">
        <w:rPr>
          <w:rFonts w:ascii="Times New Roman" w:hAnsi="Times New Roman"/>
          <w:sz w:val="28"/>
          <w:szCs w:val="28"/>
        </w:rPr>
        <w:t xml:space="preserve">риложении </w:t>
      </w:r>
      <w:r w:rsidR="00A800EB" w:rsidRPr="0093582A">
        <w:rPr>
          <w:rFonts w:ascii="Times New Roman" w:hAnsi="Times New Roman"/>
          <w:sz w:val="28"/>
          <w:szCs w:val="28"/>
        </w:rPr>
        <w:t xml:space="preserve">№3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00A800EB" w:rsidRPr="0093582A">
        <w:rPr>
          <w:rFonts w:ascii="Times New Roman" w:hAnsi="Times New Roman"/>
          <w:iCs/>
          <w:sz w:val="28"/>
          <w:szCs w:val="28"/>
        </w:rPr>
        <w:t>).</w:t>
      </w:r>
      <w:bookmarkStart w:id="15" w:name="_ref_307654"/>
      <w:bookmarkEnd w:id="15"/>
    </w:p>
    <w:p w:rsidR="002D08A6" w:rsidRPr="0093582A" w:rsidRDefault="00191732" w:rsidP="002D08A6">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w:t>
      </w:r>
      <w:r w:rsidR="002D08A6" w:rsidRPr="0093582A">
        <w:rPr>
          <w:rFonts w:ascii="Times New Roman" w:hAnsi="Times New Roman"/>
          <w:sz w:val="28"/>
          <w:szCs w:val="28"/>
        </w:rPr>
        <w:t xml:space="preserve">ром (за </w:t>
      </w:r>
      <w:proofErr w:type="gramStart"/>
      <w:r w:rsidR="002D08A6" w:rsidRPr="0093582A">
        <w:rPr>
          <w:rFonts w:ascii="Times New Roman" w:hAnsi="Times New Roman"/>
          <w:sz w:val="28"/>
          <w:szCs w:val="28"/>
        </w:rPr>
        <w:t xml:space="preserve">который) </w:t>
      </w:r>
      <w:proofErr w:type="gramEnd"/>
      <w:r w:rsidR="002D08A6" w:rsidRPr="0093582A">
        <w:rPr>
          <w:rFonts w:ascii="Times New Roman" w:hAnsi="Times New Roman"/>
          <w:sz w:val="28"/>
          <w:szCs w:val="28"/>
        </w:rPr>
        <w:t xml:space="preserve">они составлены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32, 33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14 Инструкции </w:t>
      </w:r>
      <w:r w:rsidR="002D08A6" w:rsidRPr="0093582A">
        <w:rPr>
          <w:rFonts w:ascii="Times New Roman" w:hAnsi="Times New Roman"/>
          <w:iCs/>
          <w:sz w:val="28"/>
          <w:szCs w:val="28"/>
        </w:rPr>
        <w:t>№</w:t>
      </w:r>
      <w:r w:rsidRPr="0093582A">
        <w:rPr>
          <w:rFonts w:ascii="Times New Roman" w:hAnsi="Times New Roman"/>
          <w:iCs/>
          <w:sz w:val="28"/>
          <w:szCs w:val="28"/>
        </w:rPr>
        <w:t>157н)</w:t>
      </w:r>
      <w:r w:rsidR="002D08A6" w:rsidRPr="0093582A">
        <w:rPr>
          <w:rFonts w:ascii="Times New Roman" w:hAnsi="Times New Roman"/>
          <w:iCs/>
          <w:sz w:val="28"/>
          <w:szCs w:val="28"/>
        </w:rPr>
        <w:t>.</w:t>
      </w:r>
      <w:bookmarkStart w:id="16" w:name="_ref_307655"/>
      <w:bookmarkEnd w:id="16"/>
    </w:p>
    <w:p w:rsidR="00191732" w:rsidRPr="0093582A" w:rsidRDefault="00191732" w:rsidP="002D08A6">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r w:rsidR="002D08A6"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2D08A6" w:rsidRPr="0093582A">
        <w:rPr>
          <w:rFonts w:ascii="Times New Roman" w:hAnsi="Times New Roman"/>
          <w:iCs/>
          <w:sz w:val="28"/>
          <w:szCs w:val="28"/>
        </w:rPr>
        <w:t xml:space="preserve">: ч.5 ст.10 Закона №402-ФЗ, п.п.23,28 СГС </w:t>
      </w:r>
      <w:r w:rsidR="00232BD5" w:rsidRPr="0093582A">
        <w:rPr>
          <w:rFonts w:ascii="Times New Roman" w:hAnsi="Times New Roman"/>
          <w:iCs/>
          <w:sz w:val="28"/>
          <w:szCs w:val="28"/>
        </w:rPr>
        <w:t>«</w:t>
      </w:r>
      <w:r w:rsidR="002D08A6"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2D08A6" w:rsidRPr="0093582A">
        <w:rPr>
          <w:rFonts w:ascii="Times New Roman" w:hAnsi="Times New Roman"/>
          <w:iCs/>
          <w:sz w:val="28"/>
          <w:szCs w:val="28"/>
        </w:rPr>
        <w:t>, п. 11 Инструкции №157н):</w:t>
      </w:r>
    </w:p>
    <w:p w:rsidR="002D08A6" w:rsidRPr="0093582A" w:rsidRDefault="00191732" w:rsidP="002D08A6">
      <w:pPr>
        <w:pStyle w:val="a8"/>
        <w:numPr>
          <w:ilvl w:val="0"/>
          <w:numId w:val="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унифицированным формам, утвержденным Приказом Минфина России </w:t>
      </w:r>
      <w:r w:rsidR="00232BD5" w:rsidRPr="0093582A">
        <w:rPr>
          <w:rFonts w:ascii="Times New Roman" w:hAnsi="Times New Roman"/>
          <w:sz w:val="28"/>
          <w:szCs w:val="28"/>
        </w:rPr>
        <w:t>№</w:t>
      </w:r>
      <w:r w:rsidRPr="0093582A">
        <w:rPr>
          <w:rFonts w:ascii="Times New Roman" w:hAnsi="Times New Roman"/>
          <w:sz w:val="28"/>
          <w:szCs w:val="28"/>
        </w:rPr>
        <w:t xml:space="preserve"> 52н;</w:t>
      </w:r>
    </w:p>
    <w:p w:rsidR="00EE1726" w:rsidRPr="0093582A" w:rsidRDefault="00EE1726" w:rsidP="002D08A6">
      <w:pPr>
        <w:pStyle w:val="a8"/>
        <w:numPr>
          <w:ilvl w:val="0"/>
          <w:numId w:val="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утвержденным правовыми актами уполномоченных органов исполнительной власти формам;</w:t>
      </w:r>
    </w:p>
    <w:p w:rsidR="00191732" w:rsidRPr="0093582A" w:rsidRDefault="00191732" w:rsidP="002D08A6">
      <w:pPr>
        <w:pStyle w:val="a8"/>
        <w:numPr>
          <w:ilvl w:val="0"/>
          <w:numId w:val="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формам, разработанным самостоятельно.</w:t>
      </w:r>
    </w:p>
    <w:p w:rsidR="00C10DF2" w:rsidRPr="0093582A" w:rsidRDefault="00191732" w:rsidP="00C10DF2">
      <w:pPr>
        <w:pStyle w:val="a8"/>
        <w:numPr>
          <w:ilvl w:val="1"/>
          <w:numId w:val="4"/>
        </w:numPr>
        <w:spacing w:after="0" w:line="240" w:lineRule="auto"/>
        <w:ind w:left="0" w:firstLine="0"/>
        <w:jc w:val="both"/>
        <w:rPr>
          <w:rFonts w:ascii="Times New Roman" w:hAnsi="Times New Roman"/>
          <w:sz w:val="28"/>
          <w:szCs w:val="28"/>
        </w:rPr>
      </w:pPr>
      <w:bookmarkStart w:id="17" w:name="_ref_307656"/>
      <w:bookmarkEnd w:id="17"/>
      <w:r w:rsidRPr="0093582A">
        <w:rPr>
          <w:rFonts w:ascii="Times New Roman" w:hAnsi="Times New Roman"/>
          <w:sz w:val="28"/>
          <w:szCs w:val="28"/>
        </w:rPr>
        <w:t xml:space="preserve">Регистры бухгалтерского учета </w:t>
      </w:r>
      <w:r w:rsidR="005E7A68" w:rsidRPr="0093582A">
        <w:rPr>
          <w:rFonts w:ascii="Times New Roman" w:hAnsi="Times New Roman"/>
          <w:sz w:val="28"/>
          <w:szCs w:val="28"/>
        </w:rPr>
        <w:t xml:space="preserve">составляются на бумажном носителе. Регистры бухгалтерского учета </w:t>
      </w:r>
      <w:r w:rsidR="002D08A6" w:rsidRPr="0093582A">
        <w:rPr>
          <w:rFonts w:ascii="Times New Roman" w:hAnsi="Times New Roman"/>
          <w:sz w:val="28"/>
          <w:szCs w:val="28"/>
        </w:rPr>
        <w:t xml:space="preserve">могут </w:t>
      </w:r>
      <w:r w:rsidRPr="0093582A">
        <w:rPr>
          <w:rFonts w:ascii="Times New Roman" w:hAnsi="Times New Roman"/>
          <w:sz w:val="28"/>
          <w:szCs w:val="28"/>
        </w:rPr>
        <w:t>составлят</w:t>
      </w:r>
      <w:r w:rsidR="002D08A6" w:rsidRPr="0093582A">
        <w:rPr>
          <w:rFonts w:ascii="Times New Roman" w:hAnsi="Times New Roman"/>
          <w:sz w:val="28"/>
          <w:szCs w:val="28"/>
        </w:rPr>
        <w:t>ь</w:t>
      </w:r>
      <w:r w:rsidRPr="0093582A">
        <w:rPr>
          <w:rFonts w:ascii="Times New Roman" w:hAnsi="Times New Roman"/>
          <w:sz w:val="28"/>
          <w:szCs w:val="28"/>
        </w:rPr>
        <w:t xml:space="preserve">ся в виде электронных документов, подписанных квалифицированной электронной подписью. В </w:t>
      </w:r>
      <w:r w:rsidR="005E7A68" w:rsidRPr="0093582A">
        <w:rPr>
          <w:rFonts w:ascii="Times New Roman" w:hAnsi="Times New Roman"/>
          <w:sz w:val="28"/>
          <w:szCs w:val="28"/>
        </w:rPr>
        <w:t xml:space="preserve">этом </w:t>
      </w:r>
      <w:r w:rsidRPr="0093582A">
        <w:rPr>
          <w:rFonts w:ascii="Times New Roman" w:hAnsi="Times New Roman"/>
          <w:sz w:val="28"/>
          <w:szCs w:val="28"/>
        </w:rPr>
        <w:t>случае</w:t>
      </w:r>
      <w:r w:rsidR="005F482E" w:rsidRPr="0093582A">
        <w:rPr>
          <w:rFonts w:ascii="Times New Roman" w:hAnsi="Times New Roman"/>
          <w:sz w:val="28"/>
          <w:szCs w:val="28"/>
        </w:rPr>
        <w:t>,</w:t>
      </w:r>
      <w:r w:rsidRPr="0093582A">
        <w:rPr>
          <w:rFonts w:ascii="Times New Roman" w:hAnsi="Times New Roman"/>
          <w:sz w:val="28"/>
          <w:szCs w:val="28"/>
        </w:rPr>
        <w:t xml:space="preserve">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копия регистра бухгалтерс</w:t>
      </w:r>
      <w:r w:rsidR="005E7A68" w:rsidRPr="0093582A">
        <w:rPr>
          <w:rFonts w:ascii="Times New Roman" w:hAnsi="Times New Roman"/>
          <w:sz w:val="28"/>
          <w:szCs w:val="28"/>
        </w:rPr>
        <w:t xml:space="preserve">кого учета на бумажном носителе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ч.6,7 ст.10 Закона </w:t>
      </w:r>
      <w:r w:rsidR="005E7A68" w:rsidRPr="0093582A">
        <w:rPr>
          <w:rFonts w:ascii="Times New Roman" w:hAnsi="Times New Roman"/>
          <w:iCs/>
          <w:sz w:val="28"/>
          <w:szCs w:val="28"/>
        </w:rPr>
        <w:t>№</w:t>
      </w:r>
      <w:r w:rsidRPr="0093582A">
        <w:rPr>
          <w:rFonts w:ascii="Times New Roman" w:hAnsi="Times New Roman"/>
          <w:iCs/>
          <w:sz w:val="28"/>
          <w:szCs w:val="28"/>
        </w:rPr>
        <w:t xml:space="preserve">402-ФЗ, п.32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п.11 Инструкции </w:t>
      </w:r>
      <w:r w:rsidR="005E7A68" w:rsidRPr="0093582A">
        <w:rPr>
          <w:rFonts w:ascii="Times New Roman" w:hAnsi="Times New Roman"/>
          <w:iCs/>
          <w:sz w:val="28"/>
          <w:szCs w:val="28"/>
        </w:rPr>
        <w:t>№</w:t>
      </w:r>
      <w:r w:rsidRPr="0093582A">
        <w:rPr>
          <w:rFonts w:ascii="Times New Roman" w:hAnsi="Times New Roman"/>
          <w:iCs/>
          <w:sz w:val="28"/>
          <w:szCs w:val="28"/>
        </w:rPr>
        <w:t>157н)</w:t>
      </w:r>
      <w:r w:rsidR="005E7A68" w:rsidRPr="0093582A">
        <w:rPr>
          <w:rFonts w:ascii="Times New Roman" w:hAnsi="Times New Roman"/>
          <w:iCs/>
          <w:sz w:val="28"/>
          <w:szCs w:val="28"/>
        </w:rPr>
        <w:t>.</w:t>
      </w:r>
      <w:bookmarkStart w:id="18" w:name="_ref_307657"/>
      <w:bookmarkEnd w:id="18"/>
      <w:r w:rsidR="00C10DF2" w:rsidRPr="0093582A">
        <w:rPr>
          <w:rFonts w:ascii="Times New Roman" w:hAnsi="Times New Roman"/>
          <w:iCs/>
          <w:sz w:val="28"/>
          <w:szCs w:val="28"/>
        </w:rPr>
        <w:t xml:space="preserve"> </w:t>
      </w:r>
      <w:proofErr w:type="gramStart"/>
      <w:r w:rsidRPr="0093582A">
        <w:rPr>
          <w:rFonts w:ascii="Times New Roman" w:hAnsi="Times New Roman"/>
          <w:sz w:val="28"/>
          <w:szCs w:val="28"/>
        </w:rPr>
        <w:t xml:space="preserve">Регистры бухгалтерского учета хранятся на </w:t>
      </w:r>
      <w:r w:rsidR="00C10DF2" w:rsidRPr="0093582A">
        <w:rPr>
          <w:rFonts w:ascii="Times New Roman" w:hAnsi="Times New Roman"/>
          <w:sz w:val="28"/>
          <w:szCs w:val="28"/>
        </w:rPr>
        <w:t xml:space="preserve">бумажном или </w:t>
      </w:r>
      <w:r w:rsidRPr="0093582A">
        <w:rPr>
          <w:rFonts w:ascii="Times New Roman" w:hAnsi="Times New Roman"/>
          <w:sz w:val="28"/>
          <w:szCs w:val="28"/>
        </w:rPr>
        <w:t>электронном носителе с использованием квалифицированной электронной подписи в течение сроков, установленных правилами организации государственного архивного дела, но не менее пяти лет после окончания отчетного года, в кото</w:t>
      </w:r>
      <w:r w:rsidR="00C10DF2" w:rsidRPr="0093582A">
        <w:rPr>
          <w:rFonts w:ascii="Times New Roman" w:hAnsi="Times New Roman"/>
          <w:sz w:val="28"/>
          <w:szCs w:val="28"/>
        </w:rPr>
        <w:t xml:space="preserve">ром или за который они составлены </w:t>
      </w:r>
      <w:r w:rsidR="00536BDA" w:rsidRPr="0093582A">
        <w:rPr>
          <w:rFonts w:ascii="Times New Roman" w:hAnsi="Times New Roman"/>
          <w:sz w:val="28"/>
          <w:szCs w:val="28"/>
        </w:rPr>
        <w:t>(основание</w:t>
      </w:r>
      <w:r w:rsidRPr="0093582A">
        <w:rPr>
          <w:rFonts w:ascii="Times New Roman" w:hAnsi="Times New Roman"/>
          <w:iCs/>
          <w:sz w:val="28"/>
          <w:szCs w:val="28"/>
        </w:rPr>
        <w:t>: п.п.</w:t>
      </w:r>
      <w:r w:rsidR="00C10DF2" w:rsidRPr="0093582A">
        <w:rPr>
          <w:rFonts w:ascii="Times New Roman" w:hAnsi="Times New Roman"/>
          <w:iCs/>
          <w:sz w:val="28"/>
          <w:szCs w:val="28"/>
        </w:rPr>
        <w:t>32,</w:t>
      </w:r>
      <w:r w:rsidRPr="0093582A">
        <w:rPr>
          <w:rFonts w:ascii="Times New Roman" w:hAnsi="Times New Roman"/>
          <w:iCs/>
          <w:sz w:val="28"/>
          <w:szCs w:val="28"/>
        </w:rPr>
        <w:t xml:space="preserve">33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C10DF2" w:rsidRPr="0093582A">
        <w:rPr>
          <w:rFonts w:ascii="Times New Roman" w:hAnsi="Times New Roman"/>
          <w:iCs/>
          <w:sz w:val="28"/>
          <w:szCs w:val="28"/>
        </w:rPr>
        <w:t>, п. п.14,</w:t>
      </w:r>
      <w:r w:rsidRPr="0093582A">
        <w:rPr>
          <w:rFonts w:ascii="Times New Roman" w:hAnsi="Times New Roman"/>
          <w:iCs/>
          <w:sz w:val="28"/>
          <w:szCs w:val="28"/>
        </w:rPr>
        <w:t xml:space="preserve">19 Инструкции </w:t>
      </w:r>
      <w:r w:rsidR="00C10DF2" w:rsidRPr="0093582A">
        <w:rPr>
          <w:rFonts w:ascii="Times New Roman" w:hAnsi="Times New Roman"/>
          <w:iCs/>
          <w:sz w:val="28"/>
          <w:szCs w:val="28"/>
        </w:rPr>
        <w:t>№</w:t>
      </w:r>
      <w:r w:rsidRPr="0093582A">
        <w:rPr>
          <w:rFonts w:ascii="Times New Roman" w:hAnsi="Times New Roman"/>
          <w:iCs/>
          <w:sz w:val="28"/>
          <w:szCs w:val="28"/>
        </w:rPr>
        <w:t>157н)</w:t>
      </w:r>
      <w:r w:rsidR="00C10DF2" w:rsidRPr="0093582A">
        <w:rPr>
          <w:rFonts w:ascii="Times New Roman" w:hAnsi="Times New Roman"/>
          <w:iCs/>
          <w:sz w:val="28"/>
          <w:szCs w:val="28"/>
        </w:rPr>
        <w:t>.</w:t>
      </w:r>
      <w:bookmarkStart w:id="19" w:name="_ref_307659"/>
      <w:bookmarkEnd w:id="19"/>
      <w:proofErr w:type="gramEnd"/>
    </w:p>
    <w:p w:rsidR="00D41477" w:rsidRPr="0093582A" w:rsidRDefault="00191732" w:rsidP="00D41477">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Внутренний контроль совершаемых фактов хозяйственной жизни осуществляется должностными лицами </w:t>
      </w:r>
      <w:r w:rsidR="003927D9">
        <w:rPr>
          <w:rFonts w:ascii="Times New Roman" w:hAnsi="Times New Roman"/>
          <w:sz w:val="28"/>
          <w:szCs w:val="28"/>
        </w:rPr>
        <w:t>МБУ</w:t>
      </w:r>
      <w:r w:rsidR="006A37F8">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F92E9D" w:rsidRPr="0093582A">
        <w:rPr>
          <w:rFonts w:ascii="Times New Roman" w:hAnsi="Times New Roman"/>
          <w:sz w:val="28"/>
          <w:szCs w:val="28"/>
        </w:rPr>
        <w:t xml:space="preserve"> </w:t>
      </w:r>
      <w:r w:rsidRPr="0093582A">
        <w:rPr>
          <w:rFonts w:ascii="Times New Roman" w:hAnsi="Times New Roman"/>
          <w:sz w:val="28"/>
          <w:szCs w:val="28"/>
        </w:rPr>
        <w:t xml:space="preserve">в соответствии с положением, приведенным в </w:t>
      </w:r>
      <w:r w:rsidR="00241134" w:rsidRPr="0093582A">
        <w:rPr>
          <w:rFonts w:ascii="Times New Roman" w:hAnsi="Times New Roman"/>
          <w:sz w:val="28"/>
          <w:szCs w:val="28"/>
        </w:rPr>
        <w:t>п</w:t>
      </w:r>
      <w:r w:rsidRPr="0093582A">
        <w:rPr>
          <w:rFonts w:ascii="Times New Roman" w:hAnsi="Times New Roman"/>
          <w:sz w:val="28"/>
          <w:szCs w:val="28"/>
        </w:rPr>
        <w:t xml:space="preserve">риложении </w:t>
      </w:r>
      <w:r w:rsidR="00F92E9D" w:rsidRPr="0093582A">
        <w:rPr>
          <w:rFonts w:ascii="Times New Roman" w:hAnsi="Times New Roman"/>
          <w:sz w:val="28"/>
          <w:szCs w:val="28"/>
        </w:rPr>
        <w:t>№</w:t>
      </w:r>
      <w:r w:rsidR="00241134" w:rsidRPr="0093582A">
        <w:rPr>
          <w:rFonts w:ascii="Times New Roman" w:hAnsi="Times New Roman"/>
          <w:sz w:val="28"/>
          <w:szCs w:val="28"/>
        </w:rPr>
        <w:t>4</w:t>
      </w:r>
      <w:r w:rsidRPr="0093582A">
        <w:rPr>
          <w:rFonts w:ascii="Times New Roman" w:hAnsi="Times New Roman"/>
          <w:sz w:val="28"/>
          <w:szCs w:val="28"/>
        </w:rPr>
        <w:t xml:space="preserve"> </w:t>
      </w:r>
      <w:r w:rsidR="00F92E9D" w:rsidRPr="0093582A">
        <w:rPr>
          <w:rFonts w:ascii="Times New Roman" w:hAnsi="Times New Roman"/>
          <w:sz w:val="28"/>
          <w:szCs w:val="28"/>
        </w:rPr>
        <w:t xml:space="preserve">к Учетной политике </w:t>
      </w:r>
      <w:r w:rsidR="00536BDA" w:rsidRPr="0093582A">
        <w:rPr>
          <w:rFonts w:ascii="Times New Roman" w:hAnsi="Times New Roman"/>
          <w:sz w:val="28"/>
          <w:szCs w:val="28"/>
        </w:rPr>
        <w:t>(основание</w:t>
      </w:r>
      <w:r w:rsidRPr="0093582A">
        <w:rPr>
          <w:rFonts w:ascii="Times New Roman" w:hAnsi="Times New Roman"/>
          <w:iCs/>
          <w:sz w:val="28"/>
          <w:szCs w:val="28"/>
        </w:rPr>
        <w:t xml:space="preserve">: ч.1 ст.19 Закона </w:t>
      </w:r>
      <w:r w:rsidR="00F92E9D" w:rsidRPr="0093582A">
        <w:rPr>
          <w:rFonts w:ascii="Times New Roman" w:hAnsi="Times New Roman"/>
          <w:iCs/>
          <w:sz w:val="28"/>
          <w:szCs w:val="28"/>
        </w:rPr>
        <w:t>№</w:t>
      </w:r>
      <w:r w:rsidRPr="0093582A">
        <w:rPr>
          <w:rFonts w:ascii="Times New Roman" w:hAnsi="Times New Roman"/>
          <w:iCs/>
          <w:sz w:val="28"/>
          <w:szCs w:val="28"/>
        </w:rPr>
        <w:t xml:space="preserve">402-ФЗ, п.23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F92E9D" w:rsidRPr="0093582A">
        <w:rPr>
          <w:rFonts w:ascii="Times New Roman" w:hAnsi="Times New Roman"/>
          <w:iCs/>
          <w:sz w:val="28"/>
          <w:szCs w:val="28"/>
        </w:rPr>
        <w:t>.</w:t>
      </w:r>
      <w:bookmarkStart w:id="20" w:name="_ref_307660"/>
      <w:bookmarkEnd w:id="20"/>
    </w:p>
    <w:p w:rsidR="00232BD5" w:rsidRPr="0093582A" w:rsidRDefault="00191732" w:rsidP="00232BD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w:t>
      </w:r>
      <w:r w:rsidR="00803CAD" w:rsidRPr="0093582A">
        <w:rPr>
          <w:rFonts w:ascii="Times New Roman" w:hAnsi="Times New Roman"/>
          <w:sz w:val="28"/>
          <w:szCs w:val="28"/>
        </w:rPr>
        <w:t>п</w:t>
      </w:r>
      <w:r w:rsidRPr="0093582A">
        <w:rPr>
          <w:rFonts w:ascii="Times New Roman" w:hAnsi="Times New Roman"/>
          <w:sz w:val="28"/>
          <w:szCs w:val="28"/>
        </w:rPr>
        <w:t xml:space="preserve">риложении </w:t>
      </w:r>
      <w:r w:rsidR="00D41477" w:rsidRPr="0093582A">
        <w:rPr>
          <w:rFonts w:ascii="Times New Roman" w:hAnsi="Times New Roman"/>
          <w:sz w:val="28"/>
          <w:szCs w:val="28"/>
        </w:rPr>
        <w:t>№</w:t>
      </w:r>
      <w:r w:rsidR="00803CAD" w:rsidRPr="0093582A">
        <w:rPr>
          <w:rFonts w:ascii="Times New Roman" w:hAnsi="Times New Roman"/>
          <w:sz w:val="28"/>
          <w:szCs w:val="28"/>
        </w:rPr>
        <w:t>5</w:t>
      </w:r>
      <w:r w:rsidR="00D41477"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bookmarkStart w:id="21" w:name="_ref_307661"/>
      <w:bookmarkEnd w:id="21"/>
      <w:r w:rsidR="00232BD5" w:rsidRPr="0093582A">
        <w:rPr>
          <w:rFonts w:ascii="Times New Roman" w:hAnsi="Times New Roman"/>
          <w:iCs/>
          <w:sz w:val="28"/>
          <w:szCs w:val="28"/>
        </w:rPr>
        <w:t>.</w:t>
      </w:r>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w:t>
      </w:r>
      <w:r w:rsidR="00C076F2"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C076F2" w:rsidRPr="0093582A">
        <w:rPr>
          <w:rFonts w:ascii="Times New Roman" w:hAnsi="Times New Roman"/>
          <w:sz w:val="28"/>
          <w:szCs w:val="28"/>
        </w:rPr>
        <w:t>6</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ч.3 ст.11 Закона </w:t>
      </w:r>
      <w:r w:rsidR="00232BD5" w:rsidRPr="0093582A">
        <w:rPr>
          <w:rFonts w:ascii="Times New Roman" w:hAnsi="Times New Roman"/>
          <w:iCs/>
          <w:sz w:val="28"/>
          <w:szCs w:val="28"/>
        </w:rPr>
        <w:t>№</w:t>
      </w:r>
      <w:r w:rsidRPr="0093582A">
        <w:rPr>
          <w:rFonts w:ascii="Times New Roman" w:hAnsi="Times New Roman"/>
          <w:iCs/>
          <w:sz w:val="28"/>
          <w:szCs w:val="28"/>
        </w:rPr>
        <w:t xml:space="preserve">402-ФЗ, п.80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536BDA" w:rsidRPr="0093582A">
        <w:rPr>
          <w:rFonts w:ascii="Times New Roman" w:hAnsi="Times New Roman"/>
          <w:iCs/>
          <w:sz w:val="28"/>
          <w:szCs w:val="28"/>
        </w:rPr>
        <w:t>, п.</w:t>
      </w:r>
      <w:r w:rsidRPr="0093582A">
        <w:rPr>
          <w:rFonts w:ascii="Times New Roman" w:hAnsi="Times New Roman"/>
          <w:iCs/>
          <w:sz w:val="28"/>
          <w:szCs w:val="28"/>
        </w:rPr>
        <w:t xml:space="preserve">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bookmarkStart w:id="22" w:name="_ref_307662"/>
      <w:bookmarkEnd w:id="22"/>
      <w:r w:rsidR="00536BDA" w:rsidRPr="0093582A">
        <w:rPr>
          <w:rFonts w:ascii="Times New Roman" w:hAnsi="Times New Roman"/>
          <w:iCs/>
          <w:sz w:val="28"/>
          <w:szCs w:val="28"/>
        </w:rPr>
        <w:t>.</w:t>
      </w:r>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Выдача денежных средств под отчет производится в соответствии с порядком, приведенным в </w:t>
      </w:r>
      <w:r w:rsidR="00F0639E"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F0639E" w:rsidRPr="0093582A">
        <w:rPr>
          <w:rFonts w:ascii="Times New Roman" w:hAnsi="Times New Roman"/>
          <w:sz w:val="28"/>
          <w:szCs w:val="28"/>
        </w:rPr>
        <w:t>7</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3" w:name="_ref_307663"/>
      <w:bookmarkEnd w:id="23"/>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Выдача под отчет денежных документов производится в соответствии с порядком, приведенным в </w:t>
      </w:r>
      <w:r w:rsidR="00CE64F5"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CE64F5" w:rsidRPr="0093582A">
        <w:rPr>
          <w:rFonts w:ascii="Times New Roman" w:hAnsi="Times New Roman"/>
          <w:sz w:val="28"/>
          <w:szCs w:val="28"/>
        </w:rPr>
        <w:t>8</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4" w:name="_ref_307664"/>
      <w:bookmarkEnd w:id="24"/>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Бланки строгой отчетности принимаются, хранятся и выдаются в соответствии с порядком, приведенным в </w:t>
      </w:r>
      <w:r w:rsidR="00CE64F5"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CE64F5" w:rsidRPr="0093582A">
        <w:rPr>
          <w:rFonts w:ascii="Times New Roman" w:hAnsi="Times New Roman"/>
          <w:sz w:val="28"/>
          <w:szCs w:val="28"/>
        </w:rPr>
        <w:t>9</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 п.</w:t>
      </w:r>
      <w:r w:rsidRPr="0093582A">
        <w:rPr>
          <w:rFonts w:ascii="Times New Roman" w:hAnsi="Times New Roman"/>
          <w:iCs/>
          <w:sz w:val="28"/>
          <w:szCs w:val="28"/>
        </w:rPr>
        <w:t xml:space="preserve">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5" w:name="_ref_307665"/>
      <w:bookmarkEnd w:id="25"/>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СГС </w:t>
      </w:r>
      <w:r w:rsidR="00232BD5" w:rsidRPr="0093582A">
        <w:rPr>
          <w:rFonts w:ascii="Times New Roman" w:hAnsi="Times New Roman"/>
          <w:sz w:val="28"/>
          <w:szCs w:val="28"/>
        </w:rPr>
        <w:t>«</w:t>
      </w:r>
      <w:r w:rsidRPr="0093582A">
        <w:rPr>
          <w:rFonts w:ascii="Times New Roman" w:hAnsi="Times New Roman"/>
          <w:sz w:val="28"/>
          <w:szCs w:val="28"/>
        </w:rPr>
        <w:t>События после отчетной даты</w:t>
      </w:r>
      <w:r w:rsidR="00232BD5" w:rsidRPr="0093582A">
        <w:rPr>
          <w:rFonts w:ascii="Times New Roman" w:hAnsi="Times New Roman"/>
          <w:sz w:val="28"/>
          <w:szCs w:val="28"/>
        </w:rPr>
        <w:t>»</w:t>
      </w:r>
      <w:r w:rsidRPr="0093582A">
        <w:rPr>
          <w:rFonts w:ascii="Times New Roman" w:hAnsi="Times New Roman"/>
          <w:sz w:val="28"/>
          <w:szCs w:val="28"/>
        </w:rPr>
        <w:t>.</w:t>
      </w:r>
      <w:bookmarkStart w:id="26" w:name="_ref_307666"/>
      <w:bookmarkEnd w:id="26"/>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Формирование и использование резервов предстоящих расходов осуществляется в соответствии с порядком, приведенным в </w:t>
      </w:r>
      <w:r w:rsidR="0003549B"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Pr="0093582A">
        <w:rPr>
          <w:rFonts w:ascii="Times New Roman" w:hAnsi="Times New Roman"/>
          <w:sz w:val="28"/>
          <w:szCs w:val="28"/>
        </w:rPr>
        <w:t>1</w:t>
      </w:r>
      <w:r w:rsidR="004B11FA" w:rsidRPr="0093582A">
        <w:rPr>
          <w:rFonts w:ascii="Times New Roman" w:hAnsi="Times New Roman"/>
          <w:sz w:val="28"/>
          <w:szCs w:val="28"/>
        </w:rPr>
        <w:t>0</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7" w:name="_ref_307668"/>
      <w:bookmarkEnd w:id="27"/>
    </w:p>
    <w:p w:rsidR="00DF6B2E" w:rsidRPr="0093582A" w:rsidRDefault="00191732" w:rsidP="00DF6B2E">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Рабочий план счетов формируется в составе номеров счетов учета для ведения синтет</w:t>
      </w:r>
      <w:r w:rsidR="00536BDA" w:rsidRPr="0093582A">
        <w:rPr>
          <w:rFonts w:ascii="Times New Roman" w:hAnsi="Times New Roman"/>
          <w:sz w:val="28"/>
          <w:szCs w:val="28"/>
        </w:rPr>
        <w:t>ического и аналитического учета</w:t>
      </w:r>
      <w:r w:rsidR="0003549B" w:rsidRPr="0093582A">
        <w:rPr>
          <w:rFonts w:ascii="Times New Roman" w:hAnsi="Times New Roman"/>
          <w:sz w:val="28"/>
          <w:szCs w:val="28"/>
        </w:rPr>
        <w:t xml:space="preserve"> (приложение №</w:t>
      </w:r>
      <w:r w:rsidR="004B11FA" w:rsidRPr="0093582A">
        <w:rPr>
          <w:rFonts w:ascii="Times New Roman" w:hAnsi="Times New Roman"/>
          <w:sz w:val="28"/>
          <w:szCs w:val="28"/>
        </w:rPr>
        <w:t>11</w:t>
      </w:r>
      <w:r w:rsidR="0003549B" w:rsidRPr="0093582A">
        <w:rPr>
          <w:rFonts w:ascii="Times New Roman" w:hAnsi="Times New Roman"/>
          <w:sz w:val="28"/>
          <w:szCs w:val="28"/>
        </w:rPr>
        <w:t>)</w:t>
      </w:r>
      <w:r w:rsidR="00536BDA"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8" w:name="_ref_307669"/>
      <w:bookmarkEnd w:id="28"/>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C25D8F">
      <w:pPr>
        <w:pStyle w:val="a8"/>
        <w:numPr>
          <w:ilvl w:val="0"/>
          <w:numId w:val="4"/>
        </w:numPr>
        <w:spacing w:after="0" w:line="240" w:lineRule="auto"/>
        <w:jc w:val="center"/>
        <w:rPr>
          <w:rFonts w:ascii="Times New Roman" w:hAnsi="Times New Roman"/>
          <w:b/>
          <w:sz w:val="28"/>
          <w:szCs w:val="28"/>
        </w:rPr>
      </w:pPr>
      <w:bookmarkStart w:id="29" w:name="_ref_15958"/>
      <w:bookmarkEnd w:id="29"/>
      <w:r w:rsidRPr="0093582A">
        <w:rPr>
          <w:rFonts w:ascii="Times New Roman" w:hAnsi="Times New Roman"/>
          <w:b/>
          <w:sz w:val="28"/>
          <w:szCs w:val="28"/>
        </w:rPr>
        <w:t>Основные средства</w:t>
      </w:r>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bookmarkStart w:id="30" w:name="_ref_314903"/>
      <w:bookmarkEnd w:id="30"/>
      <w:r w:rsidRPr="0093582A">
        <w:rPr>
          <w:rFonts w:ascii="Times New Roman" w:hAnsi="Times New Roman"/>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п. 35 СГС </w:t>
      </w:r>
      <w:r w:rsidR="00232BD5" w:rsidRPr="0093582A">
        <w:rPr>
          <w:rFonts w:ascii="Times New Roman" w:hAnsi="Times New Roman"/>
          <w:sz w:val="28"/>
          <w:szCs w:val="28"/>
        </w:rPr>
        <w:t>«</w:t>
      </w:r>
      <w:r w:rsidRPr="0093582A">
        <w:rPr>
          <w:rFonts w:ascii="Times New Roman" w:hAnsi="Times New Roman"/>
          <w:sz w:val="28"/>
          <w:szCs w:val="28"/>
        </w:rPr>
        <w:t>Основные средства</w:t>
      </w:r>
      <w:r w:rsidR="00232BD5" w:rsidRPr="0093582A">
        <w:rPr>
          <w:rFonts w:ascii="Times New Roman" w:hAnsi="Times New Roman"/>
          <w:sz w:val="28"/>
          <w:szCs w:val="28"/>
        </w:rPr>
        <w:t>»</w:t>
      </w:r>
      <w:r w:rsidRPr="0093582A">
        <w:rPr>
          <w:rFonts w:ascii="Times New Roman" w:hAnsi="Times New Roman"/>
          <w:sz w:val="28"/>
          <w:szCs w:val="28"/>
        </w:rPr>
        <w:t xml:space="preserve">, п. 44 Инструкции </w:t>
      </w:r>
      <w:r w:rsidR="00232BD5" w:rsidRPr="0093582A">
        <w:rPr>
          <w:rFonts w:ascii="Times New Roman" w:hAnsi="Times New Roman"/>
          <w:sz w:val="28"/>
          <w:szCs w:val="28"/>
        </w:rPr>
        <w:t>№</w:t>
      </w:r>
      <w:r w:rsidRPr="0093582A">
        <w:rPr>
          <w:rFonts w:ascii="Times New Roman" w:hAnsi="Times New Roman"/>
          <w:sz w:val="28"/>
          <w:szCs w:val="28"/>
        </w:rPr>
        <w:t xml:space="preserve"> 157н.</w:t>
      </w:r>
      <w:bookmarkStart w:id="31" w:name="_ref_321664"/>
      <w:bookmarkEnd w:id="31"/>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Амортизация по всем основным средств</w:t>
      </w:r>
      <w:r w:rsidR="001D73E3" w:rsidRPr="0093582A">
        <w:rPr>
          <w:rFonts w:ascii="Times New Roman" w:hAnsi="Times New Roman"/>
          <w:sz w:val="28"/>
          <w:szCs w:val="28"/>
        </w:rPr>
        <w:t xml:space="preserve">ам начисляется линейным методом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36, 37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1D73E3" w:rsidRPr="0093582A">
        <w:rPr>
          <w:rFonts w:ascii="Times New Roman" w:hAnsi="Times New Roman"/>
          <w:iCs/>
          <w:sz w:val="28"/>
          <w:szCs w:val="28"/>
        </w:rPr>
        <w:t>.</w:t>
      </w:r>
      <w:bookmarkStart w:id="32" w:name="_ref_321666"/>
      <w:bookmarkEnd w:id="32"/>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Объекты основных сре</w:t>
      </w:r>
      <w:proofErr w:type="gramStart"/>
      <w:r w:rsidRPr="0093582A">
        <w:rPr>
          <w:rFonts w:ascii="Times New Roman" w:hAnsi="Times New Roman"/>
          <w:sz w:val="28"/>
          <w:szCs w:val="28"/>
        </w:rPr>
        <w:t>дств ст</w:t>
      </w:r>
      <w:proofErr w:type="gramEnd"/>
      <w:r w:rsidRPr="0093582A">
        <w:rPr>
          <w:rFonts w:ascii="Times New Roman" w:hAnsi="Times New Roman"/>
          <w:sz w:val="28"/>
          <w:szCs w:val="28"/>
        </w:rPr>
        <w:t>оимостью менее 10 000 руб. каждый, имеющие сходное назначение и одинаковый срок полезного использования и находящиеся в одном помещении, объедин</w:t>
      </w:r>
      <w:r w:rsidR="001D73E3" w:rsidRPr="0093582A">
        <w:rPr>
          <w:rFonts w:ascii="Times New Roman" w:hAnsi="Times New Roman"/>
          <w:sz w:val="28"/>
          <w:szCs w:val="28"/>
        </w:rPr>
        <w:t xml:space="preserve">яются в один инвентарный объект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10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1D73E3" w:rsidRPr="0093582A">
        <w:rPr>
          <w:rFonts w:ascii="Times New Roman" w:hAnsi="Times New Roman"/>
          <w:iCs/>
          <w:sz w:val="28"/>
          <w:szCs w:val="28"/>
        </w:rPr>
        <w:t>.</w:t>
      </w:r>
      <w:bookmarkStart w:id="33" w:name="_ref_321667"/>
      <w:bookmarkEnd w:id="33"/>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w:t>
      </w:r>
      <w:r w:rsidRPr="0093582A">
        <w:rPr>
          <w:rFonts w:ascii="Times New Roman" w:hAnsi="Times New Roman"/>
          <w:sz w:val="28"/>
          <w:szCs w:val="28"/>
        </w:rPr>
        <w:lastRenderedPageBreak/>
        <w:t>объект.</w:t>
      </w:r>
      <w:r w:rsidR="001D73E3" w:rsidRPr="0093582A">
        <w:rPr>
          <w:rFonts w:ascii="Times New Roman" w:hAnsi="Times New Roman"/>
          <w:sz w:val="28"/>
          <w:szCs w:val="28"/>
        </w:rPr>
        <w:t xml:space="preserve"> </w:t>
      </w:r>
      <w:r w:rsidRPr="0093582A">
        <w:rPr>
          <w:rFonts w:ascii="Times New Roman" w:hAnsi="Times New Roman"/>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w:t>
      </w:r>
      <w:r w:rsidR="00232BD5" w:rsidRPr="0093582A">
        <w:rPr>
          <w:rFonts w:ascii="Times New Roman" w:hAnsi="Times New Roman"/>
          <w:sz w:val="28"/>
          <w:szCs w:val="28"/>
        </w:rPr>
        <w:t>№</w:t>
      </w:r>
      <w:r w:rsidRPr="0093582A">
        <w:rPr>
          <w:rFonts w:ascii="Times New Roman" w:hAnsi="Times New Roman"/>
          <w:sz w:val="28"/>
          <w:szCs w:val="28"/>
        </w:rPr>
        <w:t xml:space="preserve"> 1.</w:t>
      </w:r>
      <w:r w:rsidR="001D73E3" w:rsidRPr="0093582A">
        <w:rPr>
          <w:rFonts w:ascii="Times New Roman" w:hAnsi="Times New Roman"/>
          <w:sz w:val="28"/>
          <w:szCs w:val="28"/>
        </w:rPr>
        <w:t xml:space="preserve"> </w:t>
      </w:r>
      <w:r w:rsidRPr="0093582A">
        <w:rPr>
          <w:rFonts w:ascii="Times New Roman" w:hAnsi="Times New Roman"/>
          <w:sz w:val="28"/>
          <w:szCs w:val="28"/>
        </w:rPr>
        <w:t>Для целей настоящего пункта стоимость структурной части объекта основных сре</w:t>
      </w:r>
      <w:proofErr w:type="gramStart"/>
      <w:r w:rsidRPr="0093582A">
        <w:rPr>
          <w:rFonts w:ascii="Times New Roman" w:hAnsi="Times New Roman"/>
          <w:sz w:val="28"/>
          <w:szCs w:val="28"/>
        </w:rPr>
        <w:t>дств сч</w:t>
      </w:r>
      <w:proofErr w:type="gramEnd"/>
      <w:r w:rsidRPr="0093582A">
        <w:rPr>
          <w:rFonts w:ascii="Times New Roman" w:hAnsi="Times New Roman"/>
          <w:sz w:val="28"/>
          <w:szCs w:val="28"/>
        </w:rPr>
        <w:t>итается значительной, если она составляет н</w:t>
      </w:r>
      <w:r w:rsidR="001D73E3" w:rsidRPr="0093582A">
        <w:rPr>
          <w:rFonts w:ascii="Times New Roman" w:hAnsi="Times New Roman"/>
          <w:sz w:val="28"/>
          <w:szCs w:val="28"/>
        </w:rPr>
        <w:t xml:space="preserve">е менее 10% его общей стоимости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10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1D73E3" w:rsidRPr="0093582A">
        <w:rPr>
          <w:rFonts w:ascii="Times New Roman" w:hAnsi="Times New Roman"/>
          <w:iCs/>
          <w:sz w:val="28"/>
          <w:szCs w:val="28"/>
        </w:rPr>
        <w:t>.</w:t>
      </w:r>
      <w:bookmarkStart w:id="34" w:name="_ref_321668"/>
      <w:bookmarkEnd w:id="34"/>
    </w:p>
    <w:p w:rsidR="00191732"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Отдельными инвентарными объектами являются</w:t>
      </w:r>
      <w:r w:rsidR="001D73E3" w:rsidRPr="0093582A">
        <w:rPr>
          <w:rFonts w:ascii="Times New Roman" w:hAnsi="Times New Roman"/>
          <w:sz w:val="28"/>
          <w:szCs w:val="28"/>
        </w:rPr>
        <w:t xml:space="preserve"> </w:t>
      </w:r>
      <w:r w:rsidR="001D73E3" w:rsidRPr="0093582A">
        <w:rPr>
          <w:rFonts w:ascii="Times New Roman" w:hAnsi="Times New Roman"/>
          <w:iCs/>
          <w:sz w:val="28"/>
          <w:szCs w:val="28"/>
        </w:rPr>
        <w:t>(основание: п. 10 СГС «Основные средства», п. 9 СГС «Учетная политика», п. п. 6, 45 Инструкции № 157н)</w:t>
      </w:r>
      <w:r w:rsidRPr="0093582A">
        <w:rPr>
          <w:rFonts w:ascii="Times New Roman" w:hAnsi="Times New Roman"/>
          <w:sz w:val="28"/>
          <w:szCs w:val="28"/>
        </w:rPr>
        <w:t>:</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локальная вычислительная сеть;</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принтеры;</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сканеры;</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приборы (аппаратура) пожарной сигнализации;</w:t>
      </w:r>
    </w:p>
    <w:p w:rsidR="00191732"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приборы (аппаратура) охранной сигнализации.</w:t>
      </w:r>
    </w:p>
    <w:p w:rsidR="00191732" w:rsidRPr="0093582A" w:rsidRDefault="00191732" w:rsidP="000A4B85">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bookmarkStart w:id="35" w:name="_ref_321670"/>
      <w:bookmarkEnd w:id="35"/>
      <w:r w:rsidRPr="0093582A">
        <w:rPr>
          <w:rFonts w:ascii="Times New Roman" w:hAnsi="Times New Roman"/>
          <w:sz w:val="28"/>
          <w:szCs w:val="28"/>
        </w:rPr>
        <w:t>Каждому инвентарному объекту основных сре</w:t>
      </w:r>
      <w:proofErr w:type="gramStart"/>
      <w:r w:rsidRPr="0093582A">
        <w:rPr>
          <w:rFonts w:ascii="Times New Roman" w:hAnsi="Times New Roman"/>
          <w:sz w:val="28"/>
          <w:szCs w:val="28"/>
        </w:rPr>
        <w:t>дств пр</w:t>
      </w:r>
      <w:proofErr w:type="gramEnd"/>
      <w:r w:rsidRPr="0093582A">
        <w:rPr>
          <w:rFonts w:ascii="Times New Roman" w:hAnsi="Times New Roman"/>
          <w:sz w:val="28"/>
          <w:szCs w:val="28"/>
        </w:rPr>
        <w:t xml:space="preserve">исваивается </w:t>
      </w:r>
      <w:r w:rsidR="000A4B85" w:rsidRPr="0093582A">
        <w:rPr>
          <w:rFonts w:ascii="Times New Roman" w:hAnsi="Times New Roman"/>
          <w:sz w:val="28"/>
          <w:szCs w:val="28"/>
          <w:lang w:eastAsia="ru-RU"/>
        </w:rPr>
        <w:t xml:space="preserve">уникальный инвентарный порядковый номер </w:t>
      </w:r>
      <w:r w:rsidR="001D73E3" w:rsidRPr="0093582A">
        <w:rPr>
          <w:rFonts w:ascii="Times New Roman" w:hAnsi="Times New Roman"/>
          <w:iCs/>
          <w:sz w:val="28"/>
          <w:szCs w:val="28"/>
        </w:rPr>
        <w:t>(основание: п. 9 СГС «Основные сред</w:t>
      </w:r>
      <w:r w:rsidR="000A4B85" w:rsidRPr="0093582A">
        <w:rPr>
          <w:rFonts w:ascii="Times New Roman" w:hAnsi="Times New Roman"/>
          <w:iCs/>
          <w:sz w:val="28"/>
          <w:szCs w:val="28"/>
        </w:rPr>
        <w:t>ства», п. 46 Инструкции № 157н). Инвентарный номер автоматически формируется и предлагается программным комплексом «1С</w:t>
      </w:r>
      <w:proofErr w:type="gramStart"/>
      <w:r w:rsidR="000A4B85" w:rsidRPr="0093582A">
        <w:rPr>
          <w:rFonts w:ascii="Times New Roman" w:hAnsi="Times New Roman"/>
          <w:iCs/>
          <w:sz w:val="28"/>
          <w:szCs w:val="28"/>
        </w:rPr>
        <w:t>:П</w:t>
      </w:r>
      <w:proofErr w:type="gramEnd"/>
      <w:r w:rsidR="000A4B85" w:rsidRPr="0093582A">
        <w:rPr>
          <w:rFonts w:ascii="Times New Roman" w:hAnsi="Times New Roman"/>
          <w:iCs/>
          <w:sz w:val="28"/>
          <w:szCs w:val="28"/>
        </w:rPr>
        <w:t>редприятие».</w:t>
      </w:r>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bookmarkStart w:id="36" w:name="_ref_321671"/>
      <w:bookmarkEnd w:id="36"/>
      <w:r w:rsidRPr="0093582A">
        <w:rPr>
          <w:rFonts w:ascii="Times New Roman" w:hAnsi="Times New Roman"/>
          <w:sz w:val="28"/>
          <w:szCs w:val="28"/>
        </w:rPr>
        <w:t>Инвентарный номер наносится</w:t>
      </w:r>
      <w:r w:rsidR="00B32569" w:rsidRPr="0093582A">
        <w:rPr>
          <w:rFonts w:ascii="Times New Roman" w:hAnsi="Times New Roman"/>
          <w:sz w:val="28"/>
          <w:szCs w:val="28"/>
          <w:lang w:eastAsia="ru-RU"/>
        </w:rPr>
        <w:t xml:space="preserve"> путем прикрепления к нему жетона, нанесения на объект учета краски или иным способом, обеспечивающим сохранность маркировки. 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серийный номер единицы изготовленного оружия), присваивается инвентарный номер без нанесения его на объект. В случае если объект основного средства является сложным (комплексом конструктивно-сочлененных предметов), т.е.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присвоенный основному средству (сложному объекту, комплексу конструктивно-сочлененных предметов). Инвентарный номер, присвоенный объекту основных средств, сохраняется за ним на весь период его нахождения в учреждении. Инвентарные номера выбывших с балансового учета инвентарных объектов основных средств вновь принятым к учету объектам не присваиваются. При невозможности обозначения инвентарного номера на объекте основных сре</w:t>
      </w:r>
      <w:proofErr w:type="gramStart"/>
      <w:r w:rsidR="00B32569" w:rsidRPr="0093582A">
        <w:rPr>
          <w:rFonts w:ascii="Times New Roman" w:hAnsi="Times New Roman"/>
          <w:sz w:val="28"/>
          <w:szCs w:val="28"/>
          <w:lang w:eastAsia="ru-RU"/>
        </w:rPr>
        <w:t>дств в сл</w:t>
      </w:r>
      <w:proofErr w:type="gramEnd"/>
      <w:r w:rsidR="00B32569" w:rsidRPr="0093582A">
        <w:rPr>
          <w:rFonts w:ascii="Times New Roman" w:hAnsi="Times New Roman"/>
          <w:sz w:val="28"/>
          <w:szCs w:val="28"/>
          <w:lang w:eastAsia="ru-RU"/>
        </w:rPr>
        <w:t xml:space="preserve">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 </w:t>
      </w:r>
      <w:r w:rsidR="00B32569" w:rsidRPr="0093582A">
        <w:rPr>
          <w:rFonts w:ascii="Times New Roman" w:hAnsi="Times New Roman"/>
          <w:iCs/>
          <w:sz w:val="28"/>
          <w:szCs w:val="28"/>
        </w:rPr>
        <w:t>(основание: п. 46 Инструкции № 157н).</w:t>
      </w:r>
      <w:bookmarkStart w:id="37" w:name="_ref_321672"/>
      <w:bookmarkEnd w:id="37"/>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w:t>
      </w:r>
      <w:r w:rsidR="004445E9" w:rsidRPr="0093582A">
        <w:rPr>
          <w:rFonts w:ascii="Times New Roman" w:hAnsi="Times New Roman"/>
          <w:sz w:val="28"/>
          <w:szCs w:val="28"/>
        </w:rPr>
        <w:t xml:space="preserve">тоящей Учетной политикой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46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445E9" w:rsidRPr="0093582A">
        <w:rPr>
          <w:rFonts w:ascii="Times New Roman" w:hAnsi="Times New Roman"/>
          <w:iCs/>
          <w:sz w:val="28"/>
          <w:szCs w:val="28"/>
        </w:rPr>
        <w:t>.</w:t>
      </w:r>
      <w:bookmarkStart w:id="38" w:name="_ref_321673"/>
      <w:bookmarkEnd w:id="38"/>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 xml:space="preserve">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w:t>
      </w:r>
      <w:r w:rsidR="004445E9" w:rsidRPr="0093582A">
        <w:rPr>
          <w:rFonts w:ascii="Times New Roman" w:hAnsi="Times New Roman"/>
          <w:sz w:val="28"/>
          <w:szCs w:val="28"/>
        </w:rPr>
        <w:t xml:space="preserve">в каждом случае метода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52, 54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31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445E9" w:rsidRPr="0093582A">
        <w:rPr>
          <w:rFonts w:ascii="Times New Roman" w:hAnsi="Times New Roman"/>
          <w:iCs/>
          <w:sz w:val="28"/>
          <w:szCs w:val="28"/>
        </w:rPr>
        <w:t>.</w:t>
      </w:r>
      <w:bookmarkStart w:id="39" w:name="_ref_321674"/>
      <w:bookmarkEnd w:id="39"/>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proofErr w:type="gramStart"/>
      <w:r w:rsidRPr="0093582A">
        <w:rPr>
          <w:rFonts w:ascii="Times New Roman" w:hAnsi="Times New Roman"/>
          <w:sz w:val="28"/>
          <w:szCs w:val="28"/>
        </w:rPr>
        <w:lastRenderedPageBreak/>
        <w:t>В инвентарных карточках учета нефинансовых активов (ф. 0504031),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w:t>
      </w:r>
      <w:r w:rsidR="00975853" w:rsidRPr="0093582A">
        <w:rPr>
          <w:rFonts w:ascii="Times New Roman" w:hAnsi="Times New Roman"/>
          <w:sz w:val="28"/>
          <w:szCs w:val="28"/>
        </w:rPr>
        <w:t>ами</w:t>
      </w:r>
      <w:r w:rsidR="004445E9"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40" w:name="_ref_321675"/>
      <w:bookmarkEnd w:id="40"/>
      <w:proofErr w:type="gramEnd"/>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proofErr w:type="gramStart"/>
      <w:r w:rsidRPr="0093582A">
        <w:rPr>
          <w:rFonts w:ascii="Times New Roman" w:hAnsi="Times New Roman"/>
          <w:sz w:val="28"/>
          <w:szCs w:val="28"/>
        </w:rPr>
        <w:t xml:space="preserve">Балансовая стоимость объекта основных средств видов </w:t>
      </w:r>
      <w:r w:rsidR="00232BD5" w:rsidRPr="0093582A">
        <w:rPr>
          <w:rFonts w:ascii="Times New Roman" w:hAnsi="Times New Roman"/>
          <w:sz w:val="28"/>
          <w:szCs w:val="28"/>
        </w:rPr>
        <w:t>«</w:t>
      </w:r>
      <w:r w:rsidRPr="0093582A">
        <w:rPr>
          <w:rFonts w:ascii="Times New Roman" w:hAnsi="Times New Roman"/>
          <w:sz w:val="28"/>
          <w:szCs w:val="28"/>
        </w:rPr>
        <w:t>Машины и оборудование</w:t>
      </w:r>
      <w:r w:rsidR="00232BD5" w:rsidRPr="0093582A">
        <w:rPr>
          <w:rFonts w:ascii="Times New Roman" w:hAnsi="Times New Roman"/>
          <w:sz w:val="28"/>
          <w:szCs w:val="28"/>
        </w:rPr>
        <w:t>»</w:t>
      </w:r>
      <w:r w:rsidRPr="0093582A">
        <w:rPr>
          <w:rFonts w:ascii="Times New Roman" w:hAnsi="Times New Roman"/>
          <w:sz w:val="28"/>
          <w:szCs w:val="28"/>
        </w:rPr>
        <w:t xml:space="preserve">, </w:t>
      </w:r>
      <w:r w:rsidR="00232BD5" w:rsidRPr="0093582A">
        <w:rPr>
          <w:rFonts w:ascii="Times New Roman" w:hAnsi="Times New Roman"/>
          <w:sz w:val="28"/>
          <w:szCs w:val="28"/>
        </w:rPr>
        <w:t>«</w:t>
      </w:r>
      <w:r w:rsidRPr="0093582A">
        <w:rPr>
          <w:rFonts w:ascii="Times New Roman" w:hAnsi="Times New Roman"/>
          <w:sz w:val="28"/>
          <w:szCs w:val="28"/>
        </w:rPr>
        <w:t>Транспортные средства</w:t>
      </w:r>
      <w:r w:rsidR="00232BD5" w:rsidRPr="0093582A">
        <w:rPr>
          <w:rFonts w:ascii="Times New Roman" w:hAnsi="Times New Roman"/>
          <w:sz w:val="28"/>
          <w:szCs w:val="28"/>
        </w:rPr>
        <w:t>»</w:t>
      </w:r>
      <w:r w:rsidRPr="0093582A">
        <w:rPr>
          <w:rFonts w:ascii="Times New Roman" w:hAnsi="Times New Roman"/>
          <w:sz w:val="28"/>
          <w:szCs w:val="28"/>
        </w:rPr>
        <w:t xml:space="preserve">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proofErr w:type="gramEnd"/>
      <w:r w:rsidR="004445E9" w:rsidRPr="0093582A">
        <w:rPr>
          <w:rFonts w:ascii="Times New Roman" w:hAnsi="Times New Roman"/>
          <w:sz w:val="28"/>
          <w:szCs w:val="28"/>
        </w:rPr>
        <w:t xml:space="preserve"> </w:t>
      </w:r>
      <w:r w:rsidRPr="0093582A">
        <w:rPr>
          <w:rFonts w:ascii="Times New Roman" w:hAnsi="Times New Roman"/>
          <w:sz w:val="28"/>
          <w:szCs w:val="28"/>
        </w:rPr>
        <w:t>Одновременно балансовая стоимость этого объекта уменьшается на стоимость</w:t>
      </w:r>
      <w:r w:rsidR="004445E9" w:rsidRPr="0093582A">
        <w:rPr>
          <w:rFonts w:ascii="Times New Roman" w:hAnsi="Times New Roman"/>
          <w:sz w:val="28"/>
          <w:szCs w:val="28"/>
        </w:rPr>
        <w:t xml:space="preserve"> выбывающих (заменяемых) частей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19, 27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41" w:name="_ref_321676"/>
      <w:bookmarkEnd w:id="41"/>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Балансовая стоимость объекта основных сре</w:t>
      </w:r>
      <w:proofErr w:type="gramStart"/>
      <w:r w:rsidRPr="0093582A">
        <w:rPr>
          <w:rFonts w:ascii="Times New Roman" w:hAnsi="Times New Roman"/>
          <w:sz w:val="28"/>
          <w:szCs w:val="28"/>
        </w:rPr>
        <w:t>дств в сл</w:t>
      </w:r>
      <w:proofErr w:type="gramEnd"/>
      <w:r w:rsidRPr="0093582A">
        <w:rPr>
          <w:rFonts w:ascii="Times New Roman" w:hAnsi="Times New Roman"/>
          <w:sz w:val="28"/>
          <w:szCs w:val="28"/>
        </w:rPr>
        <w:t>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93582A">
        <w:rPr>
          <w:rFonts w:ascii="Times New Roman" w:hAnsi="Times New Roman"/>
          <w:sz w:val="28"/>
          <w:szCs w:val="28"/>
        </w:rPr>
        <w:t>разукомплектации</w:t>
      </w:r>
      <w:proofErr w:type="spellEnd"/>
      <w:r w:rsidRPr="0093582A">
        <w:rPr>
          <w:rFonts w:ascii="Times New Roman" w:hAnsi="Times New Roman"/>
          <w:sz w:val="28"/>
          <w:szCs w:val="28"/>
        </w:rPr>
        <w:t>)</w:t>
      </w:r>
      <w:r w:rsidR="00975853" w:rsidRPr="0093582A">
        <w:rPr>
          <w:rFonts w:ascii="Times New Roman" w:hAnsi="Times New Roman"/>
          <w:sz w:val="28"/>
          <w:szCs w:val="28"/>
        </w:rPr>
        <w:t>,</w:t>
      </w:r>
      <w:r w:rsidRPr="0093582A">
        <w:rPr>
          <w:rFonts w:ascii="Times New Roman" w:hAnsi="Times New Roman"/>
          <w:sz w:val="28"/>
          <w:szCs w:val="28"/>
        </w:rPr>
        <w:t xml:space="preserve"> увеличивается на сумму сформированных кап</w:t>
      </w:r>
      <w:r w:rsidR="004445E9" w:rsidRPr="0093582A">
        <w:rPr>
          <w:rFonts w:ascii="Times New Roman" w:hAnsi="Times New Roman"/>
          <w:sz w:val="28"/>
          <w:szCs w:val="28"/>
        </w:rPr>
        <w:t xml:space="preserve">итальных вложений в этот объект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19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42" w:name="_ref_321677"/>
      <w:bookmarkEnd w:id="42"/>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Стоимость основного средства изменяется в случае проведения переоценки этого основного средства и о</w:t>
      </w:r>
      <w:r w:rsidR="004445E9" w:rsidRPr="0093582A">
        <w:rPr>
          <w:rFonts w:ascii="Times New Roman" w:hAnsi="Times New Roman"/>
          <w:sz w:val="28"/>
          <w:szCs w:val="28"/>
        </w:rPr>
        <w:t xml:space="preserve">тражения ее результатов в учете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19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43" w:name="_ref_321678"/>
      <w:bookmarkEnd w:id="43"/>
    </w:p>
    <w:p w:rsidR="00191732"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Переоценка основных сре</w:t>
      </w:r>
      <w:proofErr w:type="gramStart"/>
      <w:r w:rsidRPr="0093582A">
        <w:rPr>
          <w:rFonts w:ascii="Times New Roman" w:hAnsi="Times New Roman"/>
          <w:sz w:val="28"/>
          <w:szCs w:val="28"/>
        </w:rPr>
        <w:t>дств пр</w:t>
      </w:r>
      <w:proofErr w:type="gramEnd"/>
      <w:r w:rsidRPr="0093582A">
        <w:rPr>
          <w:rFonts w:ascii="Times New Roman" w:hAnsi="Times New Roman"/>
          <w:sz w:val="28"/>
          <w:szCs w:val="28"/>
        </w:rPr>
        <w:t>оводится:</w:t>
      </w:r>
    </w:p>
    <w:p w:rsidR="004445E9" w:rsidRPr="0093582A" w:rsidRDefault="00191732" w:rsidP="00F80DEE">
      <w:pPr>
        <w:pStyle w:val="a8"/>
        <w:numPr>
          <w:ilvl w:val="0"/>
          <w:numId w:val="8"/>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 решению Правительства РФ</w:t>
      </w:r>
      <w:r w:rsidR="004445E9"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6A1A71" w:rsidRPr="0093582A">
        <w:rPr>
          <w:rFonts w:ascii="Times New Roman" w:hAnsi="Times New Roman"/>
          <w:iCs/>
          <w:sz w:val="28"/>
          <w:szCs w:val="28"/>
        </w:rPr>
        <w:t xml:space="preserve">: п. 28 Инструкции </w:t>
      </w:r>
      <w:r w:rsidR="00232BD5" w:rsidRPr="0093582A">
        <w:rPr>
          <w:rFonts w:ascii="Times New Roman" w:hAnsi="Times New Roman"/>
          <w:iCs/>
          <w:sz w:val="28"/>
          <w:szCs w:val="28"/>
        </w:rPr>
        <w:t>№</w:t>
      </w:r>
      <w:r w:rsidR="006A1A71" w:rsidRPr="0093582A">
        <w:rPr>
          <w:rFonts w:ascii="Times New Roman" w:hAnsi="Times New Roman"/>
          <w:iCs/>
          <w:sz w:val="28"/>
          <w:szCs w:val="28"/>
        </w:rPr>
        <w:t xml:space="preserve"> 157н)</w:t>
      </w:r>
      <w:r w:rsidR="004445E9" w:rsidRPr="0093582A">
        <w:rPr>
          <w:rFonts w:ascii="Times New Roman" w:hAnsi="Times New Roman"/>
          <w:iCs/>
          <w:sz w:val="28"/>
          <w:szCs w:val="28"/>
        </w:rPr>
        <w:t>;</w:t>
      </w:r>
    </w:p>
    <w:p w:rsidR="00191732" w:rsidRPr="0093582A" w:rsidRDefault="00191732" w:rsidP="00F80DEE">
      <w:pPr>
        <w:pStyle w:val="a8"/>
        <w:numPr>
          <w:ilvl w:val="0"/>
          <w:numId w:val="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случае отчуждения активов не в пользу организаций госсектора</w:t>
      </w:r>
      <w:r w:rsidR="004445E9"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29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 xml:space="preserve">, п. 28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445E9" w:rsidRPr="0093582A">
        <w:rPr>
          <w:rFonts w:ascii="Times New Roman" w:hAnsi="Times New Roman"/>
          <w:iCs/>
          <w:sz w:val="28"/>
          <w:szCs w:val="28"/>
        </w:rPr>
        <w:t>.</w:t>
      </w:r>
    </w:p>
    <w:p w:rsidR="00A8562F" w:rsidRPr="0093582A" w:rsidRDefault="00191732" w:rsidP="00A8562F">
      <w:pPr>
        <w:pStyle w:val="a8"/>
        <w:numPr>
          <w:ilvl w:val="1"/>
          <w:numId w:val="4"/>
        </w:numPr>
        <w:spacing w:after="0" w:line="240" w:lineRule="auto"/>
        <w:ind w:left="0" w:firstLine="0"/>
        <w:jc w:val="both"/>
        <w:rPr>
          <w:rFonts w:ascii="Times New Roman" w:hAnsi="Times New Roman"/>
          <w:sz w:val="28"/>
          <w:szCs w:val="28"/>
        </w:rPr>
      </w:pPr>
      <w:bookmarkStart w:id="44" w:name="_ref_321679"/>
      <w:bookmarkEnd w:id="44"/>
      <w:r w:rsidRPr="0093582A">
        <w:rPr>
          <w:rFonts w:ascii="Times New Roman" w:hAnsi="Times New Roman"/>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w:t>
      </w:r>
      <w:r w:rsidR="00A8562F" w:rsidRPr="0093582A">
        <w:rPr>
          <w:rFonts w:ascii="Times New Roman" w:hAnsi="Times New Roman"/>
          <w:sz w:val="28"/>
          <w:szCs w:val="28"/>
        </w:rPr>
        <w:t xml:space="preserve">ась его переоцененной стоимости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41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A8562F" w:rsidRPr="0093582A">
        <w:rPr>
          <w:rFonts w:ascii="Times New Roman" w:hAnsi="Times New Roman"/>
          <w:iCs/>
          <w:sz w:val="28"/>
          <w:szCs w:val="28"/>
        </w:rPr>
        <w:t>.</w:t>
      </w:r>
      <w:bookmarkStart w:id="45" w:name="_ref_321680"/>
      <w:bookmarkEnd w:id="45"/>
    </w:p>
    <w:p w:rsidR="00A8562F" w:rsidRPr="0093582A" w:rsidRDefault="00191732" w:rsidP="00A8562F">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93582A">
        <w:rPr>
          <w:rFonts w:ascii="Times New Roman" w:hAnsi="Times New Roman"/>
          <w:sz w:val="28"/>
          <w:szCs w:val="28"/>
        </w:rPr>
        <w:t>разукомплектации</w:t>
      </w:r>
      <w:proofErr w:type="spellEnd"/>
      <w:r w:rsidRPr="0093582A">
        <w:rPr>
          <w:rFonts w:ascii="Times New Roman" w:hAnsi="Times New Roman"/>
          <w:sz w:val="28"/>
          <w:szCs w:val="28"/>
        </w:rPr>
        <w:t xml:space="preserve">) объекта основного средства определяется комиссией по поступлению и выбытию </w:t>
      </w:r>
      <w:proofErr w:type="gramStart"/>
      <w:r w:rsidRPr="0093582A">
        <w:rPr>
          <w:rFonts w:ascii="Times New Roman" w:hAnsi="Times New Roman"/>
          <w:sz w:val="28"/>
          <w:szCs w:val="28"/>
        </w:rPr>
        <w:t>активов</w:t>
      </w:r>
      <w:proofErr w:type="gramEnd"/>
      <w:r w:rsidRPr="0093582A">
        <w:rPr>
          <w:rFonts w:ascii="Times New Roman" w:hAnsi="Times New Roman"/>
          <w:sz w:val="28"/>
          <w:szCs w:val="28"/>
        </w:rPr>
        <w:t xml:space="preserve"> пропорционально выбранному комиссией по</w:t>
      </w:r>
      <w:r w:rsidR="00A8562F" w:rsidRPr="0093582A">
        <w:rPr>
          <w:rFonts w:ascii="Times New Roman" w:hAnsi="Times New Roman"/>
          <w:sz w:val="28"/>
          <w:szCs w:val="28"/>
        </w:rPr>
        <w:t xml:space="preserve">казателю (площадь, объем и др.)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A8562F" w:rsidRPr="0093582A">
        <w:rPr>
          <w:rFonts w:ascii="Times New Roman" w:hAnsi="Times New Roman"/>
          <w:iCs/>
          <w:sz w:val="28"/>
          <w:szCs w:val="28"/>
        </w:rPr>
        <w:t>.</w:t>
      </w:r>
      <w:bookmarkStart w:id="46" w:name="_ref_321681"/>
      <w:bookmarkEnd w:id="46"/>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w:t>
      </w:r>
      <w:r w:rsidR="00540A94" w:rsidRPr="0093582A">
        <w:rPr>
          <w:rFonts w:ascii="Times New Roman" w:hAnsi="Times New Roman"/>
          <w:sz w:val="28"/>
          <w:szCs w:val="28"/>
        </w:rPr>
        <w:t xml:space="preserve">ым закреплено основное средство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40A94" w:rsidRPr="0093582A">
        <w:rPr>
          <w:rFonts w:ascii="Times New Roman" w:hAnsi="Times New Roman"/>
          <w:iCs/>
          <w:sz w:val="28"/>
          <w:szCs w:val="28"/>
        </w:rPr>
        <w:t>.</w:t>
      </w:r>
      <w:bookmarkStart w:id="47" w:name="_ref_321682"/>
      <w:bookmarkEnd w:id="47"/>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Продажа объектов основных средств оформляется актом о приеме-передаче объектов не</w:t>
      </w:r>
      <w:r w:rsidR="00540A94" w:rsidRPr="0093582A">
        <w:rPr>
          <w:rFonts w:ascii="Times New Roman" w:hAnsi="Times New Roman"/>
          <w:sz w:val="28"/>
          <w:szCs w:val="28"/>
        </w:rPr>
        <w:t xml:space="preserve">финансовых активов (ф. 0504101) </w:t>
      </w:r>
      <w:r w:rsidR="00536BDA" w:rsidRPr="0093582A">
        <w:rPr>
          <w:rFonts w:ascii="Times New Roman" w:hAnsi="Times New Roman"/>
          <w:iCs/>
          <w:sz w:val="28"/>
          <w:szCs w:val="28"/>
        </w:rPr>
        <w:t>(основание</w:t>
      </w:r>
      <w:r w:rsidRPr="0093582A">
        <w:rPr>
          <w:rFonts w:ascii="Times New Roman" w:hAnsi="Times New Roman"/>
          <w:iCs/>
          <w:sz w:val="28"/>
          <w:szCs w:val="28"/>
        </w:rPr>
        <w:t>:</w:t>
      </w:r>
      <w:proofErr w:type="gramEnd"/>
      <w:r w:rsidRPr="0093582A">
        <w:rPr>
          <w:rFonts w:ascii="Times New Roman" w:hAnsi="Times New Roman"/>
          <w:iCs/>
          <w:sz w:val="28"/>
          <w:szCs w:val="28"/>
        </w:rPr>
        <w:t xml:space="preserve"> </w:t>
      </w:r>
      <w:proofErr w:type="gramStart"/>
      <w:r w:rsidRPr="0093582A">
        <w:rPr>
          <w:rFonts w:ascii="Times New Roman" w:hAnsi="Times New Roman"/>
          <w:iCs/>
          <w:sz w:val="28"/>
          <w:szCs w:val="28"/>
        </w:rPr>
        <w:t xml:space="preserve">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w:t>
      </w:r>
      <w:r w:rsidR="00540A94" w:rsidRPr="0093582A">
        <w:rPr>
          <w:rFonts w:ascii="Times New Roman" w:hAnsi="Times New Roman"/>
          <w:iCs/>
          <w:sz w:val="28"/>
          <w:szCs w:val="28"/>
        </w:rPr>
        <w:t>.</w:t>
      </w:r>
      <w:bookmarkStart w:id="48" w:name="_ref_321683"/>
      <w:bookmarkEnd w:id="48"/>
      <w:proofErr w:type="gramEnd"/>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Безвозмездная передача объектов основных средств оформляется актом о приеме-передаче объектов не</w:t>
      </w:r>
      <w:r w:rsidR="00540A94" w:rsidRPr="0093582A">
        <w:rPr>
          <w:rFonts w:ascii="Times New Roman" w:hAnsi="Times New Roman"/>
          <w:sz w:val="28"/>
          <w:szCs w:val="28"/>
        </w:rPr>
        <w:t xml:space="preserve">финансовых активов (ф. 0504101) </w:t>
      </w:r>
      <w:r w:rsidR="00536BDA" w:rsidRPr="0093582A">
        <w:rPr>
          <w:rFonts w:ascii="Times New Roman" w:hAnsi="Times New Roman"/>
          <w:iCs/>
          <w:sz w:val="28"/>
          <w:szCs w:val="28"/>
        </w:rPr>
        <w:t>(основание</w:t>
      </w:r>
      <w:r w:rsidRPr="0093582A">
        <w:rPr>
          <w:rFonts w:ascii="Times New Roman" w:hAnsi="Times New Roman"/>
          <w:iCs/>
          <w:sz w:val="28"/>
          <w:szCs w:val="28"/>
        </w:rPr>
        <w:t>:</w:t>
      </w:r>
      <w:proofErr w:type="gramEnd"/>
      <w:r w:rsidRPr="0093582A">
        <w:rPr>
          <w:rFonts w:ascii="Times New Roman" w:hAnsi="Times New Roman"/>
          <w:iCs/>
          <w:sz w:val="28"/>
          <w:szCs w:val="28"/>
        </w:rPr>
        <w:t xml:space="preserve"> </w:t>
      </w:r>
      <w:proofErr w:type="gramStart"/>
      <w:r w:rsidRPr="0093582A">
        <w:rPr>
          <w:rFonts w:ascii="Times New Roman" w:hAnsi="Times New Roman"/>
          <w:iCs/>
          <w:sz w:val="28"/>
          <w:szCs w:val="28"/>
        </w:rPr>
        <w:t xml:space="preserve">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w:t>
      </w:r>
      <w:r w:rsidR="00540A94" w:rsidRPr="0093582A">
        <w:rPr>
          <w:rFonts w:ascii="Times New Roman" w:hAnsi="Times New Roman"/>
          <w:iCs/>
          <w:sz w:val="28"/>
          <w:szCs w:val="28"/>
        </w:rPr>
        <w:t>.</w:t>
      </w:r>
      <w:bookmarkStart w:id="49" w:name="_ref_321686"/>
      <w:bookmarkEnd w:id="49"/>
      <w:proofErr w:type="gramEnd"/>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Частичная ликвидация объекта основных сре</w:t>
      </w:r>
      <w:proofErr w:type="gramStart"/>
      <w:r w:rsidRPr="0093582A">
        <w:rPr>
          <w:rFonts w:ascii="Times New Roman" w:hAnsi="Times New Roman"/>
          <w:sz w:val="28"/>
          <w:szCs w:val="28"/>
        </w:rPr>
        <w:t>дств пр</w:t>
      </w:r>
      <w:proofErr w:type="gramEnd"/>
      <w:r w:rsidRPr="0093582A">
        <w:rPr>
          <w:rFonts w:ascii="Times New Roman" w:hAnsi="Times New Roman"/>
          <w:sz w:val="28"/>
          <w:szCs w:val="28"/>
        </w:rPr>
        <w:t xml:space="preserve">и его реконструкции (ремонте, модернизации) оформляется </w:t>
      </w:r>
      <w:r w:rsidR="006A1A71" w:rsidRPr="0093582A">
        <w:rPr>
          <w:rFonts w:ascii="Times New Roman" w:hAnsi="Times New Roman"/>
          <w:sz w:val="28"/>
          <w:szCs w:val="28"/>
        </w:rPr>
        <w:t>а</w:t>
      </w:r>
      <w:r w:rsidRPr="0093582A">
        <w:rPr>
          <w:rFonts w:ascii="Times New Roman" w:hAnsi="Times New Roman"/>
          <w:sz w:val="28"/>
          <w:szCs w:val="28"/>
        </w:rPr>
        <w:t xml:space="preserve">ктом приема-сдачи отремонтированных, реконструированных и модернизированных объектов основных средств (ф. 0504103). </w:t>
      </w:r>
      <w:proofErr w:type="gramStart"/>
      <w:r w:rsidRPr="0093582A">
        <w:rPr>
          <w:rFonts w:ascii="Times New Roman" w:hAnsi="Times New Roman"/>
          <w:sz w:val="28"/>
          <w:szCs w:val="28"/>
        </w:rPr>
        <w:t xml:space="preserve">В иных случаях частичная ликвидация объекта основных средств оформляется актом по форме, приведенной в Приложении </w:t>
      </w:r>
      <w:r w:rsidR="00232BD5" w:rsidRPr="0093582A">
        <w:rPr>
          <w:rFonts w:ascii="Times New Roman" w:hAnsi="Times New Roman"/>
          <w:sz w:val="28"/>
          <w:szCs w:val="28"/>
        </w:rPr>
        <w:t>№</w:t>
      </w:r>
      <w:r w:rsidR="00540A94" w:rsidRPr="0093582A">
        <w:rPr>
          <w:rFonts w:ascii="Times New Roman" w:hAnsi="Times New Roman"/>
          <w:sz w:val="28"/>
          <w:szCs w:val="28"/>
        </w:rPr>
        <w:t xml:space="preserve"> 2 к настоящей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w:t>
      </w:r>
      <w:proofErr w:type="gramEnd"/>
      <w:r w:rsidRPr="0093582A">
        <w:rPr>
          <w:rFonts w:ascii="Times New Roman" w:hAnsi="Times New Roman"/>
          <w:iCs/>
          <w:sz w:val="28"/>
          <w:szCs w:val="28"/>
        </w:rPr>
        <w:t xml:space="preserve"> </w:t>
      </w:r>
      <w:proofErr w:type="gramStart"/>
      <w:r w:rsidRPr="0093582A">
        <w:rPr>
          <w:rFonts w:ascii="Times New Roman" w:hAnsi="Times New Roman"/>
          <w:iCs/>
          <w:sz w:val="28"/>
          <w:szCs w:val="28"/>
        </w:rPr>
        <w:t xml:space="preserve">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40A94" w:rsidRPr="0093582A">
        <w:rPr>
          <w:rFonts w:ascii="Times New Roman" w:hAnsi="Times New Roman"/>
          <w:iCs/>
          <w:sz w:val="28"/>
          <w:szCs w:val="28"/>
        </w:rPr>
        <w:t>.</w:t>
      </w:r>
      <w:bookmarkStart w:id="50" w:name="_ref_321687"/>
      <w:bookmarkEnd w:id="50"/>
      <w:proofErr w:type="gramEnd"/>
    </w:p>
    <w:p w:rsidR="00191732"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 xml:space="preserve">Признание объектов </w:t>
      </w:r>
      <w:proofErr w:type="spellStart"/>
      <w:r w:rsidRPr="0093582A">
        <w:rPr>
          <w:rFonts w:ascii="Times New Roman" w:hAnsi="Times New Roman"/>
          <w:sz w:val="28"/>
          <w:szCs w:val="28"/>
        </w:rPr>
        <w:t>неоперационной</w:t>
      </w:r>
      <w:proofErr w:type="spellEnd"/>
      <w:r w:rsidRPr="0093582A">
        <w:rPr>
          <w:rFonts w:ascii="Times New Roman" w:hAnsi="Times New Roman"/>
          <w:sz w:val="28"/>
          <w:szCs w:val="28"/>
        </w:rPr>
        <w:t xml:space="preserve"> (финансовой) аренды осуществляется по меньшей из двух величин</w:t>
      </w:r>
      <w:r w:rsidR="00540A94" w:rsidRPr="0093582A">
        <w:rPr>
          <w:rFonts w:ascii="Times New Roman" w:hAnsi="Times New Roman"/>
          <w:sz w:val="28"/>
          <w:szCs w:val="28"/>
        </w:rPr>
        <w:t xml:space="preserve"> </w:t>
      </w:r>
      <w:r w:rsidR="00540A94" w:rsidRPr="0093582A">
        <w:rPr>
          <w:rFonts w:ascii="Times New Roman" w:hAnsi="Times New Roman"/>
          <w:iCs/>
          <w:sz w:val="28"/>
          <w:szCs w:val="28"/>
        </w:rPr>
        <w:t>(основание: п. п. 7, 18, 18.1, 18.2, 18.3 СГС «Аренда»):</w:t>
      </w:r>
      <w:proofErr w:type="gramEnd"/>
    </w:p>
    <w:p w:rsidR="00540A94" w:rsidRPr="0093582A" w:rsidRDefault="00191732" w:rsidP="00F80DEE">
      <w:pPr>
        <w:pStyle w:val="a8"/>
        <w:numPr>
          <w:ilvl w:val="0"/>
          <w:numId w:val="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справедливой стоимости имущества - предмета аренды;</w:t>
      </w:r>
    </w:p>
    <w:p w:rsidR="00191732" w:rsidRPr="0093582A" w:rsidRDefault="00191732" w:rsidP="00F80DEE">
      <w:pPr>
        <w:pStyle w:val="a8"/>
        <w:numPr>
          <w:ilvl w:val="0"/>
          <w:numId w:val="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дисконтированной стоимости арендных платежей, определяемой в порядке, приведенном в </w:t>
      </w:r>
      <w:r w:rsidR="007E3DD3"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Pr="0093582A">
        <w:rPr>
          <w:rFonts w:ascii="Times New Roman" w:hAnsi="Times New Roman"/>
          <w:sz w:val="28"/>
          <w:szCs w:val="28"/>
        </w:rPr>
        <w:t xml:space="preserve"> </w:t>
      </w:r>
      <w:r w:rsidR="007E3DD3" w:rsidRPr="0093582A">
        <w:rPr>
          <w:rFonts w:ascii="Times New Roman" w:hAnsi="Times New Roman"/>
          <w:sz w:val="28"/>
          <w:szCs w:val="28"/>
        </w:rPr>
        <w:t>12</w:t>
      </w:r>
      <w:r w:rsidRPr="0093582A">
        <w:rPr>
          <w:rFonts w:ascii="Times New Roman" w:hAnsi="Times New Roman"/>
          <w:sz w:val="28"/>
          <w:szCs w:val="28"/>
        </w:rPr>
        <w:t xml:space="preserve"> к Учетной политике.</w:t>
      </w:r>
    </w:p>
    <w:p w:rsidR="00191732" w:rsidRPr="0093582A" w:rsidRDefault="00191732" w:rsidP="00540A94">
      <w:pPr>
        <w:spacing w:after="0" w:line="240" w:lineRule="auto"/>
        <w:ind w:firstLine="709"/>
        <w:rPr>
          <w:rFonts w:ascii="Times New Roman" w:hAnsi="Times New Roman"/>
          <w:sz w:val="28"/>
          <w:szCs w:val="28"/>
        </w:rPr>
      </w:pPr>
    </w:p>
    <w:p w:rsidR="00191732" w:rsidRPr="0093582A" w:rsidRDefault="00191732" w:rsidP="00B43495">
      <w:pPr>
        <w:pStyle w:val="a8"/>
        <w:numPr>
          <w:ilvl w:val="0"/>
          <w:numId w:val="4"/>
        </w:numPr>
        <w:spacing w:after="0" w:line="240" w:lineRule="auto"/>
        <w:jc w:val="center"/>
        <w:rPr>
          <w:rFonts w:ascii="Times New Roman" w:hAnsi="Times New Roman"/>
          <w:b/>
          <w:sz w:val="28"/>
          <w:szCs w:val="28"/>
        </w:rPr>
      </w:pPr>
      <w:bookmarkStart w:id="51" w:name="_ref_775263"/>
      <w:bookmarkEnd w:id="51"/>
      <w:r w:rsidRPr="0093582A">
        <w:rPr>
          <w:rFonts w:ascii="Times New Roman" w:hAnsi="Times New Roman"/>
          <w:b/>
          <w:sz w:val="28"/>
          <w:szCs w:val="28"/>
        </w:rPr>
        <w:t>Нематериальные активы</w:t>
      </w:r>
    </w:p>
    <w:p w:rsidR="00B41C18"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bookmarkStart w:id="52" w:name="_ref_782510"/>
      <w:bookmarkEnd w:id="52"/>
      <w:r w:rsidRPr="0093582A">
        <w:rPr>
          <w:rFonts w:ascii="Times New Roman" w:hAnsi="Times New Roman"/>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w:t>
      </w:r>
      <w:r w:rsidR="00B41C18" w:rsidRPr="0093582A">
        <w:rPr>
          <w:rFonts w:ascii="Times New Roman" w:hAnsi="Times New Roman"/>
          <w:sz w:val="28"/>
          <w:szCs w:val="28"/>
        </w:rPr>
        <w:t xml:space="preserve">сти и средства индивидуализации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56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bookmarkStart w:id="53" w:name="_ref_797002"/>
      <w:bookmarkEnd w:id="53"/>
    </w:p>
    <w:p w:rsidR="00B41C18"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Сроком полезного использования нематериального актива является период, в течение которого предполаг</w:t>
      </w:r>
      <w:r w:rsidR="00B41C18" w:rsidRPr="0093582A">
        <w:rPr>
          <w:rFonts w:ascii="Times New Roman" w:hAnsi="Times New Roman"/>
          <w:sz w:val="28"/>
          <w:szCs w:val="28"/>
        </w:rPr>
        <w:t xml:space="preserve">ается использование актива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60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bookmarkStart w:id="54" w:name="_ref_811504"/>
      <w:bookmarkEnd w:id="54"/>
    </w:p>
    <w:p w:rsidR="00191732"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r w:rsidR="00B41C18" w:rsidRPr="0093582A">
        <w:rPr>
          <w:rFonts w:ascii="Times New Roman" w:hAnsi="Times New Roman"/>
          <w:sz w:val="28"/>
          <w:szCs w:val="28"/>
        </w:rPr>
        <w:t xml:space="preserve"> </w:t>
      </w:r>
      <w:r w:rsidRPr="0093582A">
        <w:rPr>
          <w:rFonts w:ascii="Times New Roman" w:hAnsi="Times New Roman"/>
          <w:sz w:val="28"/>
          <w:szCs w:val="28"/>
        </w:rPr>
        <w:t>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5% или более от продолжительности текущего периода.</w:t>
      </w:r>
      <w:r w:rsidR="00B41C18" w:rsidRPr="0093582A">
        <w:rPr>
          <w:rFonts w:ascii="Times New Roman" w:hAnsi="Times New Roman"/>
          <w:sz w:val="28"/>
          <w:szCs w:val="28"/>
        </w:rPr>
        <w:t xml:space="preserve"> </w:t>
      </w:r>
      <w:r w:rsidRPr="0093582A">
        <w:rPr>
          <w:rFonts w:ascii="Times New Roman" w:hAnsi="Times New Roman"/>
          <w:sz w:val="28"/>
          <w:szCs w:val="28"/>
        </w:rPr>
        <w:t xml:space="preserve">Срок полезного использования таких </w:t>
      </w:r>
      <w:r w:rsidR="00B41C18" w:rsidRPr="0093582A">
        <w:rPr>
          <w:rFonts w:ascii="Times New Roman" w:hAnsi="Times New Roman"/>
          <w:sz w:val="28"/>
          <w:szCs w:val="28"/>
        </w:rPr>
        <w:t xml:space="preserve">объектов НМА подлежит уточнению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61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B41C18">
      <w:pPr>
        <w:pStyle w:val="a8"/>
        <w:numPr>
          <w:ilvl w:val="0"/>
          <w:numId w:val="4"/>
        </w:numPr>
        <w:spacing w:after="0" w:line="240" w:lineRule="auto"/>
        <w:jc w:val="center"/>
        <w:rPr>
          <w:rFonts w:ascii="Times New Roman" w:hAnsi="Times New Roman"/>
          <w:b/>
          <w:sz w:val="28"/>
          <w:szCs w:val="28"/>
        </w:rPr>
      </w:pPr>
      <w:bookmarkStart w:id="55" w:name="_ref_15995"/>
      <w:bookmarkEnd w:id="55"/>
      <w:r w:rsidRPr="0093582A">
        <w:rPr>
          <w:rFonts w:ascii="Times New Roman" w:hAnsi="Times New Roman"/>
          <w:b/>
          <w:sz w:val="28"/>
          <w:szCs w:val="28"/>
        </w:rPr>
        <w:t>Материальные запасы</w:t>
      </w:r>
    </w:p>
    <w:p w:rsidR="00B41C18"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bookmarkStart w:id="56" w:name="_ref_335290"/>
      <w:bookmarkEnd w:id="56"/>
      <w:r w:rsidRPr="0093582A">
        <w:rPr>
          <w:rFonts w:ascii="Times New Roman" w:hAnsi="Times New Roman"/>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r w:rsidR="00B41C18" w:rsidRPr="0093582A">
        <w:rPr>
          <w:rFonts w:ascii="Times New Roman" w:hAnsi="Times New Roman"/>
          <w:sz w:val="28"/>
          <w:szCs w:val="28"/>
        </w:rPr>
        <w:t xml:space="preserve"> </w:t>
      </w:r>
      <w:r w:rsidRPr="0093582A">
        <w:rPr>
          <w:rFonts w:ascii="Times New Roman" w:hAnsi="Times New Roman"/>
          <w:sz w:val="28"/>
          <w:szCs w:val="28"/>
        </w:rPr>
        <w:t>При одновременном приобретении нескольких видов материальных запасов такие расходы распределяются пропорционально договорно</w:t>
      </w:r>
      <w:r w:rsidR="00B41C18" w:rsidRPr="0093582A">
        <w:rPr>
          <w:rFonts w:ascii="Times New Roman" w:hAnsi="Times New Roman"/>
          <w:sz w:val="28"/>
          <w:szCs w:val="28"/>
        </w:rPr>
        <w:t xml:space="preserve">й цене приобретаемых материалов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100, 102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B41C18" w:rsidRPr="0093582A">
        <w:rPr>
          <w:rFonts w:ascii="Times New Roman" w:hAnsi="Times New Roman"/>
          <w:iCs/>
          <w:sz w:val="28"/>
          <w:szCs w:val="28"/>
        </w:rPr>
        <w:t>.</w:t>
      </w:r>
      <w:bookmarkStart w:id="57" w:name="_ref_335292"/>
      <w:bookmarkEnd w:id="57"/>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w:t>
      </w:r>
      <w:r w:rsidR="00B41C18" w:rsidRPr="0093582A">
        <w:rPr>
          <w:rFonts w:ascii="Times New Roman" w:hAnsi="Times New Roman"/>
          <w:sz w:val="28"/>
          <w:szCs w:val="28"/>
        </w:rPr>
        <w:t xml:space="preserve">ределяемой методом рыночных цен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52, 54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106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bookmarkStart w:id="58" w:name="_ref_335293"/>
      <w:bookmarkEnd w:id="58"/>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Выбытие </w:t>
      </w:r>
      <w:r w:rsidR="006C7FC5" w:rsidRPr="0093582A">
        <w:rPr>
          <w:rFonts w:ascii="Times New Roman" w:hAnsi="Times New Roman"/>
          <w:sz w:val="28"/>
          <w:szCs w:val="28"/>
          <w:lang w:eastAsia="ru-RU"/>
        </w:rPr>
        <w:t xml:space="preserve">(отпуск) </w:t>
      </w:r>
      <w:r w:rsidRPr="0093582A">
        <w:rPr>
          <w:rFonts w:ascii="Times New Roman" w:hAnsi="Times New Roman"/>
          <w:sz w:val="28"/>
          <w:szCs w:val="28"/>
        </w:rPr>
        <w:t xml:space="preserve">материальных запасов </w:t>
      </w:r>
      <w:r w:rsidR="006C7FC5" w:rsidRPr="0093582A">
        <w:rPr>
          <w:rFonts w:ascii="Times New Roman" w:hAnsi="Times New Roman"/>
          <w:sz w:val="28"/>
          <w:szCs w:val="28"/>
          <w:lang w:eastAsia="ru-RU"/>
        </w:rPr>
        <w:t xml:space="preserve">производится по фактической стоимости каждой единицы, либо по средней фактической стоимости. Применение одного из указанных способов определения стоимости материальных запасов при выбытии по группе (виду) материальных запасов осуществляется в течение финансового года непрерывно. </w:t>
      </w:r>
      <w:proofErr w:type="gramStart"/>
      <w:r w:rsidR="006C7FC5" w:rsidRPr="0093582A">
        <w:rPr>
          <w:rFonts w:ascii="Times New Roman" w:hAnsi="Times New Roman"/>
          <w:sz w:val="28"/>
          <w:szCs w:val="28"/>
          <w:lang w:eastAsia="ru-RU"/>
        </w:rPr>
        <w:t xml:space="preserve">Определение средней фактической стоимости материальных запасов производится по каждой группе (виду) запасов путем </w:t>
      </w:r>
      <w:r w:rsidR="006C7FC5" w:rsidRPr="0093582A">
        <w:rPr>
          <w:rFonts w:ascii="Times New Roman" w:hAnsi="Times New Roman"/>
          <w:sz w:val="28"/>
          <w:szCs w:val="28"/>
          <w:lang w:eastAsia="ru-RU"/>
        </w:rPr>
        <w:lastRenderedPageBreak/>
        <w:t xml:space="preserve">деления общей фактической стоимости группы (вида) запасов на их количество, складывающихся, соответственно, из средней фактической стоимости (количества) остатка на начало месяца и поступивших материальных запасов в течение текущего месяца на дату их выбытия (отпуска)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46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108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bookmarkStart w:id="59" w:name="_ref_335295"/>
      <w:bookmarkEnd w:id="59"/>
      <w:proofErr w:type="gramEnd"/>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Нормы расхода ГСМ утверждаются в виде отдельного документа на основании Методических рекомендаций </w:t>
      </w:r>
      <w:r w:rsidR="00232BD5" w:rsidRPr="0093582A">
        <w:rPr>
          <w:rFonts w:ascii="Times New Roman" w:hAnsi="Times New Roman"/>
          <w:sz w:val="28"/>
          <w:szCs w:val="28"/>
        </w:rPr>
        <w:t>№</w:t>
      </w:r>
      <w:r w:rsidR="006C7FC5" w:rsidRPr="0093582A">
        <w:rPr>
          <w:rFonts w:ascii="Times New Roman" w:hAnsi="Times New Roman"/>
          <w:sz w:val="28"/>
          <w:szCs w:val="28"/>
        </w:rPr>
        <w:t xml:space="preserve"> АМ-23-р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6C7FC5" w:rsidRPr="0093582A">
        <w:rPr>
          <w:rFonts w:ascii="Times New Roman" w:hAnsi="Times New Roman"/>
          <w:iCs/>
          <w:sz w:val="28"/>
          <w:szCs w:val="28"/>
        </w:rPr>
        <w:t>.</w:t>
      </w:r>
      <w:bookmarkStart w:id="60" w:name="_ref_335296"/>
      <w:bookmarkEnd w:id="60"/>
      <w:r w:rsidR="006C7FC5" w:rsidRPr="0093582A">
        <w:rPr>
          <w:rFonts w:ascii="Times New Roman" w:hAnsi="Times New Roman"/>
          <w:iCs/>
          <w:sz w:val="28"/>
          <w:szCs w:val="28"/>
        </w:rPr>
        <w:t xml:space="preserve"> </w:t>
      </w:r>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 xml:space="preserve">При отсутствии распоряжения региональных (местных) органов власти период применения зимней надбавки к нормам расхода ГСМ устанавливается распоряжением </w:t>
      </w:r>
      <w:r w:rsidR="006D0A4C">
        <w:rPr>
          <w:rFonts w:ascii="Times New Roman" w:hAnsi="Times New Roman"/>
          <w:sz w:val="28"/>
          <w:szCs w:val="28"/>
        </w:rPr>
        <w:t>Г</w:t>
      </w:r>
      <w:r w:rsidRPr="0093582A">
        <w:rPr>
          <w:rFonts w:ascii="Times New Roman" w:hAnsi="Times New Roman"/>
          <w:sz w:val="28"/>
          <w:szCs w:val="28"/>
        </w:rPr>
        <w:t>лавы Администрации</w:t>
      </w:r>
      <w:r w:rsidR="006C7FC5" w:rsidRPr="0093582A">
        <w:rPr>
          <w:rFonts w:ascii="Times New Roman" w:hAnsi="Times New Roman"/>
          <w:sz w:val="28"/>
          <w:szCs w:val="28"/>
        </w:rPr>
        <w:t xml:space="preserve"> МО «</w:t>
      </w:r>
      <w:proofErr w:type="spellStart"/>
      <w:r w:rsidR="00C926C3">
        <w:rPr>
          <w:rFonts w:ascii="Times New Roman" w:hAnsi="Times New Roman"/>
          <w:sz w:val="28"/>
          <w:szCs w:val="28"/>
        </w:rPr>
        <w:t>Ботуобуйинский</w:t>
      </w:r>
      <w:proofErr w:type="spellEnd"/>
      <w:r w:rsidR="00C926C3">
        <w:rPr>
          <w:rFonts w:ascii="Times New Roman" w:hAnsi="Times New Roman"/>
          <w:sz w:val="28"/>
          <w:szCs w:val="28"/>
        </w:rPr>
        <w:t xml:space="preserve"> наслег</w:t>
      </w:r>
      <w:r w:rsidR="006C7FC5"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w:t>
      </w:r>
      <w:proofErr w:type="gramEnd"/>
      <w:r w:rsidRPr="0093582A">
        <w:rPr>
          <w:rFonts w:ascii="Times New Roman" w:hAnsi="Times New Roman"/>
          <w:iCs/>
          <w:sz w:val="28"/>
          <w:szCs w:val="28"/>
        </w:rPr>
        <w:t xml:space="preserve"> </w:t>
      </w:r>
      <w:proofErr w:type="gramStart"/>
      <w:r w:rsidRPr="0093582A">
        <w:rPr>
          <w:rFonts w:ascii="Times New Roman" w:hAnsi="Times New Roman"/>
          <w:iCs/>
          <w:sz w:val="28"/>
          <w:szCs w:val="28"/>
        </w:rPr>
        <w:t xml:space="preserve">Методические рекомендации </w:t>
      </w:r>
      <w:r w:rsidR="00232BD5" w:rsidRPr="0093582A">
        <w:rPr>
          <w:rFonts w:ascii="Times New Roman" w:hAnsi="Times New Roman"/>
          <w:iCs/>
          <w:sz w:val="28"/>
          <w:szCs w:val="28"/>
        </w:rPr>
        <w:t>№</w:t>
      </w:r>
      <w:r w:rsidRPr="0093582A">
        <w:rPr>
          <w:rFonts w:ascii="Times New Roman" w:hAnsi="Times New Roman"/>
          <w:iCs/>
          <w:sz w:val="28"/>
          <w:szCs w:val="28"/>
        </w:rPr>
        <w:t xml:space="preserve"> АМ-23-р)</w:t>
      </w:r>
      <w:r w:rsidR="006C7FC5" w:rsidRPr="0093582A">
        <w:rPr>
          <w:rFonts w:ascii="Times New Roman" w:hAnsi="Times New Roman"/>
          <w:iCs/>
          <w:sz w:val="28"/>
          <w:szCs w:val="28"/>
        </w:rPr>
        <w:t>.</w:t>
      </w:r>
      <w:bookmarkStart w:id="61" w:name="_ref_335297"/>
      <w:bookmarkEnd w:id="61"/>
      <w:proofErr w:type="gramEnd"/>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Передача материальных запасов подрядчику для изготовления (создания) объектов нефинансовых активов осуществляется по </w:t>
      </w:r>
      <w:r w:rsidR="006A1A71" w:rsidRPr="0093582A">
        <w:rPr>
          <w:rFonts w:ascii="Times New Roman" w:hAnsi="Times New Roman"/>
          <w:sz w:val="28"/>
          <w:szCs w:val="28"/>
        </w:rPr>
        <w:t>н</w:t>
      </w:r>
      <w:r w:rsidRPr="0093582A">
        <w:rPr>
          <w:rFonts w:ascii="Times New Roman" w:hAnsi="Times New Roman"/>
          <w:sz w:val="28"/>
          <w:szCs w:val="28"/>
        </w:rPr>
        <w:t>акладной на отпуск материалов (материальных ценностей)</w:t>
      </w:r>
      <w:r w:rsidR="006C7FC5" w:rsidRPr="0093582A">
        <w:rPr>
          <w:rFonts w:ascii="Times New Roman" w:hAnsi="Times New Roman"/>
          <w:sz w:val="28"/>
          <w:szCs w:val="28"/>
        </w:rPr>
        <w:t xml:space="preserve"> на сторону (ф. 0504205)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116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6C7FC5" w:rsidRPr="0093582A">
        <w:rPr>
          <w:rFonts w:ascii="Times New Roman" w:hAnsi="Times New Roman"/>
          <w:iCs/>
          <w:sz w:val="28"/>
          <w:szCs w:val="28"/>
        </w:rPr>
        <w:t>.</w:t>
      </w:r>
      <w:bookmarkStart w:id="62" w:name="_ref_335298"/>
      <w:bookmarkEnd w:id="62"/>
    </w:p>
    <w:p w:rsidR="00191732"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Выдача запасных частей и хозяйственных материалов (</w:t>
      </w:r>
      <w:proofErr w:type="spellStart"/>
      <w:r w:rsidRPr="0093582A">
        <w:rPr>
          <w:rFonts w:ascii="Times New Roman" w:hAnsi="Times New Roman"/>
          <w:sz w:val="28"/>
          <w:szCs w:val="28"/>
        </w:rPr>
        <w:t>электролампочек</w:t>
      </w:r>
      <w:proofErr w:type="spellEnd"/>
      <w:r w:rsidRPr="0093582A">
        <w:rPr>
          <w:rFonts w:ascii="Times New Roman" w:hAnsi="Times New Roman"/>
          <w:sz w:val="28"/>
          <w:szCs w:val="28"/>
        </w:rPr>
        <w:t xml:space="preserve">, мыла, щеток и т.п.) на хозяйственные нужды оформляется </w:t>
      </w:r>
      <w:r w:rsidR="006A1A71" w:rsidRPr="0093582A">
        <w:rPr>
          <w:rFonts w:ascii="Times New Roman" w:hAnsi="Times New Roman"/>
          <w:sz w:val="28"/>
          <w:szCs w:val="28"/>
        </w:rPr>
        <w:t>в</w:t>
      </w:r>
      <w:r w:rsidRPr="0093582A">
        <w:rPr>
          <w:rFonts w:ascii="Times New Roman" w:hAnsi="Times New Roman"/>
          <w:sz w:val="28"/>
          <w:szCs w:val="28"/>
        </w:rPr>
        <w:t xml:space="preserve">едомостью выдачи материальных ценностей на нужды учреждения (ф. 0504210), которая является </w:t>
      </w:r>
      <w:r w:rsidR="00536BDA" w:rsidRPr="0093582A">
        <w:rPr>
          <w:rFonts w:ascii="Times New Roman" w:hAnsi="Times New Roman"/>
          <w:sz w:val="28"/>
          <w:szCs w:val="28"/>
        </w:rPr>
        <w:t>основание</w:t>
      </w:r>
      <w:r w:rsidR="006C7FC5" w:rsidRPr="0093582A">
        <w:rPr>
          <w:rFonts w:ascii="Times New Roman" w:hAnsi="Times New Roman"/>
          <w:sz w:val="28"/>
          <w:szCs w:val="28"/>
        </w:rPr>
        <w:t xml:space="preserve">м для их списания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6C7FC5"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F3794F">
      <w:pPr>
        <w:pStyle w:val="a8"/>
        <w:numPr>
          <w:ilvl w:val="0"/>
          <w:numId w:val="4"/>
        </w:numPr>
        <w:spacing w:after="0" w:line="240" w:lineRule="auto"/>
        <w:jc w:val="center"/>
        <w:rPr>
          <w:rFonts w:ascii="Times New Roman" w:hAnsi="Times New Roman"/>
          <w:b/>
          <w:sz w:val="28"/>
          <w:szCs w:val="28"/>
        </w:rPr>
      </w:pPr>
      <w:bookmarkStart w:id="63" w:name="_ref_16032"/>
      <w:bookmarkStart w:id="64" w:name="_ref_16069"/>
      <w:bookmarkEnd w:id="63"/>
      <w:bookmarkEnd w:id="64"/>
      <w:r w:rsidRPr="0093582A">
        <w:rPr>
          <w:rFonts w:ascii="Times New Roman" w:hAnsi="Times New Roman"/>
          <w:b/>
          <w:sz w:val="28"/>
          <w:szCs w:val="28"/>
        </w:rPr>
        <w:t>Себестоимость</w:t>
      </w:r>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bookmarkStart w:id="65" w:name="_ref_357328"/>
      <w:bookmarkEnd w:id="65"/>
      <w:r w:rsidRPr="00EA79D2">
        <w:rPr>
          <w:rFonts w:ascii="Times New Roman" w:hAnsi="Times New Roman"/>
          <w:sz w:val="28"/>
          <w:szCs w:val="28"/>
        </w:rPr>
        <w:t xml:space="preserve">Себестоимость оказанных услуг, выполненных работ определяется отдельно для каждого вида услуг, работ и состоит из прямых, накладных и общехозяйственных расходов (Основание: п. п. 134, 135 Инструкции </w:t>
      </w:r>
      <w:r w:rsidR="00EA79D2">
        <w:rPr>
          <w:rFonts w:ascii="Times New Roman" w:hAnsi="Times New Roman"/>
          <w:sz w:val="28"/>
          <w:szCs w:val="28"/>
        </w:rPr>
        <w:t>№</w:t>
      </w:r>
      <w:r w:rsidRPr="00EA79D2">
        <w:rPr>
          <w:rFonts w:ascii="Times New Roman" w:hAnsi="Times New Roman"/>
          <w:sz w:val="28"/>
          <w:szCs w:val="28"/>
        </w:rPr>
        <w:t>157н).</w:t>
      </w:r>
      <w:bookmarkStart w:id="66" w:name="_ref_1-349953"/>
      <w:bookmarkEnd w:id="66"/>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Прямыми расходами признаются расходы, которые осуществлены непосредственно для оказания конкретного вида услуг, выполнения конкретного вида работ.</w:t>
      </w:r>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Накладными расходами признаются расходы, которые непосредственно не связаны с оказанием услуг, выполнением работ, однако осуществлены для обеспечения оказания услуг, выполнения работ.</w:t>
      </w:r>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Общехозяйственными признаются расходы, которые не связаны с оказанием услуг, выполнением работ и осуществлены для обеспечения функционирования учреждения в целом как хозяйствующего субъекта.</w:t>
      </w:r>
    </w:p>
    <w:p w:rsidR="006D0A4C" w:rsidRPr="00EA79D2" w:rsidRDefault="006D0A4C" w:rsidP="00E633DD">
      <w:pPr>
        <w:spacing w:after="0" w:line="240" w:lineRule="auto"/>
        <w:jc w:val="both"/>
        <w:rPr>
          <w:rFonts w:ascii="Times New Roman" w:hAnsi="Times New Roman"/>
          <w:sz w:val="28"/>
          <w:szCs w:val="28"/>
        </w:rPr>
      </w:pPr>
      <w:r w:rsidRPr="00EA79D2">
        <w:rPr>
          <w:rFonts w:ascii="Times New Roman" w:hAnsi="Times New Roman"/>
          <w:b/>
          <w:bCs/>
          <w:sz w:val="28"/>
          <w:szCs w:val="28"/>
        </w:rPr>
        <w:t>Оказание услуг</w:t>
      </w:r>
    </w:p>
    <w:p w:rsidR="006D0A4C" w:rsidRPr="00EA79D2" w:rsidRDefault="006D0A4C" w:rsidP="00EA79D2">
      <w:pPr>
        <w:pStyle w:val="a8"/>
        <w:numPr>
          <w:ilvl w:val="1"/>
          <w:numId w:val="4"/>
        </w:numPr>
        <w:spacing w:after="0" w:line="240" w:lineRule="auto"/>
        <w:ind w:left="0" w:firstLine="0"/>
        <w:jc w:val="both"/>
        <w:rPr>
          <w:rFonts w:ascii="Times New Roman" w:hAnsi="Times New Roman"/>
          <w:sz w:val="28"/>
          <w:szCs w:val="28"/>
        </w:rPr>
      </w:pPr>
      <w:bookmarkStart w:id="67" w:name="_ref_1-349965"/>
      <w:bookmarkEnd w:id="67"/>
      <w:r w:rsidRPr="00EA79D2">
        <w:rPr>
          <w:rFonts w:ascii="Times New Roman" w:hAnsi="Times New Roman"/>
          <w:sz w:val="28"/>
          <w:szCs w:val="28"/>
        </w:rPr>
        <w:t>В составе прямых расходов отражаются:</w:t>
      </w:r>
    </w:p>
    <w:p w:rsidR="006D0A4C" w:rsidRPr="00EA79D2" w:rsidRDefault="006D0A4C" w:rsidP="00F80DEE">
      <w:pPr>
        <w:pStyle w:val="a8"/>
        <w:numPr>
          <w:ilvl w:val="0"/>
          <w:numId w:val="67"/>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труда и начисления на выплаты по оплате труда работников, непосредственно участвующих в оказании услуг;</w:t>
      </w:r>
    </w:p>
    <w:p w:rsidR="006D0A4C" w:rsidRPr="00EA79D2" w:rsidRDefault="006D0A4C" w:rsidP="00F80DEE">
      <w:pPr>
        <w:pStyle w:val="a8"/>
        <w:numPr>
          <w:ilvl w:val="0"/>
          <w:numId w:val="67"/>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приобретение материальных запасов, потребляемых в процессе оказания услуг;</w:t>
      </w:r>
    </w:p>
    <w:p w:rsidR="006D0A4C" w:rsidRPr="00EA79D2" w:rsidRDefault="006D0A4C" w:rsidP="00F80DEE">
      <w:pPr>
        <w:pStyle w:val="a8"/>
        <w:numPr>
          <w:ilvl w:val="0"/>
          <w:numId w:val="67"/>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приобретение основных сре</w:t>
      </w:r>
      <w:proofErr w:type="gramStart"/>
      <w:r w:rsidRPr="00EA79D2">
        <w:rPr>
          <w:rFonts w:ascii="Times New Roman" w:hAnsi="Times New Roman"/>
          <w:sz w:val="28"/>
          <w:szCs w:val="28"/>
        </w:rPr>
        <w:t>дств ст</w:t>
      </w:r>
      <w:proofErr w:type="gramEnd"/>
      <w:r w:rsidRPr="00EA79D2">
        <w:rPr>
          <w:rFonts w:ascii="Times New Roman" w:hAnsi="Times New Roman"/>
          <w:sz w:val="28"/>
          <w:szCs w:val="28"/>
        </w:rPr>
        <w:t>оимостью до 10 000 руб. включительно, используемых непосредственно для оказания услуг;</w:t>
      </w:r>
    </w:p>
    <w:p w:rsidR="006D0A4C" w:rsidRPr="00EA79D2" w:rsidRDefault="006D0A4C" w:rsidP="00F80DEE">
      <w:pPr>
        <w:pStyle w:val="a8"/>
        <w:numPr>
          <w:ilvl w:val="0"/>
          <w:numId w:val="67"/>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амортизация основных средств, непосредственно используемых для оказания услуг;</w:t>
      </w:r>
    </w:p>
    <w:p w:rsidR="006D0A4C" w:rsidRPr="00EA79D2" w:rsidRDefault="006D0A4C" w:rsidP="00F80DEE">
      <w:pPr>
        <w:pStyle w:val="a8"/>
        <w:numPr>
          <w:ilvl w:val="0"/>
          <w:numId w:val="67"/>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другие расходы, непосредственно связанные с оказанием услуг.</w:t>
      </w:r>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При формировании себестоимости услуг в рамках муниципального задания не учитываются:</w:t>
      </w:r>
    </w:p>
    <w:p w:rsidR="00760103" w:rsidRPr="00EA79D2" w:rsidRDefault="006D0A4C" w:rsidP="00F80DEE">
      <w:pPr>
        <w:pStyle w:val="a8"/>
        <w:numPr>
          <w:ilvl w:val="0"/>
          <w:numId w:val="68"/>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lastRenderedPageBreak/>
        <w:t>расходы на содержание недвижимого и особо ценного движимого имущества учреждения, закрепленного за учреждением или приобретенного им за счет средств, выделенных учредителем;</w:t>
      </w:r>
    </w:p>
    <w:p w:rsidR="00760103" w:rsidRPr="00EA79D2" w:rsidRDefault="006D0A4C" w:rsidP="00F80DEE">
      <w:pPr>
        <w:pStyle w:val="a8"/>
        <w:numPr>
          <w:ilvl w:val="0"/>
          <w:numId w:val="68"/>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уплату налогов, в качестве объектов налогообложения</w:t>
      </w:r>
      <w:r w:rsidR="00760103" w:rsidRPr="00EA79D2">
        <w:rPr>
          <w:rFonts w:ascii="Times New Roman" w:hAnsi="Times New Roman"/>
          <w:sz w:val="28"/>
          <w:szCs w:val="28"/>
        </w:rPr>
        <w:t>,</w:t>
      </w:r>
      <w:r w:rsidRPr="00EA79D2">
        <w:rPr>
          <w:rFonts w:ascii="Times New Roman" w:hAnsi="Times New Roman"/>
          <w:sz w:val="28"/>
          <w:szCs w:val="28"/>
        </w:rPr>
        <w:t xml:space="preserve"> по которым признается недвижимое и особо ценное движимое имущество, закрепленное за учреждением или приобретенное им за счет средств, выделенных учредителем;</w:t>
      </w:r>
    </w:p>
    <w:p w:rsidR="006D0A4C" w:rsidRPr="00EA79D2" w:rsidRDefault="006D0A4C" w:rsidP="00F80DEE">
      <w:pPr>
        <w:pStyle w:val="a8"/>
        <w:numPr>
          <w:ilvl w:val="0"/>
          <w:numId w:val="68"/>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консультационных, информационных и иных аналогичных услуг.</w:t>
      </w:r>
    </w:p>
    <w:p w:rsidR="006D0A4C" w:rsidRPr="00EA79D2" w:rsidRDefault="006D0A4C" w:rsidP="00EA79D2">
      <w:pPr>
        <w:pStyle w:val="a8"/>
        <w:numPr>
          <w:ilvl w:val="1"/>
          <w:numId w:val="4"/>
        </w:numPr>
        <w:spacing w:after="0" w:line="240" w:lineRule="auto"/>
        <w:ind w:left="0" w:firstLine="0"/>
        <w:jc w:val="both"/>
        <w:rPr>
          <w:rFonts w:ascii="Times New Roman" w:hAnsi="Times New Roman"/>
          <w:sz w:val="28"/>
          <w:szCs w:val="28"/>
        </w:rPr>
      </w:pPr>
      <w:bookmarkStart w:id="68" w:name="_ref_1-350001"/>
      <w:bookmarkEnd w:id="68"/>
      <w:r w:rsidRPr="00EA79D2">
        <w:rPr>
          <w:rFonts w:ascii="Times New Roman" w:hAnsi="Times New Roman"/>
          <w:sz w:val="28"/>
          <w:szCs w:val="28"/>
        </w:rPr>
        <w:t>В составе накладных расходов при оказании услуг отражаются:</w:t>
      </w:r>
    </w:p>
    <w:p w:rsidR="004E5B5C" w:rsidRPr="00EA79D2" w:rsidRDefault="006D0A4C" w:rsidP="00F80DEE">
      <w:pPr>
        <w:pStyle w:val="a8"/>
        <w:numPr>
          <w:ilvl w:val="0"/>
          <w:numId w:val="69"/>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труда и начисления на выплаты по оплате труда работников, обеспечивающих оказание услуг;</w:t>
      </w:r>
    </w:p>
    <w:p w:rsidR="004E5B5C" w:rsidRPr="00EA79D2" w:rsidRDefault="006D0A4C" w:rsidP="00F80DEE">
      <w:pPr>
        <w:pStyle w:val="a8"/>
        <w:numPr>
          <w:ilvl w:val="0"/>
          <w:numId w:val="69"/>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амортизация основных средств, обеспечивающих оказание услуг;</w:t>
      </w:r>
    </w:p>
    <w:p w:rsidR="006D0A4C" w:rsidRPr="00EA79D2" w:rsidRDefault="006D0A4C" w:rsidP="00F80DEE">
      <w:pPr>
        <w:pStyle w:val="a8"/>
        <w:numPr>
          <w:ilvl w:val="0"/>
          <w:numId w:val="69"/>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содержание имущества, используемого при оказании услуг.</w:t>
      </w:r>
    </w:p>
    <w:p w:rsidR="006D0A4C" w:rsidRPr="00EA79D2" w:rsidRDefault="006D0A4C" w:rsidP="00E633DD">
      <w:pPr>
        <w:spacing w:after="0" w:line="240" w:lineRule="auto"/>
        <w:jc w:val="both"/>
        <w:rPr>
          <w:rFonts w:ascii="Times New Roman" w:hAnsi="Times New Roman"/>
          <w:sz w:val="28"/>
          <w:szCs w:val="28"/>
        </w:rPr>
      </w:pPr>
      <w:r w:rsidRPr="00EA79D2">
        <w:rPr>
          <w:rFonts w:ascii="Times New Roman" w:hAnsi="Times New Roman"/>
          <w:b/>
          <w:bCs/>
          <w:sz w:val="28"/>
          <w:szCs w:val="28"/>
        </w:rPr>
        <w:t>Выполнение работ</w:t>
      </w:r>
    </w:p>
    <w:p w:rsidR="006D0A4C" w:rsidRPr="00EA79D2" w:rsidRDefault="006D0A4C" w:rsidP="00EA79D2">
      <w:pPr>
        <w:pStyle w:val="a8"/>
        <w:numPr>
          <w:ilvl w:val="1"/>
          <w:numId w:val="4"/>
        </w:numPr>
        <w:spacing w:after="0" w:line="240" w:lineRule="auto"/>
        <w:ind w:left="0" w:firstLine="0"/>
        <w:jc w:val="both"/>
        <w:rPr>
          <w:rFonts w:ascii="Times New Roman" w:hAnsi="Times New Roman"/>
          <w:sz w:val="28"/>
          <w:szCs w:val="28"/>
        </w:rPr>
      </w:pPr>
      <w:bookmarkStart w:id="69" w:name="_ref_1-350013"/>
      <w:bookmarkEnd w:id="69"/>
      <w:r w:rsidRPr="00EA79D2">
        <w:rPr>
          <w:rFonts w:ascii="Times New Roman" w:hAnsi="Times New Roman"/>
          <w:sz w:val="28"/>
          <w:szCs w:val="28"/>
        </w:rPr>
        <w:t>В составе прямых расходов отражаются:</w:t>
      </w:r>
    </w:p>
    <w:p w:rsidR="00F27870" w:rsidRPr="00EA79D2" w:rsidRDefault="006D0A4C" w:rsidP="00F80DEE">
      <w:pPr>
        <w:pStyle w:val="a8"/>
        <w:numPr>
          <w:ilvl w:val="0"/>
          <w:numId w:val="70"/>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труда и начисления на выплаты по оплате труда работников, непосредственно участвующих в выполнении работ;</w:t>
      </w:r>
    </w:p>
    <w:p w:rsidR="00F27870" w:rsidRPr="00EA79D2" w:rsidRDefault="006D0A4C" w:rsidP="00F80DEE">
      <w:pPr>
        <w:pStyle w:val="a8"/>
        <w:numPr>
          <w:ilvl w:val="0"/>
          <w:numId w:val="70"/>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приобретение материальных запасов, потребляемых в процессе выполнения работ;</w:t>
      </w:r>
    </w:p>
    <w:p w:rsidR="00F27870" w:rsidRPr="00EA79D2" w:rsidRDefault="006D0A4C" w:rsidP="00F80DEE">
      <w:pPr>
        <w:pStyle w:val="a8"/>
        <w:numPr>
          <w:ilvl w:val="0"/>
          <w:numId w:val="70"/>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приобретение основных сре</w:t>
      </w:r>
      <w:proofErr w:type="gramStart"/>
      <w:r w:rsidRPr="00EA79D2">
        <w:rPr>
          <w:rFonts w:ascii="Times New Roman" w:hAnsi="Times New Roman"/>
          <w:sz w:val="28"/>
          <w:szCs w:val="28"/>
        </w:rPr>
        <w:t>дств ст</w:t>
      </w:r>
      <w:proofErr w:type="gramEnd"/>
      <w:r w:rsidRPr="00EA79D2">
        <w:rPr>
          <w:rFonts w:ascii="Times New Roman" w:hAnsi="Times New Roman"/>
          <w:sz w:val="28"/>
          <w:szCs w:val="28"/>
        </w:rPr>
        <w:t>оимостью до 10 000 руб. включительно, используемых непосредственно для выполнения работ;</w:t>
      </w:r>
    </w:p>
    <w:p w:rsidR="00F27870" w:rsidRPr="00EA79D2" w:rsidRDefault="006D0A4C" w:rsidP="00F80DEE">
      <w:pPr>
        <w:pStyle w:val="a8"/>
        <w:numPr>
          <w:ilvl w:val="0"/>
          <w:numId w:val="70"/>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амортизация основных средств, непосредственно используемых для выполнения работ;</w:t>
      </w:r>
    </w:p>
    <w:p w:rsidR="006D0A4C" w:rsidRPr="00EA79D2" w:rsidRDefault="006D0A4C" w:rsidP="00F80DEE">
      <w:pPr>
        <w:pStyle w:val="a8"/>
        <w:numPr>
          <w:ilvl w:val="0"/>
          <w:numId w:val="70"/>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другие расходы, непосредственно связанные с выполнением работ.</w:t>
      </w:r>
    </w:p>
    <w:p w:rsidR="006D0A4C" w:rsidRPr="00EA79D2" w:rsidRDefault="006D0A4C" w:rsidP="00EA79D2">
      <w:pPr>
        <w:pStyle w:val="a8"/>
        <w:numPr>
          <w:ilvl w:val="1"/>
          <w:numId w:val="4"/>
        </w:numPr>
        <w:spacing w:after="0" w:line="240" w:lineRule="auto"/>
        <w:ind w:left="0" w:firstLine="0"/>
        <w:jc w:val="both"/>
        <w:rPr>
          <w:rFonts w:ascii="Times New Roman" w:hAnsi="Times New Roman"/>
          <w:sz w:val="28"/>
          <w:szCs w:val="28"/>
        </w:rPr>
      </w:pPr>
      <w:bookmarkStart w:id="70" w:name="_ref_1-350049"/>
      <w:bookmarkEnd w:id="70"/>
      <w:r w:rsidRPr="00EA79D2">
        <w:rPr>
          <w:rFonts w:ascii="Times New Roman" w:hAnsi="Times New Roman"/>
          <w:sz w:val="28"/>
          <w:szCs w:val="28"/>
        </w:rPr>
        <w:t>В составе накладных расходов при выполнении работ отражаются:</w:t>
      </w:r>
    </w:p>
    <w:p w:rsidR="00F27870" w:rsidRPr="00EA79D2" w:rsidRDefault="006D0A4C" w:rsidP="00F80DEE">
      <w:pPr>
        <w:pStyle w:val="a8"/>
        <w:numPr>
          <w:ilvl w:val="0"/>
          <w:numId w:val="71"/>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труда и начисления на выплаты по оплате труда работников, обеспечивающих выполнение работ;</w:t>
      </w:r>
    </w:p>
    <w:p w:rsidR="00F27870" w:rsidRPr="00EA79D2" w:rsidRDefault="006D0A4C" w:rsidP="00F80DEE">
      <w:pPr>
        <w:pStyle w:val="a8"/>
        <w:numPr>
          <w:ilvl w:val="0"/>
          <w:numId w:val="71"/>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амортизация основных средств, обеспечивающих выполнение работ;</w:t>
      </w:r>
    </w:p>
    <w:p w:rsidR="006D0A4C" w:rsidRPr="00EA79D2" w:rsidRDefault="006D0A4C" w:rsidP="00F80DEE">
      <w:pPr>
        <w:pStyle w:val="a8"/>
        <w:numPr>
          <w:ilvl w:val="0"/>
          <w:numId w:val="71"/>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содержание имущества, используемого при выполнении работ.</w:t>
      </w:r>
    </w:p>
    <w:p w:rsidR="006D0A4C" w:rsidRPr="00EA79D2" w:rsidRDefault="006D0A4C" w:rsidP="00E633DD">
      <w:pPr>
        <w:spacing w:after="0" w:line="240" w:lineRule="auto"/>
        <w:jc w:val="both"/>
        <w:rPr>
          <w:rFonts w:ascii="Times New Roman" w:hAnsi="Times New Roman"/>
          <w:sz w:val="28"/>
          <w:szCs w:val="28"/>
        </w:rPr>
      </w:pPr>
      <w:r w:rsidRPr="00EA79D2">
        <w:rPr>
          <w:rFonts w:ascii="Times New Roman" w:hAnsi="Times New Roman"/>
          <w:b/>
          <w:bCs/>
          <w:sz w:val="28"/>
          <w:szCs w:val="28"/>
        </w:rPr>
        <w:t>Общехозяйственные расходы</w:t>
      </w:r>
    </w:p>
    <w:p w:rsidR="00E633DD"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bookmarkStart w:id="71" w:name="_ref_1-350109"/>
      <w:bookmarkEnd w:id="71"/>
      <w:r w:rsidRPr="00EA79D2">
        <w:rPr>
          <w:rFonts w:ascii="Times New Roman" w:hAnsi="Times New Roman"/>
          <w:sz w:val="28"/>
          <w:szCs w:val="28"/>
        </w:rPr>
        <w:t>В составе общехозяйственных расходов выделяются расходы, распределяемые и не распределяемые на себестоимость услуг, работ</w:t>
      </w:r>
      <w:r w:rsidR="00E633DD" w:rsidRPr="00EA79D2">
        <w:rPr>
          <w:rFonts w:ascii="Times New Roman" w:hAnsi="Times New Roman"/>
          <w:sz w:val="28"/>
          <w:szCs w:val="28"/>
        </w:rPr>
        <w:t xml:space="preserve"> (о</w:t>
      </w:r>
      <w:r w:rsidRPr="00EA79D2">
        <w:rPr>
          <w:rFonts w:ascii="Times New Roman" w:hAnsi="Times New Roman"/>
          <w:sz w:val="28"/>
          <w:szCs w:val="28"/>
        </w:rPr>
        <w:t xml:space="preserve">снование: п. 135 Инструкции </w:t>
      </w:r>
      <w:r w:rsidR="00E4283F">
        <w:rPr>
          <w:rFonts w:ascii="Times New Roman" w:hAnsi="Times New Roman"/>
          <w:sz w:val="28"/>
          <w:szCs w:val="28"/>
        </w:rPr>
        <w:t>№</w:t>
      </w:r>
      <w:r w:rsidRPr="00EA79D2">
        <w:rPr>
          <w:rFonts w:ascii="Times New Roman" w:hAnsi="Times New Roman"/>
          <w:sz w:val="28"/>
          <w:szCs w:val="28"/>
        </w:rPr>
        <w:t xml:space="preserve"> 157н)</w:t>
      </w:r>
      <w:r w:rsidR="00E633DD" w:rsidRPr="00EA79D2">
        <w:rPr>
          <w:rFonts w:ascii="Times New Roman" w:hAnsi="Times New Roman"/>
          <w:sz w:val="28"/>
          <w:szCs w:val="28"/>
        </w:rPr>
        <w:t>.</w:t>
      </w:r>
      <w:bookmarkStart w:id="72" w:name="_ref_1-350121"/>
      <w:bookmarkEnd w:id="72"/>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В составе общехозяйственных расходов, распределяемых на себестоимость, отражаются:</w:t>
      </w:r>
    </w:p>
    <w:p w:rsidR="00E4283F" w:rsidRDefault="006D0A4C" w:rsidP="00F80DEE">
      <w:pPr>
        <w:pStyle w:val="a8"/>
        <w:numPr>
          <w:ilvl w:val="0"/>
          <w:numId w:val="72"/>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коммунальных услуг</w:t>
      </w:r>
      <w:r w:rsidR="00E4283F">
        <w:rPr>
          <w:rFonts w:ascii="Times New Roman" w:hAnsi="Times New Roman"/>
          <w:sz w:val="28"/>
          <w:szCs w:val="28"/>
        </w:rPr>
        <w:t>;</w:t>
      </w:r>
    </w:p>
    <w:p w:rsidR="00E4283F" w:rsidRDefault="006D0A4C" w:rsidP="00F80DEE">
      <w:pPr>
        <w:pStyle w:val="a8"/>
        <w:numPr>
          <w:ilvl w:val="0"/>
          <w:numId w:val="72"/>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услуг связи;</w:t>
      </w:r>
    </w:p>
    <w:p w:rsidR="00E633DD" w:rsidRPr="00E4283F" w:rsidRDefault="006D0A4C" w:rsidP="00F80DEE">
      <w:pPr>
        <w:pStyle w:val="a8"/>
        <w:numPr>
          <w:ilvl w:val="0"/>
          <w:numId w:val="72"/>
        </w:numPr>
        <w:spacing w:after="0" w:line="240" w:lineRule="auto"/>
        <w:ind w:left="0" w:firstLine="0"/>
        <w:jc w:val="both"/>
        <w:rPr>
          <w:rFonts w:ascii="Times New Roman" w:hAnsi="Times New Roman"/>
          <w:sz w:val="28"/>
          <w:szCs w:val="28"/>
        </w:rPr>
      </w:pPr>
      <w:r w:rsidRPr="00E4283F">
        <w:rPr>
          <w:rFonts w:ascii="Times New Roman" w:hAnsi="Times New Roman"/>
          <w:sz w:val="28"/>
          <w:szCs w:val="28"/>
        </w:rPr>
        <w:t>расходы на оплату транспортных услуг;</w:t>
      </w:r>
    </w:p>
    <w:p w:rsidR="00E633DD" w:rsidRPr="00EA79D2" w:rsidRDefault="006D0A4C" w:rsidP="00F80DEE">
      <w:pPr>
        <w:pStyle w:val="a8"/>
        <w:numPr>
          <w:ilvl w:val="0"/>
          <w:numId w:val="72"/>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приобретение материальных запасов, израсходованных на общехозяйственные нужды;</w:t>
      </w:r>
    </w:p>
    <w:p w:rsidR="006D0A4C" w:rsidRPr="00EA79D2" w:rsidRDefault="006D0A4C" w:rsidP="00F80DEE">
      <w:pPr>
        <w:pStyle w:val="a8"/>
        <w:numPr>
          <w:ilvl w:val="0"/>
          <w:numId w:val="72"/>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охрану.</w:t>
      </w:r>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bookmarkStart w:id="73" w:name="_ref_1-350133"/>
      <w:bookmarkEnd w:id="73"/>
      <w:r w:rsidRPr="00EA79D2">
        <w:rPr>
          <w:rFonts w:ascii="Times New Roman" w:hAnsi="Times New Roman"/>
          <w:sz w:val="28"/>
          <w:szCs w:val="28"/>
        </w:rPr>
        <w:t>В составе общехозяйственных расходов, не распределяемых на себестоимость, отражаются:</w:t>
      </w:r>
    </w:p>
    <w:p w:rsidR="00E633DD" w:rsidRPr="00EA79D2" w:rsidRDefault="006D0A4C" w:rsidP="00F80DEE">
      <w:pPr>
        <w:pStyle w:val="a8"/>
        <w:numPr>
          <w:ilvl w:val="0"/>
          <w:numId w:val="73"/>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оплату труда и начисления на выплаты по оплате труда работников, не принимающих участия в оказании услуг, выполнении работ;</w:t>
      </w:r>
    </w:p>
    <w:p w:rsidR="00E633DD" w:rsidRPr="00EA79D2" w:rsidRDefault="006D0A4C" w:rsidP="00F80DEE">
      <w:pPr>
        <w:pStyle w:val="a8"/>
        <w:numPr>
          <w:ilvl w:val="0"/>
          <w:numId w:val="73"/>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lastRenderedPageBreak/>
        <w:t>расходы на амортизацию основных средств, которые не задействованы в оказании услуг, выполнении работ;</w:t>
      </w:r>
    </w:p>
    <w:p w:rsidR="00E633DD" w:rsidRPr="00EA79D2" w:rsidRDefault="006D0A4C" w:rsidP="00F80DEE">
      <w:pPr>
        <w:pStyle w:val="a8"/>
        <w:numPr>
          <w:ilvl w:val="0"/>
          <w:numId w:val="73"/>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расходы на содержание и ремонт имущества, не используемого в оказании услуг, выполнении работ;</w:t>
      </w:r>
    </w:p>
    <w:p w:rsidR="006D0A4C" w:rsidRPr="00EA79D2" w:rsidRDefault="006D0A4C" w:rsidP="00F80DEE">
      <w:pPr>
        <w:pStyle w:val="a8"/>
        <w:numPr>
          <w:ilvl w:val="0"/>
          <w:numId w:val="73"/>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прочие расходы на общехозяйственные нужды.</w:t>
      </w:r>
    </w:p>
    <w:p w:rsidR="006D0A4C" w:rsidRPr="00EA79D2" w:rsidRDefault="006D0A4C" w:rsidP="00E633DD">
      <w:pPr>
        <w:spacing w:after="0" w:line="240" w:lineRule="auto"/>
        <w:jc w:val="both"/>
        <w:rPr>
          <w:rFonts w:ascii="Times New Roman" w:hAnsi="Times New Roman"/>
          <w:sz w:val="28"/>
          <w:szCs w:val="28"/>
        </w:rPr>
      </w:pPr>
      <w:r w:rsidRPr="00EA79D2">
        <w:rPr>
          <w:rFonts w:ascii="Times New Roman" w:hAnsi="Times New Roman"/>
          <w:b/>
          <w:bCs/>
          <w:sz w:val="28"/>
          <w:szCs w:val="28"/>
        </w:rPr>
        <w:t>Распределение расходов на себестоимость (финансовый результат)</w:t>
      </w:r>
    </w:p>
    <w:p w:rsidR="00E633DD"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bookmarkStart w:id="74" w:name="_ref_1-350145"/>
      <w:bookmarkEnd w:id="74"/>
      <w:r w:rsidRPr="00EA79D2">
        <w:rPr>
          <w:rFonts w:ascii="Times New Roman" w:hAnsi="Times New Roman"/>
          <w:sz w:val="28"/>
          <w:szCs w:val="28"/>
        </w:rPr>
        <w:t>Прямые затраты относятся на себестоимость способом прямого расчета (фактических затрат)</w:t>
      </w:r>
      <w:r w:rsidR="00E633DD" w:rsidRPr="00EA79D2">
        <w:rPr>
          <w:rFonts w:ascii="Times New Roman" w:hAnsi="Times New Roman"/>
          <w:sz w:val="28"/>
          <w:szCs w:val="28"/>
        </w:rPr>
        <w:t xml:space="preserve"> </w:t>
      </w:r>
      <w:r w:rsidRPr="00EA79D2">
        <w:rPr>
          <w:rFonts w:ascii="Times New Roman" w:hAnsi="Times New Roman"/>
          <w:sz w:val="28"/>
          <w:szCs w:val="28"/>
        </w:rPr>
        <w:t>(</w:t>
      </w:r>
      <w:r w:rsidR="00E633DD" w:rsidRPr="00EA79D2">
        <w:rPr>
          <w:rFonts w:ascii="Times New Roman" w:hAnsi="Times New Roman"/>
          <w:sz w:val="28"/>
          <w:szCs w:val="28"/>
        </w:rPr>
        <w:t>о</w:t>
      </w:r>
      <w:r w:rsidRPr="00EA79D2">
        <w:rPr>
          <w:rFonts w:ascii="Times New Roman" w:hAnsi="Times New Roman"/>
          <w:sz w:val="28"/>
          <w:szCs w:val="28"/>
        </w:rPr>
        <w:t xml:space="preserve">снование: п. 134 Инструкции </w:t>
      </w:r>
      <w:r w:rsidR="00E4283F">
        <w:rPr>
          <w:rFonts w:ascii="Times New Roman" w:hAnsi="Times New Roman"/>
          <w:sz w:val="28"/>
          <w:szCs w:val="28"/>
        </w:rPr>
        <w:t>№</w:t>
      </w:r>
      <w:r w:rsidRPr="00EA79D2">
        <w:rPr>
          <w:rFonts w:ascii="Times New Roman" w:hAnsi="Times New Roman"/>
          <w:sz w:val="28"/>
          <w:szCs w:val="28"/>
        </w:rPr>
        <w:t xml:space="preserve"> 157н)</w:t>
      </w:r>
      <w:r w:rsidR="00E633DD" w:rsidRPr="00EA79D2">
        <w:rPr>
          <w:rFonts w:ascii="Times New Roman" w:hAnsi="Times New Roman"/>
          <w:sz w:val="28"/>
          <w:szCs w:val="28"/>
        </w:rPr>
        <w:t>.</w:t>
      </w:r>
      <w:bookmarkStart w:id="75" w:name="_ref_1-350169"/>
      <w:bookmarkEnd w:id="75"/>
    </w:p>
    <w:p w:rsidR="00E633DD"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Прямые расходы по оплате труда и соответствующие страховые взносы относятся на себестоимость соответствующего вида услуг, работ пропорционально затраченному рабочему времени на основании табелей учета рабочего времени</w:t>
      </w:r>
      <w:r w:rsidR="00E633DD" w:rsidRPr="00EA79D2">
        <w:rPr>
          <w:rFonts w:ascii="Times New Roman" w:hAnsi="Times New Roman"/>
          <w:sz w:val="28"/>
          <w:szCs w:val="28"/>
        </w:rPr>
        <w:t xml:space="preserve"> (о</w:t>
      </w:r>
      <w:r w:rsidRPr="00EA79D2">
        <w:rPr>
          <w:rFonts w:ascii="Times New Roman" w:hAnsi="Times New Roman"/>
          <w:sz w:val="28"/>
          <w:szCs w:val="28"/>
        </w:rPr>
        <w:t xml:space="preserve">снование: п. 134 Инструкции </w:t>
      </w:r>
      <w:r w:rsidR="00E4283F">
        <w:rPr>
          <w:rFonts w:ascii="Times New Roman" w:hAnsi="Times New Roman"/>
          <w:sz w:val="28"/>
          <w:szCs w:val="28"/>
        </w:rPr>
        <w:t>№</w:t>
      </w:r>
      <w:r w:rsidRPr="00EA79D2">
        <w:rPr>
          <w:rFonts w:ascii="Times New Roman" w:hAnsi="Times New Roman"/>
          <w:sz w:val="28"/>
          <w:szCs w:val="28"/>
        </w:rPr>
        <w:t xml:space="preserve"> 157н</w:t>
      </w:r>
      <w:r w:rsidR="00E633DD" w:rsidRPr="00EA79D2">
        <w:rPr>
          <w:rFonts w:ascii="Times New Roman" w:hAnsi="Times New Roman"/>
          <w:sz w:val="28"/>
          <w:szCs w:val="28"/>
        </w:rPr>
        <w:t>.</w:t>
      </w:r>
      <w:r w:rsidRPr="00EA79D2">
        <w:rPr>
          <w:rFonts w:ascii="Times New Roman" w:hAnsi="Times New Roman"/>
          <w:sz w:val="28"/>
          <w:szCs w:val="28"/>
        </w:rPr>
        <w:t>)</w:t>
      </w:r>
      <w:r w:rsidR="00E633DD" w:rsidRPr="00EA79D2">
        <w:rPr>
          <w:rFonts w:ascii="Times New Roman" w:hAnsi="Times New Roman"/>
          <w:sz w:val="28"/>
          <w:szCs w:val="28"/>
        </w:rPr>
        <w:t>.</w:t>
      </w:r>
      <w:bookmarkStart w:id="76" w:name="_ref_1-350181"/>
      <w:bookmarkEnd w:id="76"/>
    </w:p>
    <w:p w:rsidR="00E633DD"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Накладные расходы распределяются на себестоимость нескольких видов услуг, работ по окончании месяца пропорционально прямым затратам по оплате труда</w:t>
      </w:r>
      <w:r w:rsidR="00E633DD" w:rsidRPr="00EA79D2">
        <w:rPr>
          <w:rFonts w:ascii="Times New Roman" w:hAnsi="Times New Roman"/>
          <w:sz w:val="28"/>
          <w:szCs w:val="28"/>
        </w:rPr>
        <w:t xml:space="preserve"> (о</w:t>
      </w:r>
      <w:r w:rsidRPr="00EA79D2">
        <w:rPr>
          <w:rFonts w:ascii="Times New Roman" w:hAnsi="Times New Roman"/>
          <w:sz w:val="28"/>
          <w:szCs w:val="28"/>
        </w:rPr>
        <w:t xml:space="preserve">снование: п. 134 Инструкции </w:t>
      </w:r>
      <w:r w:rsidR="00E4283F">
        <w:rPr>
          <w:rFonts w:ascii="Times New Roman" w:hAnsi="Times New Roman"/>
          <w:sz w:val="28"/>
          <w:szCs w:val="28"/>
        </w:rPr>
        <w:t>№</w:t>
      </w:r>
      <w:r w:rsidRPr="00EA79D2">
        <w:rPr>
          <w:rFonts w:ascii="Times New Roman" w:hAnsi="Times New Roman"/>
          <w:sz w:val="28"/>
          <w:szCs w:val="28"/>
        </w:rPr>
        <w:t xml:space="preserve"> 157н)</w:t>
      </w:r>
      <w:r w:rsidR="00E633DD" w:rsidRPr="00EA79D2">
        <w:rPr>
          <w:rFonts w:ascii="Times New Roman" w:hAnsi="Times New Roman"/>
          <w:sz w:val="28"/>
          <w:szCs w:val="28"/>
        </w:rPr>
        <w:t>.</w:t>
      </w:r>
      <w:bookmarkStart w:id="77" w:name="_ref_1-350193"/>
      <w:bookmarkEnd w:id="77"/>
    </w:p>
    <w:p w:rsidR="00E633DD"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Распределяемые общехозяйственные расходы относятся на себестоимость соответствующего вида услуг, работ по окончании месяца пропорционально объему выручки от реализации</w:t>
      </w:r>
      <w:r w:rsidR="00E633DD" w:rsidRPr="00EA79D2">
        <w:rPr>
          <w:rFonts w:ascii="Times New Roman" w:hAnsi="Times New Roman"/>
          <w:sz w:val="28"/>
          <w:szCs w:val="28"/>
        </w:rPr>
        <w:t xml:space="preserve"> </w:t>
      </w:r>
      <w:r w:rsidRPr="00EA79D2">
        <w:rPr>
          <w:rFonts w:ascii="Times New Roman" w:hAnsi="Times New Roman"/>
          <w:sz w:val="28"/>
          <w:szCs w:val="28"/>
        </w:rPr>
        <w:t>(</w:t>
      </w:r>
      <w:r w:rsidR="00E633DD" w:rsidRPr="00EA79D2">
        <w:rPr>
          <w:rFonts w:ascii="Times New Roman" w:hAnsi="Times New Roman"/>
          <w:sz w:val="28"/>
          <w:szCs w:val="28"/>
        </w:rPr>
        <w:t>о</w:t>
      </w:r>
      <w:r w:rsidRPr="00EA79D2">
        <w:rPr>
          <w:rFonts w:ascii="Times New Roman" w:hAnsi="Times New Roman"/>
          <w:sz w:val="28"/>
          <w:szCs w:val="28"/>
        </w:rPr>
        <w:t xml:space="preserve">снование: п. п. 134, 135 Инструкции </w:t>
      </w:r>
      <w:r w:rsidR="00E4283F">
        <w:rPr>
          <w:rFonts w:ascii="Times New Roman" w:hAnsi="Times New Roman"/>
          <w:sz w:val="28"/>
          <w:szCs w:val="28"/>
        </w:rPr>
        <w:t>№</w:t>
      </w:r>
      <w:r w:rsidRPr="00EA79D2">
        <w:rPr>
          <w:rFonts w:ascii="Times New Roman" w:hAnsi="Times New Roman"/>
          <w:sz w:val="28"/>
          <w:szCs w:val="28"/>
        </w:rPr>
        <w:t xml:space="preserve"> 157н)</w:t>
      </w:r>
      <w:r w:rsidR="00E633DD" w:rsidRPr="00EA79D2">
        <w:rPr>
          <w:rFonts w:ascii="Times New Roman" w:hAnsi="Times New Roman"/>
          <w:sz w:val="28"/>
          <w:szCs w:val="28"/>
        </w:rPr>
        <w:t>.</w:t>
      </w:r>
      <w:bookmarkStart w:id="78" w:name="_ref_1-350205"/>
      <w:bookmarkEnd w:id="78"/>
    </w:p>
    <w:p w:rsidR="006D0A4C" w:rsidRPr="00EA79D2" w:rsidRDefault="006D0A4C" w:rsidP="00E633DD">
      <w:pPr>
        <w:pStyle w:val="a8"/>
        <w:numPr>
          <w:ilvl w:val="1"/>
          <w:numId w:val="4"/>
        </w:numPr>
        <w:spacing w:after="0" w:line="240" w:lineRule="auto"/>
        <w:ind w:left="0" w:firstLine="0"/>
        <w:jc w:val="both"/>
        <w:rPr>
          <w:rFonts w:ascii="Times New Roman" w:hAnsi="Times New Roman"/>
          <w:sz w:val="28"/>
          <w:szCs w:val="28"/>
        </w:rPr>
      </w:pPr>
      <w:r w:rsidRPr="00EA79D2">
        <w:rPr>
          <w:rFonts w:ascii="Times New Roman" w:hAnsi="Times New Roman"/>
          <w:sz w:val="28"/>
          <w:szCs w:val="28"/>
        </w:rPr>
        <w:t>Не распределяемые на себестоимость общехозяйственные расходы относятся на увеличение расходов текущего финансового года</w:t>
      </w:r>
      <w:r w:rsidR="00E633DD" w:rsidRPr="00EA79D2">
        <w:rPr>
          <w:rFonts w:ascii="Times New Roman" w:hAnsi="Times New Roman"/>
          <w:sz w:val="28"/>
          <w:szCs w:val="28"/>
        </w:rPr>
        <w:t xml:space="preserve"> (о</w:t>
      </w:r>
      <w:r w:rsidRPr="00EA79D2">
        <w:rPr>
          <w:rFonts w:ascii="Times New Roman" w:hAnsi="Times New Roman"/>
          <w:sz w:val="28"/>
          <w:szCs w:val="28"/>
        </w:rPr>
        <w:t xml:space="preserve">снование: п. 135 Инструкции </w:t>
      </w:r>
      <w:r w:rsidR="00E4283F">
        <w:rPr>
          <w:rFonts w:ascii="Times New Roman" w:hAnsi="Times New Roman"/>
          <w:sz w:val="28"/>
          <w:szCs w:val="28"/>
        </w:rPr>
        <w:t>№</w:t>
      </w:r>
      <w:r w:rsidRPr="00EA79D2">
        <w:rPr>
          <w:rFonts w:ascii="Times New Roman" w:hAnsi="Times New Roman"/>
          <w:sz w:val="28"/>
          <w:szCs w:val="28"/>
        </w:rPr>
        <w:t xml:space="preserve"> 157н)</w:t>
      </w:r>
      <w:r w:rsidR="00E633DD" w:rsidRPr="00EA79D2">
        <w:rPr>
          <w:rFonts w:ascii="Times New Roman" w:hAnsi="Times New Roman"/>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B60C55">
      <w:pPr>
        <w:pStyle w:val="a8"/>
        <w:numPr>
          <w:ilvl w:val="0"/>
          <w:numId w:val="4"/>
        </w:numPr>
        <w:spacing w:after="0" w:line="240" w:lineRule="auto"/>
        <w:jc w:val="center"/>
        <w:rPr>
          <w:rFonts w:ascii="Times New Roman" w:hAnsi="Times New Roman"/>
          <w:b/>
          <w:sz w:val="28"/>
          <w:szCs w:val="28"/>
        </w:rPr>
      </w:pPr>
      <w:bookmarkStart w:id="79" w:name="_ref_16106"/>
      <w:bookmarkEnd w:id="79"/>
      <w:r w:rsidRPr="0093582A">
        <w:rPr>
          <w:rFonts w:ascii="Times New Roman" w:hAnsi="Times New Roman"/>
          <w:b/>
          <w:sz w:val="28"/>
          <w:szCs w:val="28"/>
        </w:rPr>
        <w:t>Денежные средства, денежные эквиваленты</w:t>
      </w:r>
    </w:p>
    <w:p w:rsidR="00191732" w:rsidRPr="0093582A" w:rsidRDefault="00191732" w:rsidP="00A9634A">
      <w:pPr>
        <w:spacing w:after="0" w:line="240" w:lineRule="auto"/>
        <w:ind w:firstLine="709"/>
        <w:jc w:val="center"/>
        <w:rPr>
          <w:rFonts w:ascii="Times New Roman" w:hAnsi="Times New Roman"/>
          <w:b/>
          <w:sz w:val="28"/>
          <w:szCs w:val="28"/>
        </w:rPr>
      </w:pPr>
      <w:r w:rsidRPr="0093582A">
        <w:rPr>
          <w:rFonts w:ascii="Times New Roman" w:hAnsi="Times New Roman"/>
          <w:b/>
          <w:sz w:val="28"/>
          <w:szCs w:val="28"/>
        </w:rPr>
        <w:t>и денежные документы</w:t>
      </w:r>
    </w:p>
    <w:p w:rsidR="00305170"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bookmarkStart w:id="80" w:name="_ref_371472"/>
      <w:bookmarkEnd w:id="80"/>
      <w:proofErr w:type="gramStart"/>
      <w:r w:rsidRPr="0093582A">
        <w:rPr>
          <w:rFonts w:ascii="Times New Roman" w:hAnsi="Times New Roman"/>
          <w:sz w:val="28"/>
          <w:szCs w:val="28"/>
        </w:rPr>
        <w:t>Учет денежных средств осуществляется в соответствии с требованиями, установленными Пор</w:t>
      </w:r>
      <w:r w:rsidR="00305170" w:rsidRPr="0093582A">
        <w:rPr>
          <w:rFonts w:ascii="Times New Roman" w:hAnsi="Times New Roman"/>
          <w:sz w:val="28"/>
          <w:szCs w:val="28"/>
        </w:rPr>
        <w:t xml:space="preserve">ядком ведения кассовых операций </w:t>
      </w:r>
      <w:r w:rsidR="00536BDA" w:rsidRPr="0093582A">
        <w:rPr>
          <w:rFonts w:ascii="Times New Roman" w:hAnsi="Times New Roman"/>
          <w:iCs/>
          <w:sz w:val="28"/>
          <w:szCs w:val="28"/>
        </w:rPr>
        <w:t>(основание</w:t>
      </w:r>
      <w:r w:rsidRPr="0093582A">
        <w:rPr>
          <w:rFonts w:ascii="Times New Roman" w:hAnsi="Times New Roman"/>
          <w:iCs/>
          <w:sz w:val="28"/>
          <w:szCs w:val="28"/>
        </w:rPr>
        <w:t>:</w:t>
      </w:r>
      <w:proofErr w:type="gramEnd"/>
      <w:r w:rsidRPr="0093582A">
        <w:rPr>
          <w:rFonts w:ascii="Times New Roman" w:hAnsi="Times New Roman"/>
          <w:iCs/>
          <w:sz w:val="28"/>
          <w:szCs w:val="28"/>
        </w:rPr>
        <w:t xml:space="preserve"> </w:t>
      </w:r>
      <w:proofErr w:type="gramStart"/>
      <w:r w:rsidRPr="0093582A">
        <w:rPr>
          <w:rFonts w:ascii="Times New Roman" w:hAnsi="Times New Roman"/>
          <w:iCs/>
          <w:sz w:val="28"/>
          <w:szCs w:val="28"/>
        </w:rPr>
        <w:t xml:space="preserve">Указание </w:t>
      </w:r>
      <w:r w:rsidR="00232BD5" w:rsidRPr="0093582A">
        <w:rPr>
          <w:rFonts w:ascii="Times New Roman" w:hAnsi="Times New Roman"/>
          <w:iCs/>
          <w:sz w:val="28"/>
          <w:szCs w:val="28"/>
        </w:rPr>
        <w:t>№</w:t>
      </w:r>
      <w:r w:rsidRPr="0093582A">
        <w:rPr>
          <w:rFonts w:ascii="Times New Roman" w:hAnsi="Times New Roman"/>
          <w:iCs/>
          <w:sz w:val="28"/>
          <w:szCs w:val="28"/>
        </w:rPr>
        <w:t>3210-У)</w:t>
      </w:r>
      <w:r w:rsidR="00305170" w:rsidRPr="0093582A">
        <w:rPr>
          <w:rFonts w:ascii="Times New Roman" w:hAnsi="Times New Roman"/>
          <w:iCs/>
          <w:sz w:val="28"/>
          <w:szCs w:val="28"/>
        </w:rPr>
        <w:t>.</w:t>
      </w:r>
      <w:bookmarkStart w:id="81" w:name="_ref_378457"/>
      <w:bookmarkEnd w:id="81"/>
      <w:proofErr w:type="gramEnd"/>
    </w:p>
    <w:p w:rsidR="00305170"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Кассовая книга (ф. 0504514) оформляется на бумажном носителе с применением компьютерной программы </w:t>
      </w:r>
      <w:r w:rsidR="00305170" w:rsidRPr="0093582A">
        <w:rPr>
          <w:rFonts w:ascii="Times New Roman" w:hAnsi="Times New Roman"/>
          <w:sz w:val="28"/>
          <w:szCs w:val="28"/>
        </w:rPr>
        <w:t>«1С</w:t>
      </w:r>
      <w:proofErr w:type="gramStart"/>
      <w:r w:rsidR="00305170" w:rsidRPr="0093582A">
        <w:rPr>
          <w:rFonts w:ascii="Times New Roman" w:hAnsi="Times New Roman"/>
          <w:sz w:val="28"/>
          <w:szCs w:val="28"/>
        </w:rPr>
        <w:t>:П</w:t>
      </w:r>
      <w:proofErr w:type="gramEnd"/>
      <w:r w:rsidR="00305170" w:rsidRPr="0093582A">
        <w:rPr>
          <w:rFonts w:ascii="Times New Roman" w:hAnsi="Times New Roman"/>
          <w:sz w:val="28"/>
          <w:szCs w:val="28"/>
        </w:rPr>
        <w:t xml:space="preserve">редприятие»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w:t>
      </w:r>
      <w:proofErr w:type="spellStart"/>
      <w:r w:rsidRPr="0093582A">
        <w:rPr>
          <w:rFonts w:ascii="Times New Roman" w:hAnsi="Times New Roman"/>
          <w:iCs/>
          <w:sz w:val="28"/>
          <w:szCs w:val="28"/>
        </w:rPr>
        <w:t>п</w:t>
      </w:r>
      <w:r w:rsidR="00305170" w:rsidRPr="0093582A">
        <w:rPr>
          <w:rFonts w:ascii="Times New Roman" w:hAnsi="Times New Roman"/>
          <w:iCs/>
          <w:sz w:val="28"/>
          <w:szCs w:val="28"/>
        </w:rPr>
        <w:t>.</w:t>
      </w:r>
      <w:r w:rsidRPr="0093582A">
        <w:rPr>
          <w:rFonts w:ascii="Times New Roman" w:hAnsi="Times New Roman"/>
          <w:iCs/>
          <w:sz w:val="28"/>
          <w:szCs w:val="28"/>
        </w:rPr>
        <w:t>п</w:t>
      </w:r>
      <w:proofErr w:type="spellEnd"/>
      <w:r w:rsidRPr="0093582A">
        <w:rPr>
          <w:rFonts w:ascii="Times New Roman" w:hAnsi="Times New Roman"/>
          <w:iCs/>
          <w:sz w:val="28"/>
          <w:szCs w:val="28"/>
        </w:rPr>
        <w:t xml:space="preserve">. 4.7 п. 4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3210-У)</w:t>
      </w:r>
      <w:r w:rsidR="00305170" w:rsidRPr="0093582A">
        <w:rPr>
          <w:rFonts w:ascii="Times New Roman" w:hAnsi="Times New Roman"/>
          <w:iCs/>
          <w:sz w:val="28"/>
          <w:szCs w:val="28"/>
        </w:rPr>
        <w:t>.</w:t>
      </w:r>
      <w:bookmarkStart w:id="82" w:name="_ref_378461"/>
      <w:bookmarkEnd w:id="82"/>
    </w:p>
    <w:p w:rsidR="00191732"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составе денежных документов учитываются</w:t>
      </w:r>
      <w:r w:rsidR="00305170" w:rsidRPr="0093582A">
        <w:rPr>
          <w:rFonts w:ascii="Times New Roman" w:hAnsi="Times New Roman"/>
          <w:sz w:val="28"/>
          <w:szCs w:val="28"/>
        </w:rPr>
        <w:t xml:space="preserve"> </w:t>
      </w:r>
      <w:r w:rsidR="00305170" w:rsidRPr="0093582A">
        <w:rPr>
          <w:rFonts w:ascii="Times New Roman" w:hAnsi="Times New Roman"/>
          <w:iCs/>
          <w:sz w:val="28"/>
          <w:szCs w:val="28"/>
        </w:rPr>
        <w:t>(основание: п. 169 Инструкции № 157н):</w:t>
      </w:r>
    </w:p>
    <w:p w:rsidR="00305170" w:rsidRPr="0093582A" w:rsidRDefault="00191732" w:rsidP="00F80DEE">
      <w:pPr>
        <w:pStyle w:val="a8"/>
        <w:numPr>
          <w:ilvl w:val="0"/>
          <w:numId w:val="1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почтовые конверты с марками, отдельно приобретаемые почтовые марки;</w:t>
      </w:r>
    </w:p>
    <w:p w:rsidR="00305170" w:rsidRPr="0093582A" w:rsidRDefault="00191732" w:rsidP="00F80DEE">
      <w:pPr>
        <w:pStyle w:val="a8"/>
        <w:numPr>
          <w:ilvl w:val="0"/>
          <w:numId w:val="1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проездные билеты на проезд в городском пассажирском транспорте;</w:t>
      </w:r>
    </w:p>
    <w:p w:rsidR="00305170" w:rsidRPr="0093582A" w:rsidRDefault="00191732" w:rsidP="00F80DEE">
      <w:pPr>
        <w:pStyle w:val="a8"/>
        <w:numPr>
          <w:ilvl w:val="0"/>
          <w:numId w:val="1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проездные документы, приобретаемые для проезда работников</w:t>
      </w:r>
      <w:r w:rsidR="00305170" w:rsidRPr="0093582A">
        <w:rPr>
          <w:rFonts w:ascii="Times New Roman" w:hAnsi="Times New Roman"/>
          <w:sz w:val="28"/>
          <w:szCs w:val="28"/>
        </w:rPr>
        <w:t xml:space="preserve"> к месту командировки и обратно;</w:t>
      </w:r>
    </w:p>
    <w:p w:rsidR="00305170" w:rsidRPr="0093582A" w:rsidRDefault="00305170" w:rsidP="00F80DEE">
      <w:pPr>
        <w:pStyle w:val="a8"/>
        <w:numPr>
          <w:ilvl w:val="0"/>
          <w:numId w:val="10"/>
        </w:numPr>
        <w:spacing w:after="0" w:line="240" w:lineRule="auto"/>
        <w:ind w:left="0" w:firstLine="0"/>
        <w:jc w:val="both"/>
        <w:rPr>
          <w:rFonts w:ascii="Times New Roman" w:hAnsi="Times New Roman"/>
          <w:sz w:val="28"/>
          <w:szCs w:val="28"/>
        </w:rPr>
      </w:pPr>
      <w:r w:rsidRPr="0093582A">
        <w:rPr>
          <w:rFonts w:ascii="Times New Roman" w:hAnsi="Times New Roman"/>
          <w:sz w:val="28"/>
          <w:szCs w:val="28"/>
          <w:lang w:eastAsia="ru-RU"/>
        </w:rPr>
        <w:t>оплаченные талоны на бензин и масла, на питание и т.п.;</w:t>
      </w:r>
    </w:p>
    <w:p w:rsidR="00305170" w:rsidRPr="0093582A" w:rsidRDefault="00305170" w:rsidP="00F80DEE">
      <w:pPr>
        <w:pStyle w:val="a8"/>
        <w:numPr>
          <w:ilvl w:val="0"/>
          <w:numId w:val="10"/>
        </w:numPr>
        <w:spacing w:after="0" w:line="240" w:lineRule="auto"/>
        <w:ind w:left="0" w:firstLine="0"/>
        <w:jc w:val="both"/>
        <w:rPr>
          <w:rFonts w:ascii="Times New Roman" w:hAnsi="Times New Roman"/>
          <w:sz w:val="28"/>
          <w:szCs w:val="28"/>
        </w:rPr>
      </w:pPr>
      <w:r w:rsidRPr="0093582A">
        <w:rPr>
          <w:rFonts w:ascii="Times New Roman" w:hAnsi="Times New Roman"/>
          <w:sz w:val="28"/>
          <w:szCs w:val="28"/>
          <w:lang w:eastAsia="ru-RU"/>
        </w:rPr>
        <w:t>оплаченные путевки в дома отдыха, санатории, турбазы;</w:t>
      </w:r>
    </w:p>
    <w:p w:rsidR="00305170" w:rsidRPr="0093582A" w:rsidRDefault="00305170" w:rsidP="00F80DEE">
      <w:pPr>
        <w:pStyle w:val="a8"/>
        <w:numPr>
          <w:ilvl w:val="0"/>
          <w:numId w:val="10"/>
        </w:numPr>
        <w:spacing w:after="0" w:line="240" w:lineRule="auto"/>
        <w:ind w:left="0" w:firstLine="0"/>
        <w:jc w:val="both"/>
        <w:rPr>
          <w:rFonts w:ascii="Times New Roman" w:hAnsi="Times New Roman"/>
          <w:sz w:val="28"/>
          <w:szCs w:val="28"/>
        </w:rPr>
      </w:pPr>
      <w:r w:rsidRPr="0093582A">
        <w:rPr>
          <w:rFonts w:ascii="Times New Roman" w:hAnsi="Times New Roman"/>
          <w:sz w:val="28"/>
          <w:szCs w:val="28"/>
          <w:lang w:eastAsia="ru-RU"/>
        </w:rPr>
        <w:t>полученные извещения на почтовые переводы;</w:t>
      </w:r>
    </w:p>
    <w:p w:rsidR="00305170" w:rsidRPr="0093582A" w:rsidRDefault="00305170" w:rsidP="00F80DEE">
      <w:pPr>
        <w:pStyle w:val="a8"/>
        <w:numPr>
          <w:ilvl w:val="0"/>
          <w:numId w:val="1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другие аналогичные документы.</w:t>
      </w:r>
    </w:p>
    <w:p w:rsidR="00191732"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bookmarkStart w:id="83" w:name="_ref_378462"/>
      <w:bookmarkEnd w:id="83"/>
      <w:r w:rsidRPr="0093582A">
        <w:rPr>
          <w:rFonts w:ascii="Times New Roman" w:hAnsi="Times New Roman"/>
          <w:sz w:val="28"/>
          <w:szCs w:val="28"/>
        </w:rPr>
        <w:t>Денежные документы принимаются в кассу и учитываются по фактической стоимости с учетом всех н</w:t>
      </w:r>
      <w:r w:rsidR="00305170" w:rsidRPr="0093582A">
        <w:rPr>
          <w:rFonts w:ascii="Times New Roman" w:hAnsi="Times New Roman"/>
          <w:sz w:val="28"/>
          <w:szCs w:val="28"/>
        </w:rPr>
        <w:t xml:space="preserve">алогов, в том числе возмещаемых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305170"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F80DEE">
      <w:pPr>
        <w:pStyle w:val="a8"/>
        <w:numPr>
          <w:ilvl w:val="0"/>
          <w:numId w:val="11"/>
        </w:numPr>
        <w:spacing w:after="0" w:line="240" w:lineRule="auto"/>
        <w:jc w:val="center"/>
        <w:rPr>
          <w:rFonts w:ascii="Times New Roman" w:hAnsi="Times New Roman"/>
          <w:b/>
          <w:sz w:val="28"/>
          <w:szCs w:val="28"/>
        </w:rPr>
      </w:pPr>
      <w:bookmarkStart w:id="84" w:name="_ref_16143"/>
      <w:bookmarkStart w:id="85" w:name="_ref_16217"/>
      <w:bookmarkStart w:id="86" w:name="_ref_16254"/>
      <w:bookmarkEnd w:id="84"/>
      <w:bookmarkEnd w:id="85"/>
      <w:bookmarkEnd w:id="86"/>
      <w:r w:rsidRPr="0093582A">
        <w:rPr>
          <w:rFonts w:ascii="Times New Roman" w:hAnsi="Times New Roman"/>
          <w:b/>
          <w:sz w:val="28"/>
          <w:szCs w:val="28"/>
        </w:rPr>
        <w:t>Расчеты с дебиторами и кредиторами</w:t>
      </w:r>
    </w:p>
    <w:p w:rsidR="00AB0EA6"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87" w:name="_ref_433105"/>
      <w:bookmarkEnd w:id="87"/>
      <w:r w:rsidRPr="0093582A">
        <w:rPr>
          <w:rFonts w:ascii="Times New Roman" w:hAnsi="Times New Roman"/>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w:t>
      </w:r>
      <w:r w:rsidR="00AB0EA6" w:rsidRPr="0093582A">
        <w:rPr>
          <w:rFonts w:ascii="Times New Roman" w:hAnsi="Times New Roman"/>
          <w:sz w:val="28"/>
          <w:szCs w:val="28"/>
        </w:rPr>
        <w:t xml:space="preserve">о поступлению и выбытию активов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220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88" w:name="_ref_433106"/>
      <w:bookmarkEnd w:id="88"/>
    </w:p>
    <w:p w:rsidR="00AB0EA6"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w:t>
      </w:r>
      <w:r w:rsidR="00AB0EA6" w:rsidRPr="0093582A">
        <w:rPr>
          <w:rFonts w:ascii="Times New Roman" w:hAnsi="Times New Roman"/>
          <w:sz w:val="28"/>
          <w:szCs w:val="28"/>
        </w:rPr>
        <w:t xml:space="preserve">лу решения суда об их взыскании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AB0EA6" w:rsidRPr="0093582A">
        <w:rPr>
          <w:rFonts w:ascii="Times New Roman" w:hAnsi="Times New Roman"/>
          <w:iCs/>
          <w:sz w:val="28"/>
          <w:szCs w:val="28"/>
        </w:rPr>
        <w:t>.</w:t>
      </w:r>
      <w:bookmarkStart w:id="89" w:name="_ref_433109"/>
      <w:bookmarkEnd w:id="89"/>
    </w:p>
    <w:p w:rsidR="00AB0EA6"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w:t>
      </w:r>
      <w:r w:rsidR="00AB0EA6" w:rsidRPr="0093582A">
        <w:rPr>
          <w:rFonts w:ascii="Times New Roman" w:hAnsi="Times New Roman"/>
          <w:sz w:val="28"/>
          <w:szCs w:val="28"/>
        </w:rPr>
        <w:t xml:space="preserve"> применением счета 0 401 10 172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AB0EA6" w:rsidRPr="0093582A">
        <w:rPr>
          <w:rFonts w:ascii="Times New Roman" w:hAnsi="Times New Roman"/>
          <w:iCs/>
          <w:sz w:val="28"/>
          <w:szCs w:val="28"/>
        </w:rPr>
        <w:t>.</w:t>
      </w:r>
      <w:bookmarkStart w:id="90" w:name="_ref_433114"/>
      <w:bookmarkEnd w:id="90"/>
    </w:p>
    <w:p w:rsidR="00AB0EA6"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Аналитический учет расчетов с подотчетными лицами ведется в карточке учета средств и расчетов (ф. 0</w:t>
      </w:r>
      <w:r w:rsidR="00AB0EA6" w:rsidRPr="0093582A">
        <w:rPr>
          <w:rFonts w:ascii="Times New Roman" w:hAnsi="Times New Roman"/>
          <w:sz w:val="28"/>
          <w:szCs w:val="28"/>
        </w:rPr>
        <w:t xml:space="preserve">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218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91" w:name="_ref_826258"/>
      <w:bookmarkEnd w:id="91"/>
    </w:p>
    <w:p w:rsidR="00AB0EA6"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Аналитический учет расчетов с поставщиками за поставленные материальные ценности, оказанные услуги, выполненные работы ведется в карточке учета </w:t>
      </w:r>
      <w:r w:rsidR="00AB0EA6" w:rsidRPr="0093582A">
        <w:rPr>
          <w:rFonts w:ascii="Times New Roman" w:hAnsi="Times New Roman"/>
          <w:sz w:val="28"/>
          <w:szCs w:val="28"/>
        </w:rPr>
        <w:t xml:space="preserve">средств и расчетов (ф. 0504051)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257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92" w:name="_ref_840807"/>
      <w:bookmarkEnd w:id="92"/>
    </w:p>
    <w:p w:rsidR="00AB0EA6"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Аналитический учет расчетов по платежам в бюджеты ведется в карточке учета </w:t>
      </w:r>
      <w:r w:rsidR="00AB0EA6" w:rsidRPr="0093582A">
        <w:rPr>
          <w:rFonts w:ascii="Times New Roman" w:hAnsi="Times New Roman"/>
          <w:sz w:val="28"/>
          <w:szCs w:val="28"/>
        </w:rPr>
        <w:t xml:space="preserve">средств и расчетов (ф. 0504051)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264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93" w:name="_ref_848105"/>
      <w:bookmarkEnd w:id="93"/>
    </w:p>
    <w:p w:rsidR="007336AB"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Аналитический учет расчетов по оплате труда ведется в </w:t>
      </w:r>
      <w:r w:rsidR="00947802" w:rsidRPr="0093582A">
        <w:rPr>
          <w:rFonts w:ascii="Times New Roman" w:hAnsi="Times New Roman"/>
          <w:sz w:val="28"/>
          <w:szCs w:val="28"/>
        </w:rPr>
        <w:t>целом по учреждению с применением кодов бюджетной классификации</w:t>
      </w:r>
      <w:r w:rsidR="007336A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257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7336AB" w:rsidRPr="0093582A">
        <w:rPr>
          <w:rFonts w:ascii="Times New Roman" w:hAnsi="Times New Roman"/>
          <w:iCs/>
          <w:sz w:val="28"/>
          <w:szCs w:val="28"/>
        </w:rPr>
        <w:t>.</w:t>
      </w:r>
      <w:bookmarkStart w:id="94" w:name="_ref_870026"/>
      <w:bookmarkEnd w:id="94"/>
    </w:p>
    <w:p w:rsidR="007336AB"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w:t>
      </w:r>
      <w:r w:rsidR="007336AB" w:rsidRPr="0093582A">
        <w:rPr>
          <w:rFonts w:ascii="Times New Roman" w:hAnsi="Times New Roman"/>
          <w:sz w:val="28"/>
          <w:szCs w:val="28"/>
        </w:rPr>
        <w:t xml:space="preserve">нутреннего трудового распорядка </w:t>
      </w:r>
      <w:r w:rsidR="00536BDA" w:rsidRPr="0093582A">
        <w:rPr>
          <w:rFonts w:ascii="Times New Roman" w:hAnsi="Times New Roman"/>
          <w:iCs/>
          <w:sz w:val="28"/>
          <w:szCs w:val="28"/>
        </w:rPr>
        <w:t>(основание</w:t>
      </w:r>
      <w:r w:rsidRPr="0093582A">
        <w:rPr>
          <w:rFonts w:ascii="Times New Roman" w:hAnsi="Times New Roman"/>
          <w:iCs/>
          <w:sz w:val="28"/>
          <w:szCs w:val="28"/>
        </w:rPr>
        <w:t>:</w:t>
      </w:r>
      <w:proofErr w:type="gramEnd"/>
      <w:r w:rsidRPr="0093582A">
        <w:rPr>
          <w:rFonts w:ascii="Times New Roman" w:hAnsi="Times New Roman"/>
          <w:iCs/>
          <w:sz w:val="28"/>
          <w:szCs w:val="28"/>
        </w:rPr>
        <w:t xml:space="preserve"> </w:t>
      </w:r>
      <w:proofErr w:type="gramStart"/>
      <w:r w:rsidRPr="0093582A">
        <w:rPr>
          <w:rFonts w:ascii="Times New Roman" w:hAnsi="Times New Roman"/>
          <w:iCs/>
          <w:sz w:val="28"/>
          <w:szCs w:val="28"/>
        </w:rPr>
        <w:t xml:space="preserve">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w:t>
      </w:r>
      <w:r w:rsidR="007336AB" w:rsidRPr="0093582A">
        <w:rPr>
          <w:rFonts w:ascii="Times New Roman" w:hAnsi="Times New Roman"/>
          <w:iCs/>
          <w:sz w:val="28"/>
          <w:szCs w:val="28"/>
        </w:rPr>
        <w:t>.</w:t>
      </w:r>
      <w:bookmarkStart w:id="95" w:name="_ref_877325"/>
      <w:bookmarkEnd w:id="95"/>
      <w:proofErr w:type="gramEnd"/>
    </w:p>
    <w:p w:rsidR="007336AB"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не исполненной в срок и не соответствующей критериям признания актива дебиторской задолженности создается резерв.</w:t>
      </w:r>
      <w:r w:rsidR="007336AB" w:rsidRPr="0093582A">
        <w:rPr>
          <w:rFonts w:ascii="Times New Roman" w:hAnsi="Times New Roman"/>
          <w:sz w:val="28"/>
          <w:szCs w:val="28"/>
        </w:rPr>
        <w:t xml:space="preserve"> </w:t>
      </w:r>
      <w:r w:rsidRPr="0093582A">
        <w:rPr>
          <w:rFonts w:ascii="Times New Roman" w:hAnsi="Times New Roman"/>
          <w:sz w:val="28"/>
          <w:szCs w:val="28"/>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w:t>
      </w:r>
      <w:r w:rsidR="007336AB" w:rsidRPr="0093582A">
        <w:rPr>
          <w:rFonts w:ascii="Times New Roman" w:hAnsi="Times New Roman"/>
          <w:sz w:val="28"/>
          <w:szCs w:val="28"/>
        </w:rPr>
        <w:t xml:space="preserve">ия долга полностью или частично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11 СГС </w:t>
      </w:r>
      <w:r w:rsidR="00232BD5" w:rsidRPr="0093582A">
        <w:rPr>
          <w:rFonts w:ascii="Times New Roman" w:hAnsi="Times New Roman"/>
          <w:iCs/>
          <w:sz w:val="28"/>
          <w:szCs w:val="28"/>
        </w:rPr>
        <w:t>«</w:t>
      </w:r>
      <w:r w:rsidRPr="0093582A">
        <w:rPr>
          <w:rFonts w:ascii="Times New Roman" w:hAnsi="Times New Roman"/>
          <w:iCs/>
          <w:sz w:val="28"/>
          <w:szCs w:val="28"/>
        </w:rPr>
        <w:t>Доходы</w:t>
      </w:r>
      <w:r w:rsidR="00232BD5" w:rsidRPr="0093582A">
        <w:rPr>
          <w:rFonts w:ascii="Times New Roman" w:hAnsi="Times New Roman"/>
          <w:iCs/>
          <w:sz w:val="28"/>
          <w:szCs w:val="28"/>
        </w:rPr>
        <w:t>»</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7336AB" w:rsidRPr="0093582A">
        <w:rPr>
          <w:rFonts w:ascii="Times New Roman" w:hAnsi="Times New Roman"/>
          <w:iCs/>
          <w:sz w:val="28"/>
          <w:szCs w:val="28"/>
        </w:rPr>
        <w:t>.</w:t>
      </w:r>
      <w:bookmarkStart w:id="96" w:name="_ref_884666"/>
      <w:bookmarkEnd w:id="96"/>
    </w:p>
    <w:p w:rsidR="007336AB"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по сомнительной задолженности формируется (корректируется) один раз в год - на конец отчетного года.</w:t>
      </w:r>
      <w:bookmarkStart w:id="97" w:name="_ref_891985"/>
      <w:bookmarkEnd w:id="97"/>
    </w:p>
    <w:p w:rsidR="007336AB"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Сумма резерва (корректировки резерва) по сомнительной задолженности относится на счет 0 401 20</w:t>
      </w:r>
      <w:r w:rsidR="007336AB" w:rsidRPr="0093582A">
        <w:rPr>
          <w:rFonts w:ascii="Times New Roman" w:hAnsi="Times New Roman"/>
          <w:sz w:val="28"/>
          <w:szCs w:val="28"/>
        </w:rPr>
        <w:t> </w:t>
      </w:r>
      <w:r w:rsidRPr="0093582A">
        <w:rPr>
          <w:rFonts w:ascii="Times New Roman" w:hAnsi="Times New Roman"/>
          <w:sz w:val="28"/>
          <w:szCs w:val="28"/>
        </w:rPr>
        <w:t>000.</w:t>
      </w:r>
      <w:bookmarkStart w:id="98" w:name="_ref_899310"/>
      <w:bookmarkEnd w:id="98"/>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СЗ </w:t>
      </w:r>
      <w:r w:rsidR="00232BD5" w:rsidRPr="0093582A">
        <w:rPr>
          <w:rFonts w:ascii="Times New Roman" w:hAnsi="Times New Roman"/>
          <w:sz w:val="28"/>
          <w:szCs w:val="28"/>
        </w:rPr>
        <w:t>«</w:t>
      </w:r>
      <w:r w:rsidRPr="0093582A">
        <w:rPr>
          <w:rFonts w:ascii="Times New Roman" w:hAnsi="Times New Roman"/>
          <w:sz w:val="28"/>
          <w:szCs w:val="28"/>
        </w:rPr>
        <w:t>Резерв по сомнительной задолженности</w:t>
      </w:r>
      <w:r w:rsidR="00232BD5" w:rsidRPr="0093582A">
        <w:rPr>
          <w:rFonts w:ascii="Times New Roman" w:hAnsi="Times New Roman"/>
          <w:sz w:val="28"/>
          <w:szCs w:val="28"/>
        </w:rPr>
        <w:t>»</w:t>
      </w:r>
      <w:r w:rsidR="007336A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7336AB"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F80DEE">
      <w:pPr>
        <w:pStyle w:val="a8"/>
        <w:numPr>
          <w:ilvl w:val="0"/>
          <w:numId w:val="11"/>
        </w:numPr>
        <w:spacing w:after="0" w:line="240" w:lineRule="auto"/>
        <w:jc w:val="center"/>
        <w:rPr>
          <w:rFonts w:ascii="Times New Roman" w:hAnsi="Times New Roman"/>
          <w:b/>
          <w:sz w:val="28"/>
          <w:szCs w:val="28"/>
        </w:rPr>
      </w:pPr>
      <w:bookmarkStart w:id="99" w:name="_ref_16291"/>
      <w:bookmarkEnd w:id="99"/>
      <w:r w:rsidRPr="0093582A">
        <w:rPr>
          <w:rFonts w:ascii="Times New Roman" w:hAnsi="Times New Roman"/>
          <w:b/>
          <w:sz w:val="28"/>
          <w:szCs w:val="28"/>
        </w:rPr>
        <w:t>Финансовый результат</w:t>
      </w:r>
    </w:p>
    <w:p w:rsidR="0020274F"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00" w:name="_ref_906690"/>
      <w:bookmarkEnd w:id="100"/>
      <w:r w:rsidRPr="0093582A">
        <w:rPr>
          <w:rFonts w:ascii="Times New Roman" w:hAnsi="Times New Roman"/>
          <w:sz w:val="28"/>
          <w:szCs w:val="28"/>
        </w:rPr>
        <w:t>Доходы от реализации нефинансовых активов признаются на дату их реализации</w:t>
      </w:r>
      <w:r w:rsidR="00970B93" w:rsidRPr="0093582A">
        <w:rPr>
          <w:rFonts w:ascii="Times New Roman" w:hAnsi="Times New Roman"/>
          <w:sz w:val="28"/>
          <w:szCs w:val="28"/>
        </w:rPr>
        <w:t xml:space="preserve"> (перехода права собственности)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970B93" w:rsidRPr="0093582A">
        <w:rPr>
          <w:rFonts w:ascii="Times New Roman" w:hAnsi="Times New Roman"/>
          <w:iCs/>
          <w:sz w:val="28"/>
          <w:szCs w:val="28"/>
        </w:rPr>
        <w:t xml:space="preserve">. </w:t>
      </w:r>
      <w:r w:rsidRPr="0093582A">
        <w:rPr>
          <w:rFonts w:ascii="Times New Roman" w:hAnsi="Times New Roman"/>
          <w:sz w:val="28"/>
          <w:szCs w:val="28"/>
        </w:rPr>
        <w:t>Налоговые и неналоговые доходы в виде штрафов, пеней и (или) иных санкций за нарушение договорных или долговых обязательств, а также в виде сумм возмещения убытков (ущерба) - на дату признания должником либо вступления в законную силу решения суда.</w:t>
      </w:r>
      <w:r w:rsidR="00970B93" w:rsidRPr="0093582A">
        <w:rPr>
          <w:rFonts w:ascii="Times New Roman" w:hAnsi="Times New Roman"/>
          <w:sz w:val="28"/>
          <w:szCs w:val="28"/>
        </w:rPr>
        <w:t xml:space="preserve"> </w:t>
      </w:r>
      <w:r w:rsidRPr="0093582A">
        <w:rPr>
          <w:rFonts w:ascii="Times New Roman" w:hAnsi="Times New Roman"/>
          <w:sz w:val="28"/>
          <w:szCs w:val="28"/>
        </w:rPr>
        <w:t xml:space="preserve">Безвозмездные поступления в виде безвозмездно полученных денежных средств - на дату поступления денежных средств на лицевой счет (в кассу) </w:t>
      </w:r>
      <w:r w:rsidR="003927D9">
        <w:rPr>
          <w:rFonts w:ascii="Times New Roman" w:hAnsi="Times New Roman"/>
          <w:sz w:val="28"/>
          <w:szCs w:val="28"/>
        </w:rPr>
        <w:t>МБУ</w:t>
      </w:r>
      <w:r w:rsidR="006A37F8">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Pr="0093582A">
        <w:rPr>
          <w:rFonts w:ascii="Times New Roman" w:hAnsi="Times New Roman"/>
          <w:sz w:val="28"/>
          <w:szCs w:val="28"/>
        </w:rPr>
        <w:t>.</w:t>
      </w:r>
      <w:bookmarkStart w:id="101" w:name="_ref_439582"/>
      <w:bookmarkEnd w:id="101"/>
    </w:p>
    <w:p w:rsidR="00191732" w:rsidRPr="0093582A" w:rsidRDefault="00895F27"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В качестве расходов</w:t>
      </w:r>
      <w:r w:rsidR="00191732" w:rsidRPr="0093582A">
        <w:rPr>
          <w:rFonts w:ascii="Times New Roman" w:hAnsi="Times New Roman"/>
          <w:sz w:val="28"/>
          <w:szCs w:val="28"/>
        </w:rPr>
        <w:t xml:space="preserve"> будущих периодов учитываются расходы</w:t>
      </w:r>
      <w:r w:rsidR="0020274F" w:rsidRPr="0093582A">
        <w:rPr>
          <w:rFonts w:ascii="Times New Roman" w:hAnsi="Times New Roman"/>
          <w:sz w:val="28"/>
          <w:szCs w:val="28"/>
        </w:rPr>
        <w:t xml:space="preserve"> </w:t>
      </w:r>
      <w:r w:rsidR="0020274F" w:rsidRPr="0093582A">
        <w:rPr>
          <w:rFonts w:ascii="Times New Roman" w:hAnsi="Times New Roman"/>
          <w:iCs/>
          <w:sz w:val="28"/>
          <w:szCs w:val="28"/>
        </w:rPr>
        <w:t>(основание: п. 302 Инструкции № 157н):</w:t>
      </w:r>
    </w:p>
    <w:p w:rsidR="0020274F" w:rsidRPr="0093582A" w:rsidRDefault="00975853" w:rsidP="00F80DEE">
      <w:pPr>
        <w:pStyle w:val="a8"/>
        <w:numPr>
          <w:ilvl w:val="0"/>
          <w:numId w:val="12"/>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w:t>
      </w:r>
      <w:r w:rsidR="00191732" w:rsidRPr="0093582A">
        <w:rPr>
          <w:rFonts w:ascii="Times New Roman" w:hAnsi="Times New Roman"/>
          <w:sz w:val="28"/>
          <w:szCs w:val="28"/>
        </w:rPr>
        <w:t xml:space="preserve"> страхование имущества, гражданской ответственности;</w:t>
      </w:r>
    </w:p>
    <w:p w:rsidR="0020274F" w:rsidRPr="0093582A" w:rsidRDefault="00191732" w:rsidP="00F80DEE">
      <w:pPr>
        <w:pStyle w:val="a8"/>
        <w:numPr>
          <w:ilvl w:val="0"/>
          <w:numId w:val="12"/>
        </w:numPr>
        <w:spacing w:after="0" w:line="240" w:lineRule="auto"/>
        <w:ind w:hanging="720"/>
        <w:jc w:val="both"/>
        <w:rPr>
          <w:rFonts w:ascii="Times New Roman" w:hAnsi="Times New Roman"/>
          <w:sz w:val="28"/>
          <w:szCs w:val="28"/>
        </w:rPr>
      </w:pPr>
      <w:r w:rsidRPr="0093582A">
        <w:rPr>
          <w:rFonts w:ascii="Times New Roman" w:hAnsi="Times New Roman"/>
          <w:sz w:val="28"/>
          <w:szCs w:val="28"/>
        </w:rPr>
        <w:t>выплату отпускных;</w:t>
      </w:r>
    </w:p>
    <w:p w:rsidR="0020274F" w:rsidRPr="0093582A" w:rsidRDefault="00191732" w:rsidP="00F80DEE">
      <w:pPr>
        <w:pStyle w:val="a8"/>
        <w:numPr>
          <w:ilvl w:val="0"/>
          <w:numId w:val="1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приобретение неисключительного права пользования нематериальными активами в течение нескольких отчетных периодов;</w:t>
      </w:r>
    </w:p>
    <w:p w:rsidR="0020274F" w:rsidRPr="0093582A" w:rsidRDefault="00191732" w:rsidP="00F80DEE">
      <w:pPr>
        <w:pStyle w:val="a8"/>
        <w:numPr>
          <w:ilvl w:val="0"/>
          <w:numId w:val="1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иные расходы, начисленные в отчетном периоде, но относящиеся </w:t>
      </w:r>
      <w:proofErr w:type="gramStart"/>
      <w:r w:rsidRPr="0093582A">
        <w:rPr>
          <w:rFonts w:ascii="Times New Roman" w:hAnsi="Times New Roman"/>
          <w:sz w:val="28"/>
          <w:szCs w:val="28"/>
        </w:rPr>
        <w:t>к</w:t>
      </w:r>
      <w:proofErr w:type="gramEnd"/>
      <w:r w:rsidRPr="0093582A">
        <w:rPr>
          <w:rFonts w:ascii="Times New Roman" w:hAnsi="Times New Roman"/>
          <w:sz w:val="28"/>
          <w:szCs w:val="28"/>
        </w:rPr>
        <w:t xml:space="preserve"> будущим.</w:t>
      </w:r>
      <w:bookmarkStart w:id="102" w:name="_ref_445867"/>
      <w:bookmarkEnd w:id="102"/>
    </w:p>
    <w:p w:rsidR="0020274F"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w:t>
      </w:r>
      <w:r w:rsidR="0020274F" w:rsidRPr="0093582A">
        <w:rPr>
          <w:rFonts w:ascii="Times New Roman" w:hAnsi="Times New Roman"/>
          <w:sz w:val="28"/>
          <w:szCs w:val="28"/>
        </w:rPr>
        <w:t xml:space="preserve">йствия договора в каждом месяце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03" w:name="_ref_943538"/>
      <w:bookmarkEnd w:id="103"/>
    </w:p>
    <w:p w:rsidR="0020274F"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w:t>
      </w:r>
      <w:r w:rsidR="0020274F" w:rsidRPr="0093582A">
        <w:rPr>
          <w:rFonts w:ascii="Times New Roman" w:hAnsi="Times New Roman"/>
          <w:sz w:val="28"/>
          <w:szCs w:val="28"/>
        </w:rPr>
        <w:t xml:space="preserve">право на предоставление отпуска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04" w:name="_ref_950874"/>
      <w:bookmarkEnd w:id="104"/>
    </w:p>
    <w:p w:rsidR="0020274F"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w:t>
      </w:r>
      <w:r w:rsidR="00232BD5" w:rsidRPr="0093582A">
        <w:rPr>
          <w:rFonts w:ascii="Times New Roman" w:hAnsi="Times New Roman"/>
          <w:sz w:val="28"/>
          <w:szCs w:val="28"/>
        </w:rPr>
        <w:t>№</w:t>
      </w:r>
      <w:r w:rsidRPr="0093582A">
        <w:rPr>
          <w:rFonts w:ascii="Times New Roman" w:hAnsi="Times New Roman"/>
          <w:sz w:val="28"/>
          <w:szCs w:val="28"/>
        </w:rPr>
        <w:t xml:space="preserve"> за месяц в течение периода, к которому они относятся, где </w:t>
      </w:r>
      <w:r w:rsidR="00232BD5" w:rsidRPr="0093582A">
        <w:rPr>
          <w:rFonts w:ascii="Times New Roman" w:hAnsi="Times New Roman"/>
          <w:sz w:val="28"/>
          <w:szCs w:val="28"/>
        </w:rPr>
        <w:t>№</w:t>
      </w:r>
      <w:r w:rsidRPr="0093582A">
        <w:rPr>
          <w:rFonts w:ascii="Times New Roman" w:hAnsi="Times New Roman"/>
          <w:sz w:val="28"/>
          <w:szCs w:val="28"/>
        </w:rPr>
        <w:t xml:space="preserve"> - количество месяцев, в течение которы</w:t>
      </w:r>
      <w:r w:rsidR="0020274F" w:rsidRPr="0093582A">
        <w:rPr>
          <w:rFonts w:ascii="Times New Roman" w:hAnsi="Times New Roman"/>
          <w:sz w:val="28"/>
          <w:szCs w:val="28"/>
        </w:rPr>
        <w:t xml:space="preserve">х будет осуществляться списание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66,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05" w:name="_ref_994902"/>
      <w:bookmarkEnd w:id="105"/>
    </w:p>
    <w:p w:rsidR="0020274F"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Иные относящиеся </w:t>
      </w:r>
      <w:proofErr w:type="gramStart"/>
      <w:r w:rsidRPr="0093582A">
        <w:rPr>
          <w:rFonts w:ascii="Times New Roman" w:hAnsi="Times New Roman"/>
          <w:sz w:val="28"/>
          <w:szCs w:val="28"/>
        </w:rPr>
        <w:t>к</w:t>
      </w:r>
      <w:proofErr w:type="gramEnd"/>
      <w:r w:rsidRPr="0093582A">
        <w:rPr>
          <w:rFonts w:ascii="Times New Roman" w:hAnsi="Times New Roman"/>
          <w:sz w:val="28"/>
          <w:szCs w:val="28"/>
        </w:rPr>
        <w:t xml:space="preserve"> </w:t>
      </w:r>
      <w:proofErr w:type="gramStart"/>
      <w:r w:rsidRPr="0093582A">
        <w:rPr>
          <w:rFonts w:ascii="Times New Roman" w:hAnsi="Times New Roman"/>
          <w:sz w:val="28"/>
          <w:szCs w:val="28"/>
        </w:rPr>
        <w:t>будущим</w:t>
      </w:r>
      <w:proofErr w:type="gramEnd"/>
      <w:r w:rsidRPr="0093582A">
        <w:rPr>
          <w:rFonts w:ascii="Times New Roman" w:hAnsi="Times New Roman"/>
          <w:sz w:val="28"/>
          <w:szCs w:val="28"/>
        </w:rPr>
        <w:t xml:space="preserve"> расходы, произведенные в отчетном периоде, относятся на финансовый результат текущего финансового года равномерно по 1/</w:t>
      </w:r>
      <w:r w:rsidR="00232BD5" w:rsidRPr="0093582A">
        <w:rPr>
          <w:rFonts w:ascii="Times New Roman" w:hAnsi="Times New Roman"/>
          <w:sz w:val="28"/>
          <w:szCs w:val="28"/>
        </w:rPr>
        <w:t>№</w:t>
      </w:r>
      <w:r w:rsidRPr="0093582A">
        <w:rPr>
          <w:rFonts w:ascii="Times New Roman" w:hAnsi="Times New Roman"/>
          <w:sz w:val="28"/>
          <w:szCs w:val="28"/>
        </w:rPr>
        <w:t xml:space="preserve"> за месяц в течение периода, к которому они относятся, где </w:t>
      </w:r>
      <w:r w:rsidR="00232BD5" w:rsidRPr="0093582A">
        <w:rPr>
          <w:rFonts w:ascii="Times New Roman" w:hAnsi="Times New Roman"/>
          <w:sz w:val="28"/>
          <w:szCs w:val="28"/>
        </w:rPr>
        <w:t>№</w:t>
      </w:r>
      <w:r w:rsidRPr="0093582A">
        <w:rPr>
          <w:rFonts w:ascii="Times New Roman" w:hAnsi="Times New Roman"/>
          <w:sz w:val="28"/>
          <w:szCs w:val="28"/>
        </w:rPr>
        <w:t xml:space="preserve"> - количество месяцев, в течение которы</w:t>
      </w:r>
      <w:r w:rsidR="0020274F" w:rsidRPr="0093582A">
        <w:rPr>
          <w:rFonts w:ascii="Times New Roman" w:hAnsi="Times New Roman"/>
          <w:sz w:val="28"/>
          <w:szCs w:val="28"/>
        </w:rPr>
        <w:t xml:space="preserve">х будет осуществляться списание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06" w:name="_ref_445868"/>
      <w:bookmarkEnd w:id="106"/>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учете формируются следующие резервы предстоящих расходов</w:t>
      </w:r>
      <w:r w:rsidR="00F96909" w:rsidRPr="0093582A">
        <w:rPr>
          <w:rFonts w:ascii="Times New Roman" w:hAnsi="Times New Roman"/>
          <w:sz w:val="28"/>
          <w:szCs w:val="28"/>
        </w:rPr>
        <w:t xml:space="preserve"> (основание: п. 302.1 Инструкции № 157н)</w:t>
      </w:r>
      <w:r w:rsidRPr="0093582A">
        <w:rPr>
          <w:rFonts w:ascii="Times New Roman" w:hAnsi="Times New Roman"/>
          <w:sz w:val="28"/>
          <w:szCs w:val="28"/>
        </w:rPr>
        <w:t>:</w:t>
      </w:r>
    </w:p>
    <w:p w:rsidR="00F96909" w:rsidRPr="0093582A" w:rsidRDefault="00191732" w:rsidP="00F80DEE">
      <w:pPr>
        <w:pStyle w:val="a8"/>
        <w:numPr>
          <w:ilvl w:val="0"/>
          <w:numId w:val="1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191732" w:rsidRPr="0093582A" w:rsidRDefault="00191732" w:rsidP="00F80DEE">
      <w:pPr>
        <w:pStyle w:val="a8"/>
        <w:numPr>
          <w:ilvl w:val="0"/>
          <w:numId w:val="1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фактически осуществленных затрат, по которым не поступили документы контрагентов.</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07" w:name="_ref_445869"/>
      <w:bookmarkEnd w:id="107"/>
      <w:r w:rsidRPr="0093582A">
        <w:rPr>
          <w:rFonts w:ascii="Times New Roman" w:hAnsi="Times New Roman"/>
          <w:sz w:val="28"/>
          <w:szCs w:val="28"/>
        </w:rPr>
        <w:t xml:space="preserve">Аналитический учет резервов предстоящих расходов ведется в карточке учета </w:t>
      </w:r>
      <w:r w:rsidR="00F96909" w:rsidRPr="0093582A">
        <w:rPr>
          <w:rFonts w:ascii="Times New Roman" w:hAnsi="Times New Roman"/>
          <w:sz w:val="28"/>
          <w:szCs w:val="28"/>
        </w:rPr>
        <w:t xml:space="preserve">средств и расчетов (ф. 0504051)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F96909"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F80DEE">
      <w:pPr>
        <w:pStyle w:val="a8"/>
        <w:numPr>
          <w:ilvl w:val="0"/>
          <w:numId w:val="11"/>
        </w:numPr>
        <w:spacing w:after="0" w:line="240" w:lineRule="auto"/>
        <w:jc w:val="center"/>
        <w:rPr>
          <w:rFonts w:ascii="Times New Roman" w:hAnsi="Times New Roman"/>
          <w:b/>
          <w:sz w:val="28"/>
          <w:szCs w:val="28"/>
        </w:rPr>
      </w:pPr>
      <w:bookmarkStart w:id="108" w:name="_ref_16365"/>
      <w:bookmarkEnd w:id="108"/>
      <w:r w:rsidRPr="0093582A">
        <w:rPr>
          <w:rFonts w:ascii="Times New Roman" w:hAnsi="Times New Roman"/>
          <w:b/>
          <w:sz w:val="28"/>
          <w:szCs w:val="28"/>
        </w:rPr>
        <w:t>Санкционирование расходов</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09" w:name="_ref_502552"/>
      <w:bookmarkEnd w:id="109"/>
      <w:r w:rsidRPr="0093582A">
        <w:rPr>
          <w:rFonts w:ascii="Times New Roman" w:hAnsi="Times New Roman"/>
          <w:sz w:val="28"/>
          <w:szCs w:val="28"/>
        </w:rPr>
        <w:t>Учет принимаемых обязательств осуществляется на основании</w:t>
      </w:r>
      <w:r w:rsidR="003C7986" w:rsidRPr="0093582A">
        <w:rPr>
          <w:rFonts w:ascii="Times New Roman" w:hAnsi="Times New Roman"/>
          <w:sz w:val="28"/>
          <w:szCs w:val="28"/>
        </w:rPr>
        <w:t xml:space="preserve"> (основание: п. 3 ст. 219 БК РФ, п. 318 Инструкции № 157н, п. 9 СГС «Учетная политика»)</w:t>
      </w:r>
      <w:r w:rsidRPr="0093582A">
        <w:rPr>
          <w:rFonts w:ascii="Times New Roman" w:hAnsi="Times New Roman"/>
          <w:sz w:val="28"/>
          <w:szCs w:val="28"/>
        </w:rPr>
        <w:t>:</w:t>
      </w:r>
    </w:p>
    <w:p w:rsidR="003C7986" w:rsidRPr="0093582A" w:rsidRDefault="00191732" w:rsidP="00F80DEE">
      <w:pPr>
        <w:pStyle w:val="a8"/>
        <w:numPr>
          <w:ilvl w:val="0"/>
          <w:numId w:val="14"/>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извещения о проведении конкурса, аукциона, торгов, запроса котировок;</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приглашения принять участие в определении поставщика (подрядчика, исполнителя);</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протокола конкурсной комиссии;</w:t>
      </w:r>
    </w:p>
    <w:p w:rsidR="003C7986" w:rsidRPr="0093582A" w:rsidRDefault="003C7986"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иных документов;</w:t>
      </w:r>
    </w:p>
    <w:p w:rsidR="00191732"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бухгалтерской справки (ф. 0504833).</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10" w:name="_ref_508471"/>
      <w:bookmarkEnd w:id="110"/>
      <w:r w:rsidRPr="0093582A">
        <w:rPr>
          <w:rFonts w:ascii="Times New Roman" w:hAnsi="Times New Roman"/>
          <w:sz w:val="28"/>
          <w:szCs w:val="28"/>
        </w:rPr>
        <w:t>Учет обязательств осуществляется на основании</w:t>
      </w:r>
      <w:r w:rsidR="003C7986" w:rsidRPr="0093582A">
        <w:rPr>
          <w:rFonts w:ascii="Times New Roman" w:hAnsi="Times New Roman"/>
          <w:sz w:val="28"/>
          <w:szCs w:val="28"/>
        </w:rPr>
        <w:t xml:space="preserve"> (основание: п. 3 ст. 219 БК РФ, п. 318 Инструкции № 157н, п. 9 СГС «Учетная политика»)</w:t>
      </w:r>
      <w:r w:rsidRPr="0093582A">
        <w:rPr>
          <w:rFonts w:ascii="Times New Roman" w:hAnsi="Times New Roman"/>
          <w:sz w:val="28"/>
          <w:szCs w:val="28"/>
        </w:rPr>
        <w:t>:</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утвержден</w:t>
      </w:r>
      <w:r w:rsidR="003C7986" w:rsidRPr="0093582A">
        <w:rPr>
          <w:rFonts w:ascii="Times New Roman" w:hAnsi="Times New Roman"/>
          <w:sz w:val="28"/>
          <w:szCs w:val="28"/>
        </w:rPr>
        <w:t>ного</w:t>
      </w:r>
      <w:r w:rsidRPr="0093582A">
        <w:rPr>
          <w:rFonts w:ascii="Times New Roman" w:hAnsi="Times New Roman"/>
          <w:sz w:val="28"/>
          <w:szCs w:val="28"/>
        </w:rPr>
        <w:t xml:space="preserve"> штатного расписания с расчетом годового фонда оплаты труда;</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договора (контракта) на поставку товаров, выполнение работ, оказание услуг;</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отсутствии договора - акта выполненных работ (оказанных услуг), счета;</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исполнительного листа, судебного приказа;</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налоговой декларации, налогового расчета (расчета авансовых платежей), расчета по страховым взносам;</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3C7986"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согласованного </w:t>
      </w:r>
      <w:r w:rsidR="006A37F8">
        <w:rPr>
          <w:rFonts w:ascii="Times New Roman" w:hAnsi="Times New Roman"/>
          <w:sz w:val="28"/>
          <w:szCs w:val="28"/>
        </w:rPr>
        <w:t xml:space="preserve">директором </w:t>
      </w:r>
      <w:r w:rsidR="003927D9">
        <w:rPr>
          <w:rFonts w:ascii="Times New Roman" w:hAnsi="Times New Roman"/>
          <w:sz w:val="28"/>
          <w:szCs w:val="28"/>
        </w:rPr>
        <w:t>МБУ</w:t>
      </w:r>
      <w:r w:rsidR="006A37F8">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6A37F8">
        <w:rPr>
          <w:rFonts w:ascii="Times New Roman" w:hAnsi="Times New Roman"/>
          <w:sz w:val="28"/>
          <w:szCs w:val="28"/>
        </w:rPr>
        <w:t xml:space="preserve"> </w:t>
      </w:r>
      <w:r w:rsidR="003C7986" w:rsidRPr="0093582A">
        <w:rPr>
          <w:rFonts w:ascii="Times New Roman" w:hAnsi="Times New Roman"/>
          <w:sz w:val="28"/>
          <w:szCs w:val="28"/>
        </w:rPr>
        <w:t>(уполномоченным лицом)</w:t>
      </w:r>
      <w:r w:rsidRPr="0093582A">
        <w:rPr>
          <w:rFonts w:ascii="Times New Roman" w:hAnsi="Times New Roman"/>
          <w:sz w:val="28"/>
          <w:szCs w:val="28"/>
        </w:rPr>
        <w:t xml:space="preserve"> заявления о выдаче под отчет денежных средств или авансового отчета;</w:t>
      </w:r>
    </w:p>
    <w:p w:rsidR="00191732" w:rsidRPr="0093582A" w:rsidRDefault="00191732" w:rsidP="00F80DEE">
      <w:pPr>
        <w:pStyle w:val="a8"/>
        <w:numPr>
          <w:ilvl w:val="0"/>
          <w:numId w:val="1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ино</w:t>
      </w:r>
      <w:r w:rsidR="00F62822" w:rsidRPr="0093582A">
        <w:rPr>
          <w:rFonts w:ascii="Times New Roman" w:hAnsi="Times New Roman"/>
          <w:sz w:val="28"/>
          <w:szCs w:val="28"/>
        </w:rPr>
        <w:t>го</w:t>
      </w:r>
      <w:r w:rsidRPr="0093582A">
        <w:rPr>
          <w:rFonts w:ascii="Times New Roman" w:hAnsi="Times New Roman"/>
          <w:sz w:val="28"/>
          <w:szCs w:val="28"/>
        </w:rPr>
        <w:t xml:space="preserve"> документ</w:t>
      </w:r>
      <w:r w:rsidR="00F62822" w:rsidRPr="0093582A">
        <w:rPr>
          <w:rFonts w:ascii="Times New Roman" w:hAnsi="Times New Roman"/>
          <w:sz w:val="28"/>
          <w:szCs w:val="28"/>
        </w:rPr>
        <w:t>а</w:t>
      </w:r>
      <w:r w:rsidRPr="0093582A">
        <w:rPr>
          <w:rFonts w:ascii="Times New Roman" w:hAnsi="Times New Roman"/>
          <w:sz w:val="28"/>
          <w:szCs w:val="28"/>
        </w:rPr>
        <w:t>, в соответствии с которым возникает обязательство.</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11" w:name="_ref_508472"/>
      <w:bookmarkEnd w:id="111"/>
      <w:r w:rsidRPr="0093582A">
        <w:rPr>
          <w:rFonts w:ascii="Times New Roman" w:hAnsi="Times New Roman"/>
          <w:sz w:val="28"/>
          <w:szCs w:val="28"/>
        </w:rPr>
        <w:t>Учет денежных обязательств</w:t>
      </w:r>
      <w:r w:rsidR="000E193F" w:rsidRPr="0093582A">
        <w:rPr>
          <w:rFonts w:ascii="Times New Roman" w:hAnsi="Times New Roman"/>
          <w:sz w:val="28"/>
          <w:szCs w:val="28"/>
        </w:rPr>
        <w:t xml:space="preserve"> </w:t>
      </w:r>
      <w:r w:rsidRPr="0093582A">
        <w:rPr>
          <w:rFonts w:ascii="Times New Roman" w:hAnsi="Times New Roman"/>
          <w:sz w:val="28"/>
          <w:szCs w:val="28"/>
        </w:rPr>
        <w:t>осуществляется на основании</w:t>
      </w:r>
      <w:r w:rsidR="000E193F" w:rsidRPr="0093582A">
        <w:rPr>
          <w:rFonts w:ascii="Times New Roman" w:hAnsi="Times New Roman"/>
          <w:sz w:val="28"/>
          <w:szCs w:val="28"/>
        </w:rPr>
        <w:t xml:space="preserve"> (основание: п. 4 ст. 219 БК РФ, п. 318 Инструкции № 157н)</w:t>
      </w:r>
      <w:r w:rsidRPr="0093582A">
        <w:rPr>
          <w:rFonts w:ascii="Times New Roman" w:hAnsi="Times New Roman"/>
          <w:sz w:val="28"/>
          <w:szCs w:val="28"/>
        </w:rPr>
        <w:t>:</w:t>
      </w:r>
    </w:p>
    <w:p w:rsidR="001920C6" w:rsidRPr="0093582A" w:rsidRDefault="00191732" w:rsidP="00F80DEE">
      <w:pPr>
        <w:pStyle w:val="a8"/>
        <w:numPr>
          <w:ilvl w:val="0"/>
          <w:numId w:val="15"/>
        </w:numPr>
        <w:spacing w:after="0" w:line="240" w:lineRule="auto"/>
        <w:ind w:hanging="720"/>
        <w:jc w:val="both"/>
        <w:rPr>
          <w:rFonts w:ascii="Times New Roman" w:hAnsi="Times New Roman"/>
          <w:sz w:val="28"/>
          <w:szCs w:val="28"/>
        </w:rPr>
      </w:pPr>
      <w:r w:rsidRPr="0093582A">
        <w:rPr>
          <w:rFonts w:ascii="Times New Roman" w:hAnsi="Times New Roman"/>
          <w:sz w:val="28"/>
          <w:szCs w:val="28"/>
        </w:rPr>
        <w:t>расчетной ведомости (ф. 0504402);</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расчета об исчислении среднего заработка при предоставлении отпуска, увольнении и</w:t>
      </w:r>
      <w:r w:rsidR="00F62822" w:rsidRPr="0093582A">
        <w:rPr>
          <w:rFonts w:ascii="Times New Roman" w:hAnsi="Times New Roman"/>
          <w:sz w:val="28"/>
          <w:szCs w:val="28"/>
        </w:rPr>
        <w:t xml:space="preserve"> в</w:t>
      </w:r>
      <w:r w:rsidRPr="0093582A">
        <w:rPr>
          <w:rFonts w:ascii="Times New Roman" w:hAnsi="Times New Roman"/>
          <w:sz w:val="28"/>
          <w:szCs w:val="28"/>
        </w:rPr>
        <w:t xml:space="preserve"> других случаях;</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бухгалтерской справки (ф. 0504833);</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акта выполненных работ;</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акта об оказании услуг;</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акта приема-передачи;</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договора в случае осуществления авансовых платежей в соответствии с его условиями;</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авансового отчета (ф. 0504505);</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справки-расчета;</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счета;</w:t>
      </w:r>
    </w:p>
    <w:p w:rsidR="001920C6"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счета-фактуры;</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товарной накладной;</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универсального передаточного документа;</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чека;</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квитанции;</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исполнительного листа, судебного приказа;</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налоговой декларации, налогового расчета (расчета авансовых платежей), расчета по страховым взносам;</w:t>
      </w:r>
    </w:p>
    <w:p w:rsidR="006A37F8"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r w:rsidR="000E193F" w:rsidRPr="0093582A">
        <w:rPr>
          <w:rFonts w:ascii="Times New Roman" w:hAnsi="Times New Roman"/>
          <w:sz w:val="28"/>
          <w:szCs w:val="28"/>
        </w:rPr>
        <w:t xml:space="preserve"> </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согласованного </w:t>
      </w:r>
      <w:r w:rsidR="006A37F8">
        <w:rPr>
          <w:rFonts w:ascii="Times New Roman" w:hAnsi="Times New Roman"/>
          <w:sz w:val="28"/>
          <w:szCs w:val="28"/>
        </w:rPr>
        <w:t xml:space="preserve">директором </w:t>
      </w:r>
      <w:r w:rsidR="003927D9">
        <w:rPr>
          <w:rFonts w:ascii="Times New Roman" w:hAnsi="Times New Roman"/>
          <w:sz w:val="28"/>
          <w:szCs w:val="28"/>
        </w:rPr>
        <w:t>МБУ</w:t>
      </w:r>
      <w:r w:rsidR="006A37F8">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0E193F" w:rsidRPr="0093582A">
        <w:rPr>
          <w:rFonts w:ascii="Times New Roman" w:hAnsi="Times New Roman"/>
          <w:sz w:val="28"/>
          <w:szCs w:val="28"/>
        </w:rPr>
        <w:t xml:space="preserve"> (уполномоченным лицом)</w:t>
      </w:r>
      <w:r w:rsidRPr="0093582A">
        <w:rPr>
          <w:rFonts w:ascii="Times New Roman" w:hAnsi="Times New Roman"/>
          <w:sz w:val="28"/>
          <w:szCs w:val="28"/>
        </w:rPr>
        <w:t xml:space="preserve"> заявления о выдаче под отчет денежных средств;</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контракта в случае осуществления авансовых платежей в соответствии с его условиями;</w:t>
      </w:r>
    </w:p>
    <w:p w:rsidR="000E193F"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предварительного отчета о выполнении муниципального задания</w:t>
      </w:r>
      <w:r w:rsidR="000E193F" w:rsidRPr="0093582A">
        <w:rPr>
          <w:rFonts w:ascii="Times New Roman" w:hAnsi="Times New Roman"/>
          <w:sz w:val="28"/>
          <w:szCs w:val="28"/>
        </w:rPr>
        <w:t xml:space="preserve"> (при наличии соответствующего решения об его утверждении)</w:t>
      </w:r>
      <w:r w:rsidRPr="0093582A">
        <w:rPr>
          <w:rFonts w:ascii="Times New Roman" w:hAnsi="Times New Roman"/>
          <w:sz w:val="28"/>
          <w:szCs w:val="28"/>
        </w:rPr>
        <w:t>;</w:t>
      </w:r>
    </w:p>
    <w:p w:rsidR="00191732" w:rsidRPr="0093582A" w:rsidRDefault="00191732" w:rsidP="00F80DEE">
      <w:pPr>
        <w:pStyle w:val="a8"/>
        <w:numPr>
          <w:ilvl w:val="0"/>
          <w:numId w:val="1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ино</w:t>
      </w:r>
      <w:r w:rsidR="00F62822" w:rsidRPr="0093582A">
        <w:rPr>
          <w:rFonts w:ascii="Times New Roman" w:hAnsi="Times New Roman"/>
          <w:sz w:val="28"/>
          <w:szCs w:val="28"/>
        </w:rPr>
        <w:t>го</w:t>
      </w:r>
      <w:r w:rsidRPr="0093582A">
        <w:rPr>
          <w:rFonts w:ascii="Times New Roman" w:hAnsi="Times New Roman"/>
          <w:sz w:val="28"/>
          <w:szCs w:val="28"/>
        </w:rPr>
        <w:t xml:space="preserve"> документ</w:t>
      </w:r>
      <w:r w:rsidR="00F62822" w:rsidRPr="0093582A">
        <w:rPr>
          <w:rFonts w:ascii="Times New Roman" w:hAnsi="Times New Roman"/>
          <w:sz w:val="28"/>
          <w:szCs w:val="28"/>
        </w:rPr>
        <w:t>а</w:t>
      </w:r>
      <w:r w:rsidRPr="0093582A">
        <w:rPr>
          <w:rFonts w:ascii="Times New Roman" w:hAnsi="Times New Roman"/>
          <w:sz w:val="28"/>
          <w:szCs w:val="28"/>
        </w:rPr>
        <w:t>, подтверждающ</w:t>
      </w:r>
      <w:r w:rsidR="00F62822" w:rsidRPr="0093582A">
        <w:rPr>
          <w:rFonts w:ascii="Times New Roman" w:hAnsi="Times New Roman"/>
          <w:sz w:val="28"/>
          <w:szCs w:val="28"/>
        </w:rPr>
        <w:t>его</w:t>
      </w:r>
      <w:r w:rsidRPr="0093582A">
        <w:rPr>
          <w:rFonts w:ascii="Times New Roman" w:hAnsi="Times New Roman"/>
          <w:sz w:val="28"/>
          <w:szCs w:val="28"/>
        </w:rPr>
        <w:t xml:space="preserve"> возникновение денежного обязательства по обязательству.</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12" w:name="_ref_1071920"/>
      <w:bookmarkEnd w:id="112"/>
      <w:r w:rsidRPr="0093582A">
        <w:rPr>
          <w:rFonts w:ascii="Times New Roman" w:hAnsi="Times New Roman"/>
          <w:sz w:val="28"/>
          <w:szCs w:val="28"/>
        </w:rPr>
        <w:lastRenderedPageBreak/>
        <w:t>Аналитический учет операций по счету 0</w:t>
      </w:r>
      <w:r w:rsidR="00F62822" w:rsidRPr="0093582A">
        <w:rPr>
          <w:rFonts w:ascii="Times New Roman" w:hAnsi="Times New Roman"/>
          <w:sz w:val="28"/>
          <w:szCs w:val="28"/>
        </w:rPr>
        <w:t xml:space="preserve"> </w:t>
      </w:r>
      <w:r w:rsidRPr="0093582A">
        <w:rPr>
          <w:rFonts w:ascii="Times New Roman" w:hAnsi="Times New Roman"/>
          <w:sz w:val="28"/>
          <w:szCs w:val="28"/>
        </w:rPr>
        <w:t>504</w:t>
      </w:r>
      <w:r w:rsidR="00F62822" w:rsidRPr="0093582A">
        <w:rPr>
          <w:rFonts w:ascii="Times New Roman" w:hAnsi="Times New Roman"/>
          <w:sz w:val="28"/>
          <w:szCs w:val="28"/>
        </w:rPr>
        <w:t xml:space="preserve"> </w:t>
      </w:r>
      <w:r w:rsidRPr="0093582A">
        <w:rPr>
          <w:rFonts w:ascii="Times New Roman" w:hAnsi="Times New Roman"/>
          <w:sz w:val="28"/>
          <w:szCs w:val="28"/>
        </w:rPr>
        <w:t>00</w:t>
      </w:r>
      <w:r w:rsidR="00F62822" w:rsidRPr="0093582A">
        <w:rPr>
          <w:rFonts w:ascii="Times New Roman" w:hAnsi="Times New Roman"/>
          <w:sz w:val="28"/>
          <w:szCs w:val="28"/>
        </w:rPr>
        <w:t xml:space="preserve"> </w:t>
      </w:r>
      <w:r w:rsidRPr="0093582A">
        <w:rPr>
          <w:rFonts w:ascii="Times New Roman" w:hAnsi="Times New Roman"/>
          <w:sz w:val="28"/>
          <w:szCs w:val="28"/>
        </w:rPr>
        <w:t xml:space="preserve">000 </w:t>
      </w:r>
      <w:r w:rsidR="00232BD5" w:rsidRPr="0093582A">
        <w:rPr>
          <w:rFonts w:ascii="Times New Roman" w:hAnsi="Times New Roman"/>
          <w:sz w:val="28"/>
          <w:szCs w:val="28"/>
        </w:rPr>
        <w:t>«</w:t>
      </w:r>
      <w:r w:rsidRPr="0093582A">
        <w:rPr>
          <w:rFonts w:ascii="Times New Roman" w:hAnsi="Times New Roman"/>
          <w:sz w:val="28"/>
          <w:szCs w:val="28"/>
        </w:rPr>
        <w:t>Сметные (плановые, прогнозные) назначения</w:t>
      </w:r>
      <w:r w:rsidR="00232BD5" w:rsidRPr="0093582A">
        <w:rPr>
          <w:rFonts w:ascii="Times New Roman" w:hAnsi="Times New Roman"/>
          <w:sz w:val="28"/>
          <w:szCs w:val="28"/>
        </w:rPr>
        <w:t>»</w:t>
      </w:r>
      <w:r w:rsidRPr="0093582A">
        <w:rPr>
          <w:rFonts w:ascii="Times New Roman" w:hAnsi="Times New Roman"/>
          <w:sz w:val="28"/>
          <w:szCs w:val="28"/>
        </w:rPr>
        <w:t xml:space="preserve"> ведется в карточке учета прогнозных (плановых) назначений по форме, предусмотренной в </w:t>
      </w:r>
      <w:r w:rsidR="00CE22C4"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0E193F" w:rsidRPr="0093582A">
        <w:rPr>
          <w:rFonts w:ascii="Times New Roman" w:hAnsi="Times New Roman"/>
          <w:sz w:val="28"/>
          <w:szCs w:val="28"/>
        </w:rPr>
        <w:t xml:space="preserve"> 4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150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162н)</w:t>
      </w:r>
      <w:r w:rsidR="00402258"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F80DEE">
      <w:pPr>
        <w:pStyle w:val="a8"/>
        <w:numPr>
          <w:ilvl w:val="0"/>
          <w:numId w:val="11"/>
        </w:numPr>
        <w:spacing w:after="0" w:line="240" w:lineRule="auto"/>
        <w:jc w:val="center"/>
        <w:rPr>
          <w:rFonts w:ascii="Times New Roman" w:hAnsi="Times New Roman"/>
          <w:b/>
          <w:sz w:val="28"/>
          <w:szCs w:val="28"/>
        </w:rPr>
      </w:pPr>
      <w:bookmarkStart w:id="113" w:name="_ref_16402"/>
      <w:bookmarkEnd w:id="113"/>
      <w:r w:rsidRPr="0093582A">
        <w:rPr>
          <w:rFonts w:ascii="Times New Roman" w:hAnsi="Times New Roman"/>
          <w:b/>
          <w:sz w:val="28"/>
          <w:szCs w:val="28"/>
        </w:rPr>
        <w:t>Обесценение активов</w:t>
      </w:r>
    </w:p>
    <w:p w:rsidR="00CA25EE"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14" w:name="_ref_514522"/>
      <w:bookmarkEnd w:id="114"/>
      <w:r w:rsidRPr="0093582A">
        <w:rPr>
          <w:rFonts w:ascii="Times New Roman" w:hAnsi="Times New Roman"/>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r w:rsidR="00CA25EE" w:rsidRPr="0093582A">
        <w:rPr>
          <w:rFonts w:ascii="Times New Roman" w:hAnsi="Times New Roman"/>
          <w:sz w:val="28"/>
          <w:szCs w:val="28"/>
        </w:rPr>
        <w:t xml:space="preserve"> </w:t>
      </w:r>
      <w:r w:rsidRPr="0093582A">
        <w:rPr>
          <w:rFonts w:ascii="Times New Roman" w:hAnsi="Times New Roman"/>
          <w:sz w:val="28"/>
          <w:szCs w:val="28"/>
        </w:rPr>
        <w:t xml:space="preserve">Решение о проведении такой проверки в иных случаях принимает </w:t>
      </w:r>
      <w:r w:rsidR="009272E2">
        <w:rPr>
          <w:rFonts w:ascii="Times New Roman" w:hAnsi="Times New Roman"/>
          <w:sz w:val="28"/>
          <w:szCs w:val="28"/>
        </w:rPr>
        <w:t xml:space="preserve">директор </w:t>
      </w:r>
      <w:r w:rsidR="003927D9">
        <w:rPr>
          <w:rFonts w:ascii="Times New Roman" w:hAnsi="Times New Roman"/>
          <w:sz w:val="28"/>
          <w:szCs w:val="28"/>
        </w:rPr>
        <w:t>МБУ</w:t>
      </w:r>
      <w:r w:rsidR="009272E2">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89201A" w:rsidRPr="0093582A">
        <w:rPr>
          <w:rFonts w:ascii="Times New Roman" w:hAnsi="Times New Roman"/>
          <w:sz w:val="28"/>
          <w:szCs w:val="28"/>
        </w:rPr>
        <w:t xml:space="preserve"> по представлению должностных </w:t>
      </w:r>
      <w:r w:rsidRPr="0093582A">
        <w:rPr>
          <w:rFonts w:ascii="Times New Roman" w:hAnsi="Times New Roman"/>
          <w:sz w:val="28"/>
          <w:szCs w:val="28"/>
        </w:rPr>
        <w:t>лиц, ответственн</w:t>
      </w:r>
      <w:r w:rsidR="0089201A" w:rsidRPr="0093582A">
        <w:rPr>
          <w:rFonts w:ascii="Times New Roman" w:hAnsi="Times New Roman"/>
          <w:sz w:val="28"/>
          <w:szCs w:val="28"/>
        </w:rPr>
        <w:t>ых</w:t>
      </w:r>
      <w:r w:rsidRPr="0093582A">
        <w:rPr>
          <w:rFonts w:ascii="Times New Roman" w:hAnsi="Times New Roman"/>
          <w:sz w:val="28"/>
          <w:szCs w:val="28"/>
        </w:rPr>
        <w:t xml:space="preserve"> за использование актива</w:t>
      </w:r>
      <w:r w:rsidR="00CA25EE" w:rsidRPr="0093582A">
        <w:rPr>
          <w:rFonts w:ascii="Times New Roman" w:hAnsi="Times New Roman"/>
          <w:iCs/>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 xml:space="preserve">, п. п. 5, 6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CA25EE" w:rsidRPr="0093582A">
        <w:rPr>
          <w:rFonts w:ascii="Times New Roman" w:hAnsi="Times New Roman"/>
          <w:iCs/>
          <w:sz w:val="28"/>
          <w:szCs w:val="28"/>
        </w:rPr>
        <w:t>.</w:t>
      </w:r>
      <w:bookmarkStart w:id="115" w:name="_ref_520411"/>
      <w:bookmarkEnd w:id="115"/>
    </w:p>
    <w:p w:rsidR="00414C69"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w:t>
      </w:r>
      <w:r w:rsidR="00CA25EE" w:rsidRPr="0093582A">
        <w:rPr>
          <w:rFonts w:ascii="Times New Roman" w:hAnsi="Times New Roman"/>
          <w:sz w:val="28"/>
          <w:szCs w:val="28"/>
        </w:rPr>
        <w:t xml:space="preserve">финансовых активов (ф. 0504087)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18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CA25EE" w:rsidRPr="0093582A">
        <w:rPr>
          <w:rFonts w:ascii="Times New Roman" w:hAnsi="Times New Roman"/>
          <w:iCs/>
          <w:sz w:val="28"/>
          <w:szCs w:val="28"/>
        </w:rPr>
        <w:t>.</w:t>
      </w:r>
      <w:bookmarkStart w:id="116" w:name="_ref_520412"/>
      <w:bookmarkEnd w:id="116"/>
    </w:p>
    <w:p w:rsidR="0089201A"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Рассмотрение результатов </w:t>
      </w:r>
      <w:r w:rsidR="0089201A" w:rsidRPr="0093582A">
        <w:rPr>
          <w:rFonts w:ascii="Times New Roman" w:hAnsi="Times New Roman"/>
          <w:sz w:val="28"/>
          <w:szCs w:val="28"/>
        </w:rPr>
        <w:t>по</w:t>
      </w:r>
      <w:r w:rsidRPr="0093582A">
        <w:rPr>
          <w:rFonts w:ascii="Times New Roman" w:hAnsi="Times New Roman"/>
          <w:sz w:val="28"/>
          <w:szCs w:val="28"/>
        </w:rPr>
        <w:t xml:space="preserve"> обесценени</w:t>
      </w:r>
      <w:r w:rsidR="0089201A" w:rsidRPr="0093582A">
        <w:rPr>
          <w:rFonts w:ascii="Times New Roman" w:hAnsi="Times New Roman"/>
          <w:sz w:val="28"/>
          <w:szCs w:val="28"/>
        </w:rPr>
        <w:t>ю</w:t>
      </w:r>
      <w:r w:rsidRPr="0093582A">
        <w:rPr>
          <w:rFonts w:ascii="Times New Roman" w:hAnsi="Times New Roman"/>
          <w:sz w:val="28"/>
          <w:szCs w:val="28"/>
        </w:rPr>
        <w:t xml:space="preserve"> и оценк</w:t>
      </w:r>
      <w:r w:rsidR="0089201A" w:rsidRPr="0093582A">
        <w:rPr>
          <w:rFonts w:ascii="Times New Roman" w:hAnsi="Times New Roman"/>
          <w:sz w:val="28"/>
          <w:szCs w:val="28"/>
        </w:rPr>
        <w:t>е</w:t>
      </w:r>
      <w:r w:rsidRPr="0093582A">
        <w:rPr>
          <w:rFonts w:ascii="Times New Roman" w:hAnsi="Times New Roman"/>
          <w:sz w:val="28"/>
          <w:szCs w:val="28"/>
        </w:rPr>
        <w:t xml:space="preserve"> необходимости определения справедливой стоимости актива осуществляет комиссия п</w:t>
      </w:r>
      <w:r w:rsidR="0089201A" w:rsidRPr="0093582A">
        <w:rPr>
          <w:rFonts w:ascii="Times New Roman" w:hAnsi="Times New Roman"/>
          <w:sz w:val="28"/>
          <w:szCs w:val="28"/>
        </w:rPr>
        <w:t xml:space="preserve">о поступлению и выбытию активов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17" w:name="_ref_520413"/>
      <w:bookmarkEnd w:id="117"/>
    </w:p>
    <w:p w:rsidR="0089201A"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итогам рассмотрения результатов </w:t>
      </w:r>
      <w:r w:rsidR="0089201A" w:rsidRPr="0093582A">
        <w:rPr>
          <w:rFonts w:ascii="Times New Roman" w:hAnsi="Times New Roman"/>
          <w:sz w:val="28"/>
          <w:szCs w:val="28"/>
        </w:rPr>
        <w:t xml:space="preserve">по </w:t>
      </w:r>
      <w:r w:rsidRPr="0093582A">
        <w:rPr>
          <w:rFonts w:ascii="Times New Roman" w:hAnsi="Times New Roman"/>
          <w:sz w:val="28"/>
          <w:szCs w:val="28"/>
        </w:rPr>
        <w:t>обесценени</w:t>
      </w:r>
      <w:r w:rsidR="0089201A" w:rsidRPr="0093582A">
        <w:rPr>
          <w:rFonts w:ascii="Times New Roman" w:hAnsi="Times New Roman"/>
          <w:sz w:val="28"/>
          <w:szCs w:val="28"/>
        </w:rPr>
        <w:t>ю</w:t>
      </w:r>
      <w:r w:rsidRPr="0093582A">
        <w:rPr>
          <w:rFonts w:ascii="Times New Roman" w:hAnsi="Times New Roman"/>
          <w:sz w:val="28"/>
          <w:szCs w:val="28"/>
        </w:rPr>
        <w:t xml:space="preserve"> оформляется </w:t>
      </w:r>
      <w:r w:rsidR="0089201A" w:rsidRPr="0093582A">
        <w:rPr>
          <w:rFonts w:ascii="Times New Roman" w:hAnsi="Times New Roman"/>
          <w:sz w:val="28"/>
          <w:szCs w:val="28"/>
        </w:rPr>
        <w:t>протокол комиссии</w:t>
      </w:r>
      <w:r w:rsidRPr="0093582A">
        <w:rPr>
          <w:rFonts w:ascii="Times New Roman" w:hAnsi="Times New Roman"/>
          <w:sz w:val="28"/>
          <w:szCs w:val="28"/>
        </w:rPr>
        <w:t>, в котором указывается предлагаемое решение (проводить или не проводить оценку справедливой стоимости актива).</w:t>
      </w:r>
      <w:r w:rsidR="0089201A" w:rsidRPr="0093582A">
        <w:rPr>
          <w:rFonts w:ascii="Times New Roman" w:hAnsi="Times New Roman"/>
          <w:sz w:val="28"/>
          <w:szCs w:val="28"/>
        </w:rPr>
        <w:t xml:space="preserve"> </w:t>
      </w:r>
      <w:r w:rsidRPr="0093582A">
        <w:rPr>
          <w:rFonts w:ascii="Times New Roman" w:hAnsi="Times New Roman"/>
          <w:sz w:val="28"/>
          <w:szCs w:val="28"/>
        </w:rPr>
        <w:t>В случае если предлагается решение о проведении оценки, также указывается оптимальный метод определени</w:t>
      </w:r>
      <w:r w:rsidR="0089201A" w:rsidRPr="0093582A">
        <w:rPr>
          <w:rFonts w:ascii="Times New Roman" w:hAnsi="Times New Roman"/>
          <w:sz w:val="28"/>
          <w:szCs w:val="28"/>
        </w:rPr>
        <w:t xml:space="preserve">я справедливой стоимости актива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 xml:space="preserve">, п.п.10,11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18" w:name="_ref_520414"/>
      <w:bookmarkEnd w:id="118"/>
    </w:p>
    <w:p w:rsidR="0089201A"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 выявлении признаков возможного обесценения (снижения убытка) </w:t>
      </w:r>
      <w:r w:rsidR="009272E2">
        <w:rPr>
          <w:rFonts w:ascii="Times New Roman" w:hAnsi="Times New Roman"/>
          <w:sz w:val="28"/>
          <w:szCs w:val="28"/>
        </w:rPr>
        <w:t xml:space="preserve">директор </w:t>
      </w:r>
      <w:r w:rsidR="003927D9">
        <w:rPr>
          <w:rFonts w:ascii="Times New Roman" w:hAnsi="Times New Roman"/>
          <w:sz w:val="28"/>
          <w:szCs w:val="28"/>
        </w:rPr>
        <w:t>МБУ</w:t>
      </w:r>
      <w:r w:rsidR="009272E2">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89201A" w:rsidRPr="0093582A">
        <w:rPr>
          <w:rFonts w:ascii="Times New Roman" w:hAnsi="Times New Roman"/>
          <w:sz w:val="28"/>
          <w:szCs w:val="28"/>
        </w:rPr>
        <w:t xml:space="preserve"> (уполномоченное лицо) </w:t>
      </w:r>
      <w:r w:rsidRPr="0093582A">
        <w:rPr>
          <w:rFonts w:ascii="Times New Roman" w:hAnsi="Times New Roman"/>
          <w:sz w:val="28"/>
          <w:szCs w:val="28"/>
        </w:rPr>
        <w:t>принимает решение о необходимости (об отсутствии необходимости) определения справедливой стоимости такого актива.</w:t>
      </w:r>
      <w:bookmarkStart w:id="119" w:name="_ref_520415"/>
      <w:bookmarkEnd w:id="119"/>
      <w:r w:rsidR="0089201A" w:rsidRPr="0093582A">
        <w:rPr>
          <w:rFonts w:ascii="Times New Roman" w:hAnsi="Times New Roman"/>
          <w:sz w:val="28"/>
          <w:szCs w:val="28"/>
        </w:rPr>
        <w:t xml:space="preserve"> </w:t>
      </w:r>
      <w:r w:rsidRPr="0093582A">
        <w:rPr>
          <w:rFonts w:ascii="Times New Roman" w:hAnsi="Times New Roman"/>
          <w:sz w:val="28"/>
          <w:szCs w:val="28"/>
        </w:rPr>
        <w:t xml:space="preserve">Это решение оформляется </w:t>
      </w:r>
      <w:r w:rsidR="009272E2">
        <w:rPr>
          <w:rFonts w:ascii="Times New Roman" w:hAnsi="Times New Roman"/>
          <w:sz w:val="28"/>
          <w:szCs w:val="28"/>
        </w:rPr>
        <w:t>приказом</w:t>
      </w:r>
      <w:r w:rsidR="0089201A" w:rsidRPr="0093582A">
        <w:rPr>
          <w:rFonts w:ascii="Times New Roman" w:hAnsi="Times New Roman"/>
          <w:sz w:val="28"/>
          <w:szCs w:val="28"/>
        </w:rPr>
        <w:t xml:space="preserve"> </w:t>
      </w:r>
      <w:r w:rsidR="009272E2">
        <w:rPr>
          <w:rFonts w:ascii="Times New Roman" w:hAnsi="Times New Roman"/>
          <w:sz w:val="28"/>
          <w:szCs w:val="28"/>
        </w:rPr>
        <w:t xml:space="preserve">учреждения </w:t>
      </w:r>
      <w:r w:rsidRPr="0093582A">
        <w:rPr>
          <w:rFonts w:ascii="Times New Roman" w:hAnsi="Times New Roman"/>
          <w:sz w:val="28"/>
          <w:szCs w:val="28"/>
        </w:rPr>
        <w:t>с указанием метода, кот</w:t>
      </w:r>
      <w:r w:rsidR="0089201A" w:rsidRPr="0093582A">
        <w:rPr>
          <w:rFonts w:ascii="Times New Roman" w:hAnsi="Times New Roman"/>
          <w:sz w:val="28"/>
          <w:szCs w:val="28"/>
        </w:rPr>
        <w:t xml:space="preserve">орым стоимость будет определена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10, 22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0" w:name="_ref_520417"/>
      <w:bookmarkEnd w:id="120"/>
    </w:p>
    <w:p w:rsidR="0089201A"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по результатам определения справедливой стоимости актива выявлен убыток от обесценения, т</w:t>
      </w:r>
      <w:r w:rsidR="0089201A" w:rsidRPr="0093582A">
        <w:rPr>
          <w:rFonts w:ascii="Times New Roman" w:hAnsi="Times New Roman"/>
          <w:sz w:val="28"/>
          <w:szCs w:val="28"/>
        </w:rPr>
        <w:t xml:space="preserve">о он подлежит признанию в учете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15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1" w:name="_ref_520418"/>
      <w:bookmarkEnd w:id="121"/>
    </w:p>
    <w:p w:rsidR="0089201A"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w:t>
      </w:r>
      <w:r w:rsidR="0089201A"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2" w:name="_ref_520419"/>
      <w:bookmarkEnd w:id="122"/>
    </w:p>
    <w:p w:rsidR="0089201A"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w:t>
      </w:r>
      <w:r w:rsidR="0089201A" w:rsidRPr="0093582A">
        <w:rPr>
          <w:rFonts w:ascii="Times New Roman" w:hAnsi="Times New Roman"/>
          <w:sz w:val="28"/>
          <w:szCs w:val="28"/>
        </w:rPr>
        <w:t xml:space="preserve">едливой стоимости актива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24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3" w:name="_ref_1002261"/>
      <w:bookmarkEnd w:id="123"/>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w:t>
      </w:r>
      <w:r w:rsidR="0089201A"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F80DEE">
      <w:pPr>
        <w:pStyle w:val="a8"/>
        <w:numPr>
          <w:ilvl w:val="0"/>
          <w:numId w:val="11"/>
        </w:numPr>
        <w:spacing w:after="0" w:line="240" w:lineRule="auto"/>
        <w:jc w:val="center"/>
        <w:rPr>
          <w:rFonts w:ascii="Times New Roman" w:hAnsi="Times New Roman"/>
          <w:b/>
          <w:sz w:val="28"/>
          <w:szCs w:val="28"/>
        </w:rPr>
      </w:pPr>
      <w:bookmarkStart w:id="124" w:name="_ref_16439"/>
      <w:bookmarkEnd w:id="124"/>
      <w:r w:rsidRPr="0093582A">
        <w:rPr>
          <w:rFonts w:ascii="Times New Roman" w:hAnsi="Times New Roman"/>
          <w:b/>
          <w:sz w:val="28"/>
          <w:szCs w:val="28"/>
        </w:rPr>
        <w:t>Забалансовый учет</w:t>
      </w:r>
    </w:p>
    <w:p w:rsidR="004A5FCC"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25" w:name="_ref_526334"/>
      <w:bookmarkEnd w:id="125"/>
      <w:r w:rsidRPr="0093582A">
        <w:rPr>
          <w:rFonts w:ascii="Times New Roman" w:hAnsi="Times New Roman"/>
          <w:sz w:val="28"/>
          <w:szCs w:val="28"/>
        </w:rPr>
        <w:t>Учет на забалансовых счетах ведется в разрезе кодов вида финансо</w:t>
      </w:r>
      <w:r w:rsidR="004A5FCC" w:rsidRPr="0093582A">
        <w:rPr>
          <w:rFonts w:ascii="Times New Roman" w:hAnsi="Times New Roman"/>
          <w:sz w:val="28"/>
          <w:szCs w:val="28"/>
        </w:rPr>
        <w:t xml:space="preserve">вого обеспечения (деятельности)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A5FCC" w:rsidRPr="0093582A">
        <w:rPr>
          <w:rFonts w:ascii="Times New Roman" w:hAnsi="Times New Roman"/>
          <w:iCs/>
          <w:sz w:val="28"/>
          <w:szCs w:val="28"/>
        </w:rPr>
        <w:t>.</w:t>
      </w:r>
      <w:bookmarkStart w:id="126" w:name="_ref_1009571"/>
      <w:bookmarkEnd w:id="126"/>
    </w:p>
    <w:p w:rsidR="004A5FCC"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По каждому виду имущества, отражаемого на забалансовом счете 01 </w:t>
      </w:r>
      <w:r w:rsidR="00232BD5" w:rsidRPr="0093582A">
        <w:rPr>
          <w:rFonts w:ascii="Times New Roman" w:hAnsi="Times New Roman"/>
          <w:sz w:val="28"/>
          <w:szCs w:val="28"/>
        </w:rPr>
        <w:t>«</w:t>
      </w:r>
      <w:r w:rsidRPr="0093582A">
        <w:rPr>
          <w:rFonts w:ascii="Times New Roman" w:hAnsi="Times New Roman"/>
          <w:sz w:val="28"/>
          <w:szCs w:val="28"/>
        </w:rPr>
        <w:t>Имущество, полученное в пользование</w:t>
      </w:r>
      <w:r w:rsidR="00232BD5" w:rsidRPr="0093582A">
        <w:rPr>
          <w:rFonts w:ascii="Times New Roman" w:hAnsi="Times New Roman"/>
          <w:sz w:val="28"/>
          <w:szCs w:val="28"/>
        </w:rPr>
        <w:t>»</w:t>
      </w:r>
      <w:r w:rsidRPr="0093582A">
        <w:rPr>
          <w:rFonts w:ascii="Times New Roman" w:hAnsi="Times New Roman"/>
          <w:sz w:val="28"/>
          <w:szCs w:val="28"/>
        </w:rPr>
        <w:t>, обособлен</w:t>
      </w:r>
      <w:r w:rsidR="004A5FCC" w:rsidRPr="0093582A">
        <w:rPr>
          <w:rFonts w:ascii="Times New Roman" w:hAnsi="Times New Roman"/>
          <w:sz w:val="28"/>
          <w:szCs w:val="28"/>
        </w:rPr>
        <w:t xml:space="preserve">но показывается имущество казны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w:t>
      </w:r>
      <w:r w:rsidR="00AE074F" w:rsidRPr="0093582A">
        <w:rPr>
          <w:rFonts w:ascii="Times New Roman" w:hAnsi="Times New Roman"/>
          <w:iCs/>
          <w:sz w:val="28"/>
          <w:szCs w:val="28"/>
        </w:rPr>
        <w:t xml:space="preserve">п. 9 СГС </w:t>
      </w:r>
      <w:r w:rsidR="00232BD5" w:rsidRPr="0093582A">
        <w:rPr>
          <w:rFonts w:ascii="Times New Roman" w:hAnsi="Times New Roman"/>
          <w:iCs/>
          <w:sz w:val="28"/>
          <w:szCs w:val="28"/>
        </w:rPr>
        <w:t>«</w:t>
      </w:r>
      <w:r w:rsidR="00AE074F"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A5FCC" w:rsidRPr="0093582A">
        <w:rPr>
          <w:rFonts w:ascii="Times New Roman" w:hAnsi="Times New Roman"/>
          <w:iCs/>
          <w:sz w:val="28"/>
          <w:szCs w:val="28"/>
        </w:rPr>
        <w:t>.</w:t>
      </w:r>
      <w:bookmarkStart w:id="127" w:name="_ref_531885"/>
      <w:bookmarkEnd w:id="127"/>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 На забалансовом счете 03 </w:t>
      </w:r>
      <w:r w:rsidR="00232BD5" w:rsidRPr="0093582A">
        <w:rPr>
          <w:rFonts w:ascii="Times New Roman" w:hAnsi="Times New Roman"/>
          <w:sz w:val="28"/>
          <w:szCs w:val="28"/>
        </w:rPr>
        <w:t>«</w:t>
      </w:r>
      <w:r w:rsidRPr="0093582A">
        <w:rPr>
          <w:rFonts w:ascii="Times New Roman" w:hAnsi="Times New Roman"/>
          <w:sz w:val="28"/>
          <w:szCs w:val="28"/>
        </w:rPr>
        <w:t>Бланки строгой отчетности</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w:t>
      </w:r>
      <w:r w:rsidR="004A5FCC" w:rsidRPr="0093582A">
        <w:rPr>
          <w:rFonts w:ascii="Times New Roman" w:hAnsi="Times New Roman"/>
          <w:sz w:val="28"/>
          <w:szCs w:val="28"/>
        </w:rPr>
        <w:t xml:space="preserve"> (основание: п. 337 Инструкции № 157н)</w:t>
      </w:r>
      <w:r w:rsidRPr="0093582A">
        <w:rPr>
          <w:rFonts w:ascii="Times New Roman" w:hAnsi="Times New Roman"/>
          <w:sz w:val="28"/>
          <w:szCs w:val="28"/>
        </w:rPr>
        <w:t>:</w:t>
      </w:r>
    </w:p>
    <w:p w:rsidR="004A5FCC" w:rsidRPr="0093582A" w:rsidRDefault="00191732" w:rsidP="00F80DEE">
      <w:pPr>
        <w:pStyle w:val="a8"/>
        <w:numPr>
          <w:ilvl w:val="0"/>
          <w:numId w:val="16"/>
        </w:numPr>
        <w:spacing w:after="0" w:line="240" w:lineRule="auto"/>
        <w:ind w:hanging="720"/>
        <w:jc w:val="both"/>
        <w:rPr>
          <w:rFonts w:ascii="Times New Roman" w:hAnsi="Times New Roman"/>
          <w:sz w:val="28"/>
          <w:szCs w:val="28"/>
        </w:rPr>
      </w:pPr>
      <w:r w:rsidRPr="0093582A">
        <w:rPr>
          <w:rFonts w:ascii="Times New Roman" w:hAnsi="Times New Roman"/>
          <w:sz w:val="28"/>
          <w:szCs w:val="28"/>
        </w:rPr>
        <w:t>трудовые книжки;</w:t>
      </w:r>
    </w:p>
    <w:p w:rsidR="004A5FCC" w:rsidRPr="0093582A" w:rsidRDefault="00191732" w:rsidP="00F80DEE">
      <w:pPr>
        <w:pStyle w:val="a8"/>
        <w:numPr>
          <w:ilvl w:val="0"/>
          <w:numId w:val="16"/>
        </w:numPr>
        <w:spacing w:after="0" w:line="240" w:lineRule="auto"/>
        <w:ind w:hanging="720"/>
        <w:jc w:val="both"/>
        <w:rPr>
          <w:rFonts w:ascii="Times New Roman" w:hAnsi="Times New Roman"/>
          <w:sz w:val="28"/>
          <w:szCs w:val="28"/>
        </w:rPr>
      </w:pPr>
      <w:r w:rsidRPr="0093582A">
        <w:rPr>
          <w:rFonts w:ascii="Times New Roman" w:hAnsi="Times New Roman"/>
          <w:sz w:val="28"/>
          <w:szCs w:val="28"/>
        </w:rPr>
        <w:t>вкладыши в трудовые книжки;</w:t>
      </w:r>
    </w:p>
    <w:p w:rsidR="00191732" w:rsidRPr="0093582A" w:rsidRDefault="00191732" w:rsidP="00F80DEE">
      <w:pPr>
        <w:pStyle w:val="a8"/>
        <w:numPr>
          <w:ilvl w:val="0"/>
          <w:numId w:val="16"/>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иные бланки строгой отчетности.</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28" w:name="_ref_531886"/>
      <w:bookmarkEnd w:id="128"/>
      <w:r w:rsidRPr="0093582A">
        <w:rPr>
          <w:rFonts w:ascii="Times New Roman" w:hAnsi="Times New Roman"/>
          <w:sz w:val="28"/>
          <w:szCs w:val="28"/>
        </w:rPr>
        <w:t xml:space="preserve">На забалансовом счете 04 </w:t>
      </w:r>
      <w:r w:rsidR="00232BD5" w:rsidRPr="0093582A">
        <w:rPr>
          <w:rFonts w:ascii="Times New Roman" w:hAnsi="Times New Roman"/>
          <w:sz w:val="28"/>
          <w:szCs w:val="28"/>
        </w:rPr>
        <w:t>«</w:t>
      </w:r>
      <w:r w:rsidR="00AE074F" w:rsidRPr="0093582A">
        <w:rPr>
          <w:rFonts w:ascii="Times New Roman" w:hAnsi="Times New Roman"/>
          <w:sz w:val="28"/>
          <w:szCs w:val="28"/>
        </w:rPr>
        <w:t>Сомнительная задолженность</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w:t>
      </w:r>
      <w:r w:rsidR="004A5FCC" w:rsidRPr="0093582A">
        <w:rPr>
          <w:rFonts w:ascii="Times New Roman" w:hAnsi="Times New Roman"/>
          <w:sz w:val="28"/>
          <w:szCs w:val="28"/>
        </w:rPr>
        <w:t xml:space="preserve"> (основание: п. 9 СГС «Учетная политика»)</w:t>
      </w:r>
      <w:r w:rsidRPr="0093582A">
        <w:rPr>
          <w:rFonts w:ascii="Times New Roman" w:hAnsi="Times New Roman"/>
          <w:sz w:val="28"/>
          <w:szCs w:val="28"/>
        </w:rPr>
        <w:t>:</w:t>
      </w:r>
    </w:p>
    <w:p w:rsidR="004A5FCC" w:rsidRPr="0093582A" w:rsidRDefault="00191732" w:rsidP="00F80DEE">
      <w:pPr>
        <w:pStyle w:val="a8"/>
        <w:numPr>
          <w:ilvl w:val="0"/>
          <w:numId w:val="17"/>
        </w:numPr>
        <w:spacing w:after="0" w:line="240" w:lineRule="auto"/>
        <w:ind w:hanging="720"/>
        <w:jc w:val="both"/>
        <w:rPr>
          <w:rFonts w:ascii="Times New Roman" w:hAnsi="Times New Roman"/>
          <w:sz w:val="28"/>
          <w:szCs w:val="28"/>
        </w:rPr>
      </w:pPr>
      <w:r w:rsidRPr="0093582A">
        <w:rPr>
          <w:rFonts w:ascii="Times New Roman" w:hAnsi="Times New Roman"/>
          <w:sz w:val="28"/>
          <w:szCs w:val="28"/>
        </w:rPr>
        <w:t>задолженность по доходам;</w:t>
      </w:r>
    </w:p>
    <w:p w:rsidR="004A5FCC" w:rsidRPr="0093582A" w:rsidRDefault="00191732" w:rsidP="00F80DEE">
      <w:pPr>
        <w:pStyle w:val="a8"/>
        <w:numPr>
          <w:ilvl w:val="0"/>
          <w:numId w:val="17"/>
        </w:numPr>
        <w:spacing w:after="0" w:line="240" w:lineRule="auto"/>
        <w:ind w:hanging="720"/>
        <w:jc w:val="both"/>
        <w:rPr>
          <w:rFonts w:ascii="Times New Roman" w:hAnsi="Times New Roman"/>
          <w:sz w:val="28"/>
          <w:szCs w:val="28"/>
        </w:rPr>
      </w:pPr>
      <w:r w:rsidRPr="0093582A">
        <w:rPr>
          <w:rFonts w:ascii="Times New Roman" w:hAnsi="Times New Roman"/>
          <w:sz w:val="28"/>
          <w:szCs w:val="28"/>
        </w:rPr>
        <w:t>задолженность по авансам;</w:t>
      </w:r>
    </w:p>
    <w:p w:rsidR="004A5FCC" w:rsidRPr="0093582A" w:rsidRDefault="00191732" w:rsidP="00F80DEE">
      <w:pPr>
        <w:pStyle w:val="a8"/>
        <w:numPr>
          <w:ilvl w:val="0"/>
          <w:numId w:val="17"/>
        </w:numPr>
        <w:spacing w:after="0" w:line="240" w:lineRule="auto"/>
        <w:ind w:hanging="720"/>
        <w:jc w:val="both"/>
        <w:rPr>
          <w:rFonts w:ascii="Times New Roman" w:hAnsi="Times New Roman"/>
          <w:sz w:val="28"/>
          <w:szCs w:val="28"/>
        </w:rPr>
      </w:pPr>
      <w:r w:rsidRPr="0093582A">
        <w:rPr>
          <w:rFonts w:ascii="Times New Roman" w:hAnsi="Times New Roman"/>
          <w:sz w:val="28"/>
          <w:szCs w:val="28"/>
        </w:rPr>
        <w:t>задолженность подотчетных лиц;</w:t>
      </w:r>
    </w:p>
    <w:p w:rsidR="00191732" w:rsidRPr="0093582A" w:rsidRDefault="00191732" w:rsidP="00F80DEE">
      <w:pPr>
        <w:pStyle w:val="a8"/>
        <w:numPr>
          <w:ilvl w:val="0"/>
          <w:numId w:val="17"/>
        </w:numPr>
        <w:spacing w:after="0" w:line="240" w:lineRule="auto"/>
        <w:ind w:hanging="720"/>
        <w:jc w:val="both"/>
        <w:rPr>
          <w:rFonts w:ascii="Times New Roman" w:hAnsi="Times New Roman"/>
          <w:sz w:val="28"/>
          <w:szCs w:val="28"/>
        </w:rPr>
      </w:pPr>
      <w:r w:rsidRPr="0093582A">
        <w:rPr>
          <w:rFonts w:ascii="Times New Roman" w:hAnsi="Times New Roman"/>
          <w:sz w:val="28"/>
          <w:szCs w:val="28"/>
        </w:rPr>
        <w:t>задолженность по недостачам.</w:t>
      </w:r>
    </w:p>
    <w:p w:rsidR="004A5FCC"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29" w:name="_ref_531887"/>
      <w:bookmarkEnd w:id="129"/>
      <w:r w:rsidRPr="0093582A">
        <w:rPr>
          <w:rFonts w:ascii="Times New Roman" w:hAnsi="Times New Roman"/>
          <w:sz w:val="28"/>
          <w:szCs w:val="28"/>
        </w:rPr>
        <w:t xml:space="preserve">Подарки, полученные в связи с протокольными мероприятиями, служебными командировками и другими официальными мероприятиями, отражаются на забалансовом счете 07 </w:t>
      </w:r>
      <w:r w:rsidR="00232BD5" w:rsidRPr="0093582A">
        <w:rPr>
          <w:rFonts w:ascii="Times New Roman" w:hAnsi="Times New Roman"/>
          <w:sz w:val="28"/>
          <w:szCs w:val="28"/>
        </w:rPr>
        <w:t>«</w:t>
      </w:r>
      <w:r w:rsidRPr="0093582A">
        <w:rPr>
          <w:rFonts w:ascii="Times New Roman" w:hAnsi="Times New Roman"/>
          <w:sz w:val="28"/>
          <w:szCs w:val="28"/>
        </w:rPr>
        <w:t>Награды, призы, кубки и ценные подарки, сувениры</w:t>
      </w:r>
      <w:r w:rsidR="00232BD5" w:rsidRPr="0093582A">
        <w:rPr>
          <w:rFonts w:ascii="Times New Roman" w:hAnsi="Times New Roman"/>
          <w:sz w:val="28"/>
          <w:szCs w:val="28"/>
        </w:rPr>
        <w:t>»</w:t>
      </w:r>
      <w:r w:rsidRPr="0093582A">
        <w:rPr>
          <w:rFonts w:ascii="Times New Roman" w:hAnsi="Times New Roman"/>
          <w:sz w:val="28"/>
          <w:szCs w:val="28"/>
        </w:rPr>
        <w:t>. В момент получения служащим указанного имущества оно подлежит отражению на счете 07 на основании</w:t>
      </w:r>
      <w:r w:rsidR="004A5FCC" w:rsidRPr="0093582A">
        <w:rPr>
          <w:rFonts w:ascii="Times New Roman" w:hAnsi="Times New Roman"/>
          <w:sz w:val="28"/>
          <w:szCs w:val="28"/>
        </w:rPr>
        <w:t xml:space="preserve"> представленного им уведомления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A5FCC" w:rsidRPr="0093582A">
        <w:rPr>
          <w:rFonts w:ascii="Times New Roman" w:hAnsi="Times New Roman"/>
          <w:iCs/>
          <w:sz w:val="28"/>
          <w:szCs w:val="28"/>
        </w:rPr>
        <w:t>.</w:t>
      </w:r>
      <w:bookmarkStart w:id="130" w:name="_ref_531888"/>
      <w:bookmarkEnd w:id="130"/>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забалансовом счете 09 </w:t>
      </w:r>
      <w:r w:rsidR="00232BD5" w:rsidRPr="0093582A">
        <w:rPr>
          <w:rFonts w:ascii="Times New Roman" w:hAnsi="Times New Roman"/>
          <w:sz w:val="28"/>
          <w:szCs w:val="28"/>
        </w:rPr>
        <w:t>«</w:t>
      </w:r>
      <w:r w:rsidRPr="0093582A">
        <w:rPr>
          <w:rFonts w:ascii="Times New Roman" w:hAnsi="Times New Roman"/>
          <w:sz w:val="28"/>
          <w:szCs w:val="28"/>
        </w:rPr>
        <w:t xml:space="preserve">Запасные части к транспортным средствам, выданные взамен </w:t>
      </w:r>
      <w:proofErr w:type="gramStart"/>
      <w:r w:rsidRPr="0093582A">
        <w:rPr>
          <w:rFonts w:ascii="Times New Roman" w:hAnsi="Times New Roman"/>
          <w:sz w:val="28"/>
          <w:szCs w:val="28"/>
        </w:rPr>
        <w:t>изношенных</w:t>
      </w:r>
      <w:proofErr w:type="gramEnd"/>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w:t>
      </w:r>
      <w:r w:rsidR="004A5FCC" w:rsidRPr="0093582A">
        <w:rPr>
          <w:rFonts w:ascii="Times New Roman" w:hAnsi="Times New Roman"/>
          <w:sz w:val="28"/>
          <w:szCs w:val="28"/>
        </w:rPr>
        <w:t xml:space="preserve"> (основание: п. 349 Инструкции № 157н)</w:t>
      </w:r>
      <w:r w:rsidRPr="0093582A">
        <w:rPr>
          <w:rFonts w:ascii="Times New Roman" w:hAnsi="Times New Roman"/>
          <w:sz w:val="28"/>
          <w:szCs w:val="28"/>
        </w:rPr>
        <w:t>:</w:t>
      </w:r>
    </w:p>
    <w:p w:rsidR="004A5FCC" w:rsidRPr="0093582A" w:rsidRDefault="00191732" w:rsidP="00F80DEE">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двигатели, турбокомпрессоры;</w:t>
      </w:r>
    </w:p>
    <w:p w:rsidR="004A5FCC" w:rsidRPr="0093582A" w:rsidRDefault="00191732" w:rsidP="00F80DEE">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аккумуляторы;</w:t>
      </w:r>
    </w:p>
    <w:p w:rsidR="004A5FCC" w:rsidRPr="0093582A" w:rsidRDefault="00191732" w:rsidP="00F80DEE">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шины, диски;</w:t>
      </w:r>
    </w:p>
    <w:p w:rsidR="004A5FCC" w:rsidRPr="0093582A" w:rsidRDefault="00191732" w:rsidP="00F80DEE">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карбюраторы;</w:t>
      </w:r>
    </w:p>
    <w:p w:rsidR="004A5FCC" w:rsidRPr="0093582A" w:rsidRDefault="00191732" w:rsidP="00F80DEE">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коробки передач;</w:t>
      </w:r>
    </w:p>
    <w:p w:rsidR="00191732" w:rsidRPr="0093582A" w:rsidRDefault="00191732" w:rsidP="00F80DEE">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фары.</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31" w:name="_ref_531889"/>
      <w:bookmarkEnd w:id="131"/>
      <w:r w:rsidRPr="0093582A">
        <w:rPr>
          <w:rFonts w:ascii="Times New Roman" w:hAnsi="Times New Roman"/>
          <w:sz w:val="28"/>
          <w:szCs w:val="28"/>
        </w:rPr>
        <w:t xml:space="preserve">На забалансовом счете 10 </w:t>
      </w:r>
      <w:r w:rsidR="00232BD5" w:rsidRPr="0093582A">
        <w:rPr>
          <w:rFonts w:ascii="Times New Roman" w:hAnsi="Times New Roman"/>
          <w:sz w:val="28"/>
          <w:szCs w:val="28"/>
        </w:rPr>
        <w:t>«</w:t>
      </w:r>
      <w:r w:rsidRPr="0093582A">
        <w:rPr>
          <w:rFonts w:ascii="Times New Roman" w:hAnsi="Times New Roman"/>
          <w:sz w:val="28"/>
          <w:szCs w:val="28"/>
        </w:rPr>
        <w:t>Обеспечение исполнения обязательств</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видам обеспечений</w:t>
      </w:r>
      <w:r w:rsidR="004A5FCC" w:rsidRPr="0093582A">
        <w:rPr>
          <w:rFonts w:ascii="Times New Roman" w:hAnsi="Times New Roman"/>
          <w:sz w:val="28"/>
          <w:szCs w:val="28"/>
        </w:rPr>
        <w:t xml:space="preserve"> (основание: п. 352 Инструкции № 157н)</w:t>
      </w:r>
      <w:r w:rsidRPr="0093582A">
        <w:rPr>
          <w:rFonts w:ascii="Times New Roman" w:hAnsi="Times New Roman"/>
          <w:sz w:val="28"/>
          <w:szCs w:val="28"/>
        </w:rPr>
        <w:t>:</w:t>
      </w:r>
    </w:p>
    <w:p w:rsidR="004A5FCC" w:rsidRPr="0093582A" w:rsidRDefault="00191732" w:rsidP="00F80DEE">
      <w:pPr>
        <w:pStyle w:val="a8"/>
        <w:numPr>
          <w:ilvl w:val="0"/>
          <w:numId w:val="19"/>
        </w:numPr>
        <w:spacing w:after="0" w:line="240" w:lineRule="auto"/>
        <w:ind w:hanging="720"/>
        <w:jc w:val="both"/>
        <w:rPr>
          <w:rFonts w:ascii="Times New Roman" w:hAnsi="Times New Roman"/>
          <w:sz w:val="28"/>
          <w:szCs w:val="28"/>
        </w:rPr>
      </w:pPr>
      <w:r w:rsidRPr="0093582A">
        <w:rPr>
          <w:rFonts w:ascii="Times New Roman" w:hAnsi="Times New Roman"/>
          <w:sz w:val="28"/>
          <w:szCs w:val="28"/>
        </w:rPr>
        <w:t>банковские гарантии;</w:t>
      </w:r>
    </w:p>
    <w:p w:rsidR="004A5FCC" w:rsidRPr="0093582A" w:rsidRDefault="00191732" w:rsidP="00F80DEE">
      <w:pPr>
        <w:pStyle w:val="a8"/>
        <w:numPr>
          <w:ilvl w:val="0"/>
          <w:numId w:val="19"/>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поручительства;</w:t>
      </w:r>
    </w:p>
    <w:p w:rsidR="004A5FCC" w:rsidRPr="0093582A" w:rsidRDefault="00191732" w:rsidP="00F80DEE">
      <w:pPr>
        <w:pStyle w:val="a8"/>
        <w:numPr>
          <w:ilvl w:val="0"/>
          <w:numId w:val="19"/>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имущество в залоге.</w:t>
      </w:r>
      <w:bookmarkStart w:id="132" w:name="_ref_531890"/>
      <w:bookmarkEnd w:id="132"/>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забалансовом счете 11 </w:t>
      </w:r>
      <w:r w:rsidR="00232BD5" w:rsidRPr="0093582A">
        <w:rPr>
          <w:rFonts w:ascii="Times New Roman" w:hAnsi="Times New Roman"/>
          <w:sz w:val="28"/>
          <w:szCs w:val="28"/>
        </w:rPr>
        <w:t>«</w:t>
      </w:r>
      <w:r w:rsidRPr="0093582A">
        <w:rPr>
          <w:rFonts w:ascii="Times New Roman" w:hAnsi="Times New Roman"/>
          <w:sz w:val="28"/>
          <w:szCs w:val="28"/>
        </w:rPr>
        <w:t>Государственные и муниципальные гарантии</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видам гарантий</w:t>
      </w:r>
      <w:r w:rsidR="004A5FCC" w:rsidRPr="0093582A">
        <w:rPr>
          <w:rFonts w:ascii="Times New Roman" w:hAnsi="Times New Roman"/>
          <w:sz w:val="28"/>
          <w:szCs w:val="28"/>
        </w:rPr>
        <w:t xml:space="preserve"> (основание: ст. 115 БК РФ, п. 354 Инструкции № 157н)</w:t>
      </w:r>
      <w:r w:rsidRPr="0093582A">
        <w:rPr>
          <w:rFonts w:ascii="Times New Roman" w:hAnsi="Times New Roman"/>
          <w:sz w:val="28"/>
          <w:szCs w:val="28"/>
        </w:rPr>
        <w:t>:</w:t>
      </w:r>
    </w:p>
    <w:p w:rsidR="004A5FCC" w:rsidRPr="0093582A" w:rsidRDefault="00191732" w:rsidP="00F80DEE">
      <w:pPr>
        <w:pStyle w:val="a8"/>
        <w:numPr>
          <w:ilvl w:val="0"/>
          <w:numId w:val="2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предоставленные гарантии с возникновением права регрессного требования;</w:t>
      </w:r>
    </w:p>
    <w:p w:rsidR="00191732" w:rsidRPr="0093582A" w:rsidRDefault="00191732" w:rsidP="00F80DEE">
      <w:pPr>
        <w:pStyle w:val="a8"/>
        <w:numPr>
          <w:ilvl w:val="0"/>
          <w:numId w:val="2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предоставленные гарантии без возникновения права регрессного требования.</w:t>
      </w:r>
    </w:p>
    <w:p w:rsidR="004A5FCC"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33" w:name="_ref_1079773"/>
      <w:bookmarkEnd w:id="133"/>
      <w:r w:rsidRPr="0093582A">
        <w:rPr>
          <w:rFonts w:ascii="Times New Roman" w:hAnsi="Times New Roman"/>
          <w:sz w:val="28"/>
          <w:szCs w:val="28"/>
        </w:rPr>
        <w:t xml:space="preserve">Аналитический учет по счетам 17 </w:t>
      </w:r>
      <w:r w:rsidR="00232BD5" w:rsidRPr="0093582A">
        <w:rPr>
          <w:rFonts w:ascii="Times New Roman" w:hAnsi="Times New Roman"/>
          <w:sz w:val="28"/>
          <w:szCs w:val="28"/>
        </w:rPr>
        <w:t>«</w:t>
      </w:r>
      <w:r w:rsidRPr="0093582A">
        <w:rPr>
          <w:rFonts w:ascii="Times New Roman" w:hAnsi="Times New Roman"/>
          <w:sz w:val="28"/>
          <w:szCs w:val="28"/>
        </w:rPr>
        <w:t>Поступления денежных средств</w:t>
      </w:r>
      <w:r w:rsidR="00232BD5" w:rsidRPr="0093582A">
        <w:rPr>
          <w:rFonts w:ascii="Times New Roman" w:hAnsi="Times New Roman"/>
          <w:sz w:val="28"/>
          <w:szCs w:val="28"/>
        </w:rPr>
        <w:t>»</w:t>
      </w:r>
      <w:r w:rsidRPr="0093582A">
        <w:rPr>
          <w:rFonts w:ascii="Times New Roman" w:hAnsi="Times New Roman"/>
          <w:sz w:val="28"/>
          <w:szCs w:val="28"/>
        </w:rPr>
        <w:t xml:space="preserve"> и 18 </w:t>
      </w:r>
      <w:r w:rsidR="00232BD5" w:rsidRPr="0093582A">
        <w:rPr>
          <w:rFonts w:ascii="Times New Roman" w:hAnsi="Times New Roman"/>
          <w:sz w:val="28"/>
          <w:szCs w:val="28"/>
        </w:rPr>
        <w:t>«</w:t>
      </w:r>
      <w:r w:rsidRPr="0093582A">
        <w:rPr>
          <w:rFonts w:ascii="Times New Roman" w:hAnsi="Times New Roman"/>
          <w:sz w:val="28"/>
          <w:szCs w:val="28"/>
        </w:rPr>
        <w:t>Выбытия денежных средств</w:t>
      </w:r>
      <w:r w:rsidR="00232BD5" w:rsidRPr="0093582A">
        <w:rPr>
          <w:rFonts w:ascii="Times New Roman" w:hAnsi="Times New Roman"/>
          <w:sz w:val="28"/>
          <w:szCs w:val="28"/>
        </w:rPr>
        <w:t>»</w:t>
      </w:r>
      <w:r w:rsidRPr="0093582A">
        <w:rPr>
          <w:rFonts w:ascii="Times New Roman" w:hAnsi="Times New Roman"/>
          <w:sz w:val="28"/>
          <w:szCs w:val="28"/>
        </w:rPr>
        <w:t xml:space="preserve"> ведется в </w:t>
      </w:r>
      <w:proofErr w:type="spellStart"/>
      <w:r w:rsidRPr="0093582A">
        <w:rPr>
          <w:rFonts w:ascii="Times New Roman" w:hAnsi="Times New Roman"/>
          <w:sz w:val="28"/>
          <w:szCs w:val="28"/>
        </w:rPr>
        <w:t>мно</w:t>
      </w:r>
      <w:r w:rsidR="004A5FCC" w:rsidRPr="0093582A">
        <w:rPr>
          <w:rFonts w:ascii="Times New Roman" w:hAnsi="Times New Roman"/>
          <w:sz w:val="28"/>
          <w:szCs w:val="28"/>
        </w:rPr>
        <w:t>гографной</w:t>
      </w:r>
      <w:proofErr w:type="spellEnd"/>
      <w:r w:rsidR="004A5FCC" w:rsidRPr="0093582A">
        <w:rPr>
          <w:rFonts w:ascii="Times New Roman" w:hAnsi="Times New Roman"/>
          <w:sz w:val="28"/>
          <w:szCs w:val="28"/>
        </w:rPr>
        <w:t xml:space="preserve"> карточке (ф. 0504054)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366, 368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bookmarkStart w:id="134" w:name="_ref_531893"/>
      <w:bookmarkEnd w:id="134"/>
      <w:r w:rsidR="004A5FCC" w:rsidRPr="0093582A">
        <w:rPr>
          <w:rFonts w:ascii="Times New Roman" w:hAnsi="Times New Roman"/>
          <w:iCs/>
          <w:sz w:val="28"/>
          <w:szCs w:val="28"/>
        </w:rPr>
        <w:t>.</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забалансовый счет 20 </w:t>
      </w:r>
      <w:r w:rsidR="00232BD5" w:rsidRPr="0093582A">
        <w:rPr>
          <w:rFonts w:ascii="Times New Roman" w:hAnsi="Times New Roman"/>
          <w:sz w:val="28"/>
          <w:szCs w:val="28"/>
        </w:rPr>
        <w:t>«</w:t>
      </w:r>
      <w:r w:rsidRPr="0093582A">
        <w:rPr>
          <w:rFonts w:ascii="Times New Roman" w:hAnsi="Times New Roman"/>
          <w:sz w:val="28"/>
          <w:szCs w:val="28"/>
        </w:rPr>
        <w:t>Задолженность, невостребованная кредиторами</w:t>
      </w:r>
      <w:r w:rsidR="00232BD5" w:rsidRPr="0093582A">
        <w:rPr>
          <w:rFonts w:ascii="Times New Roman" w:hAnsi="Times New Roman"/>
          <w:sz w:val="28"/>
          <w:szCs w:val="28"/>
        </w:rPr>
        <w:t>»</w:t>
      </w:r>
      <w:r w:rsidRPr="0093582A">
        <w:rPr>
          <w:rFonts w:ascii="Times New Roman" w:hAnsi="Times New Roman"/>
          <w:sz w:val="28"/>
          <w:szCs w:val="28"/>
        </w:rPr>
        <w:t xml:space="preserve"> не востребованная кредитором задолженность принимается по </w:t>
      </w:r>
      <w:r w:rsidR="009272E2">
        <w:rPr>
          <w:rFonts w:ascii="Times New Roman" w:hAnsi="Times New Roman"/>
          <w:sz w:val="28"/>
          <w:szCs w:val="28"/>
        </w:rPr>
        <w:t>приказу учреждения</w:t>
      </w:r>
      <w:r w:rsidRPr="0093582A">
        <w:rPr>
          <w:rFonts w:ascii="Times New Roman" w:hAnsi="Times New Roman"/>
          <w:sz w:val="28"/>
          <w:szCs w:val="28"/>
        </w:rPr>
        <w:t>, изданному на основании:</w:t>
      </w:r>
    </w:p>
    <w:p w:rsidR="004A5FCC" w:rsidRPr="0093582A" w:rsidRDefault="00191732" w:rsidP="00F80DEE">
      <w:pPr>
        <w:pStyle w:val="a8"/>
        <w:numPr>
          <w:ilvl w:val="0"/>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инвентаризационной описи расчетов с покупателями, поставщиками и прочими дебиторами и кредиторами (ф. 0504089);</w:t>
      </w:r>
    </w:p>
    <w:p w:rsidR="00191732" w:rsidRPr="0093582A" w:rsidRDefault="00191732" w:rsidP="00F80DEE">
      <w:pPr>
        <w:pStyle w:val="a8"/>
        <w:numPr>
          <w:ilvl w:val="0"/>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докладной записки о выявлении кредиторской задолженности, не востребованной кредиторами.</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r w:rsidR="004A5FCC" w:rsidRPr="0093582A">
        <w:rPr>
          <w:rFonts w:ascii="Times New Roman" w:hAnsi="Times New Roman"/>
          <w:sz w:val="28"/>
          <w:szCs w:val="28"/>
        </w:rPr>
        <w:t xml:space="preserve"> (основание: п. 371 Инструкции № 157н)</w:t>
      </w:r>
      <w:r w:rsidRPr="0093582A">
        <w:rPr>
          <w:rFonts w:ascii="Times New Roman" w:hAnsi="Times New Roman"/>
          <w:sz w:val="28"/>
          <w:szCs w:val="28"/>
        </w:rPr>
        <w:t>:</w:t>
      </w:r>
    </w:p>
    <w:p w:rsidR="004A5FCC" w:rsidRPr="0093582A" w:rsidRDefault="00191732" w:rsidP="00F80DEE">
      <w:pPr>
        <w:pStyle w:val="a8"/>
        <w:numPr>
          <w:ilvl w:val="0"/>
          <w:numId w:val="2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завершился срок возможного возобновления процедуры взыскания задолженности согласно законодательству;</w:t>
      </w:r>
    </w:p>
    <w:p w:rsidR="00191732" w:rsidRPr="0093582A" w:rsidRDefault="00191732" w:rsidP="00F80DEE">
      <w:pPr>
        <w:pStyle w:val="a8"/>
        <w:numPr>
          <w:ilvl w:val="0"/>
          <w:numId w:val="2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имеются документы, подтверждающие прекращение обязательства в связи со смертью (ликвидацией) контрагента.</w:t>
      </w:r>
    </w:p>
    <w:p w:rsidR="00191575"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35" w:name="_ref_531894"/>
      <w:bookmarkEnd w:id="135"/>
      <w:r w:rsidRPr="0093582A">
        <w:rPr>
          <w:rFonts w:ascii="Times New Roman" w:hAnsi="Times New Roman"/>
          <w:sz w:val="28"/>
          <w:szCs w:val="28"/>
        </w:rPr>
        <w:t xml:space="preserve">Основные средства на забалансовом счете 21 </w:t>
      </w:r>
      <w:r w:rsidR="00232BD5" w:rsidRPr="0093582A">
        <w:rPr>
          <w:rFonts w:ascii="Times New Roman" w:hAnsi="Times New Roman"/>
          <w:sz w:val="28"/>
          <w:szCs w:val="28"/>
        </w:rPr>
        <w:t>«</w:t>
      </w:r>
      <w:r w:rsidRPr="0093582A">
        <w:rPr>
          <w:rFonts w:ascii="Times New Roman" w:hAnsi="Times New Roman"/>
          <w:sz w:val="28"/>
          <w:szCs w:val="28"/>
        </w:rPr>
        <w:t>Основные средства в эксплуатации</w:t>
      </w:r>
      <w:r w:rsidR="00232BD5" w:rsidRPr="0093582A">
        <w:rPr>
          <w:rFonts w:ascii="Times New Roman" w:hAnsi="Times New Roman"/>
          <w:sz w:val="28"/>
          <w:szCs w:val="28"/>
        </w:rPr>
        <w:t>»</w:t>
      </w:r>
      <w:r w:rsidRPr="0093582A">
        <w:rPr>
          <w:rFonts w:ascii="Times New Roman" w:hAnsi="Times New Roman"/>
          <w:sz w:val="28"/>
          <w:szCs w:val="28"/>
        </w:rPr>
        <w:t xml:space="preserve"> учитываются </w:t>
      </w:r>
      <w:r w:rsidR="004A5FCC" w:rsidRPr="0093582A">
        <w:rPr>
          <w:rFonts w:ascii="Times New Roman" w:hAnsi="Times New Roman"/>
          <w:sz w:val="28"/>
          <w:szCs w:val="28"/>
        </w:rPr>
        <w:t xml:space="preserve">по балансовой стоимости объекта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373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A5FCC" w:rsidRPr="0093582A">
        <w:rPr>
          <w:rFonts w:ascii="Times New Roman" w:hAnsi="Times New Roman"/>
          <w:iCs/>
          <w:sz w:val="28"/>
          <w:szCs w:val="28"/>
        </w:rPr>
        <w:t>.</w:t>
      </w:r>
      <w:bookmarkStart w:id="136" w:name="_ref_531898"/>
      <w:bookmarkEnd w:id="136"/>
    </w:p>
    <w:p w:rsidR="00191575"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забалансовом счете 40 </w:t>
      </w:r>
      <w:r w:rsidR="00232BD5" w:rsidRPr="0093582A">
        <w:rPr>
          <w:rFonts w:ascii="Times New Roman" w:hAnsi="Times New Roman"/>
          <w:sz w:val="28"/>
          <w:szCs w:val="28"/>
        </w:rPr>
        <w:t>«</w:t>
      </w:r>
      <w:r w:rsidR="00AE074F" w:rsidRPr="0093582A">
        <w:rPr>
          <w:rFonts w:ascii="Times New Roman" w:hAnsi="Times New Roman"/>
          <w:sz w:val="28"/>
          <w:szCs w:val="28"/>
        </w:rPr>
        <w:t>Финансовые а</w:t>
      </w:r>
      <w:r w:rsidRPr="0093582A">
        <w:rPr>
          <w:rFonts w:ascii="Times New Roman" w:hAnsi="Times New Roman"/>
          <w:sz w:val="28"/>
          <w:szCs w:val="28"/>
        </w:rPr>
        <w:t>ктивы в управляющих компаниях</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 активов</w:t>
      </w:r>
      <w:r w:rsidR="00191575" w:rsidRPr="0093582A">
        <w:rPr>
          <w:rFonts w:ascii="Times New Roman" w:hAnsi="Times New Roman"/>
          <w:sz w:val="28"/>
          <w:szCs w:val="28"/>
        </w:rPr>
        <w:t xml:space="preserve"> (основание: п. 392 Инструкции № 157н)</w:t>
      </w:r>
      <w:r w:rsidRPr="0093582A">
        <w:rPr>
          <w:rFonts w:ascii="Times New Roman" w:hAnsi="Times New Roman"/>
          <w:sz w:val="28"/>
          <w:szCs w:val="28"/>
        </w:rPr>
        <w:t>:</w:t>
      </w:r>
    </w:p>
    <w:p w:rsidR="00191575" w:rsidRPr="0093582A" w:rsidRDefault="00191732" w:rsidP="00F80DEE">
      <w:pPr>
        <w:pStyle w:val="a8"/>
        <w:numPr>
          <w:ilvl w:val="0"/>
          <w:numId w:val="23"/>
        </w:numPr>
        <w:spacing w:after="0" w:line="240" w:lineRule="auto"/>
        <w:ind w:hanging="720"/>
        <w:jc w:val="both"/>
        <w:rPr>
          <w:rFonts w:ascii="Times New Roman" w:hAnsi="Times New Roman"/>
          <w:sz w:val="28"/>
          <w:szCs w:val="28"/>
        </w:rPr>
      </w:pPr>
      <w:r w:rsidRPr="0093582A">
        <w:rPr>
          <w:rFonts w:ascii="Times New Roman" w:hAnsi="Times New Roman"/>
          <w:sz w:val="28"/>
          <w:szCs w:val="28"/>
        </w:rPr>
        <w:t>ценные бумаги, кроме акций;</w:t>
      </w:r>
    </w:p>
    <w:p w:rsidR="00191575" w:rsidRPr="0093582A" w:rsidRDefault="00191732" w:rsidP="00F80DEE">
      <w:pPr>
        <w:pStyle w:val="a8"/>
        <w:numPr>
          <w:ilvl w:val="0"/>
          <w:numId w:val="23"/>
        </w:numPr>
        <w:spacing w:after="0" w:line="240" w:lineRule="auto"/>
        <w:ind w:hanging="720"/>
        <w:jc w:val="both"/>
        <w:rPr>
          <w:rFonts w:ascii="Times New Roman" w:hAnsi="Times New Roman"/>
          <w:sz w:val="28"/>
          <w:szCs w:val="28"/>
        </w:rPr>
      </w:pPr>
      <w:r w:rsidRPr="0093582A">
        <w:rPr>
          <w:rFonts w:ascii="Times New Roman" w:hAnsi="Times New Roman"/>
          <w:sz w:val="28"/>
          <w:szCs w:val="28"/>
        </w:rPr>
        <w:t>акции и иные формы участия в капитале;</w:t>
      </w:r>
    </w:p>
    <w:p w:rsidR="00191732" w:rsidRPr="0093582A" w:rsidRDefault="00191732" w:rsidP="00F80DEE">
      <w:pPr>
        <w:pStyle w:val="a8"/>
        <w:numPr>
          <w:ilvl w:val="0"/>
          <w:numId w:val="23"/>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иные финансовые активы.</w:t>
      </w:r>
    </w:p>
    <w:p w:rsidR="00191732" w:rsidRPr="0093582A" w:rsidRDefault="00191732" w:rsidP="00F80DEE">
      <w:pPr>
        <w:pStyle w:val="a8"/>
        <w:numPr>
          <w:ilvl w:val="1"/>
          <w:numId w:val="11"/>
        </w:numPr>
        <w:spacing w:after="0" w:line="240" w:lineRule="auto"/>
        <w:ind w:left="0" w:firstLine="0"/>
        <w:jc w:val="both"/>
        <w:rPr>
          <w:rFonts w:ascii="Times New Roman" w:hAnsi="Times New Roman"/>
          <w:sz w:val="28"/>
          <w:szCs w:val="28"/>
        </w:rPr>
      </w:pPr>
      <w:bookmarkStart w:id="137" w:name="_ref_531899"/>
      <w:bookmarkEnd w:id="137"/>
      <w:r w:rsidRPr="0093582A">
        <w:rPr>
          <w:rFonts w:ascii="Times New Roman" w:hAnsi="Times New Roman"/>
          <w:sz w:val="28"/>
          <w:szCs w:val="28"/>
        </w:rP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(ф. 0504104, 0504105, 0504143)</w:t>
      </w:r>
      <w:bookmarkStart w:id="138" w:name="_docEnd_2"/>
      <w:bookmarkEnd w:id="138"/>
      <w:r w:rsidR="00561BD7"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51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561BD7"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561BD7" w:rsidRPr="0093582A" w:rsidRDefault="00561BD7">
      <w:pPr>
        <w:spacing w:after="0" w:line="240" w:lineRule="auto"/>
        <w:rPr>
          <w:rFonts w:ascii="Times New Roman" w:hAnsi="Times New Roman"/>
          <w:sz w:val="28"/>
          <w:szCs w:val="28"/>
        </w:rPr>
      </w:pPr>
      <w:r w:rsidRPr="0093582A">
        <w:rPr>
          <w:rFonts w:ascii="Times New Roman" w:hAnsi="Times New Roman"/>
          <w:sz w:val="28"/>
          <w:szCs w:val="28"/>
        </w:rPr>
        <w:br w:type="page"/>
      </w:r>
    </w:p>
    <w:p w:rsidR="00970174" w:rsidRPr="0093582A" w:rsidRDefault="00970174" w:rsidP="00970174">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1</w:t>
      </w:r>
    </w:p>
    <w:p w:rsidR="00970174" w:rsidRPr="0093582A" w:rsidRDefault="00970174" w:rsidP="00970174">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970174" w:rsidRPr="0093582A" w:rsidRDefault="00970174" w:rsidP="00970174">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9272E2">
        <w:rPr>
          <w:rFonts w:ascii="Times New Roman" w:hAnsi="Times New Roman"/>
          <w:sz w:val="24"/>
          <w:szCs w:val="24"/>
        </w:rPr>
        <w:t>Приказом</w:t>
      </w:r>
    </w:p>
    <w:p w:rsidR="00970174" w:rsidRPr="0093582A" w:rsidRDefault="00970174" w:rsidP="00970174">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970174" w:rsidRPr="0093582A" w:rsidRDefault="00970174" w:rsidP="00970174">
      <w:pPr>
        <w:spacing w:after="0"/>
        <w:rPr>
          <w:rFonts w:ascii="Times New Roman" w:hAnsi="Times New Roman"/>
          <w:sz w:val="24"/>
          <w:szCs w:val="24"/>
        </w:rPr>
      </w:pPr>
    </w:p>
    <w:p w:rsidR="00970174" w:rsidRPr="0093582A" w:rsidRDefault="00970174" w:rsidP="00970174">
      <w:pPr>
        <w:spacing w:after="0"/>
        <w:rPr>
          <w:rFonts w:ascii="Times New Roman" w:hAnsi="Times New Roman"/>
          <w:sz w:val="24"/>
          <w:szCs w:val="24"/>
        </w:rPr>
      </w:pPr>
    </w:p>
    <w:p w:rsidR="00970174" w:rsidRPr="0093582A" w:rsidRDefault="00970174" w:rsidP="00970174">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передачи документов бухгалтерского учета</w:t>
      </w:r>
    </w:p>
    <w:p w:rsidR="00970174" w:rsidRPr="0093582A" w:rsidRDefault="00970174" w:rsidP="00970174">
      <w:pPr>
        <w:spacing w:after="0" w:line="240" w:lineRule="auto"/>
        <w:jc w:val="center"/>
        <w:rPr>
          <w:rFonts w:ascii="Times New Roman" w:hAnsi="Times New Roman"/>
          <w:b/>
          <w:sz w:val="28"/>
          <w:szCs w:val="28"/>
        </w:rPr>
      </w:pPr>
      <w:r w:rsidRPr="0093582A">
        <w:rPr>
          <w:rFonts w:ascii="Times New Roman" w:hAnsi="Times New Roman"/>
          <w:b/>
          <w:sz w:val="28"/>
          <w:szCs w:val="28"/>
        </w:rPr>
        <w:t xml:space="preserve">и дел </w:t>
      </w:r>
    </w:p>
    <w:p w:rsidR="00970174" w:rsidRPr="0093582A" w:rsidRDefault="00970174" w:rsidP="00970174">
      <w:pPr>
        <w:spacing w:after="0" w:line="240" w:lineRule="auto"/>
        <w:rPr>
          <w:rFonts w:ascii="Times New Roman" w:hAnsi="Times New Roman"/>
          <w:sz w:val="28"/>
          <w:szCs w:val="28"/>
        </w:rPr>
      </w:pPr>
    </w:p>
    <w:p w:rsidR="00970174" w:rsidRPr="0093582A" w:rsidRDefault="00970174" w:rsidP="00970174">
      <w:pPr>
        <w:spacing w:after="0" w:line="240" w:lineRule="auto"/>
        <w:jc w:val="center"/>
        <w:rPr>
          <w:rFonts w:ascii="Times New Roman" w:hAnsi="Times New Roman"/>
          <w:b/>
          <w:sz w:val="28"/>
          <w:szCs w:val="28"/>
        </w:rPr>
      </w:pPr>
      <w:bookmarkStart w:id="139" w:name="_ref_1406095"/>
      <w:bookmarkEnd w:id="139"/>
      <w:r w:rsidRPr="0093582A">
        <w:rPr>
          <w:rFonts w:ascii="Times New Roman" w:hAnsi="Times New Roman"/>
          <w:b/>
          <w:sz w:val="28"/>
          <w:szCs w:val="28"/>
        </w:rPr>
        <w:t>1. Организация передачи документов и дел</w:t>
      </w:r>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bookmarkStart w:id="140" w:name="_ref_1211593"/>
      <w:bookmarkEnd w:id="140"/>
      <w:r w:rsidRPr="0093582A">
        <w:rPr>
          <w:rFonts w:ascii="Times New Roman" w:hAnsi="Times New Roman"/>
          <w:sz w:val="28"/>
          <w:szCs w:val="28"/>
        </w:rPr>
        <w:t xml:space="preserve">Условиями </w:t>
      </w:r>
      <w:r w:rsidRPr="000D04C5">
        <w:rPr>
          <w:rFonts w:ascii="Times New Roman" w:hAnsi="Times New Roman"/>
          <w:sz w:val="28"/>
          <w:szCs w:val="28"/>
        </w:rPr>
        <w:t>соглашения от 11.02.2019г. №103/19</w:t>
      </w:r>
      <w:r w:rsidR="00633AF3" w:rsidRPr="000D04C5">
        <w:rPr>
          <w:rFonts w:ascii="Times New Roman" w:hAnsi="Times New Roman"/>
          <w:sz w:val="28"/>
          <w:szCs w:val="28"/>
        </w:rPr>
        <w:t xml:space="preserve"> </w:t>
      </w:r>
      <w:r w:rsidR="00EC254D">
        <w:rPr>
          <w:rFonts w:ascii="Times New Roman" w:hAnsi="Times New Roman"/>
          <w:sz w:val="28"/>
          <w:szCs w:val="28"/>
        </w:rPr>
        <w:t xml:space="preserve"> заключенного </w:t>
      </w:r>
      <w:r w:rsidRPr="000D04C5">
        <w:rPr>
          <w:rFonts w:ascii="Times New Roman" w:hAnsi="Times New Roman"/>
          <w:sz w:val="28"/>
          <w:szCs w:val="28"/>
        </w:rPr>
        <w:t>между Администрацией МО «</w:t>
      </w:r>
      <w:proofErr w:type="spellStart"/>
      <w:r w:rsidRPr="000D04C5">
        <w:rPr>
          <w:rFonts w:ascii="Times New Roman" w:hAnsi="Times New Roman"/>
          <w:sz w:val="28"/>
          <w:szCs w:val="28"/>
        </w:rPr>
        <w:t>Мирнинский</w:t>
      </w:r>
      <w:proofErr w:type="spellEnd"/>
      <w:r w:rsidRPr="000D04C5">
        <w:rPr>
          <w:rFonts w:ascii="Times New Roman" w:hAnsi="Times New Roman"/>
          <w:sz w:val="28"/>
          <w:szCs w:val="28"/>
        </w:rPr>
        <w:t xml:space="preserve"> район» и </w:t>
      </w:r>
      <w:r w:rsidR="003927D9" w:rsidRPr="000D04C5">
        <w:rPr>
          <w:rFonts w:ascii="Times New Roman" w:hAnsi="Times New Roman"/>
          <w:sz w:val="28"/>
          <w:szCs w:val="28"/>
        </w:rPr>
        <w:t>МБУ</w:t>
      </w:r>
      <w:r w:rsidR="009272E2" w:rsidRPr="000D04C5">
        <w:rPr>
          <w:rFonts w:ascii="Times New Roman" w:hAnsi="Times New Roman"/>
          <w:sz w:val="28"/>
          <w:szCs w:val="28"/>
        </w:rPr>
        <w:t xml:space="preserve"> </w:t>
      </w:r>
      <w:proofErr w:type="spellStart"/>
      <w:r w:rsidR="00D971DC" w:rsidRPr="000D04C5">
        <w:rPr>
          <w:rFonts w:ascii="Times New Roman" w:hAnsi="Times New Roman"/>
          <w:sz w:val="28"/>
          <w:szCs w:val="28"/>
        </w:rPr>
        <w:t>ЦЖКХиРД</w:t>
      </w:r>
      <w:proofErr w:type="spellEnd"/>
      <w:r w:rsidRPr="000D04C5">
        <w:rPr>
          <w:rFonts w:ascii="Times New Roman" w:hAnsi="Times New Roman"/>
          <w:sz w:val="28"/>
          <w:szCs w:val="28"/>
        </w:rPr>
        <w:t xml:space="preserve">, предусмотрен порядок </w:t>
      </w:r>
      <w:r w:rsidRPr="0093582A">
        <w:rPr>
          <w:rFonts w:ascii="Times New Roman" w:hAnsi="Times New Roman"/>
          <w:sz w:val="28"/>
          <w:szCs w:val="28"/>
        </w:rPr>
        <w:t xml:space="preserve">передачи бухгалтерских документов и дел от </w:t>
      </w:r>
      <w:r w:rsidR="009272E2">
        <w:rPr>
          <w:rFonts w:ascii="Times New Roman" w:hAnsi="Times New Roman"/>
          <w:sz w:val="28"/>
          <w:szCs w:val="28"/>
        </w:rPr>
        <w:t>учреждения</w:t>
      </w:r>
      <w:r w:rsidRPr="0093582A">
        <w:rPr>
          <w:rFonts w:ascii="Times New Roman" w:hAnsi="Times New Roman"/>
          <w:sz w:val="28"/>
          <w:szCs w:val="28"/>
        </w:rPr>
        <w:t xml:space="preserve"> в управление по бухгалтерскому учету и контролю и обратно.</w:t>
      </w:r>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Кроме того, основанием для передачи документов и дел является прекращение полномочий </w:t>
      </w:r>
      <w:bookmarkStart w:id="141" w:name="_ref_1211594"/>
      <w:bookmarkEnd w:id="141"/>
      <w:r w:rsidR="009272E2">
        <w:rPr>
          <w:rFonts w:ascii="Times New Roman" w:hAnsi="Times New Roman"/>
          <w:sz w:val="28"/>
          <w:szCs w:val="28"/>
        </w:rPr>
        <w:t xml:space="preserve">директора </w:t>
      </w:r>
      <w:r w:rsidR="003927D9">
        <w:rPr>
          <w:rFonts w:ascii="Times New Roman" w:hAnsi="Times New Roman"/>
          <w:sz w:val="28"/>
          <w:szCs w:val="28"/>
        </w:rPr>
        <w:t>МБУ</w:t>
      </w:r>
      <w:r w:rsidR="009272E2">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9272E2">
        <w:rPr>
          <w:rFonts w:ascii="Times New Roman" w:hAnsi="Times New Roman"/>
          <w:sz w:val="28"/>
          <w:szCs w:val="28"/>
        </w:rPr>
        <w:t>.</w:t>
      </w:r>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 возникновении основания, названного в п. 1.2, издается </w:t>
      </w:r>
      <w:r w:rsidR="009272E2">
        <w:rPr>
          <w:rFonts w:ascii="Times New Roman" w:hAnsi="Times New Roman"/>
          <w:sz w:val="28"/>
          <w:szCs w:val="28"/>
        </w:rPr>
        <w:t>приказ</w:t>
      </w:r>
      <w:r w:rsidRPr="0093582A">
        <w:rPr>
          <w:rFonts w:ascii="Times New Roman" w:hAnsi="Times New Roman"/>
          <w:sz w:val="28"/>
          <w:szCs w:val="28"/>
        </w:rPr>
        <w:t xml:space="preserve"> о передаче документов и дел. В нем указываются:</w:t>
      </w:r>
    </w:p>
    <w:p w:rsidR="00970174" w:rsidRPr="0093582A" w:rsidRDefault="00970174" w:rsidP="00F80DEE">
      <w:pPr>
        <w:pStyle w:val="a8"/>
        <w:numPr>
          <w:ilvl w:val="0"/>
          <w:numId w:val="52"/>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лицо, передающее документы и дела;</w:t>
      </w:r>
    </w:p>
    <w:p w:rsidR="00970174" w:rsidRPr="0093582A" w:rsidRDefault="00970174" w:rsidP="00F80DEE">
      <w:pPr>
        <w:pStyle w:val="a8"/>
        <w:numPr>
          <w:ilvl w:val="0"/>
          <w:numId w:val="52"/>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лицо, которому передаются документы и дела;</w:t>
      </w:r>
    </w:p>
    <w:p w:rsidR="00970174" w:rsidRPr="0093582A" w:rsidRDefault="00970174" w:rsidP="00F80DEE">
      <w:pPr>
        <w:pStyle w:val="a8"/>
        <w:numPr>
          <w:ilvl w:val="0"/>
          <w:numId w:val="5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дата передачи документов и дел, время начала и предельный срок такой передачи;</w:t>
      </w:r>
    </w:p>
    <w:p w:rsidR="00970174" w:rsidRPr="0093582A" w:rsidRDefault="00970174" w:rsidP="00F80DEE">
      <w:pPr>
        <w:pStyle w:val="a8"/>
        <w:numPr>
          <w:ilvl w:val="0"/>
          <w:numId w:val="5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состав комиссии, создаваемой для передачи документов и дел </w:t>
      </w:r>
      <w:r w:rsidR="00E01A8E" w:rsidRPr="0093582A">
        <w:rPr>
          <w:rFonts w:ascii="Times New Roman" w:hAnsi="Times New Roman"/>
          <w:sz w:val="28"/>
          <w:szCs w:val="28"/>
        </w:rPr>
        <w:t>(в случае создания комиссии);</w:t>
      </w:r>
    </w:p>
    <w:p w:rsidR="00970174" w:rsidRPr="0093582A" w:rsidRDefault="00970174" w:rsidP="00F80DEE">
      <w:pPr>
        <w:pStyle w:val="a8"/>
        <w:numPr>
          <w:ilvl w:val="0"/>
          <w:numId w:val="5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bookmarkStart w:id="142" w:name="_ref_1228264"/>
      <w:bookmarkEnd w:id="142"/>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время участия в работе комиссии ее члены освобождаются от исполнения своих непосредственных должностных обязанностей, если иное не указано в распоряжении о передаче документов и дел.</w:t>
      </w:r>
    </w:p>
    <w:p w:rsidR="00970174" w:rsidRPr="0093582A" w:rsidRDefault="00970174" w:rsidP="00970174">
      <w:pPr>
        <w:spacing w:after="0" w:line="240" w:lineRule="auto"/>
        <w:jc w:val="both"/>
        <w:rPr>
          <w:rFonts w:ascii="Times New Roman" w:hAnsi="Times New Roman"/>
          <w:b/>
          <w:sz w:val="28"/>
          <w:szCs w:val="28"/>
        </w:rPr>
      </w:pPr>
      <w:bookmarkStart w:id="143" w:name="_ref_1406096"/>
      <w:bookmarkEnd w:id="143"/>
    </w:p>
    <w:p w:rsidR="00970174" w:rsidRPr="0093582A" w:rsidRDefault="00970174" w:rsidP="00F80DEE">
      <w:pPr>
        <w:pStyle w:val="a8"/>
        <w:numPr>
          <w:ilvl w:val="0"/>
          <w:numId w:val="51"/>
        </w:num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передачи документов и дел</w:t>
      </w:r>
    </w:p>
    <w:p w:rsidR="00970174" w:rsidRPr="0093582A" w:rsidRDefault="00970174" w:rsidP="00F80DEE">
      <w:pPr>
        <w:pStyle w:val="a8"/>
        <w:numPr>
          <w:ilvl w:val="1"/>
          <w:numId w:val="51"/>
        </w:numPr>
        <w:spacing w:after="0" w:line="240" w:lineRule="auto"/>
        <w:jc w:val="both"/>
        <w:rPr>
          <w:rFonts w:ascii="Times New Roman" w:hAnsi="Times New Roman"/>
          <w:sz w:val="28"/>
          <w:szCs w:val="28"/>
        </w:rPr>
      </w:pPr>
      <w:bookmarkStart w:id="144" w:name="_ref_1245096"/>
      <w:bookmarkEnd w:id="144"/>
      <w:r w:rsidRPr="0093582A">
        <w:rPr>
          <w:rFonts w:ascii="Times New Roman" w:hAnsi="Times New Roman"/>
          <w:sz w:val="28"/>
          <w:szCs w:val="28"/>
        </w:rPr>
        <w:t xml:space="preserve">Передача документов и дел </w:t>
      </w:r>
      <w:r w:rsidR="0087742D" w:rsidRPr="0093582A">
        <w:rPr>
          <w:rFonts w:ascii="Times New Roman" w:hAnsi="Times New Roman"/>
          <w:sz w:val="28"/>
          <w:szCs w:val="28"/>
        </w:rPr>
        <w:t xml:space="preserve">может </w:t>
      </w:r>
      <w:r w:rsidRPr="0093582A">
        <w:rPr>
          <w:rFonts w:ascii="Times New Roman" w:hAnsi="Times New Roman"/>
          <w:sz w:val="28"/>
          <w:szCs w:val="28"/>
        </w:rPr>
        <w:t>начина</w:t>
      </w:r>
      <w:r w:rsidR="0087742D" w:rsidRPr="0093582A">
        <w:rPr>
          <w:rFonts w:ascii="Times New Roman" w:hAnsi="Times New Roman"/>
          <w:sz w:val="28"/>
          <w:szCs w:val="28"/>
        </w:rPr>
        <w:t>ться</w:t>
      </w:r>
      <w:r w:rsidRPr="0093582A">
        <w:rPr>
          <w:rFonts w:ascii="Times New Roman" w:hAnsi="Times New Roman"/>
          <w:sz w:val="28"/>
          <w:szCs w:val="28"/>
        </w:rPr>
        <w:t xml:space="preserve"> с проведения инвентаризации.</w:t>
      </w:r>
      <w:bookmarkStart w:id="145" w:name="_ref_1253449"/>
      <w:bookmarkEnd w:id="145"/>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Инвентаризации подлежит все имущество, которое закреплено за лицом, передающим дела и документы.</w:t>
      </w:r>
      <w:bookmarkStart w:id="146" w:name="_ref_1261802"/>
      <w:bookmarkEnd w:id="146"/>
      <w:r w:rsidR="00B35EE5" w:rsidRPr="0093582A">
        <w:rPr>
          <w:rFonts w:ascii="Times New Roman" w:hAnsi="Times New Roman"/>
          <w:sz w:val="28"/>
          <w:szCs w:val="28"/>
        </w:rPr>
        <w:t xml:space="preserve"> </w:t>
      </w:r>
      <w:r w:rsidRPr="0093582A">
        <w:rPr>
          <w:rFonts w:ascii="Times New Roman" w:hAnsi="Times New Roman"/>
          <w:sz w:val="28"/>
          <w:szCs w:val="28"/>
        </w:rPr>
        <w:t xml:space="preserve">Проведение инвентаризации и оформление ее результатов осуществляются в соответствии с Порядком проведения инвентаризации, приведенным в </w:t>
      </w:r>
      <w:r w:rsidR="007E3DD3" w:rsidRPr="0093582A">
        <w:rPr>
          <w:rFonts w:ascii="Times New Roman" w:hAnsi="Times New Roman"/>
          <w:sz w:val="28"/>
          <w:szCs w:val="28"/>
        </w:rPr>
        <w:t>п</w:t>
      </w:r>
      <w:r w:rsidRPr="0093582A">
        <w:rPr>
          <w:rFonts w:ascii="Times New Roman" w:hAnsi="Times New Roman"/>
          <w:sz w:val="28"/>
          <w:szCs w:val="28"/>
        </w:rPr>
        <w:t xml:space="preserve">риложении № </w:t>
      </w:r>
      <w:r w:rsidR="007E3DD3" w:rsidRPr="0093582A">
        <w:rPr>
          <w:rFonts w:ascii="Times New Roman" w:hAnsi="Times New Roman"/>
          <w:sz w:val="28"/>
          <w:szCs w:val="28"/>
        </w:rPr>
        <w:t>6</w:t>
      </w:r>
      <w:r w:rsidRPr="0093582A">
        <w:rPr>
          <w:rFonts w:ascii="Times New Roman" w:hAnsi="Times New Roman"/>
          <w:sz w:val="28"/>
          <w:szCs w:val="28"/>
        </w:rPr>
        <w:t xml:space="preserve"> к Учетной политике.</w:t>
      </w:r>
      <w:bookmarkStart w:id="147" w:name="_ref_1270191"/>
      <w:bookmarkEnd w:id="147"/>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Непосредственно при передаче дел и документов осуществляются следующие действия:</w:t>
      </w:r>
    </w:p>
    <w:p w:rsidR="00970174" w:rsidRPr="0093582A" w:rsidRDefault="00970174" w:rsidP="00F80DEE">
      <w:pPr>
        <w:pStyle w:val="a8"/>
        <w:numPr>
          <w:ilvl w:val="2"/>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демонстрирует принимающему лицу все передаваемые документы, в том числе:</w:t>
      </w:r>
    </w:p>
    <w:p w:rsidR="00970174" w:rsidRPr="0093582A" w:rsidRDefault="00970174" w:rsidP="00F80DEE">
      <w:pPr>
        <w:pStyle w:val="a8"/>
        <w:numPr>
          <w:ilvl w:val="0"/>
          <w:numId w:val="53"/>
        </w:numPr>
        <w:spacing w:after="0" w:line="240" w:lineRule="auto"/>
        <w:ind w:hanging="720"/>
        <w:jc w:val="both"/>
        <w:rPr>
          <w:rFonts w:ascii="Times New Roman" w:hAnsi="Times New Roman"/>
          <w:sz w:val="28"/>
          <w:szCs w:val="28"/>
        </w:rPr>
      </w:pPr>
      <w:r w:rsidRPr="0093582A">
        <w:rPr>
          <w:rFonts w:ascii="Times New Roman" w:hAnsi="Times New Roman"/>
          <w:sz w:val="28"/>
          <w:szCs w:val="28"/>
        </w:rPr>
        <w:t>учредительные, регистрационные и иные документы;</w:t>
      </w:r>
    </w:p>
    <w:p w:rsidR="00970174" w:rsidRPr="0093582A" w:rsidRDefault="00970174" w:rsidP="00F80DEE">
      <w:pPr>
        <w:pStyle w:val="a8"/>
        <w:numPr>
          <w:ilvl w:val="0"/>
          <w:numId w:val="53"/>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лицензии, свидетельства, патенты и пр.;</w:t>
      </w:r>
    </w:p>
    <w:p w:rsidR="00970174" w:rsidRPr="0093582A" w:rsidRDefault="00970174" w:rsidP="00F80DEE">
      <w:pPr>
        <w:pStyle w:val="a8"/>
        <w:numPr>
          <w:ilvl w:val="0"/>
          <w:numId w:val="53"/>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документы учетной политики;</w:t>
      </w:r>
    </w:p>
    <w:p w:rsidR="00970174" w:rsidRPr="0093582A" w:rsidRDefault="00970174" w:rsidP="00F80DEE">
      <w:pPr>
        <w:pStyle w:val="a8"/>
        <w:numPr>
          <w:ilvl w:val="0"/>
          <w:numId w:val="53"/>
        </w:numPr>
        <w:spacing w:after="0" w:line="240" w:lineRule="auto"/>
        <w:ind w:hanging="720"/>
        <w:jc w:val="both"/>
        <w:rPr>
          <w:rFonts w:ascii="Times New Roman" w:hAnsi="Times New Roman"/>
          <w:sz w:val="28"/>
          <w:szCs w:val="28"/>
        </w:rPr>
      </w:pPr>
      <w:r w:rsidRPr="0093582A">
        <w:rPr>
          <w:rFonts w:ascii="Times New Roman" w:hAnsi="Times New Roman"/>
          <w:sz w:val="28"/>
          <w:szCs w:val="28"/>
        </w:rPr>
        <w:t>бюджетную и налоговую отчетность;</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документы, подтверждающие регистрацию прав на недвижимое имущество, документы о регистрации (постановке на учет) транспортных средств;</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акты ревизий и проверок;</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план-график закупок;</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бланки строгой отчетности;</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материалы о недостачах и хищениях, переданные и не переданные в правоохранительные органы;</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регистры бухгалтерского учета: книги, оборотные ведомости, карточки, журналы операций и пр.;</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регистры налогового учета;</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договоры с контрагентами;</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акты сверки расчетов с налоговыми органами, контрагентами;</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первичные (сводные) учетные документы;</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книгу покупок, книгу продаж, журналы регистрации счетов-фактур;</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документы по инвентаризации имущества и обязательств, в том числе акты инвентаризации, инвентаризационные описи, сличительные ведомости;</w:t>
      </w:r>
    </w:p>
    <w:p w:rsidR="00970174" w:rsidRPr="0093582A" w:rsidRDefault="00970174" w:rsidP="00F80DEE">
      <w:pPr>
        <w:pStyle w:val="a8"/>
        <w:numPr>
          <w:ilvl w:val="0"/>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документы;</w:t>
      </w:r>
    </w:p>
    <w:p w:rsidR="00970174" w:rsidRPr="0093582A" w:rsidRDefault="00970174" w:rsidP="00F80DEE">
      <w:pPr>
        <w:pStyle w:val="a8"/>
        <w:numPr>
          <w:ilvl w:val="2"/>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970174" w:rsidRPr="0093582A" w:rsidRDefault="00970174" w:rsidP="00F80DEE">
      <w:pPr>
        <w:pStyle w:val="a8"/>
        <w:numPr>
          <w:ilvl w:val="2"/>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970174" w:rsidRPr="0093582A" w:rsidRDefault="00970174" w:rsidP="00F80DEE">
      <w:pPr>
        <w:pStyle w:val="a8"/>
        <w:numPr>
          <w:ilvl w:val="2"/>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передает принимающему лицу ключи от сейфов, печати и штампы, чековые книжки и т.п.;</w:t>
      </w:r>
    </w:p>
    <w:p w:rsidR="00970174" w:rsidRPr="0093582A" w:rsidRDefault="00970174" w:rsidP="00F80DEE">
      <w:pPr>
        <w:pStyle w:val="a8"/>
        <w:numPr>
          <w:ilvl w:val="2"/>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970174" w:rsidRPr="0093582A" w:rsidRDefault="00970174" w:rsidP="00F80DEE">
      <w:pPr>
        <w:pStyle w:val="a8"/>
        <w:numPr>
          <w:ilvl w:val="2"/>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bookmarkStart w:id="148" w:name="_ref_1312449"/>
      <w:bookmarkEnd w:id="148"/>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результатам передачи дел и документов </w:t>
      </w:r>
      <w:r w:rsidR="00B35EE5" w:rsidRPr="0093582A">
        <w:rPr>
          <w:rFonts w:ascii="Times New Roman" w:hAnsi="Times New Roman"/>
          <w:sz w:val="28"/>
          <w:szCs w:val="28"/>
        </w:rPr>
        <w:t xml:space="preserve">может быть </w:t>
      </w:r>
      <w:r w:rsidRPr="0093582A">
        <w:rPr>
          <w:rFonts w:ascii="Times New Roman" w:hAnsi="Times New Roman"/>
          <w:sz w:val="28"/>
          <w:szCs w:val="28"/>
        </w:rPr>
        <w:t>составл</w:t>
      </w:r>
      <w:r w:rsidR="00B35EE5" w:rsidRPr="0093582A">
        <w:rPr>
          <w:rFonts w:ascii="Times New Roman" w:hAnsi="Times New Roman"/>
          <w:sz w:val="28"/>
          <w:szCs w:val="28"/>
        </w:rPr>
        <w:t>ен</w:t>
      </w:r>
      <w:r w:rsidRPr="0093582A">
        <w:rPr>
          <w:rFonts w:ascii="Times New Roman" w:hAnsi="Times New Roman"/>
          <w:sz w:val="28"/>
          <w:szCs w:val="28"/>
        </w:rPr>
        <w:t xml:space="preserve"> акт </w:t>
      </w:r>
      <w:r w:rsidR="00B35EE5" w:rsidRPr="0093582A">
        <w:rPr>
          <w:rFonts w:ascii="Times New Roman" w:hAnsi="Times New Roman"/>
          <w:sz w:val="28"/>
          <w:szCs w:val="28"/>
        </w:rPr>
        <w:t>приема-передачи дел</w:t>
      </w:r>
      <w:r w:rsidRPr="0093582A">
        <w:rPr>
          <w:rFonts w:ascii="Times New Roman" w:hAnsi="Times New Roman"/>
          <w:sz w:val="28"/>
          <w:szCs w:val="28"/>
        </w:rPr>
        <w:t>.</w:t>
      </w:r>
      <w:bookmarkStart w:id="149" w:name="_ref_1304010"/>
      <w:bookmarkEnd w:id="149"/>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Start w:id="150" w:name="_ref_1312450"/>
      <w:bookmarkEnd w:id="150"/>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Start w:id="151" w:name="_ref_1320889"/>
      <w:bookmarkEnd w:id="151"/>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Акт составляется в двух экземплярах (для </w:t>
      </w:r>
      <w:proofErr w:type="gramStart"/>
      <w:r w:rsidRPr="0093582A">
        <w:rPr>
          <w:rFonts w:ascii="Times New Roman" w:hAnsi="Times New Roman"/>
          <w:sz w:val="28"/>
          <w:szCs w:val="28"/>
        </w:rPr>
        <w:t>передающего</w:t>
      </w:r>
      <w:proofErr w:type="gramEnd"/>
      <w:r w:rsidRPr="0093582A">
        <w:rPr>
          <w:rFonts w:ascii="Times New Roman" w:hAnsi="Times New Roman"/>
          <w:sz w:val="28"/>
          <w:szCs w:val="28"/>
        </w:rPr>
        <w:t xml:space="preserve"> и принимающего), подписывается передающим лицом, принимающим лицом и всеми членами комиссии. Отказ от подписания акта не допускается.</w:t>
      </w:r>
      <w:bookmarkStart w:id="152" w:name="_ref_1329328"/>
      <w:bookmarkEnd w:id="152"/>
    </w:p>
    <w:p w:rsidR="00970174" w:rsidRPr="0093582A" w:rsidRDefault="00970174" w:rsidP="00F80DEE">
      <w:pPr>
        <w:pStyle w:val="a8"/>
        <w:numPr>
          <w:ilvl w:val="1"/>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p>
    <w:p w:rsidR="00970174" w:rsidRPr="0093582A" w:rsidRDefault="00970174" w:rsidP="00970174">
      <w:pPr>
        <w:spacing w:after="0"/>
        <w:rPr>
          <w:rFonts w:ascii="Times New Roman" w:hAnsi="Times New Roman"/>
          <w:sz w:val="24"/>
          <w:szCs w:val="24"/>
        </w:rPr>
      </w:pPr>
    </w:p>
    <w:p w:rsidR="00970174" w:rsidRPr="0093582A" w:rsidRDefault="00970174" w:rsidP="00970174">
      <w:pPr>
        <w:spacing w:after="0" w:line="240" w:lineRule="auto"/>
        <w:rPr>
          <w:rFonts w:ascii="Times New Roman" w:hAnsi="Times New Roman"/>
          <w:sz w:val="24"/>
          <w:szCs w:val="24"/>
        </w:rPr>
      </w:pPr>
      <w:r w:rsidRPr="0093582A">
        <w:rPr>
          <w:rFonts w:ascii="Times New Roman" w:hAnsi="Times New Roman"/>
          <w:sz w:val="24"/>
          <w:szCs w:val="24"/>
        </w:rPr>
        <w:br w:type="page"/>
      </w:r>
    </w:p>
    <w:p w:rsidR="00970174" w:rsidRPr="0093582A" w:rsidRDefault="00970174" w:rsidP="00970174">
      <w:pPr>
        <w:spacing w:after="0"/>
        <w:rPr>
          <w:rFonts w:ascii="Times New Roman" w:hAnsi="Times New Roman"/>
          <w:sz w:val="24"/>
          <w:szCs w:val="24"/>
        </w:rPr>
      </w:pPr>
    </w:p>
    <w:p w:rsidR="00F84F15" w:rsidRPr="0093582A" w:rsidRDefault="00F84F15" w:rsidP="00F84F15">
      <w:pPr>
        <w:spacing w:after="0" w:line="240" w:lineRule="auto"/>
        <w:jc w:val="right"/>
        <w:rPr>
          <w:rFonts w:ascii="Times New Roman" w:hAnsi="Times New Roman"/>
          <w:sz w:val="24"/>
          <w:szCs w:val="24"/>
        </w:rPr>
      </w:pPr>
      <w:r w:rsidRPr="0093582A">
        <w:rPr>
          <w:rFonts w:ascii="Times New Roman" w:hAnsi="Times New Roman"/>
          <w:sz w:val="24"/>
          <w:szCs w:val="24"/>
        </w:rPr>
        <w:t xml:space="preserve">Приложение № 2 </w:t>
      </w:r>
    </w:p>
    <w:p w:rsidR="00F84F15" w:rsidRPr="0093582A" w:rsidRDefault="00F84F15" w:rsidP="00F84F15">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F84F15" w:rsidRPr="0093582A" w:rsidRDefault="00F84F15" w:rsidP="00F84F15">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B22836">
        <w:rPr>
          <w:rFonts w:ascii="Times New Roman" w:hAnsi="Times New Roman"/>
          <w:sz w:val="24"/>
          <w:szCs w:val="24"/>
        </w:rPr>
        <w:t>Приказом</w:t>
      </w:r>
    </w:p>
    <w:p w:rsidR="00F84F15" w:rsidRPr="0093582A" w:rsidRDefault="00F84F15" w:rsidP="00F84F15">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F84F15" w:rsidRPr="0093582A" w:rsidRDefault="00F84F15" w:rsidP="00F84F15">
      <w:pPr>
        <w:spacing w:after="0"/>
        <w:rPr>
          <w:rFonts w:ascii="Times New Roman" w:hAnsi="Times New Roman"/>
          <w:sz w:val="24"/>
          <w:szCs w:val="24"/>
        </w:rPr>
      </w:pP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jc w:val="center"/>
        <w:rPr>
          <w:rFonts w:ascii="Times New Roman" w:hAnsi="Times New Roman"/>
          <w:b/>
          <w:sz w:val="28"/>
          <w:szCs w:val="28"/>
        </w:rPr>
      </w:pPr>
      <w:r w:rsidRPr="0093582A">
        <w:rPr>
          <w:rFonts w:ascii="Times New Roman" w:hAnsi="Times New Roman"/>
          <w:b/>
          <w:sz w:val="28"/>
          <w:szCs w:val="28"/>
        </w:rPr>
        <w:t>Самостоятельно разработанные формы</w:t>
      </w:r>
    </w:p>
    <w:p w:rsidR="00F84F15" w:rsidRPr="0093582A" w:rsidRDefault="00F84F15" w:rsidP="00F84F15">
      <w:pPr>
        <w:spacing w:after="0" w:line="240" w:lineRule="auto"/>
        <w:jc w:val="center"/>
        <w:rPr>
          <w:rFonts w:ascii="Times New Roman" w:hAnsi="Times New Roman"/>
          <w:b/>
          <w:sz w:val="28"/>
          <w:szCs w:val="28"/>
        </w:rPr>
      </w:pPr>
      <w:r w:rsidRPr="0093582A">
        <w:rPr>
          <w:rFonts w:ascii="Times New Roman" w:hAnsi="Times New Roman"/>
          <w:b/>
          <w:sz w:val="28"/>
          <w:szCs w:val="28"/>
        </w:rPr>
        <w:t>первичных (сводных) учетных документов</w:t>
      </w: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0DEE">
      <w:pPr>
        <w:numPr>
          <w:ilvl w:val="0"/>
          <w:numId w:val="66"/>
        </w:numPr>
        <w:tabs>
          <w:tab w:val="clear" w:pos="720"/>
          <w:tab w:val="num" w:pos="426"/>
        </w:tabs>
        <w:spacing w:after="0" w:line="240" w:lineRule="auto"/>
        <w:ind w:left="426" w:hanging="66"/>
        <w:jc w:val="both"/>
        <w:rPr>
          <w:rFonts w:ascii="Times New Roman" w:hAnsi="Times New Roman"/>
          <w:sz w:val="28"/>
          <w:szCs w:val="28"/>
          <w:lang w:eastAsia="ru-RU"/>
        </w:rPr>
      </w:pPr>
      <w:proofErr w:type="gramStart"/>
      <w:r w:rsidRPr="0093582A">
        <w:rPr>
          <w:rFonts w:ascii="Times New Roman" w:hAnsi="Times New Roman"/>
          <w:color w:val="000000"/>
          <w:sz w:val="28"/>
          <w:szCs w:val="28"/>
          <w:lang w:eastAsia="ru-RU"/>
        </w:rPr>
        <w:t>Акт (вручения, передачи, иные действия) товарно-материальных ценностей (основных средств, материальных запасов, прочих ценностей).</w:t>
      </w:r>
      <w:proofErr w:type="gramEnd"/>
    </w:p>
    <w:p w:rsidR="00F84F15" w:rsidRPr="0093582A" w:rsidRDefault="00F84F15" w:rsidP="00F80DEE">
      <w:pPr>
        <w:numPr>
          <w:ilvl w:val="0"/>
          <w:numId w:val="66"/>
        </w:num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Акт сборки (разукомплектования) объекта основных средств.</w:t>
      </w:r>
    </w:p>
    <w:p w:rsidR="00F84F15" w:rsidRPr="0093582A" w:rsidRDefault="00F84F15" w:rsidP="00F80DEE">
      <w:pPr>
        <w:numPr>
          <w:ilvl w:val="0"/>
          <w:numId w:val="66"/>
        </w:numPr>
        <w:tabs>
          <w:tab w:val="clear" w:pos="720"/>
        </w:tabs>
        <w:spacing w:after="0" w:line="240" w:lineRule="auto"/>
        <w:ind w:left="426" w:hanging="66"/>
        <w:jc w:val="both"/>
        <w:rPr>
          <w:rFonts w:ascii="Times New Roman" w:hAnsi="Times New Roman"/>
          <w:sz w:val="28"/>
          <w:szCs w:val="28"/>
          <w:lang w:eastAsia="ru-RU"/>
        </w:rPr>
      </w:pPr>
      <w:r w:rsidRPr="0093582A">
        <w:rPr>
          <w:rFonts w:ascii="Times New Roman" w:hAnsi="Times New Roman"/>
          <w:sz w:val="28"/>
          <w:szCs w:val="28"/>
          <w:lang w:eastAsia="ru-RU"/>
        </w:rPr>
        <w:t xml:space="preserve">Ведомость выдачи материальных ценностей на хозяйственные нужды, мероприятия. </w:t>
      </w:r>
    </w:p>
    <w:p w:rsidR="00F84F15" w:rsidRPr="0093582A" w:rsidRDefault="00F84F15" w:rsidP="00F80DEE">
      <w:pPr>
        <w:numPr>
          <w:ilvl w:val="0"/>
          <w:numId w:val="66"/>
        </w:num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Расчетный лист (типовая форма).</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rPr>
          <w:rFonts w:ascii="Times New Roman" w:hAnsi="Times New Roman"/>
          <w:b/>
          <w:sz w:val="28"/>
          <w:szCs w:val="28"/>
        </w:rPr>
      </w:pPr>
      <w:r w:rsidRPr="0093582A">
        <w:rPr>
          <w:rFonts w:ascii="Times New Roman" w:hAnsi="Times New Roman"/>
          <w:b/>
          <w:sz w:val="28"/>
          <w:szCs w:val="28"/>
        </w:rPr>
        <w:br w:type="page"/>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lastRenderedPageBreak/>
        <w:t>Утверждаю___________</w:t>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 xml:space="preserve">Руководитель учреждения </w:t>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(уполномоченное лицо) Ф.И.О.</w:t>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«____»_________20__г.</w:t>
      </w:r>
    </w:p>
    <w:p w:rsidR="00F84F15" w:rsidRPr="0093582A" w:rsidRDefault="00F84F15" w:rsidP="00F84F15">
      <w:pPr>
        <w:spacing w:after="0" w:line="240" w:lineRule="auto"/>
        <w:rPr>
          <w:rFonts w:ascii="Times New Roman" w:hAnsi="Times New Roman"/>
          <w:sz w:val="28"/>
          <w:szCs w:val="28"/>
          <w:lang w:eastAsia="ru-RU"/>
        </w:rPr>
      </w:pP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АКТ</w:t>
      </w: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 xml:space="preserve"> (вручения, передачи, иные действия)</w:t>
      </w: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товарно-материальных ценностей (основных средств, материальных запасов, иных ценностей)</w:t>
      </w:r>
    </w:p>
    <w:p w:rsidR="00F84F15" w:rsidRPr="0093582A" w:rsidRDefault="00F84F15" w:rsidP="00F84F15">
      <w:pPr>
        <w:spacing w:after="0" w:line="240" w:lineRule="auto"/>
        <w:jc w:val="center"/>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ab/>
        <w:t xml:space="preserve">Комиссия в составе: Председатель комиссии (Ф.И.О.-должность), члены комиссии: </w:t>
      </w:r>
      <w:proofErr w:type="gramStart"/>
      <w:r w:rsidRPr="0093582A">
        <w:rPr>
          <w:rFonts w:ascii="Times New Roman" w:hAnsi="Times New Roman"/>
          <w:sz w:val="28"/>
          <w:szCs w:val="28"/>
          <w:lang w:eastAsia="ru-RU"/>
        </w:rPr>
        <w:t>(Ф.И.О.-должность, Ф.И.О.-должность, Ф.И.О.-должность, Ф.И.О.-должность,) произвели (вручение, передачу, списание) товарно-материальных ценностей (основных средств, материальных запасов, прочих ценностей) на основании протокола от (дата) и в связи с проведением (наименование мероприятия), в том числе:</w:t>
      </w:r>
      <w:proofErr w:type="gramEnd"/>
    </w:p>
    <w:p w:rsidR="00F84F15" w:rsidRPr="0093582A" w:rsidRDefault="00F84F15" w:rsidP="00F84F15">
      <w:pPr>
        <w:spacing w:after="0" w:line="240" w:lineRule="auto"/>
        <w:jc w:val="both"/>
        <w:rPr>
          <w:rFonts w:ascii="Times New Roman" w:hAnsi="Times New Roman"/>
          <w:sz w:val="28"/>
          <w:szCs w:val="28"/>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077"/>
        <w:gridCol w:w="1652"/>
        <w:gridCol w:w="2155"/>
        <w:gridCol w:w="1376"/>
        <w:gridCol w:w="2046"/>
      </w:tblGrid>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xml:space="preserve">№ </w:t>
            </w:r>
            <w:proofErr w:type="gramStart"/>
            <w:r w:rsidRPr="0093582A">
              <w:rPr>
                <w:rFonts w:ascii="Times New Roman" w:hAnsi="Times New Roman"/>
                <w:sz w:val="28"/>
                <w:szCs w:val="28"/>
                <w:lang w:eastAsia="ru-RU"/>
              </w:rPr>
              <w:t>п</w:t>
            </w:r>
            <w:proofErr w:type="gramEnd"/>
            <w:r w:rsidRPr="0093582A">
              <w:rPr>
                <w:rFonts w:ascii="Times New Roman" w:hAnsi="Times New Roman"/>
                <w:sz w:val="28"/>
                <w:szCs w:val="28"/>
                <w:lang w:eastAsia="ru-RU"/>
              </w:rPr>
              <w:t>/п</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 ТМЦ</w:t>
            </w: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измерения</w:t>
            </w: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Подпись в получении (в случае вручения, передачи). В случае невозможности получения подписи – контактные данные получателя</w:t>
            </w:r>
          </w:p>
        </w:tc>
      </w:tr>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 xml:space="preserve">2 </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b/>
          <w:sz w:val="28"/>
          <w:szCs w:val="28"/>
          <w:lang w:eastAsia="ru-RU"/>
        </w:rPr>
        <w:tab/>
      </w:r>
      <w:r w:rsidRPr="0093582A">
        <w:rPr>
          <w:rFonts w:ascii="Times New Roman" w:hAnsi="Times New Roman"/>
          <w:sz w:val="28"/>
          <w:szCs w:val="28"/>
          <w:lang w:eastAsia="ru-RU"/>
        </w:rPr>
        <w:t>Комиссия считает, что с подотчетного лица (Ф.И.О.) следует списать подотчет в количестве ______единиц на сумму _________</w:t>
      </w:r>
      <w:proofErr w:type="spellStart"/>
      <w:r w:rsidRPr="0093582A">
        <w:rPr>
          <w:rFonts w:ascii="Times New Roman" w:hAnsi="Times New Roman"/>
          <w:sz w:val="28"/>
          <w:szCs w:val="28"/>
          <w:lang w:eastAsia="ru-RU"/>
        </w:rPr>
        <w:t>руб</w:t>
      </w:r>
      <w:proofErr w:type="spellEnd"/>
      <w:r w:rsidRPr="0093582A">
        <w:rPr>
          <w:rFonts w:ascii="Times New Roman" w:hAnsi="Times New Roman"/>
          <w:sz w:val="28"/>
          <w:szCs w:val="28"/>
          <w:lang w:eastAsia="ru-RU"/>
        </w:rPr>
        <w:t xml:space="preserve">._____коп. </w:t>
      </w:r>
    </w:p>
    <w:p w:rsidR="00F84F15" w:rsidRPr="0093582A" w:rsidRDefault="00F84F15" w:rsidP="00F84F15">
      <w:pPr>
        <w:spacing w:after="0" w:line="240" w:lineRule="auto"/>
        <w:jc w:val="right"/>
        <w:rPr>
          <w:rFonts w:ascii="Times New Roman" w:hAnsi="Times New Roman"/>
          <w:sz w:val="28"/>
          <w:szCs w:val="28"/>
          <w:lang w:eastAsia="ru-RU"/>
        </w:rPr>
      </w:pPr>
    </w:p>
    <w:tbl>
      <w:tblPr>
        <w:tblW w:w="0" w:type="auto"/>
        <w:tblLook w:val="01E0" w:firstRow="1" w:lastRow="1" w:firstColumn="1" w:lastColumn="1" w:noHBand="0" w:noVBand="0"/>
      </w:tblPr>
      <w:tblGrid>
        <w:gridCol w:w="4785"/>
        <w:gridCol w:w="4786"/>
      </w:tblGrid>
      <w:tr w:rsidR="00F84F15" w:rsidRPr="0093582A" w:rsidTr="00F84F15">
        <w:tc>
          <w:tcPr>
            <w:tcW w:w="4785" w:type="dxa"/>
            <w:shd w:val="clear" w:color="auto" w:fill="auto"/>
          </w:tcPr>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t>Председатель комиссии</w:t>
            </w: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Члены комиссии:</w:t>
            </w:r>
          </w:p>
        </w:tc>
        <w:tc>
          <w:tcPr>
            <w:tcW w:w="478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bl>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«____»___________20___г.</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Составил: _______________ ______________ ________________</w:t>
      </w:r>
    </w:p>
    <w:p w:rsidR="00F84F15" w:rsidRPr="0093582A" w:rsidRDefault="00F84F15" w:rsidP="00F84F15">
      <w:pPr>
        <w:spacing w:after="0" w:line="240" w:lineRule="auto"/>
        <w:jc w:val="both"/>
        <w:rPr>
          <w:rFonts w:ascii="Times New Roman" w:hAnsi="Times New Roman"/>
          <w:sz w:val="18"/>
          <w:szCs w:val="18"/>
          <w:lang w:eastAsia="ru-RU"/>
        </w:rPr>
      </w:pPr>
      <w:r w:rsidRPr="0093582A">
        <w:rPr>
          <w:rFonts w:ascii="Times New Roman" w:hAnsi="Times New Roman"/>
          <w:sz w:val="18"/>
          <w:szCs w:val="18"/>
          <w:lang w:eastAsia="ru-RU"/>
        </w:rPr>
        <w:tab/>
      </w:r>
      <w:r w:rsidRPr="0093582A">
        <w:rPr>
          <w:rFonts w:ascii="Times New Roman" w:hAnsi="Times New Roman"/>
          <w:sz w:val="18"/>
          <w:szCs w:val="18"/>
          <w:lang w:eastAsia="ru-RU"/>
        </w:rPr>
        <w:tab/>
        <w:t>должность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подпись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расшифровка подписи</w:t>
      </w:r>
    </w:p>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br w:type="page"/>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lastRenderedPageBreak/>
        <w:t>Утверждаю___________</w:t>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 xml:space="preserve">Руководитель учреждения </w:t>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(уполномоченное лицо) Ф.И.О.</w:t>
      </w:r>
    </w:p>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«____»__________20__г.</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АКТ</w:t>
      </w: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 xml:space="preserve">сборки (разукомплектования) объекта основных средств </w:t>
      </w:r>
    </w:p>
    <w:p w:rsidR="00F84F15" w:rsidRPr="0093582A" w:rsidRDefault="00F84F15" w:rsidP="00F84F15">
      <w:pPr>
        <w:spacing w:after="0" w:line="240" w:lineRule="auto"/>
        <w:jc w:val="center"/>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ab/>
        <w:t xml:space="preserve">Комиссия </w:t>
      </w:r>
      <w:r w:rsidRPr="0093582A">
        <w:rPr>
          <w:rFonts w:ascii="Times New Roman" w:hAnsi="Times New Roman"/>
          <w:color w:val="000000"/>
          <w:sz w:val="28"/>
          <w:szCs w:val="28"/>
          <w:lang w:eastAsia="ru-RU"/>
        </w:rPr>
        <w:t>по поступлению и выбытию активов</w:t>
      </w:r>
      <w:r w:rsidRPr="0093582A">
        <w:rPr>
          <w:rFonts w:ascii="Times New Roman" w:hAnsi="Times New Roman"/>
          <w:sz w:val="28"/>
          <w:szCs w:val="28"/>
          <w:lang w:eastAsia="ru-RU"/>
        </w:rPr>
        <w:t xml:space="preserve"> в составе: Председатель комиссии (Ф.И.О.-должность), члены комиссии: </w:t>
      </w:r>
      <w:proofErr w:type="gramStart"/>
      <w:r w:rsidRPr="0093582A">
        <w:rPr>
          <w:rFonts w:ascii="Times New Roman" w:hAnsi="Times New Roman"/>
          <w:sz w:val="28"/>
          <w:szCs w:val="28"/>
          <w:lang w:eastAsia="ru-RU"/>
        </w:rPr>
        <w:t>(Ф.И.О.-должность, Ф.И.О.-должность, Ф.И.О.-должность, Ф.И.О.-должность) приняла решение (протокол от (дата)) о сборке (разукомплектовании) объекта основных средств (наименование объекта) в связи с ликвидацией (иные причины) основного средства/приобретением отдельных комплектующих (составных частей), в том числе:</w:t>
      </w:r>
      <w:proofErr w:type="gramEnd"/>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Основное средство /Комплектующие (составные)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2423"/>
        <w:gridCol w:w="1954"/>
        <w:gridCol w:w="1678"/>
        <w:gridCol w:w="1918"/>
        <w:gridCol w:w="1553"/>
      </w:tblGrid>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xml:space="preserve">№ </w:t>
            </w:r>
            <w:proofErr w:type="gramStart"/>
            <w:r w:rsidRPr="0093582A">
              <w:rPr>
                <w:rFonts w:ascii="Times New Roman" w:hAnsi="Times New Roman"/>
                <w:sz w:val="28"/>
                <w:szCs w:val="28"/>
                <w:lang w:eastAsia="ru-RU"/>
              </w:rPr>
              <w:t>п</w:t>
            </w:r>
            <w:proofErr w:type="gramEnd"/>
            <w:r w:rsidRPr="0093582A">
              <w:rPr>
                <w:rFonts w:ascii="Times New Roman" w:hAnsi="Times New Roman"/>
                <w:sz w:val="28"/>
                <w:szCs w:val="28"/>
                <w:lang w:eastAsia="ru-RU"/>
              </w:rPr>
              <w:t>/п</w:t>
            </w: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w:t>
            </w: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Инвентарный номер</w:t>
            </w: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измерения</w:t>
            </w: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r>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2 и т.д.</w:t>
            </w: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Итого</w:t>
            </w: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ind w:firstLine="708"/>
        <w:jc w:val="both"/>
        <w:rPr>
          <w:rFonts w:ascii="Times New Roman" w:hAnsi="Times New Roman"/>
          <w:sz w:val="28"/>
          <w:szCs w:val="28"/>
          <w:lang w:eastAsia="ru-RU"/>
        </w:rPr>
      </w:pPr>
      <w:r w:rsidRPr="0093582A">
        <w:rPr>
          <w:rFonts w:ascii="Times New Roman" w:hAnsi="Times New Roman"/>
          <w:sz w:val="28"/>
          <w:szCs w:val="28"/>
          <w:lang w:eastAsia="ru-RU"/>
        </w:rPr>
        <w:t xml:space="preserve"> </w:t>
      </w:r>
    </w:p>
    <w:p w:rsidR="00F84F15" w:rsidRPr="0093582A" w:rsidRDefault="00F84F15" w:rsidP="00F84F15">
      <w:pPr>
        <w:spacing w:after="0" w:line="240" w:lineRule="auto"/>
        <w:ind w:firstLine="708"/>
        <w:jc w:val="both"/>
        <w:rPr>
          <w:rFonts w:ascii="Times New Roman" w:hAnsi="Times New Roman"/>
          <w:sz w:val="28"/>
          <w:szCs w:val="28"/>
          <w:lang w:eastAsia="ru-RU"/>
        </w:rPr>
      </w:pPr>
      <w:proofErr w:type="gramStart"/>
      <w:r w:rsidRPr="0093582A">
        <w:rPr>
          <w:rFonts w:ascii="Times New Roman" w:hAnsi="Times New Roman"/>
          <w:sz w:val="28"/>
          <w:szCs w:val="28"/>
          <w:lang w:eastAsia="ru-RU"/>
        </w:rPr>
        <w:t>Комиссия считает, что при сборке (разукомплектовании) объекта основных средств (наименование объекта) в связи приобретением (разукомплектованием) отдельных комплектующих (составных частей) создан следующий объект учета:</w:t>
      </w:r>
      <w:proofErr w:type="gramEnd"/>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Объект основных средств/ комплектующие (составные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2220"/>
        <w:gridCol w:w="2174"/>
        <w:gridCol w:w="1638"/>
        <w:gridCol w:w="1925"/>
        <w:gridCol w:w="1566"/>
      </w:tblGrid>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xml:space="preserve">№ </w:t>
            </w:r>
            <w:proofErr w:type="gramStart"/>
            <w:r w:rsidRPr="0093582A">
              <w:rPr>
                <w:rFonts w:ascii="Times New Roman" w:hAnsi="Times New Roman"/>
                <w:sz w:val="28"/>
                <w:szCs w:val="28"/>
                <w:lang w:eastAsia="ru-RU"/>
              </w:rPr>
              <w:t>п</w:t>
            </w:r>
            <w:proofErr w:type="gramEnd"/>
            <w:r w:rsidRPr="0093582A">
              <w:rPr>
                <w:rFonts w:ascii="Times New Roman" w:hAnsi="Times New Roman"/>
                <w:sz w:val="28"/>
                <w:szCs w:val="28"/>
                <w:lang w:eastAsia="ru-RU"/>
              </w:rPr>
              <w:t>/п</w:t>
            </w: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w:t>
            </w: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Инвентарный номер</w:t>
            </w: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изменения</w:t>
            </w: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r>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2 и т.д.</w:t>
            </w: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Итого</w:t>
            </w: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right"/>
        <w:rPr>
          <w:rFonts w:ascii="Times New Roman" w:hAnsi="Times New Roman"/>
          <w:sz w:val="28"/>
          <w:szCs w:val="28"/>
          <w:lang w:eastAsia="ru-RU"/>
        </w:rPr>
      </w:pPr>
    </w:p>
    <w:tbl>
      <w:tblPr>
        <w:tblW w:w="0" w:type="auto"/>
        <w:tblLook w:val="01E0" w:firstRow="1" w:lastRow="1" w:firstColumn="1" w:lastColumn="1" w:noHBand="0" w:noVBand="0"/>
      </w:tblPr>
      <w:tblGrid>
        <w:gridCol w:w="4785"/>
        <w:gridCol w:w="4786"/>
      </w:tblGrid>
      <w:tr w:rsidR="00F84F15" w:rsidRPr="0093582A" w:rsidTr="00F84F15">
        <w:tc>
          <w:tcPr>
            <w:tcW w:w="4785" w:type="dxa"/>
            <w:shd w:val="clear" w:color="auto" w:fill="auto"/>
          </w:tcPr>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t>Председатель комиссии</w:t>
            </w: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Члены комиссии:</w:t>
            </w:r>
          </w:p>
        </w:tc>
        <w:tc>
          <w:tcPr>
            <w:tcW w:w="478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bl>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«____»___________20___г.</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Составил: _______________ ______________ ________________</w:t>
      </w:r>
    </w:p>
    <w:p w:rsidR="00F84F15" w:rsidRPr="0093582A" w:rsidRDefault="00F84F15" w:rsidP="00F84F15">
      <w:pPr>
        <w:spacing w:after="0" w:line="240" w:lineRule="auto"/>
        <w:jc w:val="both"/>
        <w:rPr>
          <w:rFonts w:ascii="Times New Roman" w:hAnsi="Times New Roman"/>
          <w:sz w:val="18"/>
          <w:szCs w:val="18"/>
          <w:lang w:eastAsia="ru-RU"/>
        </w:rPr>
      </w:pPr>
      <w:r w:rsidRPr="0093582A">
        <w:rPr>
          <w:rFonts w:ascii="Times New Roman" w:hAnsi="Times New Roman"/>
          <w:sz w:val="18"/>
          <w:szCs w:val="18"/>
          <w:lang w:eastAsia="ru-RU"/>
        </w:rPr>
        <w:tab/>
      </w:r>
      <w:r w:rsidRPr="0093582A">
        <w:rPr>
          <w:rFonts w:ascii="Times New Roman" w:hAnsi="Times New Roman"/>
          <w:sz w:val="18"/>
          <w:szCs w:val="18"/>
          <w:lang w:eastAsia="ru-RU"/>
        </w:rPr>
        <w:tab/>
        <w:t>должность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подпись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расшифровка подписи</w:t>
      </w:r>
    </w:p>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br w:type="page"/>
      </w: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r w:rsidRPr="0093582A">
        <w:rPr>
          <w:rFonts w:ascii="Times New Roman" w:hAnsi="Times New Roman"/>
          <w:sz w:val="28"/>
          <w:szCs w:val="28"/>
          <w:lang w:eastAsia="ru-RU"/>
        </w:rPr>
        <w:t>ВЕДОМОСТЬ</w:t>
      </w:r>
    </w:p>
    <w:p w:rsidR="00F84F15" w:rsidRPr="0093582A" w:rsidRDefault="00F84F15" w:rsidP="00F84F15">
      <w:pPr>
        <w:spacing w:after="0" w:line="240" w:lineRule="auto"/>
        <w:ind w:left="360"/>
        <w:jc w:val="both"/>
        <w:rPr>
          <w:rFonts w:ascii="Times New Roman" w:hAnsi="Times New Roman"/>
          <w:sz w:val="28"/>
          <w:szCs w:val="28"/>
          <w:lang w:eastAsia="ru-RU"/>
        </w:rPr>
      </w:pPr>
      <w:r w:rsidRPr="0093582A">
        <w:rPr>
          <w:rFonts w:ascii="Times New Roman" w:hAnsi="Times New Roman"/>
          <w:sz w:val="28"/>
          <w:szCs w:val="28"/>
          <w:lang w:eastAsia="ru-RU"/>
        </w:rPr>
        <w:t xml:space="preserve"> выдачи материальных ценностей на административно-хозяйственные нужды, мероприятия</w:t>
      </w:r>
    </w:p>
    <w:p w:rsidR="00F84F15" w:rsidRPr="0093582A" w:rsidRDefault="00F84F15" w:rsidP="00F84F15">
      <w:pPr>
        <w:spacing w:after="0" w:line="240" w:lineRule="auto"/>
        <w:ind w:left="360"/>
        <w:jc w:val="both"/>
        <w:rPr>
          <w:rFonts w:ascii="Times New Roman" w:hAnsi="Times New Roman"/>
          <w:sz w:val="28"/>
          <w:szCs w:val="28"/>
          <w:lang w:eastAsia="ru-RU"/>
        </w:rPr>
      </w:pPr>
      <w:r w:rsidRPr="0093582A">
        <w:rPr>
          <w:rFonts w:ascii="Times New Roman" w:hAnsi="Times New Roman"/>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2159"/>
        <w:gridCol w:w="1471"/>
        <w:gridCol w:w="1624"/>
        <w:gridCol w:w="1270"/>
        <w:gridCol w:w="1110"/>
        <w:gridCol w:w="1962"/>
      </w:tblGrid>
      <w:tr w:rsidR="00F84F15" w:rsidRPr="0093582A" w:rsidTr="00F84F15">
        <w:trPr>
          <w:trHeight w:val="742"/>
        </w:trPr>
        <w:tc>
          <w:tcPr>
            <w:tcW w:w="69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xml:space="preserve">№ </w:t>
            </w:r>
            <w:proofErr w:type="gramStart"/>
            <w:r w:rsidRPr="0093582A">
              <w:rPr>
                <w:rFonts w:ascii="Times New Roman" w:hAnsi="Times New Roman"/>
                <w:sz w:val="28"/>
                <w:szCs w:val="28"/>
                <w:lang w:eastAsia="ru-RU"/>
              </w:rPr>
              <w:t>п</w:t>
            </w:r>
            <w:proofErr w:type="gramEnd"/>
            <w:r w:rsidRPr="0093582A">
              <w:rPr>
                <w:rFonts w:ascii="Times New Roman" w:hAnsi="Times New Roman"/>
                <w:sz w:val="28"/>
                <w:szCs w:val="28"/>
                <w:lang w:eastAsia="ru-RU"/>
              </w:rPr>
              <w:t>/п</w:t>
            </w: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 ТМЦ</w:t>
            </w: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измерения</w:t>
            </w: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Ф.И.О.</w:t>
            </w: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w:t>
            </w: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Подпись</w:t>
            </w:r>
          </w:p>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695"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695"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2 и т.д.</w:t>
            </w: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695"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Итого</w:t>
            </w: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ind w:left="360"/>
        <w:jc w:val="both"/>
        <w:rPr>
          <w:rFonts w:ascii="Times New Roman" w:hAnsi="Times New Roman"/>
          <w:sz w:val="28"/>
          <w:szCs w:val="28"/>
          <w:lang w:eastAsia="ru-RU"/>
        </w:rPr>
      </w:pPr>
    </w:p>
    <w:p w:rsidR="00F84F15" w:rsidRPr="0093582A" w:rsidRDefault="00F84F15" w:rsidP="00F84F15">
      <w:pPr>
        <w:spacing w:after="0" w:line="240" w:lineRule="auto"/>
        <w:ind w:left="360"/>
        <w:jc w:val="both"/>
        <w:rPr>
          <w:rFonts w:ascii="Times New Roman" w:hAnsi="Times New Roman"/>
          <w:sz w:val="28"/>
          <w:szCs w:val="28"/>
          <w:lang w:eastAsia="ru-RU"/>
        </w:rPr>
      </w:pPr>
    </w:p>
    <w:p w:rsidR="00F84F15" w:rsidRPr="0093582A" w:rsidRDefault="00F84F15" w:rsidP="00F84F15">
      <w:pPr>
        <w:spacing w:after="0" w:line="240" w:lineRule="auto"/>
        <w:ind w:left="360"/>
        <w:jc w:val="both"/>
        <w:rPr>
          <w:rFonts w:ascii="Times New Roman" w:hAnsi="Times New Roman"/>
          <w:sz w:val="28"/>
          <w:szCs w:val="28"/>
          <w:lang w:eastAsia="ru-RU"/>
        </w:rPr>
      </w:pPr>
      <w:r w:rsidRPr="0093582A">
        <w:rPr>
          <w:rFonts w:ascii="Times New Roman" w:hAnsi="Times New Roman"/>
          <w:sz w:val="28"/>
          <w:szCs w:val="28"/>
          <w:lang w:eastAsia="ru-RU"/>
        </w:rPr>
        <w:t>Подотчетное лицо</w:t>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t>Ф.И.О.</w:t>
      </w:r>
    </w:p>
    <w:p w:rsidR="00F84F15" w:rsidRPr="0093582A" w:rsidRDefault="00F84F15" w:rsidP="00F84F15">
      <w:pPr>
        <w:spacing w:after="0" w:line="240" w:lineRule="auto"/>
        <w:ind w:left="360"/>
        <w:jc w:val="center"/>
        <w:rPr>
          <w:rFonts w:ascii="Times New Roman" w:hAnsi="Times New Roman"/>
          <w:sz w:val="28"/>
          <w:szCs w:val="28"/>
          <w:lang w:eastAsia="ru-RU"/>
        </w:rPr>
      </w:pPr>
      <w:r w:rsidRPr="0093582A">
        <w:rPr>
          <w:rFonts w:ascii="Times New Roman" w:hAnsi="Times New Roman"/>
          <w:sz w:val="28"/>
          <w:szCs w:val="28"/>
          <w:lang w:eastAsia="ru-RU"/>
        </w:rPr>
        <w:tab/>
      </w: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«____»___________20___г.</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Составил: _______________ ______________ ________________</w:t>
      </w:r>
    </w:p>
    <w:p w:rsidR="00F84F15" w:rsidRPr="0093582A" w:rsidRDefault="00F84F15" w:rsidP="00F84F15">
      <w:pPr>
        <w:spacing w:after="0" w:line="240" w:lineRule="auto"/>
        <w:jc w:val="both"/>
        <w:rPr>
          <w:rFonts w:ascii="Times New Roman" w:hAnsi="Times New Roman"/>
          <w:sz w:val="18"/>
          <w:szCs w:val="18"/>
          <w:lang w:eastAsia="ru-RU"/>
        </w:rPr>
      </w:pPr>
      <w:r w:rsidRPr="0093582A">
        <w:rPr>
          <w:rFonts w:ascii="Times New Roman" w:hAnsi="Times New Roman"/>
          <w:sz w:val="18"/>
          <w:szCs w:val="18"/>
          <w:lang w:eastAsia="ru-RU"/>
        </w:rPr>
        <w:tab/>
      </w:r>
      <w:r w:rsidRPr="0093582A">
        <w:rPr>
          <w:rFonts w:ascii="Times New Roman" w:hAnsi="Times New Roman"/>
          <w:sz w:val="18"/>
          <w:szCs w:val="18"/>
          <w:lang w:eastAsia="ru-RU"/>
        </w:rPr>
        <w:tab/>
        <w:t>должность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подпись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расшифровка подписи</w:t>
      </w:r>
    </w:p>
    <w:p w:rsidR="00F84F15" w:rsidRPr="0093582A" w:rsidRDefault="00F84F15" w:rsidP="00F84F15">
      <w:pPr>
        <w:spacing w:after="0" w:line="240" w:lineRule="auto"/>
        <w:rPr>
          <w:rFonts w:ascii="Times New Roman" w:hAnsi="Times New Roman"/>
          <w:sz w:val="28"/>
          <w:szCs w:val="28"/>
          <w:lang w:eastAsia="ru-RU"/>
        </w:rPr>
      </w:pPr>
    </w:p>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br w:type="page"/>
      </w:r>
    </w:p>
    <w:p w:rsidR="00F84F15" w:rsidRPr="0093582A" w:rsidRDefault="00F84F15" w:rsidP="00F84F15">
      <w:pPr>
        <w:spacing w:after="0" w:line="240" w:lineRule="auto"/>
        <w:ind w:left="-900" w:firstLine="900"/>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r w:rsidRPr="0093582A">
        <w:rPr>
          <w:rFonts w:ascii="Times New Roman" w:hAnsi="Times New Roman"/>
          <w:sz w:val="28"/>
          <w:szCs w:val="28"/>
          <w:lang w:eastAsia="ru-RU"/>
        </w:rPr>
        <w:t>Расчетный лист (типовая форма)</w:t>
      </w:r>
    </w:p>
    <w:p w:rsidR="00F84F15" w:rsidRPr="0093582A" w:rsidRDefault="00F84F15" w:rsidP="00F84F15">
      <w:pPr>
        <w:spacing w:after="0" w:line="240" w:lineRule="auto"/>
        <w:ind w:left="-900" w:firstLine="900"/>
        <w:rPr>
          <w:rFonts w:ascii="Times New Roman" w:hAnsi="Times New Roman"/>
          <w:sz w:val="28"/>
          <w:szCs w:val="28"/>
          <w:lang w:eastAsia="ru-RU"/>
        </w:rPr>
      </w:pPr>
    </w:p>
    <w:tbl>
      <w:tblPr>
        <w:tblW w:w="11198" w:type="dxa"/>
        <w:tblInd w:w="93" w:type="dxa"/>
        <w:tblLayout w:type="fixed"/>
        <w:tblLook w:val="04A0" w:firstRow="1" w:lastRow="0" w:firstColumn="1" w:lastColumn="0" w:noHBand="0" w:noVBand="1"/>
      </w:tblPr>
      <w:tblGrid>
        <w:gridCol w:w="310"/>
        <w:gridCol w:w="310"/>
        <w:gridCol w:w="310"/>
        <w:gridCol w:w="311"/>
        <w:gridCol w:w="315"/>
        <w:gridCol w:w="115"/>
        <w:gridCol w:w="14"/>
        <w:gridCol w:w="189"/>
        <w:gridCol w:w="236"/>
        <w:gridCol w:w="83"/>
        <w:gridCol w:w="332"/>
        <w:gridCol w:w="9"/>
        <w:gridCol w:w="323"/>
        <w:gridCol w:w="261"/>
        <w:gridCol w:w="84"/>
        <w:gridCol w:w="324"/>
        <w:gridCol w:w="236"/>
        <w:gridCol w:w="89"/>
        <w:gridCol w:w="320"/>
        <w:gridCol w:w="325"/>
        <w:gridCol w:w="320"/>
        <w:gridCol w:w="273"/>
        <w:gridCol w:w="47"/>
        <w:gridCol w:w="236"/>
        <w:gridCol w:w="84"/>
        <w:gridCol w:w="320"/>
        <w:gridCol w:w="168"/>
        <w:gridCol w:w="152"/>
        <w:gridCol w:w="320"/>
        <w:gridCol w:w="229"/>
        <w:gridCol w:w="22"/>
        <w:gridCol w:w="69"/>
        <w:gridCol w:w="343"/>
        <w:gridCol w:w="320"/>
        <w:gridCol w:w="320"/>
        <w:gridCol w:w="90"/>
        <w:gridCol w:w="230"/>
        <w:gridCol w:w="320"/>
        <w:gridCol w:w="320"/>
        <w:gridCol w:w="236"/>
        <w:gridCol w:w="25"/>
        <w:gridCol w:w="84"/>
        <w:gridCol w:w="320"/>
        <w:gridCol w:w="320"/>
        <w:gridCol w:w="77"/>
        <w:gridCol w:w="184"/>
        <w:gridCol w:w="87"/>
        <w:gridCol w:w="209"/>
        <w:gridCol w:w="111"/>
        <w:gridCol w:w="320"/>
        <w:gridCol w:w="221"/>
        <w:gridCol w:w="57"/>
        <w:gridCol w:w="268"/>
      </w:tblGrid>
      <w:tr w:rsidR="00F84F15" w:rsidRPr="0093582A" w:rsidTr="00F84F15">
        <w:trPr>
          <w:trHeight w:val="240"/>
        </w:trPr>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9"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4"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1372" w:type="dxa"/>
            <w:gridSpan w:val="6"/>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8"/>
                <w:szCs w:val="18"/>
                <w:lang w:eastAsia="ru-RU"/>
              </w:rPr>
            </w:pPr>
            <w:r w:rsidRPr="0093582A">
              <w:rPr>
                <w:rFonts w:ascii="Arial" w:hAnsi="Arial" w:cs="Arial"/>
                <w:b/>
                <w:bCs/>
                <w:sz w:val="18"/>
                <w:szCs w:val="18"/>
                <w:lang w:eastAsia="ru-RU"/>
              </w:rPr>
              <w:t>К выплате:</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7"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trHeight w:val="222"/>
        </w:trPr>
        <w:tc>
          <w:tcPr>
            <w:tcW w:w="1241" w:type="dxa"/>
            <w:gridSpan w:val="4"/>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Организация:</w:t>
            </w:r>
          </w:p>
        </w:tc>
        <w:tc>
          <w:tcPr>
            <w:tcW w:w="5404" w:type="dxa"/>
            <w:gridSpan w:val="26"/>
            <w:tcBorders>
              <w:top w:val="nil"/>
              <w:left w:val="nil"/>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Администрация МО «</w:t>
            </w:r>
            <w:proofErr w:type="spellStart"/>
            <w:r w:rsidR="00C926C3">
              <w:rPr>
                <w:rFonts w:ascii="Arial" w:hAnsi="Arial" w:cs="Arial"/>
                <w:sz w:val="16"/>
                <w:szCs w:val="16"/>
                <w:lang w:eastAsia="ru-RU"/>
              </w:rPr>
              <w:t>Ботуобуйинский</w:t>
            </w:r>
            <w:proofErr w:type="spellEnd"/>
            <w:r w:rsidR="00C926C3">
              <w:rPr>
                <w:rFonts w:ascii="Arial" w:hAnsi="Arial" w:cs="Arial"/>
                <w:sz w:val="16"/>
                <w:szCs w:val="16"/>
                <w:lang w:eastAsia="ru-RU"/>
              </w:rPr>
              <w:t xml:space="preserve"> наслег</w:t>
            </w:r>
            <w:r w:rsidRPr="0093582A">
              <w:rPr>
                <w:rFonts w:ascii="Arial" w:hAnsi="Arial" w:cs="Arial"/>
                <w:sz w:val="16"/>
                <w:szCs w:val="16"/>
                <w:lang w:eastAsia="ru-RU"/>
              </w:rPr>
              <w:t>»</w:t>
            </w:r>
          </w:p>
        </w:tc>
        <w:tc>
          <w:tcPr>
            <w:tcW w:w="1394" w:type="dxa"/>
            <w:gridSpan w:val="7"/>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Должность:</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7"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trHeight w:val="222"/>
        </w:trPr>
        <w:tc>
          <w:tcPr>
            <w:tcW w:w="1556" w:type="dxa"/>
            <w:gridSpan w:val="5"/>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Подразделение:</w:t>
            </w: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1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1372" w:type="dxa"/>
            <w:gridSpan w:val="6"/>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Оклад (тариф):</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7"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gridAfter w:val="5"/>
          <w:wAfter w:w="977" w:type="dxa"/>
          <w:trHeight w:val="222"/>
        </w:trPr>
        <w:tc>
          <w:tcPr>
            <w:tcW w:w="1685" w:type="dxa"/>
            <w:gridSpan w:val="7"/>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Вид</w:t>
            </w:r>
          </w:p>
        </w:tc>
        <w:tc>
          <w:tcPr>
            <w:tcW w:w="8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Период</w:t>
            </w:r>
          </w:p>
        </w:tc>
        <w:tc>
          <w:tcPr>
            <w:tcW w:w="1962" w:type="dxa"/>
            <w:gridSpan w:val="8"/>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Рабочие</w:t>
            </w:r>
          </w:p>
        </w:tc>
        <w:tc>
          <w:tcPr>
            <w:tcW w:w="5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Оплачено</w:t>
            </w:r>
          </w:p>
        </w:tc>
        <w:tc>
          <w:tcPr>
            <w:tcW w:w="85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Сумма</w:t>
            </w:r>
          </w:p>
        </w:tc>
        <w:tc>
          <w:tcPr>
            <w:tcW w:w="72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Вид</w:t>
            </w:r>
          </w:p>
        </w:tc>
        <w:tc>
          <w:tcPr>
            <w:tcW w:w="1142"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Период</w:t>
            </w:r>
          </w:p>
        </w:tc>
        <w:tc>
          <w:tcPr>
            <w:tcW w:w="2412"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Сумма</w:t>
            </w:r>
          </w:p>
        </w:tc>
      </w:tr>
      <w:tr w:rsidR="00F84F15" w:rsidRPr="0093582A" w:rsidTr="00F84F15">
        <w:trPr>
          <w:gridAfter w:val="5"/>
          <w:wAfter w:w="977" w:type="dxa"/>
          <w:trHeight w:val="222"/>
        </w:trPr>
        <w:tc>
          <w:tcPr>
            <w:tcW w:w="1685" w:type="dxa"/>
            <w:gridSpan w:val="7"/>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849" w:type="dxa"/>
            <w:gridSpan w:val="5"/>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992" w:type="dxa"/>
            <w:gridSpan w:val="4"/>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Дни</w:t>
            </w:r>
          </w:p>
        </w:tc>
        <w:tc>
          <w:tcPr>
            <w:tcW w:w="970" w:type="dxa"/>
            <w:gridSpan w:val="4"/>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Часы</w:t>
            </w:r>
          </w:p>
        </w:tc>
        <w:tc>
          <w:tcPr>
            <w:tcW w:w="593" w:type="dxa"/>
            <w:gridSpan w:val="2"/>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855" w:type="dxa"/>
            <w:gridSpan w:val="5"/>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723" w:type="dxa"/>
            <w:gridSpan w:val="4"/>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1142" w:type="dxa"/>
            <w:gridSpan w:val="5"/>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2412" w:type="dxa"/>
            <w:gridSpan w:val="12"/>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gridAfter w:val="5"/>
          <w:wAfter w:w="977" w:type="dxa"/>
          <w:trHeight w:val="222"/>
        </w:trPr>
        <w:tc>
          <w:tcPr>
            <w:tcW w:w="1241" w:type="dxa"/>
            <w:gridSpan w:val="4"/>
            <w:tcBorders>
              <w:top w:val="nil"/>
              <w:left w:val="single" w:sz="4" w:space="0" w:color="000000"/>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6"/>
                <w:szCs w:val="16"/>
                <w:lang w:eastAsia="ru-RU"/>
              </w:rPr>
            </w:pPr>
            <w:r w:rsidRPr="0093582A">
              <w:rPr>
                <w:rFonts w:ascii="Arial" w:hAnsi="Arial" w:cs="Arial"/>
                <w:b/>
                <w:bCs/>
                <w:sz w:val="16"/>
                <w:szCs w:val="16"/>
                <w:lang w:eastAsia="ru-RU"/>
              </w:rPr>
              <w:t>Начислено:</w:t>
            </w:r>
          </w:p>
        </w:tc>
        <w:tc>
          <w:tcPr>
            <w:tcW w:w="31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1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9"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1372" w:type="dxa"/>
            <w:gridSpan w:val="6"/>
            <w:tcBorders>
              <w:top w:val="nil"/>
              <w:left w:val="single" w:sz="4" w:space="0" w:color="000000"/>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6"/>
                <w:szCs w:val="16"/>
                <w:lang w:eastAsia="ru-RU"/>
              </w:rPr>
            </w:pPr>
            <w:r w:rsidRPr="0093582A">
              <w:rPr>
                <w:rFonts w:ascii="Arial" w:hAnsi="Arial" w:cs="Arial"/>
                <w:b/>
                <w:bCs/>
                <w:sz w:val="16"/>
                <w:szCs w:val="16"/>
                <w:lang w:eastAsia="ru-RU"/>
              </w:rPr>
              <w:t>Удержано:</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96" w:type="dxa"/>
            <w:gridSpan w:val="2"/>
            <w:tcBorders>
              <w:top w:val="nil"/>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b/>
                <w:bCs/>
                <w:sz w:val="16"/>
                <w:szCs w:val="16"/>
                <w:lang w:eastAsia="ru-RU"/>
              </w:rPr>
            </w:pPr>
            <w:r w:rsidRPr="0093582A">
              <w:rPr>
                <w:rFonts w:ascii="Arial" w:hAnsi="Arial" w:cs="Arial"/>
                <w:b/>
                <w:bCs/>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135" w:type="dxa"/>
            <w:gridSpan w:val="6"/>
            <w:tcBorders>
              <w:top w:val="single" w:sz="4" w:space="0" w:color="000000"/>
              <w:left w:val="single" w:sz="4" w:space="0" w:color="000000"/>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6"/>
                <w:szCs w:val="16"/>
                <w:lang w:eastAsia="ru-RU"/>
              </w:rPr>
            </w:pPr>
            <w:r w:rsidRPr="0093582A">
              <w:rPr>
                <w:rFonts w:ascii="Arial" w:hAnsi="Arial" w:cs="Arial"/>
                <w:b/>
                <w:bCs/>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gridSpan w:val="2"/>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236"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429" w:type="dxa"/>
            <w:gridSpan w:val="3"/>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261" w:type="dxa"/>
            <w:gridSpan w:val="2"/>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296"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b/>
                <w:bCs/>
                <w:sz w:val="16"/>
                <w:szCs w:val="16"/>
                <w:lang w:eastAsia="ru-RU"/>
              </w:rPr>
            </w:pPr>
            <w:r w:rsidRPr="0093582A">
              <w:rPr>
                <w:rFonts w:ascii="Arial" w:hAnsi="Arial" w:cs="Arial"/>
                <w:b/>
                <w:bCs/>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single" w:sz="4" w:space="0" w:color="000000"/>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single" w:sz="4" w:space="0" w:color="000000"/>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single" w:sz="4" w:space="0" w:color="auto"/>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single" w:sz="4" w:space="0" w:color="auto"/>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single" w:sz="4" w:space="0" w:color="auto"/>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trHeight w:val="222"/>
        </w:trPr>
        <w:tc>
          <w:tcPr>
            <w:tcW w:w="5456" w:type="dxa"/>
            <w:gridSpan w:val="25"/>
            <w:tcBorders>
              <w:top w:val="nil"/>
              <w:left w:val="nil"/>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Долг предприятия на начало</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074" w:type="dxa"/>
            <w:gridSpan w:val="14"/>
            <w:tcBorders>
              <w:top w:val="nil"/>
              <w:left w:val="nil"/>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Долг предприятия на конец</w:t>
            </w:r>
          </w:p>
        </w:tc>
        <w:tc>
          <w:tcPr>
            <w:tcW w:w="591" w:type="dxa"/>
            <w:gridSpan w:val="4"/>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gridAfter w:val="2"/>
          <w:wAfter w:w="325" w:type="dxa"/>
          <w:trHeight w:val="222"/>
        </w:trPr>
        <w:tc>
          <w:tcPr>
            <w:tcW w:w="10873" w:type="dxa"/>
            <w:gridSpan w:val="51"/>
            <w:tcBorders>
              <w:top w:val="nil"/>
              <w:left w:val="nil"/>
              <w:bottom w:val="nil"/>
              <w:right w:val="nil"/>
            </w:tcBorders>
            <w:shd w:val="clear" w:color="auto" w:fill="auto"/>
            <w:vAlign w:val="bottom"/>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Общий облагаемый доход:</w:t>
            </w:r>
          </w:p>
        </w:tc>
      </w:tr>
      <w:tr w:rsidR="00F84F15" w:rsidRPr="0093582A" w:rsidTr="00F84F15">
        <w:trPr>
          <w:trHeight w:val="229"/>
        </w:trPr>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9"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4"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3"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5"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bl>
    <w:p w:rsidR="00F84F15" w:rsidRPr="0093582A" w:rsidRDefault="00F84F15" w:rsidP="00F84F15">
      <w:pPr>
        <w:spacing w:after="0" w:line="240" w:lineRule="auto"/>
        <w:ind w:left="360"/>
        <w:jc w:val="both"/>
        <w:rPr>
          <w:rFonts w:ascii="Times New Roman" w:hAnsi="Times New Roman"/>
          <w:sz w:val="28"/>
          <w:szCs w:val="28"/>
          <w:lang w:eastAsia="ru-RU"/>
        </w:rPr>
      </w:pPr>
    </w:p>
    <w:p w:rsidR="00F84F15" w:rsidRPr="0093582A" w:rsidRDefault="00F84F15" w:rsidP="00F84F15">
      <w:pPr>
        <w:spacing w:after="0"/>
        <w:jc w:val="center"/>
        <w:rPr>
          <w:rFonts w:ascii="Times New Roman" w:hAnsi="Times New Roman"/>
          <w:b/>
          <w:sz w:val="24"/>
          <w:szCs w:val="24"/>
        </w:rPr>
      </w:pPr>
    </w:p>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Примечание: Программный комплекс «1С</w:t>
      </w:r>
      <w:proofErr w:type="gramStart"/>
      <w:r w:rsidRPr="0093582A">
        <w:rPr>
          <w:rFonts w:ascii="Times New Roman" w:hAnsi="Times New Roman"/>
          <w:sz w:val="24"/>
          <w:szCs w:val="24"/>
          <w:lang w:eastAsia="ru-RU"/>
        </w:rPr>
        <w:t>:З</w:t>
      </w:r>
      <w:proofErr w:type="gramEnd"/>
      <w:r w:rsidRPr="0093582A">
        <w:rPr>
          <w:rFonts w:ascii="Times New Roman" w:hAnsi="Times New Roman"/>
          <w:sz w:val="24"/>
          <w:szCs w:val="24"/>
          <w:lang w:eastAsia="ru-RU"/>
        </w:rPr>
        <w:t>арплата и кадры» содержит информацию об субъекте учета, составившего документ.</w:t>
      </w:r>
    </w:p>
    <w:p w:rsidR="00970174" w:rsidRPr="0093582A" w:rsidRDefault="00970174" w:rsidP="00BF676C">
      <w:pPr>
        <w:spacing w:after="0" w:line="240" w:lineRule="auto"/>
        <w:jc w:val="right"/>
        <w:rPr>
          <w:rFonts w:ascii="Times New Roman" w:hAnsi="Times New Roman"/>
          <w:sz w:val="24"/>
          <w:szCs w:val="24"/>
        </w:rPr>
      </w:pPr>
    </w:p>
    <w:p w:rsidR="00EB2BE3" w:rsidRPr="0093582A" w:rsidRDefault="00EB2BE3">
      <w:pPr>
        <w:spacing w:after="0" w:line="240" w:lineRule="auto"/>
        <w:rPr>
          <w:rFonts w:ascii="Times New Roman" w:hAnsi="Times New Roman"/>
          <w:sz w:val="24"/>
          <w:szCs w:val="24"/>
        </w:rPr>
      </w:pPr>
      <w:r w:rsidRPr="0093582A">
        <w:rPr>
          <w:rFonts w:ascii="Times New Roman" w:hAnsi="Times New Roman"/>
          <w:sz w:val="24"/>
          <w:szCs w:val="24"/>
        </w:rPr>
        <w:br w:type="page"/>
      </w:r>
    </w:p>
    <w:p w:rsidR="00E0554B" w:rsidRPr="0093582A" w:rsidRDefault="00E0554B" w:rsidP="00E0554B">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 xml:space="preserve">Приложение № 4 </w:t>
      </w:r>
    </w:p>
    <w:p w:rsidR="00E0554B" w:rsidRPr="0093582A" w:rsidRDefault="00E0554B" w:rsidP="00E0554B">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E0554B" w:rsidRPr="0093582A" w:rsidRDefault="00E0554B" w:rsidP="00E0554B">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B22836">
        <w:rPr>
          <w:rFonts w:ascii="Times New Roman" w:hAnsi="Times New Roman"/>
          <w:sz w:val="24"/>
          <w:szCs w:val="24"/>
        </w:rPr>
        <w:t>Приказом</w:t>
      </w:r>
    </w:p>
    <w:p w:rsidR="00E0554B" w:rsidRPr="0093582A" w:rsidRDefault="00E0554B" w:rsidP="00E0554B">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E0554B" w:rsidRPr="0093582A" w:rsidRDefault="00E0554B" w:rsidP="00E0554B">
      <w:pPr>
        <w:spacing w:after="0"/>
        <w:rPr>
          <w:rFonts w:ascii="Times New Roman" w:hAnsi="Times New Roman"/>
          <w:sz w:val="24"/>
          <w:szCs w:val="24"/>
        </w:rPr>
      </w:pPr>
    </w:p>
    <w:p w:rsidR="00E0554B" w:rsidRPr="0093582A" w:rsidRDefault="00E0554B" w:rsidP="00E0554B">
      <w:pPr>
        <w:spacing w:after="0"/>
        <w:rPr>
          <w:rFonts w:ascii="Times New Roman" w:hAnsi="Times New Roman"/>
          <w:sz w:val="24"/>
          <w:szCs w:val="24"/>
        </w:rPr>
      </w:pPr>
      <w:bookmarkStart w:id="153" w:name="_docEnd_5"/>
      <w:bookmarkEnd w:id="153"/>
    </w:p>
    <w:p w:rsidR="00E0554B" w:rsidRPr="0093582A" w:rsidRDefault="00E0554B" w:rsidP="00E0554B">
      <w:pPr>
        <w:spacing w:after="0"/>
        <w:jc w:val="center"/>
        <w:rPr>
          <w:rFonts w:ascii="Times New Roman" w:hAnsi="Times New Roman"/>
          <w:b/>
          <w:sz w:val="28"/>
          <w:szCs w:val="28"/>
        </w:rPr>
      </w:pPr>
      <w:bookmarkStart w:id="154" w:name="_docStart_7"/>
      <w:bookmarkStart w:id="155" w:name="_title_7"/>
      <w:bookmarkStart w:id="156" w:name="_ref_578623"/>
      <w:bookmarkEnd w:id="154"/>
      <w:bookmarkEnd w:id="155"/>
      <w:bookmarkEnd w:id="156"/>
      <w:r w:rsidRPr="0093582A">
        <w:rPr>
          <w:rFonts w:ascii="Times New Roman" w:hAnsi="Times New Roman"/>
          <w:b/>
          <w:sz w:val="28"/>
          <w:szCs w:val="28"/>
        </w:rPr>
        <w:t>Порядок организации и осуществления внутреннего контроля</w:t>
      </w:r>
    </w:p>
    <w:p w:rsidR="00E0554B" w:rsidRPr="0093582A" w:rsidRDefault="00E0554B" w:rsidP="00E0554B">
      <w:pPr>
        <w:spacing w:after="0"/>
        <w:jc w:val="both"/>
        <w:rPr>
          <w:rFonts w:ascii="Times New Roman" w:hAnsi="Times New Roman"/>
          <w:b/>
          <w:sz w:val="28"/>
          <w:szCs w:val="28"/>
        </w:rPr>
      </w:pPr>
      <w:bookmarkStart w:id="157" w:name="_ref_1495149"/>
      <w:bookmarkEnd w:id="157"/>
    </w:p>
    <w:p w:rsidR="00E0554B" w:rsidRPr="0093582A" w:rsidRDefault="00E0554B" w:rsidP="00F80DEE">
      <w:pPr>
        <w:pStyle w:val="a8"/>
        <w:numPr>
          <w:ilvl w:val="0"/>
          <w:numId w:val="24"/>
        </w:numPr>
        <w:spacing w:after="0"/>
        <w:jc w:val="center"/>
        <w:rPr>
          <w:rFonts w:ascii="Times New Roman" w:hAnsi="Times New Roman"/>
          <w:b/>
          <w:sz w:val="28"/>
          <w:szCs w:val="28"/>
        </w:rPr>
      </w:pPr>
      <w:r w:rsidRPr="0093582A">
        <w:rPr>
          <w:rFonts w:ascii="Times New Roman" w:hAnsi="Times New Roman"/>
          <w:b/>
          <w:sz w:val="28"/>
          <w:szCs w:val="28"/>
        </w:rPr>
        <w:t>Общие положения</w:t>
      </w:r>
    </w:p>
    <w:p w:rsidR="00E0554B" w:rsidRPr="0093582A" w:rsidRDefault="00E0554B" w:rsidP="00F80DEE">
      <w:pPr>
        <w:pStyle w:val="a8"/>
        <w:numPr>
          <w:ilvl w:val="1"/>
          <w:numId w:val="24"/>
        </w:numPr>
        <w:tabs>
          <w:tab w:val="left" w:pos="709"/>
        </w:tabs>
        <w:spacing w:after="0" w:line="240" w:lineRule="auto"/>
        <w:ind w:left="0" w:firstLine="0"/>
        <w:jc w:val="both"/>
        <w:rPr>
          <w:rFonts w:ascii="Times New Roman" w:hAnsi="Times New Roman"/>
          <w:sz w:val="28"/>
          <w:szCs w:val="28"/>
        </w:rPr>
      </w:pPr>
      <w:bookmarkStart w:id="158" w:name="_ref_1504054"/>
      <w:bookmarkEnd w:id="158"/>
      <w:r w:rsidRPr="0093582A">
        <w:rPr>
          <w:rFonts w:ascii="Times New Roman" w:hAnsi="Times New Roman"/>
          <w:sz w:val="28"/>
          <w:szCs w:val="28"/>
        </w:rPr>
        <w:t>Внутренний контроль направлен:</w:t>
      </w:r>
    </w:p>
    <w:p w:rsidR="00E0554B" w:rsidRPr="0093582A" w:rsidRDefault="00E0554B" w:rsidP="00F80DEE">
      <w:pPr>
        <w:pStyle w:val="a8"/>
        <w:numPr>
          <w:ilvl w:val="0"/>
          <w:numId w:val="2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установление соответствия проводимых финансово-хозяйственных операций требованиям нормативных правовых актов и учетной политики;</w:t>
      </w:r>
    </w:p>
    <w:p w:rsidR="00E0554B" w:rsidRPr="0093582A" w:rsidRDefault="00E0554B" w:rsidP="00F80DEE">
      <w:pPr>
        <w:pStyle w:val="a8"/>
        <w:numPr>
          <w:ilvl w:val="0"/>
          <w:numId w:val="2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повышение уровня ведения учета, составления отчетности;</w:t>
      </w:r>
    </w:p>
    <w:p w:rsidR="00E0554B" w:rsidRPr="0093582A" w:rsidRDefault="00E0554B" w:rsidP="00F80DEE">
      <w:pPr>
        <w:pStyle w:val="a8"/>
        <w:numPr>
          <w:ilvl w:val="0"/>
          <w:numId w:val="2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исключение ошибок и нарушений норм законодательства РФ в части ведения учета и составления отчетности;</w:t>
      </w:r>
    </w:p>
    <w:p w:rsidR="00E0554B" w:rsidRPr="0093582A" w:rsidRDefault="00E0554B" w:rsidP="00F80DEE">
      <w:pPr>
        <w:pStyle w:val="a8"/>
        <w:numPr>
          <w:ilvl w:val="0"/>
          <w:numId w:val="2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повышение результативности использования финансовых средств и имущества.</w:t>
      </w:r>
      <w:bookmarkStart w:id="159" w:name="_ref_1504055"/>
      <w:bookmarkEnd w:id="159"/>
    </w:p>
    <w:p w:rsidR="00E0554B" w:rsidRPr="0093582A" w:rsidRDefault="00E0554B" w:rsidP="00F80DEE">
      <w:pPr>
        <w:pStyle w:val="a8"/>
        <w:numPr>
          <w:ilvl w:val="1"/>
          <w:numId w:val="24"/>
        </w:numPr>
        <w:spacing w:after="0" w:line="240" w:lineRule="auto"/>
        <w:ind w:left="709" w:hanging="709"/>
        <w:jc w:val="both"/>
        <w:rPr>
          <w:rFonts w:ascii="Times New Roman" w:hAnsi="Times New Roman"/>
          <w:sz w:val="28"/>
          <w:szCs w:val="28"/>
        </w:rPr>
      </w:pPr>
      <w:r w:rsidRPr="0093582A">
        <w:rPr>
          <w:rFonts w:ascii="Times New Roman" w:hAnsi="Times New Roman"/>
          <w:sz w:val="28"/>
          <w:szCs w:val="28"/>
        </w:rPr>
        <w:t>Целями внутреннего контроля являются:</w:t>
      </w:r>
    </w:p>
    <w:p w:rsidR="00E0554B" w:rsidRPr="0093582A" w:rsidRDefault="00E0554B" w:rsidP="00F80DEE">
      <w:pPr>
        <w:pStyle w:val="a8"/>
        <w:numPr>
          <w:ilvl w:val="0"/>
          <w:numId w:val="26"/>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подтверждение достоверности данных учета и отчетности;</w:t>
      </w:r>
    </w:p>
    <w:p w:rsidR="00E0554B" w:rsidRPr="0093582A" w:rsidRDefault="00E0554B" w:rsidP="00F80DEE">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обеспечение соблюдения законодательства РФ, нормативных правовых актов и иных актов, регулирующих финансово-хозяйственную деятельность.</w:t>
      </w:r>
    </w:p>
    <w:p w:rsidR="00E0554B" w:rsidRPr="0093582A" w:rsidRDefault="00E0554B" w:rsidP="00F80DEE">
      <w:pPr>
        <w:pStyle w:val="a8"/>
        <w:numPr>
          <w:ilvl w:val="1"/>
          <w:numId w:val="24"/>
        </w:numPr>
        <w:spacing w:after="0" w:line="240" w:lineRule="auto"/>
        <w:ind w:left="709" w:hanging="709"/>
        <w:jc w:val="both"/>
        <w:rPr>
          <w:rFonts w:ascii="Times New Roman" w:hAnsi="Times New Roman"/>
          <w:sz w:val="28"/>
          <w:szCs w:val="28"/>
        </w:rPr>
      </w:pPr>
      <w:bookmarkStart w:id="160" w:name="_ref_1504056"/>
      <w:bookmarkEnd w:id="160"/>
      <w:r w:rsidRPr="0093582A">
        <w:rPr>
          <w:rFonts w:ascii="Times New Roman" w:hAnsi="Times New Roman"/>
          <w:sz w:val="28"/>
          <w:szCs w:val="28"/>
        </w:rPr>
        <w:t>Основными задачами внутреннего контроля являются:</w:t>
      </w:r>
    </w:p>
    <w:p w:rsidR="00E0554B" w:rsidRPr="0093582A" w:rsidRDefault="00E0554B" w:rsidP="00F80DEE">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E0554B" w:rsidRPr="0093582A" w:rsidRDefault="00E0554B" w:rsidP="00F80DEE">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E0554B" w:rsidRPr="0093582A" w:rsidRDefault="00E0554B" w:rsidP="00F80DEE">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bookmarkStart w:id="161" w:name="_ref_1504057"/>
      <w:bookmarkEnd w:id="161"/>
    </w:p>
    <w:p w:rsidR="00E0554B" w:rsidRPr="0093582A" w:rsidRDefault="00E0554B" w:rsidP="00F80DEE">
      <w:pPr>
        <w:pStyle w:val="a8"/>
        <w:numPr>
          <w:ilvl w:val="1"/>
          <w:numId w:val="24"/>
        </w:numPr>
        <w:spacing w:after="0" w:line="240" w:lineRule="auto"/>
        <w:ind w:left="709" w:hanging="709"/>
        <w:jc w:val="both"/>
        <w:rPr>
          <w:rFonts w:ascii="Times New Roman" w:hAnsi="Times New Roman"/>
          <w:sz w:val="28"/>
          <w:szCs w:val="28"/>
        </w:rPr>
      </w:pPr>
      <w:r w:rsidRPr="0093582A">
        <w:rPr>
          <w:rFonts w:ascii="Times New Roman" w:hAnsi="Times New Roman"/>
          <w:sz w:val="28"/>
          <w:szCs w:val="28"/>
        </w:rPr>
        <w:t>Объектами внутреннего контроля являются:</w:t>
      </w:r>
    </w:p>
    <w:p w:rsidR="00E0554B" w:rsidRPr="0093582A" w:rsidRDefault="00E0554B" w:rsidP="00F80DEE">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плановые (прогнозные) документы;</w:t>
      </w:r>
    </w:p>
    <w:p w:rsidR="00E0554B" w:rsidRPr="0093582A" w:rsidRDefault="00E0554B" w:rsidP="00F80DEE">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договоры (контракты) на приобретение товаров (работ, услуг);</w:t>
      </w:r>
    </w:p>
    <w:p w:rsidR="00E0554B" w:rsidRPr="0093582A" w:rsidRDefault="00E0554B" w:rsidP="00F80DEE">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распорядительные акты руководителя (приказы, распоряжения);</w:t>
      </w:r>
    </w:p>
    <w:p w:rsidR="00E0554B" w:rsidRPr="0093582A" w:rsidRDefault="00E0554B" w:rsidP="00F80DEE">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первичные учетные документы и регистры учета;</w:t>
      </w:r>
    </w:p>
    <w:p w:rsidR="00E0554B" w:rsidRPr="0093582A" w:rsidRDefault="00E0554B" w:rsidP="00F80DEE">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хозяйственные операции, отраженные в учете;</w:t>
      </w:r>
    </w:p>
    <w:p w:rsidR="00E0554B" w:rsidRPr="0093582A" w:rsidRDefault="00E0554B" w:rsidP="00F80DEE">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отчетность;</w:t>
      </w:r>
    </w:p>
    <w:p w:rsidR="00E0554B" w:rsidRPr="0093582A" w:rsidRDefault="00E0554B" w:rsidP="00F80DEE">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иные объекты.</w:t>
      </w:r>
    </w:p>
    <w:p w:rsidR="00E0554B" w:rsidRPr="0093582A" w:rsidRDefault="00E0554B" w:rsidP="00E0554B">
      <w:pPr>
        <w:pStyle w:val="a8"/>
        <w:spacing w:after="0" w:line="240" w:lineRule="auto"/>
        <w:jc w:val="both"/>
        <w:rPr>
          <w:rFonts w:ascii="Times New Roman" w:hAnsi="Times New Roman"/>
          <w:sz w:val="28"/>
          <w:szCs w:val="28"/>
        </w:rPr>
      </w:pPr>
    </w:p>
    <w:p w:rsidR="00E0554B" w:rsidRPr="0093582A" w:rsidRDefault="00E0554B" w:rsidP="00F80DEE">
      <w:pPr>
        <w:pStyle w:val="a8"/>
        <w:numPr>
          <w:ilvl w:val="0"/>
          <w:numId w:val="24"/>
        </w:numPr>
        <w:spacing w:after="0" w:line="240" w:lineRule="auto"/>
        <w:jc w:val="center"/>
        <w:rPr>
          <w:rFonts w:ascii="Times New Roman" w:hAnsi="Times New Roman"/>
          <w:b/>
          <w:sz w:val="28"/>
          <w:szCs w:val="28"/>
        </w:rPr>
      </w:pPr>
      <w:bookmarkStart w:id="162" w:name="_ref_1513082"/>
      <w:bookmarkEnd w:id="162"/>
      <w:r w:rsidRPr="0093582A">
        <w:rPr>
          <w:rFonts w:ascii="Times New Roman" w:hAnsi="Times New Roman"/>
          <w:b/>
          <w:sz w:val="28"/>
          <w:szCs w:val="28"/>
        </w:rPr>
        <w:t>Организация внутреннего контроля</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bookmarkStart w:id="163" w:name="_ref_1521987"/>
      <w:bookmarkEnd w:id="163"/>
      <w:r w:rsidRPr="0093582A">
        <w:rPr>
          <w:rFonts w:ascii="Times New Roman" w:hAnsi="Times New Roman"/>
          <w:sz w:val="28"/>
          <w:szCs w:val="28"/>
        </w:rPr>
        <w:t xml:space="preserve">Внутренний контроль осуществляется непрерывно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xml:space="preserve">, организующими, выполняющими, обеспечивающими соблюдение внутренних процедур учреждения. Внутренний контроль по ведению учета, составлению отчетности осуществляется в соответствии с условиями соглашения </w:t>
      </w:r>
      <w:r w:rsidRPr="00EC254D">
        <w:rPr>
          <w:rFonts w:ascii="Times New Roman" w:hAnsi="Times New Roman"/>
          <w:sz w:val="28"/>
          <w:szCs w:val="28"/>
        </w:rPr>
        <w:t xml:space="preserve">от 11.02.2019г. №103/19, </w:t>
      </w:r>
      <w:r w:rsidR="00031DD7" w:rsidRPr="00EC254D">
        <w:rPr>
          <w:rFonts w:ascii="Times New Roman" w:hAnsi="Times New Roman"/>
          <w:sz w:val="28"/>
          <w:szCs w:val="28"/>
        </w:rPr>
        <w:t xml:space="preserve"> </w:t>
      </w:r>
      <w:r w:rsidRPr="00EC254D">
        <w:rPr>
          <w:rFonts w:ascii="Times New Roman" w:hAnsi="Times New Roman"/>
          <w:sz w:val="28"/>
          <w:szCs w:val="28"/>
        </w:rPr>
        <w:t xml:space="preserve">заключенного между </w:t>
      </w:r>
      <w:r w:rsidRPr="0093582A">
        <w:rPr>
          <w:rFonts w:ascii="Times New Roman" w:hAnsi="Times New Roman"/>
          <w:sz w:val="28"/>
          <w:szCs w:val="28"/>
        </w:rPr>
        <w:t>Администрацией МО «</w:t>
      </w:r>
      <w:proofErr w:type="spellStart"/>
      <w:r w:rsidRPr="0093582A">
        <w:rPr>
          <w:rFonts w:ascii="Times New Roman" w:hAnsi="Times New Roman"/>
          <w:sz w:val="28"/>
          <w:szCs w:val="28"/>
        </w:rPr>
        <w:t>Мирнинский</w:t>
      </w:r>
      <w:proofErr w:type="spellEnd"/>
      <w:r w:rsidRPr="0093582A">
        <w:rPr>
          <w:rFonts w:ascii="Times New Roman" w:hAnsi="Times New Roman"/>
          <w:sz w:val="28"/>
          <w:szCs w:val="28"/>
        </w:rPr>
        <w:t xml:space="preserve"> район» и </w:t>
      </w:r>
      <w:r w:rsidR="003927D9">
        <w:rPr>
          <w:rFonts w:ascii="Times New Roman" w:hAnsi="Times New Roman"/>
          <w:sz w:val="28"/>
          <w:szCs w:val="28"/>
        </w:rPr>
        <w:t>МБУ</w:t>
      </w:r>
      <w:r w:rsidR="00B22836">
        <w:rPr>
          <w:rFonts w:ascii="Times New Roman" w:hAnsi="Times New Roman"/>
          <w:sz w:val="28"/>
          <w:szCs w:val="28"/>
        </w:rPr>
        <w:t xml:space="preserve"> </w:t>
      </w:r>
      <w:proofErr w:type="spellStart"/>
      <w:r w:rsidR="00031DD7">
        <w:rPr>
          <w:rFonts w:ascii="Times New Roman" w:hAnsi="Times New Roman"/>
          <w:sz w:val="28"/>
          <w:szCs w:val="28"/>
        </w:rPr>
        <w:t>ЦЖКХиРД</w:t>
      </w:r>
      <w:proofErr w:type="spellEnd"/>
      <w:r w:rsidRPr="0093582A">
        <w:rPr>
          <w:rFonts w:ascii="Times New Roman" w:hAnsi="Times New Roman"/>
          <w:sz w:val="28"/>
          <w:szCs w:val="28"/>
        </w:rPr>
        <w:t>.</w:t>
      </w:r>
      <w:bookmarkStart w:id="164" w:name="_ref_1521988"/>
      <w:bookmarkEnd w:id="164"/>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Внутренний контроль осуществляется в следующих видах:</w:t>
      </w:r>
    </w:p>
    <w:p w:rsidR="00E0554B" w:rsidRPr="0093582A" w:rsidRDefault="00E0554B" w:rsidP="00F80DEE">
      <w:pPr>
        <w:pStyle w:val="a8"/>
        <w:numPr>
          <w:ilvl w:val="0"/>
          <w:numId w:val="2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предварительный контроль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E0554B" w:rsidRPr="0093582A" w:rsidRDefault="00E0554B" w:rsidP="00F80DEE">
      <w:pPr>
        <w:pStyle w:val="a8"/>
        <w:numPr>
          <w:ilvl w:val="0"/>
          <w:numId w:val="2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текущий контроль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E0554B" w:rsidRPr="0093582A" w:rsidRDefault="00E0554B" w:rsidP="00F80DEE">
      <w:pPr>
        <w:pStyle w:val="a8"/>
        <w:numPr>
          <w:ilvl w:val="0"/>
          <w:numId w:val="2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последующий контроль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bookmarkStart w:id="165" w:name="_ref_1530877"/>
      <w:bookmarkEnd w:id="165"/>
      <w:r w:rsidRPr="0093582A">
        <w:rPr>
          <w:rFonts w:ascii="Times New Roman" w:hAnsi="Times New Roman"/>
          <w:sz w:val="28"/>
          <w:szCs w:val="28"/>
        </w:rPr>
        <w:t xml:space="preserve">Предварительный контроль осуществляется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xml:space="preserve"> в соответствии с должностными (функциональными) обязанностями в процессе финансово-хозяйственной деятельности. К мероприятиям предварительного контроля относятся:</w:t>
      </w:r>
    </w:p>
    <w:p w:rsidR="00E0554B" w:rsidRPr="0093582A" w:rsidRDefault="00E0554B" w:rsidP="00F80DEE">
      <w:pPr>
        <w:pStyle w:val="a8"/>
        <w:numPr>
          <w:ilvl w:val="0"/>
          <w:numId w:val="3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документов до совершения хозяйственных операций в соответствии с правилами и графиком документооборота;</w:t>
      </w:r>
    </w:p>
    <w:p w:rsidR="00E0554B" w:rsidRPr="0093582A" w:rsidRDefault="00E0554B" w:rsidP="00F80DEE">
      <w:pPr>
        <w:pStyle w:val="a8"/>
        <w:numPr>
          <w:ilvl w:val="0"/>
          <w:numId w:val="30"/>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контроль за</w:t>
      </w:r>
      <w:proofErr w:type="gramEnd"/>
      <w:r w:rsidRPr="0093582A">
        <w:rPr>
          <w:rFonts w:ascii="Times New Roman" w:hAnsi="Times New Roman"/>
          <w:sz w:val="28"/>
          <w:szCs w:val="28"/>
        </w:rPr>
        <w:t xml:space="preserve"> принятием обязательств;</w:t>
      </w:r>
    </w:p>
    <w:p w:rsidR="00E0554B" w:rsidRPr="0093582A" w:rsidRDefault="00E0554B" w:rsidP="00F80DEE">
      <w:pPr>
        <w:pStyle w:val="a8"/>
        <w:numPr>
          <w:ilvl w:val="0"/>
          <w:numId w:val="3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законности и экономической целесообразности проектов заключаемых контрактов (договоров);</w:t>
      </w:r>
    </w:p>
    <w:p w:rsidR="00E0554B" w:rsidRPr="0093582A" w:rsidRDefault="00E0554B" w:rsidP="00F80DEE">
      <w:pPr>
        <w:pStyle w:val="a8"/>
        <w:numPr>
          <w:ilvl w:val="0"/>
          <w:numId w:val="3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проектов распорядительных актов руководителя (постановлений, распоряжений);</w:t>
      </w:r>
    </w:p>
    <w:p w:rsidR="00E0554B" w:rsidRPr="0093582A" w:rsidRDefault="00E0554B" w:rsidP="00F80DEE">
      <w:pPr>
        <w:pStyle w:val="a8"/>
        <w:numPr>
          <w:ilvl w:val="0"/>
          <w:numId w:val="3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бюджетной, финансовой, статистической, налоговой и другой отчетности до утверждения или подписания.</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bookmarkStart w:id="166" w:name="_ref_1539742"/>
      <w:bookmarkEnd w:id="166"/>
      <w:r w:rsidRPr="0093582A">
        <w:rPr>
          <w:rFonts w:ascii="Times New Roman" w:hAnsi="Times New Roman"/>
          <w:sz w:val="28"/>
          <w:szCs w:val="28"/>
        </w:rPr>
        <w:t xml:space="preserve">Текущий контроль на постоянной основе осуществляется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xml:space="preserve"> в соответствии с их должностными (функциональными) обязанностями в процессе финансово-хозяйственной деятельности учреждения. К мероприятиям текущего контроля относятся:</w:t>
      </w:r>
    </w:p>
    <w:p w:rsidR="00E0554B" w:rsidRPr="0093582A" w:rsidRDefault="00E0554B" w:rsidP="00F80DEE">
      <w:pPr>
        <w:pStyle w:val="a8"/>
        <w:numPr>
          <w:ilvl w:val="0"/>
          <w:numId w:val="3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rsidR="00E0554B" w:rsidRPr="0093582A" w:rsidRDefault="00E0554B" w:rsidP="00F80DEE">
      <w:pPr>
        <w:pStyle w:val="a8"/>
        <w:numPr>
          <w:ilvl w:val="0"/>
          <w:numId w:val="3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полноты оприходования полученных наличных денежных средств;</w:t>
      </w:r>
    </w:p>
    <w:p w:rsidR="00E0554B" w:rsidRPr="0093582A" w:rsidRDefault="00E0554B" w:rsidP="00F80DEE">
      <w:pPr>
        <w:pStyle w:val="a8"/>
        <w:numPr>
          <w:ilvl w:val="0"/>
          <w:numId w:val="31"/>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контроль за</w:t>
      </w:r>
      <w:proofErr w:type="gramEnd"/>
      <w:r w:rsidRPr="0093582A">
        <w:rPr>
          <w:rFonts w:ascii="Times New Roman" w:hAnsi="Times New Roman"/>
          <w:sz w:val="28"/>
          <w:szCs w:val="28"/>
        </w:rPr>
        <w:t xml:space="preserve"> взысканием дебиторской и погашением кредиторской задолженности;</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bookmarkStart w:id="167" w:name="_ref_1548587"/>
      <w:bookmarkEnd w:id="167"/>
      <w:r w:rsidRPr="0093582A">
        <w:rPr>
          <w:rFonts w:ascii="Times New Roman" w:hAnsi="Times New Roman"/>
          <w:sz w:val="28"/>
          <w:szCs w:val="28"/>
        </w:rPr>
        <w:t xml:space="preserve">Последующий контроль осуществляется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xml:space="preserve"> в соответствии с их должностными (функциональными) обязанностями</w:t>
      </w:r>
      <w:r w:rsidR="00842822" w:rsidRPr="0093582A">
        <w:rPr>
          <w:rFonts w:ascii="Times New Roman" w:hAnsi="Times New Roman"/>
          <w:sz w:val="28"/>
          <w:szCs w:val="28"/>
        </w:rPr>
        <w:t>, должностными лицами управления по бухгалтерскому учету и контролю Администрации МО (в пределах своей компетенции)</w:t>
      </w:r>
      <w:r w:rsidRPr="0093582A">
        <w:rPr>
          <w:rFonts w:ascii="Times New Roman" w:hAnsi="Times New Roman"/>
          <w:sz w:val="28"/>
          <w:szCs w:val="28"/>
        </w:rPr>
        <w:t>. К мероприятиям последующего контроля относятся:</w:t>
      </w:r>
    </w:p>
    <w:p w:rsidR="00E0554B" w:rsidRPr="0093582A" w:rsidRDefault="00E0554B" w:rsidP="00F80DEE">
      <w:pPr>
        <w:pStyle w:val="a8"/>
        <w:numPr>
          <w:ilvl w:val="0"/>
          <w:numId w:val="3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первичных документов после совершения финансово-хозяйственных операций на соблюдение правил и графика документооборота;</w:t>
      </w:r>
    </w:p>
    <w:p w:rsidR="00E0554B" w:rsidRPr="0093582A" w:rsidRDefault="00E0554B" w:rsidP="00F80DEE">
      <w:pPr>
        <w:pStyle w:val="a8"/>
        <w:numPr>
          <w:ilvl w:val="0"/>
          <w:numId w:val="3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достоверности отражения финансово-хозяйственных операций в учете и отчетности;</w:t>
      </w:r>
    </w:p>
    <w:p w:rsidR="00E0554B" w:rsidRPr="0093582A" w:rsidRDefault="00E0554B" w:rsidP="00F80DEE">
      <w:pPr>
        <w:pStyle w:val="a8"/>
        <w:numPr>
          <w:ilvl w:val="0"/>
          <w:numId w:val="3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результатов финансово-хозяйственной деятельности;</w:t>
      </w:r>
    </w:p>
    <w:p w:rsidR="00E0554B" w:rsidRPr="0093582A" w:rsidRDefault="00E0554B" w:rsidP="00F80DEE">
      <w:pPr>
        <w:pStyle w:val="a8"/>
        <w:numPr>
          <w:ilvl w:val="0"/>
          <w:numId w:val="3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результатов инвентаризации имущества и обязательств;</w:t>
      </w:r>
    </w:p>
    <w:p w:rsidR="00E0554B" w:rsidRPr="0093582A" w:rsidRDefault="00E0554B" w:rsidP="00F80DEE">
      <w:pPr>
        <w:pStyle w:val="a8"/>
        <w:numPr>
          <w:ilvl w:val="0"/>
          <w:numId w:val="3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rsidR="00E0554B" w:rsidRPr="0093582A" w:rsidRDefault="00E0554B" w:rsidP="00F80DEE">
      <w:pPr>
        <w:pStyle w:val="a8"/>
        <w:numPr>
          <w:ilvl w:val="0"/>
          <w:numId w:val="3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документальные проверки завершенных операций финансово-хозяйственной деятельности</w:t>
      </w:r>
      <w:bookmarkStart w:id="168" w:name="_ref_1557336"/>
      <w:bookmarkEnd w:id="168"/>
      <w:r w:rsidRPr="0093582A">
        <w:rPr>
          <w:rFonts w:ascii="Times New Roman" w:hAnsi="Times New Roman"/>
          <w:sz w:val="28"/>
          <w:szCs w:val="28"/>
        </w:rPr>
        <w:t>;</w:t>
      </w:r>
    </w:p>
    <w:p w:rsidR="00E0554B" w:rsidRPr="0093582A" w:rsidRDefault="00E0554B" w:rsidP="00F80DEE">
      <w:pPr>
        <w:pStyle w:val="a8"/>
        <w:numPr>
          <w:ilvl w:val="0"/>
          <w:numId w:val="3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сверка данных аналитического учета с данными синтетического учета.</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рамках внутреннего контроля </w:t>
      </w:r>
      <w:r w:rsidR="000237C8" w:rsidRPr="0093582A">
        <w:rPr>
          <w:rFonts w:ascii="Times New Roman" w:hAnsi="Times New Roman"/>
          <w:sz w:val="28"/>
          <w:szCs w:val="28"/>
        </w:rPr>
        <w:t xml:space="preserve">могут </w:t>
      </w:r>
      <w:r w:rsidRPr="0093582A">
        <w:rPr>
          <w:rFonts w:ascii="Times New Roman" w:hAnsi="Times New Roman"/>
          <w:sz w:val="28"/>
          <w:szCs w:val="28"/>
        </w:rPr>
        <w:t>провод</w:t>
      </w:r>
      <w:r w:rsidR="000237C8" w:rsidRPr="0093582A">
        <w:rPr>
          <w:rFonts w:ascii="Times New Roman" w:hAnsi="Times New Roman"/>
          <w:sz w:val="28"/>
          <w:szCs w:val="28"/>
        </w:rPr>
        <w:t>ить</w:t>
      </w:r>
      <w:r w:rsidRPr="0093582A">
        <w:rPr>
          <w:rFonts w:ascii="Times New Roman" w:hAnsi="Times New Roman"/>
          <w:sz w:val="28"/>
          <w:szCs w:val="28"/>
        </w:rPr>
        <w:t>ся плановые и внеплановые проверки. Периодичность проведения проверок:</w:t>
      </w:r>
    </w:p>
    <w:p w:rsidR="00E0554B" w:rsidRPr="0093582A" w:rsidRDefault="00E0554B" w:rsidP="00F80DEE">
      <w:pPr>
        <w:pStyle w:val="a8"/>
        <w:numPr>
          <w:ilvl w:val="0"/>
          <w:numId w:val="3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плановые проверки</w:t>
      </w:r>
      <w:r w:rsidR="00347391" w:rsidRPr="0093582A">
        <w:rPr>
          <w:rFonts w:ascii="Times New Roman" w:hAnsi="Times New Roman"/>
          <w:sz w:val="28"/>
          <w:szCs w:val="28"/>
        </w:rPr>
        <w:t xml:space="preserve"> на основании отдельного распорядительного акта </w:t>
      </w:r>
      <w:r w:rsidR="007E5BD0">
        <w:rPr>
          <w:rFonts w:ascii="Times New Roman" w:hAnsi="Times New Roman"/>
          <w:sz w:val="28"/>
          <w:szCs w:val="28"/>
        </w:rPr>
        <w:t>д</w:t>
      </w:r>
      <w:r w:rsidR="00B22836">
        <w:rPr>
          <w:rFonts w:ascii="Times New Roman" w:hAnsi="Times New Roman"/>
          <w:sz w:val="28"/>
          <w:szCs w:val="28"/>
        </w:rPr>
        <w:t>иректора</w:t>
      </w:r>
      <w:r w:rsidR="007E5BD0">
        <w:rPr>
          <w:rFonts w:ascii="Times New Roman" w:hAnsi="Times New Roman"/>
          <w:sz w:val="28"/>
          <w:szCs w:val="28"/>
        </w:rPr>
        <w:t xml:space="preserve"> учреждения</w:t>
      </w:r>
      <w:r w:rsidR="00347391" w:rsidRPr="0093582A">
        <w:rPr>
          <w:rFonts w:ascii="Times New Roman" w:hAnsi="Times New Roman"/>
          <w:sz w:val="28"/>
          <w:szCs w:val="28"/>
        </w:rPr>
        <w:t xml:space="preserve"> </w:t>
      </w:r>
      <w:r w:rsidRPr="0093582A">
        <w:rPr>
          <w:rFonts w:ascii="Times New Roman" w:hAnsi="Times New Roman"/>
          <w:sz w:val="28"/>
          <w:szCs w:val="28"/>
        </w:rPr>
        <w:t>в соответствии с утвержденным планом (графиком) проведения проверок в рамках внутреннего контроля (приложение к настоящему порядку);</w:t>
      </w:r>
    </w:p>
    <w:p w:rsidR="00E0554B" w:rsidRPr="0093582A" w:rsidRDefault="00E0554B" w:rsidP="00F80DEE">
      <w:pPr>
        <w:pStyle w:val="a8"/>
        <w:numPr>
          <w:ilvl w:val="0"/>
          <w:numId w:val="3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внеплановые проверки - по </w:t>
      </w:r>
      <w:r w:rsidR="007E5BD0">
        <w:rPr>
          <w:rFonts w:ascii="Times New Roman" w:hAnsi="Times New Roman"/>
          <w:sz w:val="28"/>
          <w:szCs w:val="28"/>
        </w:rPr>
        <w:t>приказу директора учреждения</w:t>
      </w:r>
      <w:r w:rsidRPr="0093582A">
        <w:rPr>
          <w:rFonts w:ascii="Times New Roman" w:hAnsi="Times New Roman"/>
          <w:sz w:val="28"/>
          <w:szCs w:val="28"/>
        </w:rPr>
        <w:t xml:space="preserve"> (если стало известно о возможных нарушениях).</w:t>
      </w:r>
      <w:bookmarkStart w:id="169" w:name="_ref_1566085"/>
      <w:bookmarkEnd w:id="169"/>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bookmarkStart w:id="170" w:name="_ref_1574834"/>
      <w:bookmarkEnd w:id="170"/>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Результаты проведения последующего контроля оформляются актом. В акте проверки должны быть отражены:</w:t>
      </w:r>
    </w:p>
    <w:p w:rsidR="00E0554B" w:rsidRPr="0093582A" w:rsidRDefault="00E0554B" w:rsidP="00F80DEE">
      <w:pPr>
        <w:pStyle w:val="a8"/>
        <w:numPr>
          <w:ilvl w:val="0"/>
          <w:numId w:val="34"/>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предмет проверки;</w:t>
      </w:r>
    </w:p>
    <w:p w:rsidR="00E0554B" w:rsidRPr="0093582A" w:rsidRDefault="00E0554B" w:rsidP="00F80DEE">
      <w:pPr>
        <w:pStyle w:val="a8"/>
        <w:numPr>
          <w:ilvl w:val="0"/>
          <w:numId w:val="34"/>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период проверки;</w:t>
      </w:r>
    </w:p>
    <w:p w:rsidR="00E0554B" w:rsidRPr="0093582A" w:rsidRDefault="00E0554B" w:rsidP="00F80DEE">
      <w:pPr>
        <w:pStyle w:val="a8"/>
        <w:numPr>
          <w:ilvl w:val="0"/>
          <w:numId w:val="34"/>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дата утверждения акта;</w:t>
      </w:r>
    </w:p>
    <w:p w:rsidR="00E0554B" w:rsidRPr="0093582A" w:rsidRDefault="00E0554B" w:rsidP="00F80DEE">
      <w:pPr>
        <w:pStyle w:val="a8"/>
        <w:numPr>
          <w:ilvl w:val="0"/>
          <w:numId w:val="34"/>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лица, проводившие проверку;</w:t>
      </w:r>
    </w:p>
    <w:p w:rsidR="00E0554B" w:rsidRPr="0093582A" w:rsidRDefault="00E0554B" w:rsidP="00F80DEE">
      <w:pPr>
        <w:pStyle w:val="a8"/>
        <w:numPr>
          <w:ilvl w:val="0"/>
          <w:numId w:val="34"/>
        </w:numPr>
        <w:spacing w:after="0" w:line="240" w:lineRule="auto"/>
        <w:ind w:hanging="720"/>
        <w:jc w:val="both"/>
        <w:rPr>
          <w:rFonts w:ascii="Times New Roman" w:hAnsi="Times New Roman"/>
          <w:sz w:val="28"/>
          <w:szCs w:val="28"/>
        </w:rPr>
      </w:pPr>
      <w:r w:rsidRPr="0093582A">
        <w:rPr>
          <w:rFonts w:ascii="Times New Roman" w:hAnsi="Times New Roman"/>
          <w:sz w:val="28"/>
          <w:szCs w:val="28"/>
        </w:rPr>
        <w:t>методы и приемы, применяемые в процессе проведения проверки;</w:t>
      </w:r>
    </w:p>
    <w:p w:rsidR="00E0554B" w:rsidRPr="0093582A" w:rsidRDefault="00E0554B" w:rsidP="00F80DEE">
      <w:pPr>
        <w:pStyle w:val="a8"/>
        <w:numPr>
          <w:ilvl w:val="0"/>
          <w:numId w:val="3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соответствие предмета проверки нормам законодательства РФ, действующим на дату совершения факта хозяйственной жизни;</w:t>
      </w:r>
    </w:p>
    <w:p w:rsidR="00E0554B" w:rsidRPr="0093582A" w:rsidRDefault="00E0554B" w:rsidP="00F80DEE">
      <w:pPr>
        <w:pStyle w:val="a8"/>
        <w:numPr>
          <w:ilvl w:val="0"/>
          <w:numId w:val="3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выводы, сделанные по результатам проведения проверки;</w:t>
      </w:r>
    </w:p>
    <w:p w:rsidR="00E0554B" w:rsidRPr="0093582A" w:rsidRDefault="00E0554B" w:rsidP="00F80DEE">
      <w:pPr>
        <w:pStyle w:val="a8"/>
        <w:numPr>
          <w:ilvl w:val="0"/>
          <w:numId w:val="3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E0554B" w:rsidRPr="0093582A" w:rsidRDefault="00E0554B" w:rsidP="00E0554B">
      <w:pPr>
        <w:spacing w:after="0" w:line="240" w:lineRule="auto"/>
        <w:ind w:firstLine="709"/>
        <w:jc w:val="both"/>
        <w:rPr>
          <w:rFonts w:ascii="Times New Roman" w:hAnsi="Times New Roman"/>
          <w:sz w:val="28"/>
          <w:szCs w:val="28"/>
        </w:rPr>
      </w:pPr>
      <w:r w:rsidRPr="0093582A">
        <w:rPr>
          <w:rFonts w:ascii="Times New Roman" w:hAnsi="Times New Roman"/>
          <w:sz w:val="28"/>
          <w:szCs w:val="28"/>
        </w:rP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rsidR="00E0554B" w:rsidRPr="0093582A" w:rsidRDefault="00E0554B" w:rsidP="00E0554B">
      <w:pPr>
        <w:spacing w:after="0" w:line="240" w:lineRule="auto"/>
        <w:ind w:firstLine="709"/>
        <w:jc w:val="both"/>
        <w:rPr>
          <w:rFonts w:ascii="Times New Roman" w:hAnsi="Times New Roman"/>
          <w:sz w:val="28"/>
          <w:szCs w:val="28"/>
        </w:rPr>
      </w:pPr>
      <w:r w:rsidRPr="0093582A">
        <w:rPr>
          <w:rFonts w:ascii="Times New Roman" w:hAnsi="Times New Roman"/>
          <w:sz w:val="28"/>
          <w:szCs w:val="28"/>
        </w:rPr>
        <w:t xml:space="preserve">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w:t>
      </w:r>
      <w:r w:rsidR="007E5BD0">
        <w:rPr>
          <w:rFonts w:ascii="Times New Roman" w:hAnsi="Times New Roman"/>
          <w:sz w:val="28"/>
          <w:szCs w:val="28"/>
        </w:rPr>
        <w:t xml:space="preserve">директор </w:t>
      </w:r>
      <w:r w:rsidR="003927D9">
        <w:rPr>
          <w:rFonts w:ascii="Times New Roman" w:hAnsi="Times New Roman"/>
          <w:sz w:val="28"/>
          <w:szCs w:val="28"/>
        </w:rPr>
        <w:t>МБУ</w:t>
      </w:r>
      <w:r w:rsidR="007E5BD0">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7E5BD0">
        <w:rPr>
          <w:rFonts w:ascii="Times New Roman" w:hAnsi="Times New Roman"/>
          <w:sz w:val="28"/>
          <w:szCs w:val="28"/>
        </w:rPr>
        <w:t xml:space="preserve"> (уполномоченное лицо)</w:t>
      </w:r>
      <w:r w:rsidRPr="0093582A">
        <w:rPr>
          <w:rFonts w:ascii="Times New Roman" w:hAnsi="Times New Roman"/>
          <w:sz w:val="28"/>
          <w:szCs w:val="28"/>
        </w:rPr>
        <w:t>.</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bookmarkStart w:id="171" w:name="_ref_1583583"/>
      <w:bookmarkStart w:id="172" w:name="_ref_1592332"/>
      <w:bookmarkEnd w:id="171"/>
      <w:bookmarkEnd w:id="172"/>
      <w:r w:rsidRPr="0093582A">
        <w:rPr>
          <w:rFonts w:ascii="Times New Roman" w:hAnsi="Times New Roman"/>
          <w:sz w:val="28"/>
          <w:szCs w:val="28"/>
        </w:rPr>
        <w:t xml:space="preserve">Ответственность за организацию внутреннего контроля возлагается на </w:t>
      </w:r>
      <w:r w:rsidR="007E5BD0">
        <w:rPr>
          <w:rFonts w:ascii="Times New Roman" w:hAnsi="Times New Roman"/>
          <w:sz w:val="28"/>
          <w:szCs w:val="28"/>
        </w:rPr>
        <w:t>директора учреждения</w:t>
      </w:r>
      <w:r w:rsidRPr="0093582A">
        <w:rPr>
          <w:rFonts w:ascii="Times New Roman" w:hAnsi="Times New Roman"/>
          <w:sz w:val="28"/>
          <w:szCs w:val="28"/>
        </w:rPr>
        <w:t>.</w:t>
      </w:r>
    </w:p>
    <w:p w:rsidR="00E0554B" w:rsidRPr="0093582A" w:rsidRDefault="00E0554B" w:rsidP="00E0554B">
      <w:pPr>
        <w:pStyle w:val="a8"/>
        <w:spacing w:after="0" w:line="240" w:lineRule="auto"/>
        <w:ind w:left="0"/>
        <w:jc w:val="both"/>
        <w:rPr>
          <w:rFonts w:ascii="Times New Roman" w:hAnsi="Times New Roman"/>
          <w:sz w:val="28"/>
          <w:szCs w:val="28"/>
        </w:rPr>
      </w:pPr>
    </w:p>
    <w:p w:rsidR="00E0554B" w:rsidRPr="0093582A" w:rsidRDefault="00E0554B" w:rsidP="00F80DEE">
      <w:pPr>
        <w:pStyle w:val="a8"/>
        <w:numPr>
          <w:ilvl w:val="0"/>
          <w:numId w:val="24"/>
        </w:numPr>
        <w:spacing w:after="0" w:line="240" w:lineRule="auto"/>
        <w:jc w:val="center"/>
        <w:rPr>
          <w:rFonts w:ascii="Times New Roman" w:hAnsi="Times New Roman"/>
          <w:b/>
          <w:sz w:val="28"/>
          <w:szCs w:val="28"/>
        </w:rPr>
      </w:pPr>
      <w:bookmarkStart w:id="173" w:name="_ref_1601153"/>
      <w:bookmarkEnd w:id="173"/>
      <w:r w:rsidRPr="0093582A">
        <w:rPr>
          <w:rFonts w:ascii="Times New Roman" w:hAnsi="Times New Roman"/>
          <w:b/>
          <w:sz w:val="28"/>
          <w:szCs w:val="28"/>
        </w:rPr>
        <w:t>Оценка состояния системы внутреннего контроля</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bookmarkStart w:id="174" w:name="_ref_1601154"/>
      <w:bookmarkEnd w:id="174"/>
      <w:r w:rsidRPr="0093582A">
        <w:rPr>
          <w:rFonts w:ascii="Times New Roman" w:hAnsi="Times New Roman"/>
          <w:sz w:val="28"/>
          <w:szCs w:val="28"/>
        </w:rPr>
        <w:t xml:space="preserve">Оценка эффективности системы внутреннего контроля осуществляется на проводимых </w:t>
      </w:r>
      <w:r w:rsidR="007E5BD0">
        <w:rPr>
          <w:rFonts w:ascii="Times New Roman" w:hAnsi="Times New Roman"/>
          <w:sz w:val="28"/>
          <w:szCs w:val="28"/>
        </w:rPr>
        <w:t xml:space="preserve">директором </w:t>
      </w:r>
      <w:r w:rsidR="003927D9">
        <w:rPr>
          <w:rFonts w:ascii="Times New Roman" w:hAnsi="Times New Roman"/>
          <w:sz w:val="28"/>
          <w:szCs w:val="28"/>
        </w:rPr>
        <w:t>МБУ</w:t>
      </w:r>
      <w:r w:rsidR="007E5BD0">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Pr="0093582A">
        <w:rPr>
          <w:rFonts w:ascii="Times New Roman" w:hAnsi="Times New Roman"/>
          <w:sz w:val="28"/>
          <w:szCs w:val="28"/>
        </w:rPr>
        <w:t xml:space="preserve"> совещаниях, в которых участвуют должностные лица </w:t>
      </w:r>
      <w:r w:rsidR="007E5BD0">
        <w:rPr>
          <w:rFonts w:ascii="Times New Roman" w:hAnsi="Times New Roman"/>
          <w:sz w:val="28"/>
          <w:szCs w:val="28"/>
        </w:rPr>
        <w:t>учреждения</w:t>
      </w:r>
      <w:r w:rsidRPr="0093582A">
        <w:rPr>
          <w:rFonts w:ascii="Times New Roman" w:hAnsi="Times New Roman"/>
          <w:sz w:val="28"/>
          <w:szCs w:val="28"/>
        </w:rPr>
        <w:t xml:space="preserve">. При необходимости на совещания приглашаются </w:t>
      </w:r>
      <w:bookmarkStart w:id="175" w:name="_ref_1609903"/>
      <w:bookmarkEnd w:id="175"/>
      <w:r w:rsidR="007E5BD0">
        <w:rPr>
          <w:rFonts w:ascii="Times New Roman" w:hAnsi="Times New Roman"/>
          <w:sz w:val="28"/>
          <w:szCs w:val="28"/>
        </w:rPr>
        <w:t>иные лица</w:t>
      </w:r>
      <w:r w:rsidRPr="0093582A">
        <w:rPr>
          <w:rFonts w:ascii="Times New Roman" w:hAnsi="Times New Roman"/>
          <w:sz w:val="28"/>
          <w:szCs w:val="28"/>
        </w:rPr>
        <w:t>.</w:t>
      </w:r>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Адекватность, достаточность и эффективность системы внутреннего контроля оценивает </w:t>
      </w:r>
      <w:r w:rsidR="007E5BD0">
        <w:rPr>
          <w:rFonts w:ascii="Times New Roman" w:hAnsi="Times New Roman"/>
          <w:sz w:val="28"/>
          <w:szCs w:val="28"/>
        </w:rPr>
        <w:t>директор учреждения</w:t>
      </w:r>
      <w:r w:rsidRPr="0093582A">
        <w:rPr>
          <w:rFonts w:ascii="Times New Roman" w:hAnsi="Times New Roman"/>
          <w:sz w:val="28"/>
          <w:szCs w:val="28"/>
        </w:rPr>
        <w:t>. Он же осуществляет наблюдение за корректным проведением связанных с контролем процедур.</w:t>
      </w:r>
      <w:bookmarkStart w:id="176" w:name="_ref_1618652"/>
      <w:bookmarkEnd w:id="176"/>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целях обеспечения эффективности системы внутреннего контроля должностные лица </w:t>
      </w:r>
      <w:r w:rsidR="007E5BD0">
        <w:rPr>
          <w:rFonts w:ascii="Times New Roman" w:hAnsi="Times New Roman"/>
          <w:sz w:val="28"/>
          <w:szCs w:val="28"/>
        </w:rPr>
        <w:t>учреждения</w:t>
      </w:r>
      <w:r w:rsidRPr="0093582A">
        <w:rPr>
          <w:rFonts w:ascii="Times New Roman" w:hAnsi="Times New Roman"/>
          <w:sz w:val="28"/>
          <w:szCs w:val="28"/>
        </w:rPr>
        <w:t xml:space="preserve">, ответственные за выполнение контрольных процедур, составляют отчетность о результатах работы. Периодичность отчетности устанавливается </w:t>
      </w:r>
      <w:r w:rsidR="007E5BD0">
        <w:rPr>
          <w:rFonts w:ascii="Times New Roman" w:hAnsi="Times New Roman"/>
          <w:sz w:val="28"/>
          <w:szCs w:val="28"/>
        </w:rPr>
        <w:t>директором учреждения</w:t>
      </w:r>
      <w:r w:rsidRPr="0093582A">
        <w:rPr>
          <w:rFonts w:ascii="Times New Roman" w:hAnsi="Times New Roman"/>
          <w:sz w:val="28"/>
          <w:szCs w:val="28"/>
        </w:rPr>
        <w:t>.</w:t>
      </w:r>
      <w:bookmarkStart w:id="177" w:name="_ref_1618653"/>
      <w:bookmarkStart w:id="178" w:name="_ref_1618654"/>
      <w:bookmarkEnd w:id="177"/>
      <w:bookmarkEnd w:id="178"/>
    </w:p>
    <w:p w:rsidR="00E0554B" w:rsidRPr="0093582A" w:rsidRDefault="00E0554B" w:rsidP="00F80DEE">
      <w:pPr>
        <w:pStyle w:val="a8"/>
        <w:numPr>
          <w:ilvl w:val="1"/>
          <w:numId w:val="2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Отчеты о результатах внутреннего финансового контроля подписываются должностными лицами </w:t>
      </w:r>
      <w:r w:rsidR="003927D9">
        <w:rPr>
          <w:rFonts w:ascii="Times New Roman" w:hAnsi="Times New Roman"/>
          <w:sz w:val="28"/>
          <w:szCs w:val="28"/>
        </w:rPr>
        <w:t>МБУ</w:t>
      </w:r>
      <w:r w:rsidR="007E5BD0">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Pr="0093582A">
        <w:rPr>
          <w:rFonts w:ascii="Times New Roman" w:hAnsi="Times New Roman"/>
          <w:sz w:val="28"/>
          <w:szCs w:val="28"/>
        </w:rPr>
        <w:t>, ответственными за выполнение внутренних процедур, и представляются на утверждение Главе МО «</w:t>
      </w:r>
      <w:proofErr w:type="spellStart"/>
      <w:r w:rsidR="00C926C3">
        <w:rPr>
          <w:rFonts w:ascii="Times New Roman" w:hAnsi="Times New Roman"/>
          <w:sz w:val="28"/>
          <w:szCs w:val="28"/>
        </w:rPr>
        <w:t>Ботуобуйинский</w:t>
      </w:r>
      <w:proofErr w:type="spellEnd"/>
      <w:r w:rsidR="00C926C3">
        <w:rPr>
          <w:rFonts w:ascii="Times New Roman" w:hAnsi="Times New Roman"/>
          <w:sz w:val="28"/>
          <w:szCs w:val="28"/>
        </w:rPr>
        <w:t xml:space="preserve"> наслег</w:t>
      </w:r>
      <w:r w:rsidRPr="0093582A">
        <w:rPr>
          <w:rFonts w:ascii="Times New Roman" w:hAnsi="Times New Roman"/>
          <w:sz w:val="28"/>
          <w:szCs w:val="28"/>
        </w:rPr>
        <w:t>» в срок, им установленный.</w:t>
      </w:r>
      <w:bookmarkStart w:id="179" w:name="_ref_1618655"/>
      <w:bookmarkEnd w:id="179"/>
    </w:p>
    <w:p w:rsidR="000237C8" w:rsidRPr="0093582A" w:rsidRDefault="000237C8" w:rsidP="000237C8">
      <w:pPr>
        <w:pStyle w:val="a8"/>
        <w:spacing w:after="0" w:line="240" w:lineRule="auto"/>
        <w:ind w:left="0"/>
        <w:jc w:val="both"/>
        <w:rPr>
          <w:rFonts w:ascii="Times New Roman" w:hAnsi="Times New Roman"/>
          <w:sz w:val="28"/>
          <w:szCs w:val="28"/>
        </w:rPr>
      </w:pPr>
    </w:p>
    <w:p w:rsidR="000237C8" w:rsidRPr="0093582A" w:rsidRDefault="000237C8" w:rsidP="000237C8">
      <w:pPr>
        <w:pStyle w:val="a8"/>
        <w:spacing w:after="0" w:line="240" w:lineRule="auto"/>
        <w:ind w:left="0"/>
        <w:jc w:val="both"/>
        <w:rPr>
          <w:rFonts w:ascii="Times New Roman" w:hAnsi="Times New Roman"/>
          <w:sz w:val="28"/>
          <w:szCs w:val="28"/>
        </w:rPr>
      </w:pPr>
    </w:p>
    <w:p w:rsidR="000237C8" w:rsidRPr="0093582A" w:rsidRDefault="000237C8">
      <w:pPr>
        <w:spacing w:after="0" w:line="240" w:lineRule="auto"/>
        <w:rPr>
          <w:rFonts w:ascii="Times New Roman" w:hAnsi="Times New Roman"/>
          <w:sz w:val="28"/>
          <w:szCs w:val="28"/>
        </w:rPr>
      </w:pPr>
      <w:r w:rsidRPr="0093582A">
        <w:rPr>
          <w:rFonts w:ascii="Times New Roman" w:hAnsi="Times New Roman"/>
          <w:sz w:val="28"/>
          <w:szCs w:val="28"/>
        </w:rPr>
        <w:br w:type="page"/>
      </w:r>
    </w:p>
    <w:p w:rsidR="00347391" w:rsidRPr="0093582A" w:rsidRDefault="00347391" w:rsidP="00347391">
      <w:pPr>
        <w:spacing w:after="0"/>
        <w:rPr>
          <w:rFonts w:ascii="Times New Roman" w:hAnsi="Times New Roman"/>
          <w:sz w:val="24"/>
          <w:szCs w:val="24"/>
        </w:rPr>
      </w:pPr>
    </w:p>
    <w:p w:rsidR="00347391" w:rsidRPr="0093582A" w:rsidRDefault="00347391" w:rsidP="00347391">
      <w:pPr>
        <w:spacing w:after="0" w:line="240" w:lineRule="auto"/>
        <w:ind w:firstLine="709"/>
        <w:jc w:val="right"/>
        <w:rPr>
          <w:rFonts w:ascii="Times New Roman" w:hAnsi="Times New Roman"/>
          <w:sz w:val="24"/>
          <w:szCs w:val="24"/>
        </w:rPr>
      </w:pPr>
      <w:r w:rsidRPr="0093582A">
        <w:rPr>
          <w:rFonts w:ascii="Times New Roman" w:hAnsi="Times New Roman"/>
          <w:sz w:val="24"/>
          <w:szCs w:val="24"/>
        </w:rPr>
        <w:t>Приложение</w:t>
      </w:r>
    </w:p>
    <w:p w:rsidR="00347391" w:rsidRPr="0093582A" w:rsidRDefault="00347391" w:rsidP="00347391">
      <w:pPr>
        <w:spacing w:after="0" w:line="240" w:lineRule="auto"/>
        <w:ind w:firstLine="709"/>
        <w:jc w:val="right"/>
        <w:rPr>
          <w:rFonts w:ascii="Times New Roman" w:hAnsi="Times New Roman"/>
          <w:sz w:val="24"/>
          <w:szCs w:val="24"/>
        </w:rPr>
      </w:pPr>
      <w:r w:rsidRPr="0093582A">
        <w:rPr>
          <w:rFonts w:ascii="Times New Roman" w:hAnsi="Times New Roman"/>
          <w:sz w:val="24"/>
          <w:szCs w:val="24"/>
        </w:rPr>
        <w:t>к Порядку организации и осуществления</w:t>
      </w:r>
    </w:p>
    <w:p w:rsidR="00347391" w:rsidRPr="0093582A" w:rsidRDefault="00347391" w:rsidP="00347391">
      <w:pPr>
        <w:spacing w:after="0" w:line="240" w:lineRule="auto"/>
        <w:ind w:firstLine="709"/>
        <w:jc w:val="right"/>
        <w:rPr>
          <w:rFonts w:ascii="Times New Roman" w:hAnsi="Times New Roman"/>
          <w:sz w:val="24"/>
          <w:szCs w:val="24"/>
        </w:rPr>
      </w:pPr>
      <w:r w:rsidRPr="0093582A">
        <w:rPr>
          <w:rFonts w:ascii="Times New Roman" w:hAnsi="Times New Roman"/>
          <w:sz w:val="24"/>
          <w:szCs w:val="24"/>
        </w:rPr>
        <w:t>внутреннего контроля</w:t>
      </w:r>
    </w:p>
    <w:p w:rsidR="00347391" w:rsidRPr="0093582A" w:rsidRDefault="00347391" w:rsidP="00347391">
      <w:pPr>
        <w:spacing w:after="0"/>
        <w:jc w:val="right"/>
        <w:rPr>
          <w:rFonts w:ascii="Times New Roman" w:hAnsi="Times New Roman"/>
          <w:sz w:val="24"/>
          <w:szCs w:val="24"/>
        </w:rPr>
      </w:pPr>
    </w:p>
    <w:p w:rsidR="00347391" w:rsidRPr="0093582A" w:rsidRDefault="00347391" w:rsidP="00347391">
      <w:pPr>
        <w:spacing w:after="0"/>
        <w:rPr>
          <w:rFonts w:ascii="Times New Roman" w:hAnsi="Times New Roman"/>
          <w:sz w:val="24"/>
          <w:szCs w:val="24"/>
        </w:rPr>
      </w:pP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План (график) проведения проверок</w:t>
      </w: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в рамках внутреннего контроля</w:t>
      </w: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на _________________________________________</w:t>
      </w: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(год, квартал, месяц, иной период)</w:t>
      </w:r>
    </w:p>
    <w:p w:rsidR="00347391" w:rsidRPr="0093582A" w:rsidRDefault="00347391" w:rsidP="00347391">
      <w:pPr>
        <w:spacing w:after="0"/>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701"/>
        <w:gridCol w:w="2348"/>
        <w:gridCol w:w="2410"/>
        <w:gridCol w:w="3118"/>
      </w:tblGrid>
      <w:tr w:rsidR="00347391" w:rsidRPr="0093582A" w:rsidTr="0087742D">
        <w:tc>
          <w:tcPr>
            <w:tcW w:w="737"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 xml:space="preserve">№ </w:t>
            </w:r>
            <w:proofErr w:type="gramStart"/>
            <w:r w:rsidRPr="0093582A">
              <w:rPr>
                <w:rFonts w:ascii="Times New Roman" w:hAnsi="Times New Roman"/>
                <w:b/>
                <w:bCs/>
                <w:sz w:val="24"/>
                <w:szCs w:val="24"/>
              </w:rPr>
              <w:t>п</w:t>
            </w:r>
            <w:proofErr w:type="gramEnd"/>
            <w:r w:rsidRPr="0093582A">
              <w:rPr>
                <w:rFonts w:ascii="Times New Roman" w:hAnsi="Times New Roman"/>
                <w:b/>
                <w:bCs/>
                <w:sz w:val="24"/>
                <w:szCs w:val="24"/>
              </w:rPr>
              <w:t>/п</w:t>
            </w:r>
          </w:p>
        </w:tc>
        <w:tc>
          <w:tcPr>
            <w:tcW w:w="1701"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Тема проверки</w:t>
            </w:r>
          </w:p>
        </w:tc>
        <w:tc>
          <w:tcPr>
            <w:tcW w:w="234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Проверяемый период</w:t>
            </w:r>
          </w:p>
        </w:tc>
        <w:tc>
          <w:tcPr>
            <w:tcW w:w="2410"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Период проведения проверки</w:t>
            </w:r>
          </w:p>
        </w:tc>
        <w:tc>
          <w:tcPr>
            <w:tcW w:w="311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Должностное лицо, ответственное за проведение проверки (фамилия, инициалы)</w:t>
            </w:r>
          </w:p>
        </w:tc>
      </w:tr>
      <w:tr w:rsidR="00347391" w:rsidRPr="0093582A" w:rsidTr="0087742D">
        <w:tc>
          <w:tcPr>
            <w:tcW w:w="737"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234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2410"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311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r>
    </w:tbl>
    <w:p w:rsidR="00347391" w:rsidRPr="0093582A" w:rsidRDefault="00347391" w:rsidP="00347391">
      <w:pPr>
        <w:spacing w:after="0"/>
        <w:rPr>
          <w:rFonts w:ascii="Times New Roman" w:hAnsi="Times New Roman"/>
          <w:sz w:val="24"/>
          <w:szCs w:val="24"/>
        </w:rPr>
      </w:pPr>
    </w:p>
    <w:p w:rsidR="00347391" w:rsidRPr="0093582A" w:rsidRDefault="00347391" w:rsidP="00922C66">
      <w:pPr>
        <w:spacing w:after="0" w:line="240" w:lineRule="auto"/>
        <w:jc w:val="right"/>
        <w:rPr>
          <w:rFonts w:ascii="Times New Roman" w:hAnsi="Times New Roman"/>
          <w:sz w:val="24"/>
          <w:szCs w:val="24"/>
        </w:rPr>
      </w:pPr>
    </w:p>
    <w:p w:rsidR="00347391" w:rsidRPr="0093582A" w:rsidRDefault="00347391">
      <w:pPr>
        <w:spacing w:after="0" w:line="240" w:lineRule="auto"/>
        <w:rPr>
          <w:rFonts w:ascii="Times New Roman" w:hAnsi="Times New Roman"/>
          <w:sz w:val="24"/>
          <w:szCs w:val="24"/>
        </w:rPr>
      </w:pPr>
      <w:r w:rsidRPr="0093582A">
        <w:rPr>
          <w:rFonts w:ascii="Times New Roman" w:hAnsi="Times New Roman"/>
          <w:sz w:val="24"/>
          <w:szCs w:val="24"/>
        </w:rPr>
        <w:br w:type="page"/>
      </w:r>
    </w:p>
    <w:p w:rsidR="00347391" w:rsidRPr="0093582A" w:rsidRDefault="00347391" w:rsidP="00922C66">
      <w:pPr>
        <w:spacing w:after="0" w:line="240" w:lineRule="auto"/>
        <w:jc w:val="right"/>
        <w:rPr>
          <w:rFonts w:ascii="Times New Roman" w:hAnsi="Times New Roman"/>
          <w:sz w:val="24"/>
          <w:szCs w:val="24"/>
        </w:rPr>
      </w:pPr>
    </w:p>
    <w:p w:rsidR="00922C66" w:rsidRPr="0093582A" w:rsidRDefault="00922C66" w:rsidP="00922C66">
      <w:pPr>
        <w:spacing w:after="0" w:line="240" w:lineRule="auto"/>
        <w:jc w:val="right"/>
        <w:rPr>
          <w:rFonts w:ascii="Times New Roman" w:hAnsi="Times New Roman"/>
          <w:sz w:val="24"/>
          <w:szCs w:val="24"/>
        </w:rPr>
      </w:pPr>
      <w:r w:rsidRPr="0093582A">
        <w:rPr>
          <w:rFonts w:ascii="Times New Roman" w:hAnsi="Times New Roman"/>
          <w:sz w:val="24"/>
          <w:szCs w:val="24"/>
        </w:rPr>
        <w:t xml:space="preserve">Приложение № 5 </w:t>
      </w:r>
    </w:p>
    <w:p w:rsidR="00922C66" w:rsidRPr="0093582A" w:rsidRDefault="00922C66" w:rsidP="00922C66">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922C66" w:rsidRPr="0093582A" w:rsidRDefault="00922C66" w:rsidP="00922C66">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FD03F2">
        <w:rPr>
          <w:rFonts w:ascii="Times New Roman" w:hAnsi="Times New Roman"/>
          <w:sz w:val="24"/>
          <w:szCs w:val="24"/>
        </w:rPr>
        <w:t>Приказом</w:t>
      </w:r>
    </w:p>
    <w:p w:rsidR="00922C66" w:rsidRPr="0093582A" w:rsidRDefault="00922C66" w:rsidP="00922C66">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922C66" w:rsidRPr="0093582A" w:rsidRDefault="00922C66" w:rsidP="00922C66">
      <w:pPr>
        <w:spacing w:after="0"/>
        <w:rPr>
          <w:rFonts w:ascii="Times New Roman" w:hAnsi="Times New Roman"/>
          <w:sz w:val="24"/>
          <w:szCs w:val="24"/>
        </w:rPr>
      </w:pPr>
    </w:p>
    <w:p w:rsidR="00922C66" w:rsidRPr="0093582A" w:rsidRDefault="00922C66" w:rsidP="00922C66">
      <w:pPr>
        <w:spacing w:after="0"/>
        <w:rPr>
          <w:rFonts w:ascii="Times New Roman" w:hAnsi="Times New Roman"/>
          <w:sz w:val="24"/>
          <w:szCs w:val="24"/>
        </w:rPr>
      </w:pPr>
    </w:p>
    <w:p w:rsidR="00922C66" w:rsidRPr="0093582A" w:rsidRDefault="00922C66" w:rsidP="00922C66">
      <w:pPr>
        <w:spacing w:after="0" w:line="240" w:lineRule="auto"/>
        <w:jc w:val="center"/>
        <w:rPr>
          <w:rFonts w:ascii="Times New Roman" w:hAnsi="Times New Roman"/>
          <w:b/>
          <w:sz w:val="28"/>
          <w:szCs w:val="28"/>
        </w:rPr>
      </w:pPr>
      <w:bookmarkStart w:id="180" w:name="_docStart_8"/>
      <w:bookmarkStart w:id="181" w:name="_title_8"/>
      <w:bookmarkStart w:id="182" w:name="_ref_584780"/>
      <w:bookmarkEnd w:id="180"/>
      <w:bookmarkEnd w:id="181"/>
      <w:bookmarkEnd w:id="182"/>
      <w:r w:rsidRPr="0093582A">
        <w:rPr>
          <w:rFonts w:ascii="Times New Roman" w:hAnsi="Times New Roman"/>
          <w:b/>
          <w:sz w:val="28"/>
          <w:szCs w:val="28"/>
        </w:rPr>
        <w:t>Положение о комиссии по поступлению и выбытию активов</w:t>
      </w:r>
    </w:p>
    <w:p w:rsidR="00922C66" w:rsidRPr="0093582A" w:rsidRDefault="00922C66" w:rsidP="00922C66">
      <w:pPr>
        <w:spacing w:after="0" w:line="240" w:lineRule="auto"/>
        <w:rPr>
          <w:rFonts w:ascii="Times New Roman" w:hAnsi="Times New Roman"/>
          <w:sz w:val="28"/>
          <w:szCs w:val="28"/>
        </w:rPr>
      </w:pPr>
    </w:p>
    <w:p w:rsidR="00922C66" w:rsidRPr="0093582A" w:rsidRDefault="00922C66" w:rsidP="00F80DEE">
      <w:pPr>
        <w:pStyle w:val="a8"/>
        <w:numPr>
          <w:ilvl w:val="0"/>
          <w:numId w:val="35"/>
        </w:numPr>
        <w:spacing w:after="0" w:line="240" w:lineRule="auto"/>
        <w:jc w:val="center"/>
        <w:rPr>
          <w:rFonts w:ascii="Times New Roman" w:hAnsi="Times New Roman"/>
          <w:b/>
          <w:sz w:val="28"/>
          <w:szCs w:val="28"/>
        </w:rPr>
      </w:pPr>
      <w:bookmarkStart w:id="183" w:name="_ref_1627500"/>
      <w:bookmarkEnd w:id="183"/>
      <w:r w:rsidRPr="0093582A">
        <w:rPr>
          <w:rFonts w:ascii="Times New Roman" w:hAnsi="Times New Roman"/>
          <w:b/>
          <w:sz w:val="28"/>
          <w:szCs w:val="28"/>
        </w:rPr>
        <w:t>Общие положения</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184" w:name="_ref_1627501"/>
      <w:bookmarkEnd w:id="184"/>
      <w:r w:rsidRPr="0093582A">
        <w:rPr>
          <w:rFonts w:ascii="Times New Roman" w:hAnsi="Times New Roman"/>
          <w:sz w:val="28"/>
          <w:szCs w:val="28"/>
        </w:rPr>
        <w:t xml:space="preserve">Состав комиссии по поступлению и выбытию активов (далее - комиссия) утверждается отдельным </w:t>
      </w:r>
      <w:bookmarkStart w:id="185" w:name="_ref_1627502"/>
      <w:bookmarkEnd w:id="185"/>
      <w:r w:rsidR="007E5BD0">
        <w:rPr>
          <w:rFonts w:ascii="Times New Roman" w:hAnsi="Times New Roman"/>
          <w:sz w:val="28"/>
          <w:szCs w:val="28"/>
        </w:rPr>
        <w:t>приказом учреждения</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Start w:id="186" w:name="_ref_1627503"/>
      <w:bookmarkEnd w:id="186"/>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Заседания комиссии проводятся по мере необходимости.</w:t>
      </w:r>
      <w:bookmarkStart w:id="187" w:name="_ref_1627504"/>
      <w:bookmarkEnd w:id="187"/>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Срок рассмотрения комиссией представленных ей документов не должен превышать 14 календарных дней.</w:t>
      </w:r>
      <w:bookmarkStart w:id="188" w:name="_ref_1627505"/>
      <w:bookmarkEnd w:id="188"/>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Заседание комиссии правомочно при наличии не менее 2/3 ее состава.</w:t>
      </w:r>
      <w:bookmarkStart w:id="189" w:name="_ref_1627506"/>
      <w:bookmarkEnd w:id="189"/>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Start w:id="190" w:name="_ref_1627507"/>
      <w:bookmarkEnd w:id="190"/>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Экспертом не может быть лицо, отвечающее за материальные ценности, в отношении которых принимается решение о списании.</w:t>
      </w:r>
      <w:bookmarkStart w:id="191" w:name="_ref_1627508"/>
      <w:bookmarkEnd w:id="191"/>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Решение комиссии оформляется протоколом, который подписывают председатель и члены комиссии, присутствовавшие на заседании.</w:t>
      </w:r>
    </w:p>
    <w:p w:rsidR="00922C66" w:rsidRPr="0093582A" w:rsidRDefault="00922C66" w:rsidP="00922C66">
      <w:pPr>
        <w:spacing w:after="0" w:line="240" w:lineRule="auto"/>
        <w:jc w:val="both"/>
        <w:rPr>
          <w:rFonts w:ascii="Times New Roman" w:hAnsi="Times New Roman"/>
          <w:b/>
          <w:sz w:val="28"/>
          <w:szCs w:val="28"/>
        </w:rPr>
      </w:pPr>
      <w:bookmarkStart w:id="192" w:name="_ref_1636341"/>
      <w:bookmarkEnd w:id="192"/>
    </w:p>
    <w:p w:rsidR="00922C66" w:rsidRPr="0093582A" w:rsidRDefault="00922C66" w:rsidP="00F80DEE">
      <w:pPr>
        <w:pStyle w:val="a8"/>
        <w:numPr>
          <w:ilvl w:val="0"/>
          <w:numId w:val="35"/>
        </w:numPr>
        <w:spacing w:after="0" w:line="240" w:lineRule="auto"/>
        <w:jc w:val="center"/>
        <w:rPr>
          <w:rFonts w:ascii="Times New Roman" w:hAnsi="Times New Roman"/>
          <w:b/>
          <w:sz w:val="28"/>
          <w:szCs w:val="28"/>
        </w:rPr>
      </w:pPr>
      <w:r w:rsidRPr="0093582A">
        <w:rPr>
          <w:rFonts w:ascii="Times New Roman" w:hAnsi="Times New Roman"/>
          <w:b/>
          <w:sz w:val="28"/>
          <w:szCs w:val="28"/>
        </w:rPr>
        <w:t>Принятие решений по поступлению активов</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193" w:name="_ref_1636342"/>
      <w:bookmarkEnd w:id="193"/>
      <w:r w:rsidRPr="0093582A">
        <w:rPr>
          <w:rFonts w:ascii="Times New Roman" w:hAnsi="Times New Roman"/>
          <w:sz w:val="28"/>
          <w:szCs w:val="28"/>
        </w:rPr>
        <w:t>В части поступления активов комиссия принимает решения по следующим вопросам:</w:t>
      </w:r>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физическое принятие активов в случаях, прямо предусмотренных внутренними актами организации;</w:t>
      </w:r>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категории нефинансовых активов (основные средства, нематериальные активы, непроизведенные активы или материальные запасы) в случаях неоднозначности отнесения к той или иной категории при их поступлении;</w:t>
      </w:r>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выбор метода определения справедливой стоимости имущества в случаях, установленных нормативными актами и (или) Учетной политикой;</w:t>
      </w:r>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первоначальной стоимости и метода амортизации поступивших объектов нефинансовых активов (в случаях, когда объекты принимаются без предоставления поставщиком и иными лицами первичных учетных документов)</w:t>
      </w:r>
      <w:proofErr w:type="gramStart"/>
      <w:r w:rsidRPr="0093582A">
        <w:rPr>
          <w:rFonts w:ascii="Times New Roman" w:hAnsi="Times New Roman"/>
          <w:sz w:val="28"/>
          <w:szCs w:val="28"/>
        </w:rPr>
        <w:t xml:space="preserve"> ;</w:t>
      </w:r>
      <w:proofErr w:type="gramEnd"/>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определение величин оценочных резервов в случаях, установленных нормативными актами и (или) Учетной политикой;</w:t>
      </w:r>
    </w:p>
    <w:p w:rsidR="00922C66" w:rsidRPr="0093582A" w:rsidRDefault="00922C66" w:rsidP="00F80DEE">
      <w:pPr>
        <w:pStyle w:val="a8"/>
        <w:numPr>
          <w:ilvl w:val="0"/>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194" w:name="_ref_1636343"/>
      <w:bookmarkEnd w:id="194"/>
      <w:r w:rsidRPr="0093582A">
        <w:rPr>
          <w:rFonts w:ascii="Times New Roman" w:hAnsi="Times New Roman"/>
          <w:sz w:val="28"/>
          <w:szCs w:val="28"/>
        </w:rPr>
        <w:t xml:space="preserve">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 </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bookmarkStart w:id="195" w:name="_ref_1636345"/>
      <w:bookmarkEnd w:id="195"/>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случае достройки, реконструкции, модернизации объектов основных сре</w:t>
      </w:r>
      <w:proofErr w:type="gramStart"/>
      <w:r w:rsidRPr="0093582A">
        <w:rPr>
          <w:rFonts w:ascii="Times New Roman" w:hAnsi="Times New Roman"/>
          <w:sz w:val="28"/>
          <w:szCs w:val="28"/>
        </w:rPr>
        <w:t>дств пр</w:t>
      </w:r>
      <w:proofErr w:type="gramEnd"/>
      <w:r w:rsidRPr="0093582A">
        <w:rPr>
          <w:rFonts w:ascii="Times New Roman" w:hAnsi="Times New Roman"/>
          <w:sz w:val="28"/>
          <w:szCs w:val="28"/>
        </w:rPr>
        <w:t xml:space="preserve">оизводится увеличение их первоначальной стоимости на сумму сформированных капитальных вложений в эти объекты. </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(ф. 0504103). </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Частичная ликвидация объекта основных сре</w:t>
      </w:r>
      <w:proofErr w:type="gramStart"/>
      <w:r w:rsidRPr="0093582A">
        <w:rPr>
          <w:rFonts w:ascii="Times New Roman" w:hAnsi="Times New Roman"/>
          <w:sz w:val="28"/>
          <w:szCs w:val="28"/>
        </w:rPr>
        <w:t>дств пр</w:t>
      </w:r>
      <w:proofErr w:type="gramEnd"/>
      <w:r w:rsidRPr="0093582A">
        <w:rPr>
          <w:rFonts w:ascii="Times New Roman" w:hAnsi="Times New Roman"/>
          <w:sz w:val="28"/>
          <w:szCs w:val="28"/>
        </w:rPr>
        <w:t>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(ф. 0504103).</w:t>
      </w:r>
      <w:bookmarkStart w:id="196" w:name="_ref_1636346"/>
      <w:bookmarkStart w:id="197" w:name="_ref_1636347"/>
      <w:bookmarkEnd w:id="196"/>
      <w:bookmarkEnd w:id="197"/>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Start w:id="198" w:name="_ref_1636348"/>
      <w:bookmarkEnd w:id="198"/>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p>
    <w:p w:rsidR="00922C66" w:rsidRPr="0093582A" w:rsidRDefault="00922C66" w:rsidP="00922C66">
      <w:pPr>
        <w:pStyle w:val="a8"/>
        <w:spacing w:after="0" w:line="240" w:lineRule="auto"/>
        <w:ind w:left="0"/>
        <w:jc w:val="both"/>
        <w:rPr>
          <w:rFonts w:ascii="Times New Roman" w:hAnsi="Times New Roman"/>
          <w:sz w:val="28"/>
          <w:szCs w:val="28"/>
        </w:rPr>
      </w:pPr>
    </w:p>
    <w:p w:rsidR="00922C66" w:rsidRPr="0093582A" w:rsidRDefault="00922C66" w:rsidP="00F80DEE">
      <w:pPr>
        <w:pStyle w:val="a8"/>
        <w:numPr>
          <w:ilvl w:val="0"/>
          <w:numId w:val="35"/>
        </w:numPr>
        <w:spacing w:after="0" w:line="240" w:lineRule="auto"/>
        <w:jc w:val="center"/>
        <w:rPr>
          <w:rFonts w:ascii="Times New Roman" w:hAnsi="Times New Roman"/>
          <w:b/>
          <w:sz w:val="28"/>
          <w:szCs w:val="28"/>
        </w:rPr>
      </w:pPr>
      <w:bookmarkStart w:id="199" w:name="_ref_1645186"/>
      <w:bookmarkEnd w:id="199"/>
      <w:r w:rsidRPr="0093582A">
        <w:rPr>
          <w:rFonts w:ascii="Times New Roman" w:hAnsi="Times New Roman"/>
          <w:b/>
          <w:sz w:val="28"/>
          <w:szCs w:val="28"/>
        </w:rPr>
        <w:t>Принятие решений по выбытию (списанию) активов и списанию задолженности неплатежеспособных дебиторов</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200" w:name="_ref_1645187"/>
      <w:bookmarkEnd w:id="200"/>
      <w:r w:rsidRPr="0093582A">
        <w:rPr>
          <w:rFonts w:ascii="Times New Roman" w:hAnsi="Times New Roman"/>
          <w:sz w:val="28"/>
          <w:szCs w:val="28"/>
        </w:rPr>
        <w:t>В части выбытия (списания) активов и задолженности комиссия принимает решения по следующим вопросам:</w:t>
      </w:r>
    </w:p>
    <w:p w:rsidR="00922C66" w:rsidRPr="0093582A" w:rsidRDefault="00922C66" w:rsidP="00F80DEE">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rsidR="00922C66" w:rsidRPr="0093582A" w:rsidRDefault="00922C66" w:rsidP="00F80DEE">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возможности использовать отдельные узлы, детали, конструкции и материалы, полученные в результате списания объектов нефинансовых активов;</w:t>
      </w:r>
    </w:p>
    <w:p w:rsidR="00922C66" w:rsidRPr="0093582A" w:rsidRDefault="00922C66" w:rsidP="00F80DEE">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частичной ликвидации (</w:t>
      </w:r>
      <w:proofErr w:type="spellStart"/>
      <w:r w:rsidRPr="0093582A">
        <w:rPr>
          <w:rFonts w:ascii="Times New Roman" w:hAnsi="Times New Roman"/>
          <w:sz w:val="28"/>
          <w:szCs w:val="28"/>
        </w:rPr>
        <w:t>разукомплектации</w:t>
      </w:r>
      <w:proofErr w:type="spellEnd"/>
      <w:r w:rsidRPr="0093582A">
        <w:rPr>
          <w:rFonts w:ascii="Times New Roman" w:hAnsi="Times New Roman"/>
          <w:sz w:val="28"/>
          <w:szCs w:val="28"/>
        </w:rPr>
        <w:t>) основных средств и об определении стоимости выбывающей части актива при его частичной ликвидации;</w:t>
      </w:r>
    </w:p>
    <w:p w:rsidR="00922C66" w:rsidRPr="0093582A" w:rsidRDefault="00922C66" w:rsidP="00F80DEE">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пригодности для дальнейшего использования имущества, возможности и эффективности его восстановления;</w:t>
      </w:r>
    </w:p>
    <w:p w:rsidR="00922C66" w:rsidRPr="0093582A" w:rsidRDefault="00922C66" w:rsidP="00F80DEE">
      <w:pPr>
        <w:pStyle w:val="a8"/>
        <w:numPr>
          <w:ilvl w:val="0"/>
          <w:numId w:val="37"/>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списании</w:t>
      </w:r>
      <w:proofErr w:type="gramEnd"/>
      <w:r w:rsidRPr="0093582A">
        <w:rPr>
          <w:rFonts w:ascii="Times New Roman" w:hAnsi="Times New Roman"/>
          <w:sz w:val="28"/>
          <w:szCs w:val="28"/>
        </w:rPr>
        <w:t xml:space="preserve"> задолженности неплатежеспособных дебиторов, а также списании с забалансового учета задолженности, признанной безнадежной к взысканию.</w:t>
      </w:r>
    </w:p>
    <w:p w:rsidR="00922C66" w:rsidRPr="0093582A" w:rsidRDefault="00922C66" w:rsidP="00F80DEE">
      <w:pPr>
        <w:pStyle w:val="a8"/>
        <w:numPr>
          <w:ilvl w:val="1"/>
          <w:numId w:val="35"/>
        </w:numPr>
        <w:spacing w:after="0" w:line="240" w:lineRule="auto"/>
        <w:ind w:left="709" w:hanging="709"/>
        <w:jc w:val="both"/>
        <w:rPr>
          <w:rFonts w:ascii="Times New Roman" w:hAnsi="Times New Roman"/>
          <w:sz w:val="28"/>
          <w:szCs w:val="28"/>
        </w:rPr>
      </w:pPr>
      <w:bookmarkStart w:id="201" w:name="_ref_1645188"/>
      <w:bookmarkEnd w:id="201"/>
      <w:r w:rsidRPr="0093582A">
        <w:rPr>
          <w:rFonts w:ascii="Times New Roman" w:hAnsi="Times New Roman"/>
          <w:sz w:val="28"/>
          <w:szCs w:val="28"/>
        </w:rPr>
        <w:t>Решение о выбытии имущества принимается, если оно:</w:t>
      </w:r>
    </w:p>
    <w:p w:rsidR="00922C66" w:rsidRPr="0093582A" w:rsidRDefault="00922C66" w:rsidP="00F80DEE">
      <w:pPr>
        <w:pStyle w:val="a8"/>
        <w:numPr>
          <w:ilvl w:val="0"/>
          <w:numId w:val="3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922C66" w:rsidRPr="0093582A" w:rsidRDefault="00922C66" w:rsidP="00F80DEE">
      <w:pPr>
        <w:pStyle w:val="a8"/>
        <w:numPr>
          <w:ilvl w:val="0"/>
          <w:numId w:val="3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выбыло из владения, пользования, распоряжения вследствие гибели или уничтожения, в том числе в результате хищения, недостачи, порчи, </w:t>
      </w:r>
      <w:proofErr w:type="gramStart"/>
      <w:r w:rsidRPr="0093582A">
        <w:rPr>
          <w:rFonts w:ascii="Times New Roman" w:hAnsi="Times New Roman"/>
          <w:sz w:val="28"/>
          <w:szCs w:val="28"/>
        </w:rPr>
        <w:t>выявленных</w:t>
      </w:r>
      <w:proofErr w:type="gramEnd"/>
      <w:r w:rsidRPr="0093582A">
        <w:rPr>
          <w:rFonts w:ascii="Times New Roman" w:hAnsi="Times New Roman"/>
          <w:sz w:val="28"/>
          <w:szCs w:val="28"/>
        </w:rPr>
        <w:t xml:space="preserve"> при инвентаризации, а также, если невозможно выяснить его местонахождение;</w:t>
      </w:r>
    </w:p>
    <w:p w:rsidR="00922C66" w:rsidRPr="0093582A" w:rsidRDefault="00922C66" w:rsidP="00F80DEE">
      <w:pPr>
        <w:pStyle w:val="a8"/>
        <w:numPr>
          <w:ilvl w:val="0"/>
          <w:numId w:val="38"/>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roofErr w:type="gramEnd"/>
    </w:p>
    <w:p w:rsidR="00922C66" w:rsidRPr="0093582A" w:rsidRDefault="00922C66" w:rsidP="00F80DEE">
      <w:pPr>
        <w:pStyle w:val="a8"/>
        <w:numPr>
          <w:ilvl w:val="0"/>
          <w:numId w:val="3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других случаях, предусмотренных законодательством РФ.</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202" w:name="_ref_1645189"/>
      <w:bookmarkEnd w:id="202"/>
      <w:r w:rsidRPr="0093582A">
        <w:rPr>
          <w:rFonts w:ascii="Times New Roman" w:hAnsi="Times New Roman"/>
          <w:sz w:val="28"/>
          <w:szCs w:val="28"/>
        </w:rPr>
        <w:t>Решение о списании имущества принимается комиссией после проведения следующих мероприятий:</w:t>
      </w:r>
    </w:p>
    <w:p w:rsidR="00922C66" w:rsidRPr="0093582A" w:rsidRDefault="00922C66" w:rsidP="00F80DEE">
      <w:pPr>
        <w:pStyle w:val="a8"/>
        <w:numPr>
          <w:ilvl w:val="0"/>
          <w:numId w:val="3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осмотра имущества, подлежащего списанию (при наличии такой возможности), с учетом данных, содержащихся в учетно-технической и иной документации;</w:t>
      </w:r>
    </w:p>
    <w:p w:rsidR="00922C66" w:rsidRPr="0093582A" w:rsidRDefault="00922C66" w:rsidP="00F80DEE">
      <w:pPr>
        <w:pStyle w:val="a8"/>
        <w:numPr>
          <w:ilvl w:val="0"/>
          <w:numId w:val="39"/>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установления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roofErr w:type="gramEnd"/>
    </w:p>
    <w:p w:rsidR="00922C66" w:rsidRPr="0093582A" w:rsidRDefault="00922C66" w:rsidP="00F80DEE">
      <w:pPr>
        <w:pStyle w:val="a8"/>
        <w:numPr>
          <w:ilvl w:val="0"/>
          <w:numId w:val="3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установления виновных лиц, действия которых привели к необходимости списать имущество до истечения срока его полезного использования;</w:t>
      </w:r>
    </w:p>
    <w:p w:rsidR="00922C66" w:rsidRPr="0093582A" w:rsidRDefault="00922C66" w:rsidP="00F80DEE">
      <w:pPr>
        <w:pStyle w:val="a8"/>
        <w:numPr>
          <w:ilvl w:val="0"/>
          <w:numId w:val="3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подготовки документов, необходимых для принятия решения о списании имущества.</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203" w:name="_ref_1645190"/>
      <w:bookmarkEnd w:id="203"/>
      <w:r w:rsidRPr="0093582A">
        <w:rPr>
          <w:rFonts w:ascii="Times New Roman" w:hAnsi="Times New Roman"/>
          <w:sz w:val="28"/>
          <w:szCs w:val="28"/>
        </w:rPr>
        <w:t>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 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bookmarkStart w:id="204" w:name="_ref_1645191"/>
      <w:bookmarkEnd w:id="204"/>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Выбытие (списание) нефинансовых активов оформляется следующими документами:</w:t>
      </w:r>
    </w:p>
    <w:p w:rsidR="00922C66" w:rsidRPr="0093582A" w:rsidRDefault="00922C66" w:rsidP="00F80DEE">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протоколом заседания комиссии;</w:t>
      </w:r>
    </w:p>
    <w:p w:rsidR="00922C66" w:rsidRPr="0093582A" w:rsidRDefault="00922C66" w:rsidP="00F80DEE">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актом о приеме-передаче объектов нефинансовых активов (ф. 0504101);</w:t>
      </w:r>
    </w:p>
    <w:p w:rsidR="00922C66" w:rsidRPr="0093582A" w:rsidRDefault="00922C66" w:rsidP="00F80DEE">
      <w:pPr>
        <w:pStyle w:val="a8"/>
        <w:numPr>
          <w:ilvl w:val="0"/>
          <w:numId w:val="4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объектов нефинансовых активов (кроме транспортных средств) (ф. 0504104);</w:t>
      </w:r>
    </w:p>
    <w:p w:rsidR="00922C66" w:rsidRPr="0093582A" w:rsidRDefault="00922C66" w:rsidP="00F80DEE">
      <w:pPr>
        <w:pStyle w:val="a8"/>
        <w:numPr>
          <w:ilvl w:val="0"/>
          <w:numId w:val="4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транспортного средства (ф. 0504105);</w:t>
      </w:r>
    </w:p>
    <w:p w:rsidR="00922C66" w:rsidRPr="0093582A" w:rsidRDefault="00922C66" w:rsidP="00F80DEE">
      <w:pPr>
        <w:pStyle w:val="a8"/>
        <w:numPr>
          <w:ilvl w:val="0"/>
          <w:numId w:val="4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мягкого и хозяйственного инвентаря (ф. 0504143);</w:t>
      </w:r>
    </w:p>
    <w:p w:rsidR="00922C66" w:rsidRPr="0093582A" w:rsidRDefault="00922C66" w:rsidP="00F80DEE">
      <w:pPr>
        <w:pStyle w:val="a8"/>
        <w:numPr>
          <w:ilvl w:val="0"/>
          <w:numId w:val="4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материальных запасов (ф. 0504230).</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205" w:name="_ref_1645192"/>
      <w:bookmarkEnd w:id="205"/>
      <w:r w:rsidRPr="0093582A">
        <w:rPr>
          <w:rFonts w:ascii="Times New Roman" w:hAnsi="Times New Roman"/>
          <w:sz w:val="28"/>
          <w:szCs w:val="28"/>
        </w:rPr>
        <w:t>Оформленный комиссией акт о списании имущества утверждается руководителем.</w:t>
      </w:r>
      <w:bookmarkStart w:id="206" w:name="_ref_1645193"/>
      <w:bookmarkEnd w:id="206"/>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До утверждения в установленном порядке акта о списании реализация мероприятий, предусмотренных этим актом, не допускается.</w:t>
      </w:r>
    </w:p>
    <w:p w:rsidR="00922C66" w:rsidRPr="0093582A" w:rsidRDefault="00922C66" w:rsidP="00922C66">
      <w:pPr>
        <w:spacing w:after="0" w:line="240" w:lineRule="auto"/>
        <w:jc w:val="both"/>
        <w:rPr>
          <w:rFonts w:ascii="Times New Roman" w:hAnsi="Times New Roman"/>
          <w:b/>
          <w:sz w:val="28"/>
          <w:szCs w:val="28"/>
        </w:rPr>
      </w:pPr>
      <w:bookmarkStart w:id="207" w:name="_ref_1654026"/>
      <w:bookmarkEnd w:id="207"/>
    </w:p>
    <w:p w:rsidR="00922C66" w:rsidRPr="0093582A" w:rsidRDefault="00922C66" w:rsidP="00F80DEE">
      <w:pPr>
        <w:pStyle w:val="a8"/>
        <w:numPr>
          <w:ilvl w:val="0"/>
          <w:numId w:val="35"/>
        </w:numPr>
        <w:spacing w:after="0" w:line="240" w:lineRule="auto"/>
        <w:jc w:val="center"/>
        <w:rPr>
          <w:rFonts w:ascii="Times New Roman" w:hAnsi="Times New Roman"/>
          <w:b/>
          <w:sz w:val="28"/>
          <w:szCs w:val="28"/>
        </w:rPr>
      </w:pPr>
      <w:r w:rsidRPr="0093582A">
        <w:rPr>
          <w:rFonts w:ascii="Times New Roman" w:hAnsi="Times New Roman"/>
          <w:b/>
          <w:sz w:val="28"/>
          <w:szCs w:val="28"/>
        </w:rPr>
        <w:t>Принятие решений по вопросам обесценения активов</w:t>
      </w:r>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bookmarkStart w:id="208" w:name="_ref_1654027"/>
      <w:bookmarkEnd w:id="208"/>
      <w:r w:rsidRPr="0093582A">
        <w:rPr>
          <w:rFonts w:ascii="Times New Roman" w:hAnsi="Times New Roman"/>
          <w:sz w:val="28"/>
          <w:szCs w:val="28"/>
        </w:rP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Start w:id="209" w:name="_ref_1654028"/>
      <w:bookmarkEnd w:id="209"/>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Start w:id="210" w:name="_ref_1654029"/>
      <w:bookmarkEnd w:id="210"/>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Start w:id="211" w:name="_ref_1654030"/>
      <w:bookmarkEnd w:id="211"/>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случае необходимости определить справедливую стоимость комиссия утверждает метод, который будет при этом использоваться.</w:t>
      </w:r>
      <w:bookmarkStart w:id="212" w:name="_ref_1654031"/>
      <w:bookmarkEnd w:id="212"/>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Заключение о необходимости (об отсутствии необходимости) определить справедливую стоимость и о применяемом для этого методе оформляется протоколом заседания комиссии.</w:t>
      </w:r>
      <w:bookmarkStart w:id="213" w:name="_ref_1654032"/>
      <w:bookmarkEnd w:id="213"/>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протоколе заседания комиссии могут быть включены рекомендации комиссии по дальнейшему использованию имущества.</w:t>
      </w:r>
      <w:bookmarkStart w:id="214" w:name="_ref_1654033"/>
      <w:bookmarkStart w:id="215" w:name="_docEnd_8"/>
      <w:bookmarkEnd w:id="214"/>
      <w:bookmarkEnd w:id="215"/>
    </w:p>
    <w:p w:rsidR="00922C66" w:rsidRPr="0093582A" w:rsidRDefault="00922C66" w:rsidP="00F80DEE">
      <w:pPr>
        <w:pStyle w:val="a8"/>
        <w:numPr>
          <w:ilvl w:val="1"/>
          <w:numId w:val="3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выявлены признаки снижения убытка от обесценения, а сумма убытка не подлежит восстановлению, комиссия выносит заключение о необходимости (об отсутствии необходимости) скорректировать оставшийся срок полезного использования актива. Это заключение указывается в протоколе заседания комиссии.</w:t>
      </w:r>
    </w:p>
    <w:p w:rsidR="000237C8" w:rsidRPr="0093582A" w:rsidRDefault="000237C8" w:rsidP="000237C8">
      <w:pPr>
        <w:spacing w:after="0"/>
        <w:rPr>
          <w:rFonts w:ascii="Times New Roman" w:hAnsi="Times New Roman"/>
          <w:sz w:val="24"/>
          <w:szCs w:val="24"/>
        </w:rPr>
      </w:pPr>
    </w:p>
    <w:p w:rsidR="00922C66" w:rsidRPr="0093582A" w:rsidRDefault="00922C66">
      <w:pPr>
        <w:spacing w:after="0" w:line="240" w:lineRule="auto"/>
        <w:rPr>
          <w:rFonts w:ascii="Times New Roman" w:hAnsi="Times New Roman"/>
          <w:sz w:val="24"/>
          <w:szCs w:val="24"/>
        </w:rPr>
      </w:pPr>
      <w:r w:rsidRPr="0093582A">
        <w:rPr>
          <w:rFonts w:ascii="Times New Roman" w:hAnsi="Times New Roman"/>
          <w:sz w:val="24"/>
          <w:szCs w:val="24"/>
        </w:rPr>
        <w:br w:type="page"/>
      </w:r>
    </w:p>
    <w:p w:rsidR="00C076F2" w:rsidRPr="0093582A" w:rsidRDefault="00C076F2" w:rsidP="00C076F2">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 xml:space="preserve">Приложение № 6 </w:t>
      </w:r>
    </w:p>
    <w:p w:rsidR="00C076F2" w:rsidRPr="0093582A" w:rsidRDefault="00C076F2" w:rsidP="00C076F2">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C076F2" w:rsidRPr="0093582A" w:rsidRDefault="00C076F2" w:rsidP="00C076F2">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FD03F2">
        <w:rPr>
          <w:rFonts w:ascii="Times New Roman" w:hAnsi="Times New Roman"/>
          <w:sz w:val="24"/>
          <w:szCs w:val="24"/>
        </w:rPr>
        <w:t>Приказом</w:t>
      </w:r>
    </w:p>
    <w:p w:rsidR="00C076F2" w:rsidRPr="0093582A" w:rsidRDefault="00C076F2" w:rsidP="00C076F2">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14</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C076F2">
      <w:pPr>
        <w:spacing w:after="0"/>
        <w:rPr>
          <w:rFonts w:ascii="Times New Roman" w:hAnsi="Times New Roman"/>
          <w:sz w:val="24"/>
          <w:szCs w:val="24"/>
        </w:rPr>
      </w:pPr>
    </w:p>
    <w:p w:rsidR="00C076F2" w:rsidRPr="0093582A" w:rsidRDefault="00C076F2" w:rsidP="00C076F2">
      <w:pPr>
        <w:spacing w:after="0" w:line="240" w:lineRule="auto"/>
        <w:jc w:val="center"/>
        <w:rPr>
          <w:rFonts w:ascii="Times New Roman" w:hAnsi="Times New Roman"/>
          <w:b/>
          <w:sz w:val="28"/>
          <w:szCs w:val="28"/>
        </w:rPr>
      </w:pPr>
      <w:bookmarkStart w:id="216" w:name="_docStart_9"/>
      <w:bookmarkStart w:id="217" w:name="_title_9"/>
      <w:bookmarkStart w:id="218" w:name="_ref_590961"/>
      <w:bookmarkEnd w:id="216"/>
      <w:bookmarkEnd w:id="217"/>
      <w:bookmarkEnd w:id="218"/>
      <w:r w:rsidRPr="0093582A">
        <w:rPr>
          <w:rFonts w:ascii="Times New Roman" w:hAnsi="Times New Roman"/>
          <w:b/>
          <w:sz w:val="28"/>
          <w:szCs w:val="28"/>
        </w:rPr>
        <w:t>Порядок проведения инвентаризации активов и обязательств</w:t>
      </w:r>
    </w:p>
    <w:p w:rsidR="00C076F2" w:rsidRPr="0093582A" w:rsidRDefault="00C076F2" w:rsidP="00C076F2">
      <w:pPr>
        <w:spacing w:after="0" w:line="240" w:lineRule="auto"/>
        <w:rPr>
          <w:rFonts w:ascii="Times New Roman" w:hAnsi="Times New Roman"/>
          <w:sz w:val="28"/>
          <w:szCs w:val="28"/>
        </w:rPr>
      </w:pPr>
    </w:p>
    <w:p w:rsidR="00C076F2" w:rsidRPr="0093582A" w:rsidRDefault="00C076F2" w:rsidP="00F80DEE">
      <w:pPr>
        <w:pStyle w:val="a8"/>
        <w:numPr>
          <w:ilvl w:val="0"/>
          <w:numId w:val="41"/>
        </w:numPr>
        <w:spacing w:after="0" w:line="240" w:lineRule="auto"/>
        <w:jc w:val="center"/>
        <w:rPr>
          <w:rFonts w:ascii="Times New Roman" w:hAnsi="Times New Roman"/>
          <w:b/>
          <w:sz w:val="28"/>
          <w:szCs w:val="28"/>
        </w:rPr>
      </w:pPr>
      <w:bookmarkStart w:id="219" w:name="_ref_1662956"/>
      <w:bookmarkEnd w:id="219"/>
      <w:r w:rsidRPr="0093582A">
        <w:rPr>
          <w:rFonts w:ascii="Times New Roman" w:hAnsi="Times New Roman"/>
          <w:b/>
          <w:sz w:val="28"/>
          <w:szCs w:val="28"/>
        </w:rPr>
        <w:t>Организация проведения инвентаризации</w:t>
      </w:r>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bookmarkStart w:id="220" w:name="_ref_1662957"/>
      <w:bookmarkEnd w:id="220"/>
      <w:r w:rsidRPr="0093582A">
        <w:rPr>
          <w:rFonts w:ascii="Times New Roman" w:hAnsi="Times New Roman"/>
          <w:sz w:val="28"/>
          <w:szCs w:val="28"/>
        </w:rPr>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bookmarkStart w:id="221" w:name="_ref_1662958"/>
      <w:bookmarkEnd w:id="221"/>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w:t>
      </w:r>
      <w:r w:rsidR="003124C8">
        <w:rPr>
          <w:rFonts w:ascii="Times New Roman" w:hAnsi="Times New Roman"/>
          <w:sz w:val="28"/>
          <w:szCs w:val="28"/>
        </w:rPr>
        <w:t>учреждения</w:t>
      </w:r>
      <w:r w:rsidRPr="0093582A">
        <w:rPr>
          <w:rFonts w:ascii="Times New Roman" w:hAnsi="Times New Roman"/>
          <w:sz w:val="28"/>
          <w:szCs w:val="28"/>
        </w:rPr>
        <w:t>, кроме случаев, предусмотренных в п. 81 СГС «Концептуальные основы».</w:t>
      </w:r>
      <w:bookmarkStart w:id="222" w:name="_ref_1662959"/>
      <w:bookmarkEnd w:id="222"/>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bookmarkStart w:id="223" w:name="_ref_1662960"/>
      <w:bookmarkEnd w:id="223"/>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распорядительном акте о проведении инвентаризации указываются:</w:t>
      </w:r>
    </w:p>
    <w:p w:rsidR="00C076F2" w:rsidRPr="0093582A" w:rsidRDefault="00C076F2" w:rsidP="00F80DEE">
      <w:pPr>
        <w:pStyle w:val="a8"/>
        <w:numPr>
          <w:ilvl w:val="0"/>
          <w:numId w:val="42"/>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наименование имущества и обязательств, подлежащих инвентаризации;</w:t>
      </w:r>
    </w:p>
    <w:p w:rsidR="00C076F2" w:rsidRPr="0093582A" w:rsidRDefault="00C076F2" w:rsidP="00F80DEE">
      <w:pPr>
        <w:pStyle w:val="a8"/>
        <w:numPr>
          <w:ilvl w:val="0"/>
          <w:numId w:val="42"/>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даты начала и окончания проведения инвентаризации;</w:t>
      </w:r>
    </w:p>
    <w:p w:rsidR="00C076F2" w:rsidRPr="0093582A" w:rsidRDefault="00C076F2" w:rsidP="00F80DEE">
      <w:pPr>
        <w:pStyle w:val="a8"/>
        <w:numPr>
          <w:ilvl w:val="0"/>
          <w:numId w:val="42"/>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причина проведения инвентаризации.</w:t>
      </w:r>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bookmarkStart w:id="224" w:name="_ref_1662961"/>
      <w:bookmarkEnd w:id="224"/>
      <w:r w:rsidRPr="0093582A">
        <w:rPr>
          <w:rFonts w:ascii="Times New Roman" w:hAnsi="Times New Roman"/>
          <w:sz w:val="28"/>
          <w:szCs w:val="28"/>
        </w:rPr>
        <w:t xml:space="preserve">Членами комиссии могут быть должностные лица и специалисты, которые способны оценить состояние имущества и обязательств. </w:t>
      </w:r>
      <w:bookmarkStart w:id="225" w:name="_ref_1662962"/>
      <w:bookmarkEnd w:id="225"/>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bookmarkStart w:id="226" w:name="_ref_1662963"/>
      <w:bookmarkEnd w:id="226"/>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Материально ответственные лица в состав инвентаризационной комиссии не входят. Их присутствие при проверке фактического наличия имущества является обязательным. 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bookmarkStart w:id="227" w:name="_ref_1662964"/>
      <w:bookmarkEnd w:id="227"/>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Фактическое наличие имущества при инвентаризации проверяют путем подсчета, взвешивания, обмера. Для этого членам комиссии предоставляются необходимый персонал и механизмы (весы, контрольно-измерительные приборы и т.п.).</w:t>
      </w:r>
      <w:bookmarkStart w:id="228" w:name="_ref_1662965"/>
      <w:bookmarkEnd w:id="228"/>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w:t>
      </w:r>
      <w:r w:rsidRPr="0093582A">
        <w:rPr>
          <w:rFonts w:ascii="Times New Roman" w:hAnsi="Times New Roman"/>
          <w:sz w:val="28"/>
          <w:szCs w:val="28"/>
        </w:rPr>
        <w:lastRenderedPageBreak/>
        <w:t>материалов. Для каждого вида имущества оформляется своя форма инвентаризационной описи.</w:t>
      </w:r>
      <w:bookmarkStart w:id="229" w:name="_ref_1662966"/>
      <w:bookmarkEnd w:id="229"/>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Инвентаризационные описи составляются не менее чем в двух экземплярах отдельно по каждому месту хранения ценностей и материально ответственному лицу.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материально ответственного лица.</w:t>
      </w:r>
      <w:bookmarkStart w:id="230" w:name="_ref_1662967"/>
      <w:bookmarkEnd w:id="230"/>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имущество, которое получено в пользование, находится на ответственном хранении, арендовано, составляются отдельные описи (акты).</w:t>
      </w:r>
      <w:bookmarkStart w:id="231" w:name="_ref_1662968"/>
      <w:bookmarkEnd w:id="231"/>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Причины выявленных расхождений (недостач, излишков) и (или) предложения по их устранению указываются в графе 19 «Примечание» инвентаризационной описи (сличительной ведомости) (ф. 0504087) по нефинансовым активам имущества казны.</w:t>
      </w:r>
      <w:bookmarkStart w:id="232" w:name="_ref_1662970"/>
      <w:bookmarkEnd w:id="232"/>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Предложения об урегулировании (устранении) выявленных при инвентаризации расхождений </w:t>
      </w:r>
      <w:r w:rsidR="003124C8">
        <w:rPr>
          <w:rFonts w:ascii="Times New Roman" w:hAnsi="Times New Roman"/>
          <w:sz w:val="28"/>
          <w:szCs w:val="28"/>
        </w:rPr>
        <w:t>между фактическим наличием</w:t>
      </w:r>
      <w:r w:rsidRPr="0093582A">
        <w:rPr>
          <w:rFonts w:ascii="Times New Roman" w:hAnsi="Times New Roman"/>
          <w:sz w:val="28"/>
          <w:szCs w:val="28"/>
        </w:rPr>
        <w:t xml:space="preserve"> имущества и данных бюджетного учета представляются на рассмотрение </w:t>
      </w:r>
      <w:r w:rsidR="003124C8">
        <w:rPr>
          <w:rFonts w:ascii="Times New Roman" w:hAnsi="Times New Roman"/>
          <w:sz w:val="28"/>
          <w:szCs w:val="28"/>
        </w:rPr>
        <w:t>директору учреждения</w:t>
      </w:r>
      <w:r w:rsidRPr="0093582A">
        <w:rPr>
          <w:rFonts w:ascii="Times New Roman" w:hAnsi="Times New Roman"/>
          <w:sz w:val="28"/>
          <w:szCs w:val="28"/>
        </w:rPr>
        <w:t>, принимающему окончательное решение по выявленным фактам расхождений (об уточняющих записях в реестре имущества, уточняющих записях в бюджетном учете или иных решениях).</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F80DEE">
      <w:pPr>
        <w:pStyle w:val="a8"/>
        <w:numPr>
          <w:ilvl w:val="0"/>
          <w:numId w:val="41"/>
        </w:numPr>
        <w:spacing w:after="0" w:line="240" w:lineRule="auto"/>
        <w:jc w:val="center"/>
        <w:rPr>
          <w:rFonts w:ascii="Times New Roman" w:hAnsi="Times New Roman"/>
          <w:b/>
          <w:sz w:val="28"/>
          <w:szCs w:val="28"/>
        </w:rPr>
      </w:pPr>
      <w:bookmarkStart w:id="233" w:name="_ref_1671727"/>
      <w:bookmarkEnd w:id="233"/>
      <w:r w:rsidRPr="0093582A">
        <w:rPr>
          <w:rFonts w:ascii="Times New Roman" w:hAnsi="Times New Roman"/>
          <w:b/>
          <w:sz w:val="28"/>
          <w:szCs w:val="28"/>
        </w:rPr>
        <w:t>Обязанности и права инвентаризационной комиссии и иных лиц при проведении инвентаризации</w:t>
      </w:r>
    </w:p>
    <w:p w:rsidR="00C076F2" w:rsidRPr="0093582A" w:rsidRDefault="00C076F2" w:rsidP="00F80DEE">
      <w:pPr>
        <w:pStyle w:val="a8"/>
        <w:numPr>
          <w:ilvl w:val="1"/>
          <w:numId w:val="41"/>
        </w:numPr>
        <w:spacing w:after="0" w:line="240" w:lineRule="auto"/>
        <w:ind w:left="709" w:hanging="709"/>
        <w:jc w:val="both"/>
        <w:rPr>
          <w:rFonts w:ascii="Times New Roman" w:hAnsi="Times New Roman"/>
          <w:sz w:val="28"/>
          <w:szCs w:val="28"/>
        </w:rPr>
      </w:pPr>
      <w:bookmarkStart w:id="234" w:name="_ref_1671728"/>
      <w:bookmarkEnd w:id="234"/>
      <w:r w:rsidRPr="0093582A">
        <w:rPr>
          <w:rFonts w:ascii="Times New Roman" w:hAnsi="Times New Roman"/>
          <w:sz w:val="28"/>
          <w:szCs w:val="28"/>
        </w:rPr>
        <w:t>Председатель комиссии обязан:</w:t>
      </w:r>
    </w:p>
    <w:p w:rsidR="00C076F2" w:rsidRPr="0093582A" w:rsidRDefault="00C076F2" w:rsidP="00F80DEE">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быть принципиальным, соблюдать профессиональную этику и конфиденциальность;</w:t>
      </w:r>
    </w:p>
    <w:p w:rsidR="00C076F2" w:rsidRPr="0093582A" w:rsidRDefault="00C076F2" w:rsidP="00F80DEE">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определять методы и способы проведения инвентаризации;</w:t>
      </w:r>
    </w:p>
    <w:p w:rsidR="00C076F2" w:rsidRPr="0093582A" w:rsidRDefault="00C076F2" w:rsidP="00F80DEE">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распределять направления проведения инвентаризации между членами комиссии;</w:t>
      </w:r>
    </w:p>
    <w:p w:rsidR="00C076F2" w:rsidRPr="0093582A" w:rsidRDefault="00C076F2" w:rsidP="00F80DEE">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организовывать проведение инвентаризации согласно утвержденному плану (программе);</w:t>
      </w:r>
    </w:p>
    <w:p w:rsidR="00C076F2" w:rsidRPr="0093582A" w:rsidRDefault="00C076F2" w:rsidP="00F80DEE">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осуществлять общее руководство членами комиссии в процессе инвентаризации;</w:t>
      </w:r>
    </w:p>
    <w:p w:rsidR="00C076F2" w:rsidRPr="0093582A" w:rsidRDefault="00C076F2" w:rsidP="00F80DEE">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обеспечивать сохранность полученных документов, отчетов и других материалов, проверяемых в ходе инвентаризации.</w:t>
      </w:r>
    </w:p>
    <w:p w:rsidR="00C076F2" w:rsidRPr="0093582A" w:rsidRDefault="00C076F2" w:rsidP="00F80DEE">
      <w:pPr>
        <w:pStyle w:val="a8"/>
        <w:numPr>
          <w:ilvl w:val="1"/>
          <w:numId w:val="41"/>
        </w:numPr>
        <w:spacing w:after="0" w:line="240" w:lineRule="auto"/>
        <w:ind w:left="709" w:hanging="709"/>
        <w:jc w:val="both"/>
        <w:rPr>
          <w:rFonts w:ascii="Times New Roman" w:hAnsi="Times New Roman"/>
          <w:sz w:val="28"/>
          <w:szCs w:val="28"/>
        </w:rPr>
      </w:pPr>
      <w:bookmarkStart w:id="235" w:name="_ref_1671729"/>
      <w:bookmarkEnd w:id="235"/>
      <w:r w:rsidRPr="0093582A">
        <w:rPr>
          <w:rFonts w:ascii="Times New Roman" w:hAnsi="Times New Roman"/>
          <w:sz w:val="28"/>
          <w:szCs w:val="28"/>
        </w:rPr>
        <w:t>Председатель комиссии имеет право:</w:t>
      </w:r>
    </w:p>
    <w:p w:rsidR="00C076F2" w:rsidRPr="0093582A" w:rsidRDefault="00C076F2" w:rsidP="00F80DEE">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проходить во все здания и помещения, занимаемые объектом инвентаризации, с учетом ограничений, установленных законодательством;</w:t>
      </w:r>
    </w:p>
    <w:p w:rsidR="00C076F2" w:rsidRPr="0093582A" w:rsidRDefault="00C076F2" w:rsidP="00F80DEE">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давать указания должностным лицам о предоставлении комиссии необходимых для проверки документов и сведений (информации);</w:t>
      </w:r>
    </w:p>
    <w:p w:rsidR="00C076F2" w:rsidRPr="0093582A" w:rsidRDefault="00C076F2" w:rsidP="00F80DEE">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получать от должностных и материально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C076F2" w:rsidRPr="0093582A" w:rsidRDefault="00C076F2" w:rsidP="00F80DEE">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привлекать по согласованию с Главой МО «</w:t>
      </w:r>
      <w:proofErr w:type="spellStart"/>
      <w:r w:rsidR="00C926C3">
        <w:rPr>
          <w:rFonts w:ascii="Times New Roman" w:hAnsi="Times New Roman"/>
          <w:sz w:val="28"/>
          <w:szCs w:val="28"/>
        </w:rPr>
        <w:t>Ботуобуйинский</w:t>
      </w:r>
      <w:proofErr w:type="spellEnd"/>
      <w:r w:rsidR="00C926C3">
        <w:rPr>
          <w:rFonts w:ascii="Times New Roman" w:hAnsi="Times New Roman"/>
          <w:sz w:val="28"/>
          <w:szCs w:val="28"/>
        </w:rPr>
        <w:t xml:space="preserve"> наслег</w:t>
      </w:r>
      <w:r w:rsidRPr="0093582A">
        <w:rPr>
          <w:rFonts w:ascii="Times New Roman" w:hAnsi="Times New Roman"/>
          <w:sz w:val="28"/>
          <w:szCs w:val="28"/>
        </w:rPr>
        <w:t>» должностных лиц к проведению инвентаризации;</w:t>
      </w:r>
    </w:p>
    <w:p w:rsidR="00C076F2" w:rsidRPr="0093582A" w:rsidRDefault="00C076F2" w:rsidP="00F80DEE">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вносить предложения об устранении выявленных в ходе проведения инвентаризации нарушений и недостатков.</w:t>
      </w:r>
    </w:p>
    <w:p w:rsidR="00C076F2" w:rsidRPr="0093582A" w:rsidRDefault="00C076F2" w:rsidP="00F80DEE">
      <w:pPr>
        <w:pStyle w:val="a8"/>
        <w:numPr>
          <w:ilvl w:val="1"/>
          <w:numId w:val="41"/>
        </w:numPr>
        <w:spacing w:after="0" w:line="240" w:lineRule="auto"/>
        <w:ind w:left="709" w:hanging="709"/>
        <w:jc w:val="both"/>
        <w:rPr>
          <w:rFonts w:ascii="Times New Roman" w:hAnsi="Times New Roman"/>
          <w:sz w:val="28"/>
          <w:szCs w:val="28"/>
        </w:rPr>
      </w:pPr>
      <w:bookmarkStart w:id="236" w:name="_ref_1671730"/>
      <w:bookmarkEnd w:id="236"/>
      <w:r w:rsidRPr="0093582A">
        <w:rPr>
          <w:rFonts w:ascii="Times New Roman" w:hAnsi="Times New Roman"/>
          <w:sz w:val="28"/>
          <w:szCs w:val="28"/>
        </w:rPr>
        <w:t>Члены комиссии обязаны:</w:t>
      </w:r>
    </w:p>
    <w:p w:rsidR="00C076F2" w:rsidRPr="0093582A" w:rsidRDefault="00C076F2" w:rsidP="00F80DEE">
      <w:pPr>
        <w:pStyle w:val="a8"/>
        <w:numPr>
          <w:ilvl w:val="0"/>
          <w:numId w:val="4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быть принципиальными, соблюдать профессиональную этику и конфиденциальность;</w:t>
      </w:r>
    </w:p>
    <w:p w:rsidR="00C076F2" w:rsidRPr="0093582A" w:rsidRDefault="00C076F2" w:rsidP="00F80DEE">
      <w:pPr>
        <w:pStyle w:val="a8"/>
        <w:numPr>
          <w:ilvl w:val="0"/>
          <w:numId w:val="4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проводить инвентаризацию в соответствии с утвержденным планом (программой);</w:t>
      </w:r>
    </w:p>
    <w:p w:rsidR="00C076F2" w:rsidRPr="0093582A" w:rsidRDefault="00C076F2" w:rsidP="00F80DEE">
      <w:pPr>
        <w:pStyle w:val="a8"/>
        <w:numPr>
          <w:ilvl w:val="0"/>
          <w:numId w:val="4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незамедлительно докладывать председателю комиссии о выявленных в процессе инвентаризации нарушениях и злоупотреблениях;</w:t>
      </w:r>
    </w:p>
    <w:p w:rsidR="00C076F2" w:rsidRPr="0093582A" w:rsidRDefault="00C076F2" w:rsidP="00F80DEE">
      <w:pPr>
        <w:pStyle w:val="a8"/>
        <w:numPr>
          <w:ilvl w:val="0"/>
          <w:numId w:val="4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обеспечивать сохранность полученных документов, отчетов и других материалов, проверяемых в ходе инвентаризации.</w:t>
      </w:r>
    </w:p>
    <w:p w:rsidR="00C076F2" w:rsidRPr="0093582A" w:rsidRDefault="00C076F2" w:rsidP="00F80DEE">
      <w:pPr>
        <w:pStyle w:val="a8"/>
        <w:numPr>
          <w:ilvl w:val="1"/>
          <w:numId w:val="41"/>
        </w:numPr>
        <w:spacing w:after="0" w:line="240" w:lineRule="auto"/>
        <w:ind w:left="709" w:hanging="709"/>
        <w:jc w:val="both"/>
        <w:rPr>
          <w:rFonts w:ascii="Times New Roman" w:hAnsi="Times New Roman"/>
          <w:sz w:val="28"/>
          <w:szCs w:val="28"/>
        </w:rPr>
      </w:pPr>
      <w:bookmarkStart w:id="237" w:name="_ref_1671731"/>
      <w:bookmarkEnd w:id="237"/>
      <w:r w:rsidRPr="0093582A">
        <w:rPr>
          <w:rFonts w:ascii="Times New Roman" w:hAnsi="Times New Roman"/>
          <w:sz w:val="28"/>
          <w:szCs w:val="28"/>
        </w:rPr>
        <w:t>Члены комиссии имеют право:</w:t>
      </w:r>
    </w:p>
    <w:p w:rsidR="00C076F2" w:rsidRPr="0093582A" w:rsidRDefault="00C076F2" w:rsidP="00F80DEE">
      <w:pPr>
        <w:pStyle w:val="a8"/>
        <w:numPr>
          <w:ilvl w:val="0"/>
          <w:numId w:val="4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проходить во все здания и помещения, занимаемые объектом инвентаризации, с учетом ограничений, установленных законодательством;</w:t>
      </w:r>
    </w:p>
    <w:p w:rsidR="00C076F2" w:rsidRPr="0093582A" w:rsidRDefault="00C076F2" w:rsidP="00F80DEE">
      <w:pPr>
        <w:pStyle w:val="a8"/>
        <w:numPr>
          <w:ilvl w:val="0"/>
          <w:numId w:val="4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ходатайствовать перед председателем комиссии о представлении им необходимых для проверки документов и сведений (информации).</w:t>
      </w:r>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bookmarkStart w:id="238" w:name="_ref_1671732"/>
      <w:bookmarkEnd w:id="238"/>
      <w:r w:rsidRPr="0093582A">
        <w:rPr>
          <w:rFonts w:ascii="Times New Roman" w:hAnsi="Times New Roman"/>
          <w:sz w:val="28"/>
          <w:szCs w:val="28"/>
        </w:rPr>
        <w:t>Руководитель и проверяемые должностные лица в процессе контрольных мероприятий обязаны:</w:t>
      </w:r>
    </w:p>
    <w:p w:rsidR="00C076F2" w:rsidRPr="0093582A" w:rsidRDefault="00C076F2" w:rsidP="00F80DEE">
      <w:pPr>
        <w:pStyle w:val="a8"/>
        <w:numPr>
          <w:ilvl w:val="0"/>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C076F2" w:rsidRPr="0093582A" w:rsidRDefault="00C076F2" w:rsidP="00F80DEE">
      <w:pPr>
        <w:pStyle w:val="a8"/>
        <w:numPr>
          <w:ilvl w:val="0"/>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оказывать содействие в проведении инвентаризации;</w:t>
      </w:r>
    </w:p>
    <w:p w:rsidR="00C076F2" w:rsidRPr="0093582A" w:rsidRDefault="00C076F2" w:rsidP="00F80DEE">
      <w:pPr>
        <w:pStyle w:val="a8"/>
        <w:numPr>
          <w:ilvl w:val="0"/>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представлять по требованию председателя комиссии и в установленные им сроки документы, необходимые для проверки;</w:t>
      </w:r>
    </w:p>
    <w:p w:rsidR="00C076F2" w:rsidRPr="0093582A" w:rsidRDefault="00C076F2" w:rsidP="00F80DEE">
      <w:pPr>
        <w:pStyle w:val="a8"/>
        <w:numPr>
          <w:ilvl w:val="0"/>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давать справки и объяснения в устной и письменной форме по вопросам, возникающим в ходе проведения инвентаризации.</w:t>
      </w:r>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bookmarkStart w:id="239" w:name="_ref_1671733"/>
      <w:bookmarkEnd w:id="239"/>
      <w:r w:rsidRPr="0093582A">
        <w:rPr>
          <w:rFonts w:ascii="Times New Roman" w:hAnsi="Times New Roman"/>
          <w:sz w:val="28"/>
          <w:szCs w:val="28"/>
        </w:rPr>
        <w:t>Инвентаризационная комиссия несет ответственность за качественное проведение инвентаризации в соответствии с законодательством РФ.</w:t>
      </w:r>
      <w:bookmarkStart w:id="240" w:name="_ref_1671734"/>
      <w:bookmarkEnd w:id="240"/>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F80DEE">
      <w:pPr>
        <w:pStyle w:val="a8"/>
        <w:numPr>
          <w:ilvl w:val="0"/>
          <w:numId w:val="41"/>
        </w:numPr>
        <w:spacing w:after="0" w:line="240" w:lineRule="auto"/>
        <w:jc w:val="center"/>
        <w:rPr>
          <w:rFonts w:ascii="Times New Roman" w:hAnsi="Times New Roman"/>
          <w:b/>
          <w:sz w:val="28"/>
          <w:szCs w:val="28"/>
        </w:rPr>
      </w:pPr>
      <w:bookmarkStart w:id="241" w:name="_ref_1680419"/>
      <w:bookmarkEnd w:id="241"/>
      <w:r w:rsidRPr="0093582A">
        <w:rPr>
          <w:rFonts w:ascii="Times New Roman" w:hAnsi="Times New Roman"/>
          <w:b/>
          <w:sz w:val="28"/>
          <w:szCs w:val="28"/>
        </w:rPr>
        <w:t>Имущество и обязательства, подлежащие инвентаризации</w:t>
      </w:r>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bookmarkStart w:id="242" w:name="_ref_1680420"/>
      <w:bookmarkEnd w:id="242"/>
      <w:r w:rsidRPr="0093582A">
        <w:rPr>
          <w:rFonts w:ascii="Times New Roman" w:hAnsi="Times New Roman"/>
          <w:sz w:val="28"/>
          <w:szCs w:val="28"/>
        </w:rPr>
        <w:t>Инвентаризации подлежит все имущество независимо от его местонахождения, а также все виды обязательств, в том числе:</w:t>
      </w:r>
    </w:p>
    <w:p w:rsidR="00C076F2" w:rsidRPr="0093582A" w:rsidRDefault="00C076F2" w:rsidP="00F80DEE">
      <w:pPr>
        <w:pStyle w:val="a8"/>
        <w:numPr>
          <w:ilvl w:val="0"/>
          <w:numId w:val="48"/>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имущество и обязательства, учтенные на балансовых счетах;</w:t>
      </w:r>
    </w:p>
    <w:p w:rsidR="00C076F2" w:rsidRPr="0093582A" w:rsidRDefault="00C076F2" w:rsidP="00F80DEE">
      <w:pPr>
        <w:pStyle w:val="a8"/>
        <w:numPr>
          <w:ilvl w:val="0"/>
          <w:numId w:val="48"/>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имущество, учтенное на забалансовых счетах;</w:t>
      </w:r>
    </w:p>
    <w:p w:rsidR="00C076F2" w:rsidRPr="0093582A" w:rsidRDefault="00C076F2" w:rsidP="00F80DEE">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другое имущество и обязательства в соответствии с распоряжением об инвентаризации.</w:t>
      </w:r>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Фактически наличествующее имущество, не учтенное по каким-либо причинам, подлежит принятию к учету.</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F80DEE">
      <w:pPr>
        <w:pStyle w:val="a8"/>
        <w:numPr>
          <w:ilvl w:val="0"/>
          <w:numId w:val="41"/>
        </w:numPr>
        <w:spacing w:after="0" w:line="240" w:lineRule="auto"/>
        <w:jc w:val="center"/>
        <w:rPr>
          <w:rFonts w:ascii="Times New Roman" w:hAnsi="Times New Roman"/>
          <w:b/>
          <w:sz w:val="28"/>
          <w:szCs w:val="28"/>
        </w:rPr>
      </w:pPr>
      <w:bookmarkStart w:id="243" w:name="_ref_1689153"/>
      <w:bookmarkEnd w:id="243"/>
      <w:r w:rsidRPr="0093582A">
        <w:rPr>
          <w:rFonts w:ascii="Times New Roman" w:hAnsi="Times New Roman"/>
          <w:b/>
          <w:sz w:val="28"/>
          <w:szCs w:val="28"/>
        </w:rPr>
        <w:t>Оформление результатов инвентаризации и регулирование выявленных расхождений</w:t>
      </w:r>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bookmarkStart w:id="244" w:name="_ref_1697826"/>
      <w:bookmarkEnd w:id="244"/>
      <w:r w:rsidRPr="0093582A">
        <w:rPr>
          <w:rFonts w:ascii="Times New Roman" w:hAnsi="Times New Roman"/>
          <w:sz w:val="28"/>
          <w:szCs w:val="28"/>
        </w:rPr>
        <w:lastRenderedPageBreak/>
        <w:t>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(ф. 0504092).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забалансовых счетах, вносятся в отдельную ведомость.</w:t>
      </w:r>
      <w:bookmarkStart w:id="245" w:name="_ref_1697827"/>
      <w:bookmarkEnd w:id="245"/>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bookmarkStart w:id="246" w:name="_ref_1697828"/>
      <w:bookmarkEnd w:id="246"/>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результатам инвентаризации председатель инвентаризационной комиссии готовит предложения:</w:t>
      </w:r>
    </w:p>
    <w:p w:rsidR="00C076F2" w:rsidRPr="0093582A" w:rsidRDefault="00C076F2" w:rsidP="00F80DEE">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отнесению недостач имущества, а также имущества, пришедшего в негодность, на счет виновных лиц либо по списанию;</w:t>
      </w:r>
    </w:p>
    <w:p w:rsidR="00C076F2" w:rsidRPr="0093582A" w:rsidRDefault="00C076F2" w:rsidP="00F80DEE">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оприходованию излишков;</w:t>
      </w:r>
    </w:p>
    <w:p w:rsidR="00C076F2" w:rsidRPr="0093582A" w:rsidRDefault="00C076F2" w:rsidP="00F80DEE">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C076F2" w:rsidRPr="0093582A" w:rsidRDefault="00C076F2" w:rsidP="00F80DEE">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списанию невостребованной кредиторской задолженности;</w:t>
      </w:r>
    </w:p>
    <w:p w:rsidR="00C076F2" w:rsidRPr="0093582A" w:rsidRDefault="00C076F2" w:rsidP="00F80DEE">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оптимизации приема, хранения и отпуска материальных ценностей;</w:t>
      </w:r>
    </w:p>
    <w:p w:rsidR="00C076F2" w:rsidRPr="0093582A" w:rsidRDefault="00C076F2" w:rsidP="00F80DEE">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предложения.</w:t>
      </w:r>
      <w:bookmarkStart w:id="247" w:name="_ref_1697829"/>
      <w:bookmarkEnd w:id="247"/>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основании инвентаризационных описей комиссия составляет акт о результатах инвентаризации (ф. 0504835). При выявлении по результатам инвентаризации расхождений к акту прилагается ведомость расхождений по результатам инвентаризации (ф. 0504092).</w:t>
      </w:r>
      <w:bookmarkStart w:id="248" w:name="_ref_1697830"/>
      <w:bookmarkStart w:id="249" w:name="_docEnd_9"/>
      <w:bookmarkEnd w:id="248"/>
      <w:bookmarkEnd w:id="249"/>
    </w:p>
    <w:p w:rsidR="00C076F2" w:rsidRPr="0093582A" w:rsidRDefault="00C076F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результатам инвентаризации </w:t>
      </w:r>
      <w:r w:rsidR="004C606B">
        <w:rPr>
          <w:rFonts w:ascii="Times New Roman" w:hAnsi="Times New Roman"/>
          <w:sz w:val="28"/>
          <w:szCs w:val="28"/>
        </w:rPr>
        <w:t>директор учреждения:</w:t>
      </w:r>
    </w:p>
    <w:p w:rsidR="00C076F2" w:rsidRPr="0093582A" w:rsidRDefault="00C076F2" w:rsidP="00F80DEE">
      <w:pPr>
        <w:pStyle w:val="a8"/>
        <w:numPr>
          <w:ilvl w:val="0"/>
          <w:numId w:val="5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утверждает акт о результатах инвентаризации (ф. 0504835) и издает распорядительный а</w:t>
      </w:r>
      <w:proofErr w:type="gramStart"/>
      <w:r w:rsidRPr="0093582A">
        <w:rPr>
          <w:rFonts w:ascii="Times New Roman" w:hAnsi="Times New Roman"/>
          <w:sz w:val="28"/>
          <w:szCs w:val="28"/>
        </w:rPr>
        <w:t>кт в сл</w:t>
      </w:r>
      <w:proofErr w:type="gramEnd"/>
      <w:r w:rsidRPr="0093582A">
        <w:rPr>
          <w:rFonts w:ascii="Times New Roman" w:hAnsi="Times New Roman"/>
          <w:sz w:val="28"/>
          <w:szCs w:val="28"/>
        </w:rPr>
        <w:t xml:space="preserve">учае выявления расхождений (недостач, излишков), имущества, пришедшего в негодность и подлежащего списанию либо возмещению стоимости такого имущества за счет виновных лиц с указанием действий в отношении имущества и должностных лиц </w:t>
      </w:r>
      <w:r w:rsidR="004C606B">
        <w:rPr>
          <w:rFonts w:ascii="Times New Roman" w:hAnsi="Times New Roman"/>
          <w:sz w:val="28"/>
          <w:szCs w:val="28"/>
        </w:rPr>
        <w:t>учреждения;</w:t>
      </w:r>
    </w:p>
    <w:p w:rsidR="00C076F2" w:rsidRPr="0093582A" w:rsidRDefault="00C076F2" w:rsidP="00F80DEE">
      <w:pPr>
        <w:pStyle w:val="a8"/>
        <w:numPr>
          <w:ilvl w:val="0"/>
          <w:numId w:val="5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утверждает акт о результатах инвентаризации (ф. 0504835) - в случае отсутствия расхождений</w:t>
      </w:r>
      <w:r w:rsidR="00050812" w:rsidRPr="0093582A">
        <w:rPr>
          <w:rFonts w:ascii="Times New Roman" w:hAnsi="Times New Roman"/>
          <w:sz w:val="28"/>
          <w:szCs w:val="28"/>
        </w:rPr>
        <w:t xml:space="preserve"> (недостач, излишков).</w:t>
      </w:r>
    </w:p>
    <w:p w:rsidR="00050812" w:rsidRPr="0093582A" w:rsidRDefault="00050812" w:rsidP="00F80DEE">
      <w:pPr>
        <w:pStyle w:val="a8"/>
        <w:numPr>
          <w:ilvl w:val="1"/>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случае выявления недостач, виновных лиц и в случае отказа виновных лиц в возмещении стоимости недостающего имущества, </w:t>
      </w:r>
      <w:r w:rsidR="004C606B">
        <w:rPr>
          <w:rFonts w:ascii="Times New Roman" w:hAnsi="Times New Roman"/>
          <w:sz w:val="28"/>
          <w:szCs w:val="28"/>
        </w:rPr>
        <w:t>директор учреждения</w:t>
      </w:r>
      <w:r w:rsidRPr="0093582A">
        <w:rPr>
          <w:rFonts w:ascii="Times New Roman" w:hAnsi="Times New Roman"/>
          <w:sz w:val="28"/>
          <w:szCs w:val="28"/>
        </w:rPr>
        <w:t xml:space="preserve"> проводит необходимые мероприятия по возмещению ущерба в судебном порядке.</w:t>
      </w:r>
    </w:p>
    <w:p w:rsidR="00C076F2" w:rsidRPr="0093582A" w:rsidRDefault="00C076F2" w:rsidP="00C076F2">
      <w:pPr>
        <w:spacing w:after="0"/>
        <w:rPr>
          <w:rFonts w:ascii="Times New Roman" w:hAnsi="Times New Roman"/>
          <w:sz w:val="24"/>
          <w:szCs w:val="24"/>
        </w:rPr>
      </w:pPr>
    </w:p>
    <w:p w:rsidR="00C076F2" w:rsidRPr="0093582A" w:rsidRDefault="00C076F2" w:rsidP="00C076F2">
      <w:pPr>
        <w:spacing w:after="0" w:line="240" w:lineRule="auto"/>
        <w:rPr>
          <w:rFonts w:ascii="Times New Roman" w:hAnsi="Times New Roman"/>
          <w:sz w:val="24"/>
          <w:szCs w:val="24"/>
        </w:rPr>
      </w:pPr>
      <w:r w:rsidRPr="0093582A">
        <w:rPr>
          <w:rFonts w:ascii="Times New Roman" w:hAnsi="Times New Roman"/>
          <w:sz w:val="24"/>
          <w:szCs w:val="24"/>
        </w:rPr>
        <w:br w:type="page"/>
      </w:r>
    </w:p>
    <w:p w:rsidR="005F54F2" w:rsidRPr="0093582A" w:rsidRDefault="005F54F2" w:rsidP="005F54F2">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 xml:space="preserve">Приложение № 7 </w:t>
      </w:r>
    </w:p>
    <w:p w:rsidR="005F54F2" w:rsidRPr="0093582A" w:rsidRDefault="005F54F2" w:rsidP="005F54F2">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5F54F2" w:rsidRPr="0093582A" w:rsidRDefault="005F54F2" w:rsidP="005F54F2">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32409C">
        <w:rPr>
          <w:rFonts w:ascii="Times New Roman" w:hAnsi="Times New Roman"/>
          <w:sz w:val="24"/>
          <w:szCs w:val="24"/>
        </w:rPr>
        <w:t>Приказом</w:t>
      </w:r>
    </w:p>
    <w:p w:rsidR="005F54F2" w:rsidRPr="0093582A" w:rsidRDefault="005F54F2" w:rsidP="005F54F2">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5F54F2" w:rsidRPr="0093582A" w:rsidRDefault="005F54F2" w:rsidP="005F54F2">
      <w:pPr>
        <w:spacing w:after="0"/>
        <w:rPr>
          <w:rFonts w:ascii="Times New Roman" w:hAnsi="Times New Roman"/>
          <w:sz w:val="24"/>
          <w:szCs w:val="24"/>
        </w:rPr>
      </w:pPr>
    </w:p>
    <w:p w:rsidR="005F54F2" w:rsidRPr="0093582A" w:rsidRDefault="005F54F2" w:rsidP="005F54F2">
      <w:pPr>
        <w:spacing w:after="0"/>
        <w:jc w:val="right"/>
        <w:rPr>
          <w:rFonts w:ascii="Times New Roman" w:hAnsi="Times New Roman"/>
          <w:sz w:val="24"/>
          <w:szCs w:val="24"/>
        </w:rPr>
      </w:pPr>
    </w:p>
    <w:p w:rsidR="005F54F2" w:rsidRPr="0093582A" w:rsidRDefault="005F54F2" w:rsidP="005F54F2">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выдачи под отчет денежных средств, составления</w:t>
      </w:r>
    </w:p>
    <w:p w:rsidR="005F54F2" w:rsidRPr="0093582A" w:rsidRDefault="005F54F2" w:rsidP="005F54F2">
      <w:pPr>
        <w:spacing w:after="0" w:line="240" w:lineRule="auto"/>
        <w:jc w:val="center"/>
        <w:rPr>
          <w:rFonts w:ascii="Times New Roman" w:hAnsi="Times New Roman"/>
          <w:b/>
          <w:sz w:val="28"/>
          <w:szCs w:val="28"/>
        </w:rPr>
      </w:pPr>
      <w:r w:rsidRPr="0093582A">
        <w:rPr>
          <w:rFonts w:ascii="Times New Roman" w:hAnsi="Times New Roman"/>
          <w:b/>
          <w:sz w:val="28"/>
          <w:szCs w:val="28"/>
        </w:rPr>
        <w:t>и представления отчетов подотчетными лицами</w:t>
      </w:r>
    </w:p>
    <w:p w:rsidR="005F54F2" w:rsidRPr="0093582A" w:rsidRDefault="005F54F2" w:rsidP="005F54F2">
      <w:pPr>
        <w:spacing w:after="0" w:line="240" w:lineRule="auto"/>
        <w:rPr>
          <w:rFonts w:ascii="Times New Roman" w:hAnsi="Times New Roman"/>
          <w:sz w:val="28"/>
          <w:szCs w:val="28"/>
        </w:rPr>
      </w:pPr>
    </w:p>
    <w:p w:rsidR="005F54F2" w:rsidRPr="0093582A" w:rsidRDefault="005F54F2" w:rsidP="00F80DEE">
      <w:pPr>
        <w:pStyle w:val="a8"/>
        <w:numPr>
          <w:ilvl w:val="0"/>
          <w:numId w:val="54"/>
        </w:numPr>
        <w:spacing w:after="0" w:line="240" w:lineRule="auto"/>
        <w:jc w:val="center"/>
        <w:rPr>
          <w:rFonts w:ascii="Times New Roman" w:hAnsi="Times New Roman"/>
          <w:b/>
          <w:sz w:val="28"/>
          <w:szCs w:val="28"/>
        </w:rPr>
      </w:pPr>
      <w:bookmarkStart w:id="250" w:name="_ref_1706528"/>
      <w:bookmarkEnd w:id="250"/>
      <w:r w:rsidRPr="0093582A">
        <w:rPr>
          <w:rFonts w:ascii="Times New Roman" w:hAnsi="Times New Roman"/>
          <w:b/>
          <w:sz w:val="28"/>
          <w:szCs w:val="28"/>
        </w:rPr>
        <w:t>Общие положения</w:t>
      </w:r>
    </w:p>
    <w:p w:rsidR="005F54F2" w:rsidRPr="0093582A" w:rsidRDefault="005F54F2" w:rsidP="00F80DEE">
      <w:pPr>
        <w:pStyle w:val="a8"/>
        <w:numPr>
          <w:ilvl w:val="1"/>
          <w:numId w:val="54"/>
        </w:numPr>
        <w:spacing w:after="0" w:line="240" w:lineRule="auto"/>
        <w:ind w:left="709" w:hanging="709"/>
        <w:jc w:val="both"/>
        <w:rPr>
          <w:rFonts w:ascii="Times New Roman" w:hAnsi="Times New Roman"/>
          <w:sz w:val="28"/>
          <w:szCs w:val="28"/>
        </w:rPr>
      </w:pPr>
      <w:bookmarkStart w:id="251" w:name="_ref_1706529"/>
      <w:bookmarkEnd w:id="251"/>
      <w:r w:rsidRPr="0093582A">
        <w:rPr>
          <w:rFonts w:ascii="Times New Roman" w:hAnsi="Times New Roman"/>
          <w:sz w:val="28"/>
          <w:szCs w:val="28"/>
        </w:rPr>
        <w:t>Порядок устанавливает единые правила расчетов с подотчетными лицами.</w:t>
      </w:r>
      <w:bookmarkStart w:id="252" w:name="_ref_1706530"/>
      <w:bookmarkEnd w:id="252"/>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Основными нормативными правовыми актами, использованными при разработке настоящего Порядка, являются: </w:t>
      </w:r>
    </w:p>
    <w:p w:rsidR="005F54F2" w:rsidRPr="0093582A" w:rsidRDefault="005F54F2" w:rsidP="00F80DEE">
      <w:pPr>
        <w:pStyle w:val="a8"/>
        <w:numPr>
          <w:ilvl w:val="0"/>
          <w:numId w:val="55"/>
        </w:numPr>
        <w:spacing w:after="0" w:line="240" w:lineRule="auto"/>
        <w:ind w:hanging="720"/>
        <w:jc w:val="both"/>
        <w:rPr>
          <w:rFonts w:ascii="Times New Roman" w:hAnsi="Times New Roman"/>
          <w:sz w:val="28"/>
          <w:szCs w:val="28"/>
        </w:rPr>
      </w:pPr>
      <w:r w:rsidRPr="0093582A">
        <w:rPr>
          <w:rFonts w:ascii="Times New Roman" w:hAnsi="Times New Roman"/>
          <w:sz w:val="28"/>
          <w:szCs w:val="28"/>
        </w:rPr>
        <w:t>Указание № 3210-У;</w:t>
      </w:r>
    </w:p>
    <w:p w:rsidR="005F54F2" w:rsidRPr="0093582A" w:rsidRDefault="005F54F2" w:rsidP="00F80DEE">
      <w:pPr>
        <w:pStyle w:val="a8"/>
        <w:numPr>
          <w:ilvl w:val="0"/>
          <w:numId w:val="55"/>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Инструкция № 157н;</w:t>
      </w:r>
    </w:p>
    <w:p w:rsidR="005F54F2" w:rsidRPr="0093582A" w:rsidRDefault="005F54F2" w:rsidP="00F80DEE">
      <w:pPr>
        <w:pStyle w:val="a8"/>
        <w:numPr>
          <w:ilvl w:val="0"/>
          <w:numId w:val="55"/>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Приказ Минфина России № 52н;</w:t>
      </w:r>
    </w:p>
    <w:p w:rsidR="005F54F2" w:rsidRPr="0093582A" w:rsidRDefault="005F54F2" w:rsidP="00F80DEE">
      <w:pPr>
        <w:pStyle w:val="a8"/>
        <w:numPr>
          <w:ilvl w:val="0"/>
          <w:numId w:val="5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Положение об особенностях направления работников в служебные командировки, утвержденное Постановлением Правительства РФ от 13.10.2008 №749, муниципальный правовой акт МО «</w:t>
      </w:r>
      <w:proofErr w:type="spellStart"/>
      <w:r w:rsidR="00C926C3">
        <w:rPr>
          <w:rFonts w:ascii="Times New Roman" w:hAnsi="Times New Roman"/>
          <w:sz w:val="28"/>
          <w:szCs w:val="28"/>
        </w:rPr>
        <w:t>Ботуобуйинский</w:t>
      </w:r>
      <w:proofErr w:type="spellEnd"/>
      <w:r w:rsidR="00C926C3">
        <w:rPr>
          <w:rFonts w:ascii="Times New Roman" w:hAnsi="Times New Roman"/>
          <w:sz w:val="28"/>
          <w:szCs w:val="28"/>
        </w:rPr>
        <w:t xml:space="preserve"> наслег</w:t>
      </w:r>
      <w:r w:rsidRPr="0093582A">
        <w:rPr>
          <w:rFonts w:ascii="Times New Roman" w:hAnsi="Times New Roman"/>
          <w:sz w:val="28"/>
          <w:szCs w:val="28"/>
        </w:rPr>
        <w:t>», регламентирующий направление работников в служебные командировки;</w:t>
      </w:r>
    </w:p>
    <w:p w:rsidR="005F54F2" w:rsidRPr="0093582A" w:rsidRDefault="0032409C" w:rsidP="00F80DEE">
      <w:pPr>
        <w:pStyle w:val="a8"/>
        <w:numPr>
          <w:ilvl w:val="0"/>
          <w:numId w:val="55"/>
        </w:numPr>
        <w:spacing w:after="0" w:line="240" w:lineRule="auto"/>
        <w:ind w:left="0" w:firstLine="0"/>
        <w:jc w:val="both"/>
        <w:rPr>
          <w:rFonts w:ascii="Times New Roman" w:hAnsi="Times New Roman"/>
          <w:sz w:val="28"/>
          <w:szCs w:val="28"/>
        </w:rPr>
      </w:pPr>
      <w:r>
        <w:rPr>
          <w:rFonts w:ascii="Times New Roman" w:hAnsi="Times New Roman"/>
          <w:sz w:val="28"/>
          <w:szCs w:val="28"/>
        </w:rPr>
        <w:t>приказы учреждения.</w:t>
      </w:r>
    </w:p>
    <w:p w:rsidR="005F54F2" w:rsidRPr="0093582A" w:rsidRDefault="005F54F2" w:rsidP="005F54F2">
      <w:pPr>
        <w:spacing w:after="0" w:line="240" w:lineRule="auto"/>
        <w:jc w:val="both"/>
        <w:rPr>
          <w:rFonts w:ascii="Times New Roman" w:hAnsi="Times New Roman"/>
          <w:b/>
          <w:sz w:val="28"/>
          <w:szCs w:val="28"/>
        </w:rPr>
      </w:pPr>
      <w:bookmarkStart w:id="253" w:name="_ref_1715371"/>
      <w:bookmarkEnd w:id="253"/>
    </w:p>
    <w:p w:rsidR="005F54F2" w:rsidRPr="0093582A" w:rsidRDefault="005F54F2" w:rsidP="00F80DEE">
      <w:pPr>
        <w:pStyle w:val="a8"/>
        <w:numPr>
          <w:ilvl w:val="0"/>
          <w:numId w:val="54"/>
        </w:numPr>
        <w:spacing w:after="0" w:line="240" w:lineRule="auto"/>
        <w:jc w:val="center"/>
        <w:rPr>
          <w:rFonts w:ascii="Times New Roman" w:hAnsi="Times New Roman"/>
          <w:b/>
          <w:sz w:val="28"/>
          <w:szCs w:val="28"/>
        </w:rPr>
      </w:pPr>
      <w:r w:rsidRPr="0093582A">
        <w:rPr>
          <w:rFonts w:ascii="Times New Roman" w:hAnsi="Times New Roman"/>
          <w:b/>
          <w:sz w:val="28"/>
          <w:szCs w:val="28"/>
        </w:rPr>
        <w:t>Порядок выдачи денежных средств под отчет</w:t>
      </w:r>
    </w:p>
    <w:p w:rsidR="005F54F2" w:rsidRPr="0093582A" w:rsidRDefault="005F54F2" w:rsidP="00F80DEE">
      <w:pPr>
        <w:pStyle w:val="a8"/>
        <w:numPr>
          <w:ilvl w:val="1"/>
          <w:numId w:val="54"/>
        </w:numPr>
        <w:spacing w:after="0" w:line="240" w:lineRule="auto"/>
        <w:ind w:left="709" w:hanging="709"/>
        <w:jc w:val="both"/>
        <w:rPr>
          <w:rFonts w:ascii="Times New Roman" w:hAnsi="Times New Roman"/>
          <w:sz w:val="28"/>
          <w:szCs w:val="28"/>
        </w:rPr>
      </w:pPr>
      <w:bookmarkStart w:id="254" w:name="_ref_1724044"/>
      <w:bookmarkEnd w:id="254"/>
      <w:r w:rsidRPr="0093582A">
        <w:rPr>
          <w:rFonts w:ascii="Times New Roman" w:hAnsi="Times New Roman"/>
          <w:sz w:val="28"/>
          <w:szCs w:val="28"/>
        </w:rPr>
        <w:t>Денежные средства выдаются (перечисляются) под отчет:</w:t>
      </w:r>
    </w:p>
    <w:p w:rsidR="005F54F2" w:rsidRPr="0093582A" w:rsidRDefault="005F54F2" w:rsidP="00F80DEE">
      <w:pPr>
        <w:pStyle w:val="a8"/>
        <w:numPr>
          <w:ilvl w:val="0"/>
          <w:numId w:val="56"/>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 административно-хозяйственные нужды;</w:t>
      </w:r>
    </w:p>
    <w:p w:rsidR="005F54F2" w:rsidRPr="0093582A" w:rsidRDefault="005F54F2" w:rsidP="00F80DEE">
      <w:pPr>
        <w:pStyle w:val="a8"/>
        <w:numPr>
          <w:ilvl w:val="0"/>
          <w:numId w:val="56"/>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покрытие (возмещение) затрат, связанных со служебными командировками;</w:t>
      </w:r>
    </w:p>
    <w:p w:rsidR="005F54F2" w:rsidRPr="0093582A" w:rsidRDefault="005F54F2" w:rsidP="00F80DEE">
      <w:pPr>
        <w:pStyle w:val="a8"/>
        <w:numPr>
          <w:ilvl w:val="0"/>
          <w:numId w:val="5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выплаты</w:t>
      </w:r>
      <w:bookmarkStart w:id="255" w:name="_ref_1724045"/>
      <w:bookmarkEnd w:id="255"/>
      <w:r w:rsidR="00E04379" w:rsidRPr="0093582A">
        <w:rPr>
          <w:rFonts w:ascii="Times New Roman" w:hAnsi="Times New Roman"/>
          <w:sz w:val="28"/>
          <w:szCs w:val="28"/>
        </w:rPr>
        <w:t>, определенные трудовым статусом сотрудников.</w:t>
      </w:r>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w:t>
      </w:r>
      <w:r w:rsidR="00F45661" w:rsidRPr="0093582A">
        <w:rPr>
          <w:rFonts w:ascii="Times New Roman" w:hAnsi="Times New Roman"/>
          <w:sz w:val="28"/>
          <w:szCs w:val="28"/>
        </w:rPr>
        <w:t xml:space="preserve">отдельным </w:t>
      </w:r>
      <w:r w:rsidR="00986C58">
        <w:rPr>
          <w:rFonts w:ascii="Times New Roman" w:hAnsi="Times New Roman"/>
          <w:sz w:val="28"/>
          <w:szCs w:val="28"/>
        </w:rPr>
        <w:t>приказом учреждения</w:t>
      </w:r>
      <w:r w:rsidRPr="0093582A">
        <w:rPr>
          <w:rFonts w:ascii="Times New Roman" w:hAnsi="Times New Roman"/>
          <w:sz w:val="28"/>
          <w:szCs w:val="28"/>
        </w:rPr>
        <w:t>.</w:t>
      </w:r>
      <w:bookmarkStart w:id="256" w:name="_ref_1724046"/>
      <w:bookmarkEnd w:id="256"/>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Start w:id="257" w:name="_ref_1724047"/>
      <w:bookmarkEnd w:id="257"/>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Денежные средства под отчет на административно-хозяйственные нужды перечисляются на банковские дебетовые карты сотрудников.</w:t>
      </w:r>
      <w:bookmarkStart w:id="258" w:name="_ref_1724048"/>
      <w:bookmarkEnd w:id="258"/>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исключительных случаях денежные средства под отчет на проведение мероприятий могут перечисляться в соответствии </w:t>
      </w:r>
      <w:r w:rsidR="00986C58">
        <w:rPr>
          <w:rFonts w:ascii="Times New Roman" w:hAnsi="Times New Roman"/>
          <w:sz w:val="28"/>
          <w:szCs w:val="28"/>
        </w:rPr>
        <w:t>с приказом учреждения</w:t>
      </w:r>
      <w:r w:rsidRPr="0093582A">
        <w:rPr>
          <w:rFonts w:ascii="Times New Roman" w:hAnsi="Times New Roman"/>
          <w:sz w:val="28"/>
          <w:szCs w:val="28"/>
        </w:rPr>
        <w:t xml:space="preserve"> на банковские карты работников.</w:t>
      </w:r>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Максимальный срок выдачи денежных средств под отчет на административно-хозяйственные нужды составляет 10 календарных дней.</w:t>
      </w:r>
      <w:bookmarkStart w:id="259" w:name="_ref_1724049"/>
      <w:bookmarkEnd w:id="259"/>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учреждения.</w:t>
      </w:r>
      <w:bookmarkStart w:id="260" w:name="_ref_1724050"/>
      <w:bookmarkEnd w:id="260"/>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Авансы на расходы, связанные со служебными командировками, перечисляются на банковские карты сотрудников.</w:t>
      </w:r>
      <w:bookmarkStart w:id="261" w:name="_ref_1724051"/>
      <w:bookmarkEnd w:id="261"/>
    </w:p>
    <w:p w:rsidR="00BC06C5" w:rsidRPr="0093582A" w:rsidRDefault="00BC06C5"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Авансы на расходы, связанные с иными выплатами, определенными трудовым статусом сотрудников, перечисляются на банковские карты.</w:t>
      </w:r>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Для получения денежных средств под отчет работник оформляет письменное заявление (рапорт, служебную записку) с указанием суммы аванса, его назначения, расчета (обоснования) размера аванса и срока, на который он выдается. </w:t>
      </w:r>
      <w:bookmarkStart w:id="262" w:name="_ref_1724052"/>
      <w:bookmarkEnd w:id="262"/>
    </w:p>
    <w:p w:rsidR="00170D7C"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 xml:space="preserve">На заявлении (рапорте, служебной записке) работника </w:t>
      </w:r>
      <w:r w:rsidR="00986C58">
        <w:rPr>
          <w:rFonts w:ascii="Times New Roman" w:hAnsi="Times New Roman"/>
          <w:sz w:val="28"/>
          <w:szCs w:val="28"/>
        </w:rPr>
        <w:t xml:space="preserve">директор </w:t>
      </w:r>
      <w:proofErr w:type="spellStart"/>
      <w:r w:rsidR="00986C58">
        <w:rPr>
          <w:rFonts w:ascii="Times New Roman" w:hAnsi="Times New Roman"/>
          <w:sz w:val="28"/>
          <w:szCs w:val="28"/>
        </w:rPr>
        <w:t>учрежения</w:t>
      </w:r>
      <w:proofErr w:type="spellEnd"/>
      <w:r w:rsidRPr="0093582A">
        <w:rPr>
          <w:rFonts w:ascii="Times New Roman" w:hAnsi="Times New Roman"/>
          <w:sz w:val="28"/>
          <w:szCs w:val="28"/>
        </w:rPr>
        <w:t xml:space="preserve"> (уполномоченное лицо) проставляет </w:t>
      </w:r>
      <w:r w:rsidR="00E04379" w:rsidRPr="0093582A">
        <w:rPr>
          <w:rFonts w:ascii="Times New Roman" w:hAnsi="Times New Roman"/>
          <w:sz w:val="28"/>
          <w:szCs w:val="28"/>
        </w:rPr>
        <w:t>визу, разрешающую (не разрешающую) выдачу (перечисление) денежных средств</w:t>
      </w:r>
      <w:r w:rsidRPr="0093582A">
        <w:rPr>
          <w:rFonts w:ascii="Times New Roman" w:hAnsi="Times New Roman"/>
          <w:sz w:val="28"/>
          <w:szCs w:val="28"/>
        </w:rPr>
        <w:t xml:space="preserve">. </w:t>
      </w:r>
      <w:proofErr w:type="gramEnd"/>
    </w:p>
    <w:p w:rsidR="005F54F2" w:rsidRPr="0093582A" w:rsidRDefault="00986C58" w:rsidP="00F80DEE">
      <w:pPr>
        <w:pStyle w:val="a8"/>
        <w:numPr>
          <w:ilvl w:val="1"/>
          <w:numId w:val="54"/>
        </w:numPr>
        <w:spacing w:after="0" w:line="240" w:lineRule="auto"/>
        <w:ind w:left="0" w:firstLine="0"/>
        <w:jc w:val="both"/>
        <w:rPr>
          <w:rFonts w:ascii="Times New Roman" w:hAnsi="Times New Roman"/>
          <w:sz w:val="28"/>
          <w:szCs w:val="28"/>
        </w:rPr>
      </w:pPr>
      <w:r>
        <w:rPr>
          <w:rFonts w:ascii="Times New Roman" w:hAnsi="Times New Roman"/>
          <w:sz w:val="28"/>
          <w:szCs w:val="28"/>
        </w:rPr>
        <w:t>Директор учреждения</w:t>
      </w:r>
      <w:r w:rsidR="005F54F2" w:rsidRPr="0093582A">
        <w:rPr>
          <w:rFonts w:ascii="Times New Roman" w:hAnsi="Times New Roman"/>
          <w:sz w:val="28"/>
          <w:szCs w:val="28"/>
        </w:rPr>
        <w:t xml:space="preserve"> (уполномоченное лицо)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bookmarkStart w:id="263" w:name="_ref_1724054"/>
      <w:bookmarkEnd w:id="263"/>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После подписания заявления (рапорта, служебной записки) издается распорядительный акт о перечислении денежных сре</w:t>
      </w:r>
      <w:proofErr w:type="gramStart"/>
      <w:r w:rsidRPr="0093582A">
        <w:rPr>
          <w:rFonts w:ascii="Times New Roman" w:hAnsi="Times New Roman"/>
          <w:sz w:val="28"/>
          <w:szCs w:val="28"/>
        </w:rPr>
        <w:t>дств в п</w:t>
      </w:r>
      <w:proofErr w:type="gramEnd"/>
      <w:r w:rsidRPr="0093582A">
        <w:rPr>
          <w:rFonts w:ascii="Times New Roman" w:hAnsi="Times New Roman"/>
          <w:sz w:val="28"/>
          <w:szCs w:val="28"/>
        </w:rPr>
        <w:t>одотчет.</w:t>
      </w:r>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авансового отчета (ф. 0504505).</w:t>
      </w:r>
      <w:bookmarkStart w:id="264" w:name="_ref_1724055"/>
      <w:bookmarkEnd w:id="264"/>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Передача выданных (перечисленных) под отчет денежных средств одним лицом другому запрещается.</w:t>
      </w:r>
      <w:bookmarkStart w:id="265" w:name="_ref_1724056"/>
      <w:bookmarkEnd w:id="265"/>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p>
    <w:p w:rsidR="005F54F2" w:rsidRPr="0093582A" w:rsidRDefault="005F54F2" w:rsidP="005F54F2">
      <w:pPr>
        <w:spacing w:after="0" w:line="240" w:lineRule="auto"/>
        <w:jc w:val="both"/>
        <w:rPr>
          <w:rFonts w:ascii="Times New Roman" w:hAnsi="Times New Roman"/>
          <w:b/>
          <w:sz w:val="28"/>
          <w:szCs w:val="28"/>
        </w:rPr>
      </w:pPr>
      <w:bookmarkStart w:id="266" w:name="_ref_1732807"/>
      <w:bookmarkEnd w:id="266"/>
    </w:p>
    <w:p w:rsidR="005F54F2" w:rsidRPr="0093582A" w:rsidRDefault="005F54F2" w:rsidP="00F80DEE">
      <w:pPr>
        <w:pStyle w:val="a8"/>
        <w:numPr>
          <w:ilvl w:val="0"/>
          <w:numId w:val="54"/>
        </w:num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представления отчетности подотчетными лицами</w:t>
      </w:r>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bookmarkStart w:id="267" w:name="_ref_1732808"/>
      <w:bookmarkEnd w:id="267"/>
      <w:r w:rsidRPr="0093582A">
        <w:rPr>
          <w:rFonts w:ascii="Times New Roman" w:hAnsi="Times New Roman"/>
          <w:sz w:val="28"/>
          <w:szCs w:val="28"/>
        </w:rP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bookmarkStart w:id="268" w:name="_ref_1732809"/>
      <w:bookmarkEnd w:id="268"/>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Авансовый отчет (ф. 0504505)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bookmarkStart w:id="269" w:name="_ref_1732810"/>
      <w:bookmarkEnd w:id="269"/>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Авансовый отчет (ф. 0504505) по командировочным расходам представляется работником не позднее трех рабочих дней со дня возвращения из командировки.</w:t>
      </w:r>
      <w:bookmarkStart w:id="270" w:name="_ref_1732811"/>
      <w:bookmarkEnd w:id="270"/>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Должностные лица, ответственные за оформление соответствующих фактов хозяйственной жизни, проверяют правильность оформления авансового отчета (ф. 0504505), наличие документов, подтверждающих произведенные расходы, обоснованность расходования средств.</w:t>
      </w:r>
      <w:bookmarkStart w:id="271" w:name="_ref_1732812"/>
      <w:bookmarkEnd w:id="271"/>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Start w:id="272" w:name="_ref_1732813"/>
      <w:bookmarkEnd w:id="272"/>
      <w:r w:rsidRPr="0093582A">
        <w:rPr>
          <w:rFonts w:ascii="Times New Roman" w:hAnsi="Times New Roman"/>
          <w:sz w:val="28"/>
          <w:szCs w:val="28"/>
        </w:rPr>
        <w:t xml:space="preserve"> </w:t>
      </w:r>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Проверенный авансовый отчет (ф. 0504505) утверждает </w:t>
      </w:r>
      <w:r w:rsidR="00986C58">
        <w:rPr>
          <w:rFonts w:ascii="Times New Roman" w:hAnsi="Times New Roman"/>
          <w:sz w:val="28"/>
          <w:szCs w:val="28"/>
        </w:rPr>
        <w:t>директор учрежд</w:t>
      </w:r>
      <w:r w:rsidR="001E6B92">
        <w:rPr>
          <w:rFonts w:ascii="Times New Roman" w:hAnsi="Times New Roman"/>
          <w:sz w:val="28"/>
          <w:szCs w:val="28"/>
        </w:rPr>
        <w:t>е</w:t>
      </w:r>
      <w:r w:rsidR="00986C58">
        <w:rPr>
          <w:rFonts w:ascii="Times New Roman" w:hAnsi="Times New Roman"/>
          <w:sz w:val="28"/>
          <w:szCs w:val="28"/>
        </w:rPr>
        <w:t>ния</w:t>
      </w:r>
      <w:r w:rsidRPr="0093582A">
        <w:rPr>
          <w:rFonts w:ascii="Times New Roman" w:hAnsi="Times New Roman"/>
          <w:sz w:val="28"/>
          <w:szCs w:val="28"/>
        </w:rPr>
        <w:t xml:space="preserve"> (уполномоченное лицо). После этого отчет принимается к учету.</w:t>
      </w:r>
      <w:bookmarkStart w:id="273" w:name="_ref_1732814"/>
      <w:bookmarkEnd w:id="273"/>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и утверждение авансового отчета осуществляются в течение трех рабочих дней со дня его представления подотчетным лицом.</w:t>
      </w:r>
      <w:bookmarkStart w:id="274" w:name="_ref_1732815"/>
      <w:bookmarkEnd w:id="274"/>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Суммы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карты сотрудников.</w:t>
      </w:r>
      <w:bookmarkStart w:id="275" w:name="_ref_1732816"/>
      <w:bookmarkEnd w:id="275"/>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Остаток неиспользованного аванса вносится подотчетным лицом не позднее дня, следующего за днем утверждения </w:t>
      </w:r>
      <w:r w:rsidR="00986C58">
        <w:rPr>
          <w:rFonts w:ascii="Times New Roman" w:hAnsi="Times New Roman"/>
          <w:sz w:val="28"/>
          <w:szCs w:val="28"/>
        </w:rPr>
        <w:t>директором учреждения</w:t>
      </w:r>
      <w:r w:rsidRPr="0093582A">
        <w:rPr>
          <w:rFonts w:ascii="Times New Roman" w:hAnsi="Times New Roman"/>
          <w:sz w:val="28"/>
          <w:szCs w:val="28"/>
        </w:rPr>
        <w:t xml:space="preserve"> (уполномоченным лицом) авансового отчета (ф. 0504505).</w:t>
      </w:r>
      <w:bookmarkStart w:id="276" w:name="_ref_1732817"/>
      <w:bookmarkEnd w:id="276"/>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работник в установленный срок не представил авансовый отчет (ф. 0504505)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ст. ст. 137 и 138 ТК РФ.</w:t>
      </w:r>
      <w:bookmarkStart w:id="277" w:name="_ref_1732818"/>
      <w:bookmarkEnd w:id="277"/>
    </w:p>
    <w:p w:rsidR="005F54F2" w:rsidRPr="0093582A" w:rsidRDefault="005F54F2" w:rsidP="00F80DEE">
      <w:pPr>
        <w:pStyle w:val="a8"/>
        <w:numPr>
          <w:ilvl w:val="1"/>
          <w:numId w:val="5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rsidR="005F54F2" w:rsidRPr="0093582A" w:rsidRDefault="005F54F2" w:rsidP="005F54F2">
      <w:pPr>
        <w:spacing w:after="0"/>
        <w:rPr>
          <w:rFonts w:ascii="Times New Roman" w:hAnsi="Times New Roman"/>
          <w:sz w:val="24"/>
          <w:szCs w:val="24"/>
        </w:rPr>
      </w:pPr>
    </w:p>
    <w:p w:rsidR="005F54F2" w:rsidRPr="0093582A" w:rsidRDefault="005F54F2" w:rsidP="005F54F2">
      <w:pPr>
        <w:spacing w:after="0" w:line="240" w:lineRule="auto"/>
        <w:rPr>
          <w:rFonts w:ascii="Times New Roman" w:hAnsi="Times New Roman"/>
          <w:sz w:val="24"/>
          <w:szCs w:val="24"/>
        </w:rPr>
      </w:pPr>
      <w:r w:rsidRPr="0093582A">
        <w:rPr>
          <w:rFonts w:ascii="Times New Roman" w:hAnsi="Times New Roman"/>
          <w:sz w:val="24"/>
          <w:szCs w:val="24"/>
        </w:rPr>
        <w:br w:type="page"/>
      </w:r>
    </w:p>
    <w:p w:rsidR="005F54F2" w:rsidRPr="0093582A" w:rsidRDefault="005F54F2" w:rsidP="00F45661">
      <w:pPr>
        <w:spacing w:after="0"/>
        <w:rPr>
          <w:rFonts w:ascii="Times New Roman" w:hAnsi="Times New Roman"/>
          <w:sz w:val="24"/>
          <w:szCs w:val="24"/>
        </w:rPr>
      </w:pPr>
    </w:p>
    <w:p w:rsidR="005F54F2" w:rsidRPr="0093582A" w:rsidRDefault="005F54F2" w:rsidP="00F45661">
      <w:pPr>
        <w:spacing w:after="0" w:line="240" w:lineRule="auto"/>
        <w:jc w:val="right"/>
        <w:rPr>
          <w:rFonts w:ascii="Times New Roman" w:hAnsi="Times New Roman"/>
          <w:sz w:val="24"/>
          <w:szCs w:val="24"/>
        </w:rPr>
      </w:pPr>
      <w:r w:rsidRPr="0093582A">
        <w:rPr>
          <w:rFonts w:ascii="Times New Roman" w:hAnsi="Times New Roman"/>
          <w:sz w:val="24"/>
          <w:szCs w:val="24"/>
        </w:rPr>
        <w:t>Приложение</w:t>
      </w:r>
    </w:p>
    <w:p w:rsidR="005F54F2" w:rsidRPr="0093582A" w:rsidRDefault="005F54F2" w:rsidP="00F45661">
      <w:pPr>
        <w:spacing w:after="0" w:line="240" w:lineRule="auto"/>
        <w:jc w:val="right"/>
        <w:rPr>
          <w:rFonts w:ascii="Times New Roman" w:hAnsi="Times New Roman"/>
          <w:sz w:val="24"/>
          <w:szCs w:val="24"/>
        </w:rPr>
      </w:pPr>
      <w:r w:rsidRPr="0093582A">
        <w:rPr>
          <w:rFonts w:ascii="Times New Roman" w:hAnsi="Times New Roman"/>
          <w:sz w:val="24"/>
          <w:szCs w:val="24"/>
        </w:rPr>
        <w:t>к Порядку выдачи под отчет денежных средств</w:t>
      </w:r>
    </w:p>
    <w:p w:rsidR="005F54F2" w:rsidRPr="0093582A" w:rsidRDefault="005F54F2" w:rsidP="00F45661">
      <w:pPr>
        <w:spacing w:after="0"/>
        <w:rPr>
          <w:rFonts w:ascii="Times New Roman" w:hAnsi="Times New Roman"/>
          <w:sz w:val="24"/>
          <w:szCs w:val="24"/>
        </w:rPr>
      </w:pP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___________________________________________</w:t>
      </w: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(должность, фамилия, инициалы руководителя)</w:t>
      </w:r>
    </w:p>
    <w:p w:rsidR="005F54F2" w:rsidRPr="0093582A" w:rsidRDefault="005F54F2" w:rsidP="00F45661">
      <w:pPr>
        <w:spacing w:after="0"/>
        <w:jc w:val="right"/>
        <w:rPr>
          <w:rFonts w:ascii="Times New Roman" w:hAnsi="Times New Roman"/>
          <w:sz w:val="24"/>
          <w:szCs w:val="24"/>
        </w:rPr>
      </w:pP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от ___________________________________________</w:t>
      </w: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(должность, фамилия, инициалы работника)</w:t>
      </w:r>
    </w:p>
    <w:p w:rsidR="005F54F2" w:rsidRPr="0093582A" w:rsidRDefault="005F54F2" w:rsidP="00F45661">
      <w:pPr>
        <w:spacing w:after="0"/>
        <w:jc w:val="right"/>
        <w:rPr>
          <w:rFonts w:ascii="Times New Roman" w:hAnsi="Times New Roman"/>
          <w:sz w:val="24"/>
          <w:szCs w:val="24"/>
        </w:rPr>
      </w:pPr>
    </w:p>
    <w:p w:rsidR="005F54F2" w:rsidRPr="0093582A" w:rsidRDefault="005F54F2" w:rsidP="00F45661">
      <w:pPr>
        <w:spacing w:after="0" w:line="240" w:lineRule="auto"/>
        <w:jc w:val="center"/>
        <w:rPr>
          <w:rFonts w:ascii="Times New Roman" w:hAnsi="Times New Roman"/>
          <w:b/>
          <w:sz w:val="28"/>
          <w:szCs w:val="28"/>
        </w:rPr>
      </w:pPr>
      <w:r w:rsidRPr="0093582A">
        <w:rPr>
          <w:rFonts w:ascii="Times New Roman" w:hAnsi="Times New Roman"/>
          <w:b/>
          <w:sz w:val="28"/>
          <w:szCs w:val="28"/>
        </w:rPr>
        <w:t>Заявление (рапорт, служебная записка)</w:t>
      </w:r>
    </w:p>
    <w:p w:rsidR="005F54F2" w:rsidRPr="0093582A" w:rsidRDefault="005F54F2" w:rsidP="00F45661">
      <w:pPr>
        <w:spacing w:after="0" w:line="240" w:lineRule="auto"/>
        <w:jc w:val="center"/>
        <w:rPr>
          <w:rFonts w:ascii="Times New Roman" w:hAnsi="Times New Roman"/>
          <w:b/>
          <w:sz w:val="28"/>
          <w:szCs w:val="28"/>
        </w:rPr>
      </w:pPr>
      <w:r w:rsidRPr="0093582A">
        <w:rPr>
          <w:rFonts w:ascii="Times New Roman" w:hAnsi="Times New Roman"/>
          <w:b/>
          <w:sz w:val="28"/>
          <w:szCs w:val="28"/>
        </w:rPr>
        <w:t>о выдаче денежных средств под отчет</w:t>
      </w:r>
    </w:p>
    <w:p w:rsidR="005F54F2" w:rsidRPr="0093582A" w:rsidRDefault="005F54F2" w:rsidP="00F45661">
      <w:pPr>
        <w:spacing w:after="0"/>
        <w:rPr>
          <w:rFonts w:ascii="Times New Roman" w:hAnsi="Times New Roman"/>
          <w:sz w:val="24"/>
          <w:szCs w:val="24"/>
        </w:rPr>
      </w:pPr>
    </w:p>
    <w:p w:rsidR="005F54F2" w:rsidRPr="0093582A" w:rsidRDefault="005F54F2" w:rsidP="00F45661">
      <w:pPr>
        <w:spacing w:after="0"/>
        <w:rPr>
          <w:rFonts w:ascii="Times New Roman" w:hAnsi="Times New Roman"/>
          <w:sz w:val="24"/>
          <w:szCs w:val="24"/>
        </w:rPr>
      </w:pPr>
      <w:r w:rsidRPr="0093582A">
        <w:rPr>
          <w:rFonts w:ascii="Times New Roman" w:hAnsi="Times New Roman"/>
          <w:sz w:val="24"/>
          <w:szCs w:val="24"/>
        </w:rPr>
        <w:t>Прошу выдать мне под отчет денежные средства в размере____________________________</w:t>
      </w:r>
      <w:proofErr w:type="spellStart"/>
      <w:r w:rsidRPr="0093582A">
        <w:rPr>
          <w:rFonts w:ascii="Times New Roman" w:hAnsi="Times New Roman"/>
          <w:sz w:val="24"/>
          <w:szCs w:val="24"/>
        </w:rPr>
        <w:t>руб</w:t>
      </w:r>
      <w:proofErr w:type="spellEnd"/>
      <w:r w:rsidRPr="0093582A">
        <w:rPr>
          <w:rFonts w:ascii="Times New Roman" w:hAnsi="Times New Roman"/>
          <w:sz w:val="24"/>
          <w:szCs w:val="24"/>
        </w:rPr>
        <w:t>.</w:t>
      </w:r>
    </w:p>
    <w:p w:rsidR="005F54F2" w:rsidRPr="0093582A" w:rsidRDefault="005F54F2" w:rsidP="00F45661">
      <w:pPr>
        <w:spacing w:after="0"/>
        <w:jc w:val="both"/>
        <w:rPr>
          <w:rFonts w:ascii="Times New Roman" w:hAnsi="Times New Roman"/>
          <w:sz w:val="24"/>
          <w:szCs w:val="24"/>
        </w:rPr>
      </w:pPr>
      <w:r w:rsidRPr="0093582A">
        <w:rPr>
          <w:rFonts w:ascii="Times New Roman" w:hAnsi="Times New Roman"/>
          <w:sz w:val="24"/>
          <w:szCs w:val="24"/>
        </w:rPr>
        <w:t>на ___________________________________________________________________________________</w:t>
      </w:r>
    </w:p>
    <w:p w:rsidR="005F54F2" w:rsidRPr="0093582A" w:rsidRDefault="005F54F2" w:rsidP="00F45661">
      <w:pPr>
        <w:spacing w:after="0"/>
        <w:ind w:left="3798"/>
        <w:jc w:val="both"/>
        <w:rPr>
          <w:rFonts w:ascii="Times New Roman" w:hAnsi="Times New Roman"/>
          <w:sz w:val="24"/>
          <w:szCs w:val="24"/>
        </w:rPr>
      </w:pPr>
      <w:r w:rsidRPr="0093582A">
        <w:rPr>
          <w:rFonts w:ascii="Times New Roman" w:hAnsi="Times New Roman"/>
          <w:sz w:val="24"/>
          <w:szCs w:val="24"/>
        </w:rPr>
        <w:t>(указать назначение аванса)</w:t>
      </w:r>
    </w:p>
    <w:p w:rsidR="005F54F2" w:rsidRPr="0093582A" w:rsidRDefault="005F54F2" w:rsidP="00F45661">
      <w:pPr>
        <w:spacing w:after="0"/>
        <w:rPr>
          <w:rFonts w:ascii="Times New Roman" w:hAnsi="Times New Roman"/>
          <w:sz w:val="24"/>
          <w:szCs w:val="24"/>
        </w:rPr>
      </w:pPr>
      <w:r w:rsidRPr="0093582A">
        <w:rPr>
          <w:rFonts w:ascii="Times New Roman" w:hAnsi="Times New Roman"/>
          <w:sz w:val="24"/>
          <w:szCs w:val="24"/>
        </w:rPr>
        <w:t>Расчет (обоснование) суммы аванса: ___________________________________________________________________________________</w:t>
      </w:r>
    </w:p>
    <w:p w:rsidR="005F54F2" w:rsidRPr="0093582A" w:rsidRDefault="005F54F2" w:rsidP="00F45661">
      <w:pPr>
        <w:spacing w:after="0"/>
        <w:jc w:val="both"/>
        <w:rPr>
          <w:rFonts w:ascii="Times New Roman" w:hAnsi="Times New Roman"/>
          <w:sz w:val="24"/>
          <w:szCs w:val="24"/>
        </w:rPr>
      </w:pPr>
      <w:r w:rsidRPr="0093582A">
        <w:rPr>
          <w:rFonts w:ascii="Times New Roman" w:hAnsi="Times New Roman"/>
          <w:sz w:val="24"/>
          <w:szCs w:val="24"/>
        </w:rPr>
        <w:t>на срок до «___» ____________ 20__ г.</w:t>
      </w:r>
    </w:p>
    <w:p w:rsidR="005F54F2" w:rsidRPr="0093582A" w:rsidRDefault="005F54F2" w:rsidP="00F45661">
      <w:pPr>
        <w:spacing w:after="0"/>
        <w:rPr>
          <w:rFonts w:ascii="Times New Roman" w:hAnsi="Times New Roman"/>
          <w:sz w:val="24"/>
          <w:szCs w:val="24"/>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217"/>
      </w:tblGrid>
      <w:tr w:rsidR="005F54F2" w:rsidRPr="0093582A" w:rsidTr="00E04379">
        <w:tc>
          <w:tcPr>
            <w:tcW w:w="5494" w:type="dxa"/>
          </w:tcPr>
          <w:p w:rsidR="005F54F2" w:rsidRPr="0093582A" w:rsidRDefault="005F54F2" w:rsidP="00F45661">
            <w:pPr>
              <w:spacing w:after="0"/>
              <w:rPr>
                <w:rFonts w:ascii="Times New Roman" w:hAnsi="Times New Roman"/>
                <w:sz w:val="24"/>
                <w:szCs w:val="24"/>
                <w:lang w:val="en-US"/>
              </w:rPr>
            </w:pPr>
            <w:r w:rsidRPr="0093582A">
              <w:rPr>
                <w:rFonts w:ascii="Times New Roman" w:hAnsi="Times New Roman"/>
                <w:sz w:val="24"/>
                <w:szCs w:val="24"/>
              </w:rPr>
              <w:t>«___»</w:t>
            </w:r>
            <w:r w:rsidRPr="0093582A">
              <w:rPr>
                <w:rFonts w:ascii="Times New Roman" w:hAnsi="Times New Roman"/>
                <w:sz w:val="24"/>
                <w:szCs w:val="24"/>
                <w:lang w:val="en-US"/>
              </w:rPr>
              <w:t xml:space="preserve"> </w:t>
            </w:r>
            <w:r w:rsidRPr="0093582A">
              <w:rPr>
                <w:rFonts w:ascii="Times New Roman" w:hAnsi="Times New Roman"/>
                <w:sz w:val="24"/>
                <w:szCs w:val="24"/>
              </w:rPr>
              <w:t>___________</w:t>
            </w:r>
            <w:r w:rsidRPr="0093582A">
              <w:rPr>
                <w:rFonts w:ascii="Times New Roman" w:hAnsi="Times New Roman"/>
                <w:sz w:val="24"/>
                <w:szCs w:val="24"/>
                <w:lang w:val="en-US"/>
              </w:rPr>
              <w:t xml:space="preserve"> </w:t>
            </w:r>
            <w:r w:rsidRPr="0093582A">
              <w:rPr>
                <w:rFonts w:ascii="Times New Roman" w:hAnsi="Times New Roman"/>
                <w:sz w:val="24"/>
                <w:szCs w:val="24"/>
              </w:rPr>
              <w:t>20__</w:t>
            </w:r>
            <w:r w:rsidRPr="0093582A">
              <w:rPr>
                <w:rFonts w:ascii="Times New Roman" w:hAnsi="Times New Roman"/>
                <w:sz w:val="24"/>
                <w:szCs w:val="24"/>
                <w:lang w:val="en-US"/>
              </w:rPr>
              <w:t xml:space="preserve"> </w:t>
            </w:r>
            <w:r w:rsidRPr="0093582A">
              <w:rPr>
                <w:rFonts w:ascii="Times New Roman" w:hAnsi="Times New Roman"/>
                <w:sz w:val="24"/>
                <w:szCs w:val="24"/>
              </w:rPr>
              <w:t>г.</w:t>
            </w:r>
          </w:p>
        </w:tc>
        <w:tc>
          <w:tcPr>
            <w:tcW w:w="5387" w:type="dxa"/>
          </w:tcPr>
          <w:p w:rsidR="005F54F2" w:rsidRPr="0093582A" w:rsidRDefault="005F54F2" w:rsidP="00F45661">
            <w:pPr>
              <w:spacing w:after="0"/>
              <w:jc w:val="center"/>
              <w:rPr>
                <w:rFonts w:ascii="Times New Roman" w:hAnsi="Times New Roman"/>
                <w:sz w:val="24"/>
                <w:szCs w:val="24"/>
                <w:lang w:val="en-US"/>
              </w:rPr>
            </w:pPr>
            <w:r w:rsidRPr="0093582A">
              <w:rPr>
                <w:rFonts w:ascii="Times New Roman" w:hAnsi="Times New Roman"/>
                <w:sz w:val="24"/>
                <w:szCs w:val="24"/>
              </w:rPr>
              <w:t>______________________________</w:t>
            </w:r>
          </w:p>
        </w:tc>
      </w:tr>
      <w:tr w:rsidR="005F54F2" w:rsidRPr="0093582A" w:rsidTr="00E04379">
        <w:tc>
          <w:tcPr>
            <w:tcW w:w="5494" w:type="dxa"/>
          </w:tcPr>
          <w:p w:rsidR="005F54F2" w:rsidRPr="0093582A" w:rsidRDefault="005F54F2" w:rsidP="00F45661">
            <w:pPr>
              <w:spacing w:after="0"/>
              <w:rPr>
                <w:rFonts w:ascii="Times New Roman" w:hAnsi="Times New Roman"/>
                <w:sz w:val="24"/>
                <w:szCs w:val="24"/>
                <w:lang w:val="en-US"/>
              </w:rPr>
            </w:pPr>
          </w:p>
        </w:tc>
        <w:tc>
          <w:tcPr>
            <w:tcW w:w="5387" w:type="dxa"/>
          </w:tcPr>
          <w:p w:rsidR="005F54F2" w:rsidRPr="0093582A" w:rsidRDefault="005F54F2" w:rsidP="00F45661">
            <w:pPr>
              <w:spacing w:after="0"/>
              <w:jc w:val="center"/>
              <w:rPr>
                <w:rFonts w:ascii="Times New Roman" w:hAnsi="Times New Roman"/>
                <w:sz w:val="24"/>
                <w:szCs w:val="24"/>
                <w:lang w:val="en-US"/>
              </w:rPr>
            </w:pPr>
            <w:r w:rsidRPr="0093582A">
              <w:rPr>
                <w:rFonts w:ascii="Times New Roman" w:hAnsi="Times New Roman"/>
                <w:sz w:val="24"/>
                <w:szCs w:val="24"/>
              </w:rPr>
              <w:t>(подпись работника)</w:t>
            </w:r>
          </w:p>
        </w:tc>
      </w:tr>
    </w:tbl>
    <w:p w:rsidR="00922C66" w:rsidRPr="0093582A" w:rsidRDefault="00922C66" w:rsidP="00F45661">
      <w:pPr>
        <w:spacing w:after="0"/>
        <w:rPr>
          <w:rFonts w:ascii="Times New Roman" w:hAnsi="Times New Roman"/>
          <w:sz w:val="24"/>
          <w:szCs w:val="24"/>
        </w:rPr>
      </w:pPr>
    </w:p>
    <w:p w:rsidR="00F45661" w:rsidRPr="0093582A" w:rsidRDefault="00F45661">
      <w:pPr>
        <w:spacing w:after="0" w:line="240" w:lineRule="auto"/>
        <w:rPr>
          <w:rFonts w:ascii="Times New Roman" w:hAnsi="Times New Roman"/>
          <w:sz w:val="24"/>
          <w:szCs w:val="24"/>
        </w:rPr>
      </w:pPr>
      <w:r w:rsidRPr="0093582A">
        <w:rPr>
          <w:rFonts w:ascii="Times New Roman" w:hAnsi="Times New Roman"/>
          <w:sz w:val="24"/>
          <w:szCs w:val="24"/>
        </w:rPr>
        <w:br w:type="page"/>
      </w:r>
    </w:p>
    <w:p w:rsidR="004A3AE4" w:rsidRPr="0093582A" w:rsidRDefault="004A3AE4" w:rsidP="004A3AE4">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8</w:t>
      </w:r>
    </w:p>
    <w:p w:rsidR="004A3AE4" w:rsidRPr="0093582A" w:rsidRDefault="004A3AE4" w:rsidP="004A3AE4">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4A3AE4" w:rsidRPr="0093582A" w:rsidRDefault="004A3AE4" w:rsidP="004A3AE4">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986C58">
        <w:rPr>
          <w:rFonts w:ascii="Times New Roman" w:hAnsi="Times New Roman"/>
          <w:sz w:val="24"/>
          <w:szCs w:val="24"/>
        </w:rPr>
        <w:t>Приказом</w:t>
      </w:r>
    </w:p>
    <w:p w:rsidR="004A3AE4" w:rsidRPr="0093582A" w:rsidRDefault="004A3AE4" w:rsidP="004A3AE4">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line="240" w:lineRule="auto"/>
        <w:jc w:val="center"/>
        <w:rPr>
          <w:rFonts w:ascii="Times New Roman" w:hAnsi="Times New Roman"/>
          <w:b/>
          <w:sz w:val="28"/>
          <w:szCs w:val="28"/>
        </w:rPr>
      </w:pPr>
      <w:bookmarkStart w:id="278" w:name="_docEnd_11"/>
      <w:bookmarkEnd w:id="278"/>
      <w:r w:rsidRPr="0093582A">
        <w:rPr>
          <w:rFonts w:ascii="Times New Roman" w:hAnsi="Times New Roman"/>
          <w:b/>
          <w:sz w:val="28"/>
          <w:szCs w:val="28"/>
        </w:rPr>
        <w:t>Порядок выдачи под отчет денежных документов,</w:t>
      </w:r>
    </w:p>
    <w:p w:rsidR="004A3AE4" w:rsidRPr="0093582A" w:rsidRDefault="004A3AE4" w:rsidP="004A3AE4">
      <w:pPr>
        <w:spacing w:after="0" w:line="240" w:lineRule="auto"/>
        <w:jc w:val="center"/>
        <w:rPr>
          <w:rFonts w:ascii="Times New Roman" w:hAnsi="Times New Roman"/>
          <w:b/>
          <w:sz w:val="28"/>
          <w:szCs w:val="28"/>
        </w:rPr>
      </w:pPr>
      <w:r w:rsidRPr="0093582A">
        <w:rPr>
          <w:rFonts w:ascii="Times New Roman" w:hAnsi="Times New Roman"/>
          <w:b/>
          <w:sz w:val="28"/>
          <w:szCs w:val="28"/>
        </w:rPr>
        <w:t>составления и представления отчетов подотчетными лицами</w:t>
      </w:r>
    </w:p>
    <w:p w:rsidR="004A3AE4" w:rsidRPr="0093582A" w:rsidRDefault="004A3AE4" w:rsidP="004A3AE4">
      <w:pPr>
        <w:spacing w:after="0" w:line="240" w:lineRule="auto"/>
        <w:rPr>
          <w:rFonts w:ascii="Times New Roman" w:hAnsi="Times New Roman"/>
          <w:sz w:val="28"/>
          <w:szCs w:val="28"/>
        </w:rPr>
      </w:pPr>
    </w:p>
    <w:p w:rsidR="004A3AE4" w:rsidRPr="0093582A" w:rsidRDefault="004A3AE4" w:rsidP="00F80DEE">
      <w:pPr>
        <w:pStyle w:val="a8"/>
        <w:numPr>
          <w:ilvl w:val="0"/>
          <w:numId w:val="57"/>
        </w:numPr>
        <w:spacing w:after="0" w:line="240" w:lineRule="auto"/>
        <w:jc w:val="center"/>
        <w:rPr>
          <w:rFonts w:ascii="Times New Roman" w:hAnsi="Times New Roman"/>
          <w:b/>
          <w:sz w:val="28"/>
          <w:szCs w:val="28"/>
        </w:rPr>
      </w:pPr>
      <w:bookmarkStart w:id="279" w:name="_ref_1741409"/>
      <w:bookmarkEnd w:id="279"/>
      <w:r w:rsidRPr="0093582A">
        <w:rPr>
          <w:rFonts w:ascii="Times New Roman" w:hAnsi="Times New Roman"/>
          <w:b/>
          <w:sz w:val="28"/>
          <w:szCs w:val="28"/>
        </w:rPr>
        <w:t>Общие положения</w:t>
      </w:r>
    </w:p>
    <w:p w:rsidR="004A3AE4" w:rsidRPr="0093582A" w:rsidRDefault="004A3AE4" w:rsidP="004A3AE4">
      <w:pPr>
        <w:pStyle w:val="a8"/>
        <w:spacing w:after="0" w:line="240" w:lineRule="auto"/>
        <w:ind w:left="0" w:firstLine="709"/>
        <w:jc w:val="both"/>
        <w:rPr>
          <w:rFonts w:ascii="Times New Roman" w:hAnsi="Times New Roman"/>
          <w:sz w:val="28"/>
          <w:szCs w:val="28"/>
        </w:rPr>
      </w:pPr>
      <w:bookmarkStart w:id="280" w:name="_ref_1749988"/>
      <w:bookmarkEnd w:id="280"/>
      <w:r w:rsidRPr="0093582A">
        <w:rPr>
          <w:rFonts w:ascii="Times New Roman" w:hAnsi="Times New Roman"/>
          <w:sz w:val="28"/>
          <w:szCs w:val="28"/>
        </w:rPr>
        <w:t>Порядок устанавливает правила выдачи под отчет денежных документов, составления, представления, проверки и утверждения отчетов об их использовании.</w:t>
      </w:r>
    </w:p>
    <w:p w:rsidR="004A3AE4" w:rsidRPr="0093582A" w:rsidRDefault="004A3AE4" w:rsidP="004A3AE4">
      <w:pPr>
        <w:spacing w:after="0" w:line="240" w:lineRule="auto"/>
        <w:jc w:val="both"/>
        <w:rPr>
          <w:rFonts w:ascii="Times New Roman" w:hAnsi="Times New Roman"/>
          <w:sz w:val="28"/>
          <w:szCs w:val="28"/>
        </w:rPr>
      </w:pPr>
    </w:p>
    <w:p w:rsidR="004A3AE4" w:rsidRPr="0093582A" w:rsidRDefault="004A3AE4" w:rsidP="00F80DEE">
      <w:pPr>
        <w:pStyle w:val="a8"/>
        <w:numPr>
          <w:ilvl w:val="0"/>
          <w:numId w:val="57"/>
        </w:numPr>
        <w:spacing w:after="0" w:line="240" w:lineRule="auto"/>
        <w:jc w:val="center"/>
        <w:rPr>
          <w:rFonts w:ascii="Times New Roman" w:hAnsi="Times New Roman"/>
          <w:b/>
          <w:sz w:val="28"/>
          <w:szCs w:val="28"/>
        </w:rPr>
      </w:pPr>
      <w:bookmarkStart w:id="281" w:name="_ref_1758675"/>
      <w:bookmarkEnd w:id="281"/>
      <w:r w:rsidRPr="0093582A">
        <w:rPr>
          <w:rFonts w:ascii="Times New Roman" w:hAnsi="Times New Roman"/>
          <w:b/>
          <w:sz w:val="28"/>
          <w:szCs w:val="28"/>
        </w:rPr>
        <w:t>Порядок выдачи денежных документов под отчет</w:t>
      </w:r>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bookmarkStart w:id="282" w:name="_ref_1767254"/>
      <w:bookmarkEnd w:id="282"/>
      <w:r w:rsidRPr="0093582A">
        <w:rPr>
          <w:rFonts w:ascii="Times New Roman" w:hAnsi="Times New Roman"/>
          <w:sz w:val="28"/>
          <w:szCs w:val="28"/>
        </w:rPr>
        <w:t xml:space="preserve">Получать денежные документы имеют право работники, замещающие должности, которые приведены в перечне, утверждаемом отдельным распорядительным актом </w:t>
      </w:r>
      <w:r w:rsidR="00986C58">
        <w:rPr>
          <w:rFonts w:ascii="Times New Roman" w:hAnsi="Times New Roman"/>
          <w:sz w:val="28"/>
          <w:szCs w:val="28"/>
        </w:rPr>
        <w:t>директора учреждения</w:t>
      </w:r>
      <w:r w:rsidRPr="0093582A">
        <w:rPr>
          <w:rFonts w:ascii="Times New Roman" w:hAnsi="Times New Roman"/>
          <w:sz w:val="28"/>
          <w:szCs w:val="28"/>
        </w:rPr>
        <w:t>.</w:t>
      </w:r>
      <w:bookmarkStart w:id="283" w:name="_ref_1767255"/>
      <w:bookmarkEnd w:id="283"/>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Выдача под отчет денежных документов производится на основании письменного заявления (рапорта, служебной записки) получателя.</w:t>
      </w:r>
      <w:bookmarkStart w:id="284" w:name="_ref_1775834"/>
      <w:bookmarkEnd w:id="284"/>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заявлении (рапорте, служебной записке) о выдаче денежных документов под отчет получатель указывает наименование, количество и назначение денежных документов. Форма заявления приведена в Приложении к настоящему Порядку.</w:t>
      </w:r>
      <w:bookmarkStart w:id="285" w:name="_ref_1775835"/>
      <w:bookmarkEnd w:id="285"/>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 xml:space="preserve">На заявлении (рапорте, служебной записке) работника </w:t>
      </w:r>
      <w:r w:rsidR="00986C58">
        <w:rPr>
          <w:rFonts w:ascii="Times New Roman" w:hAnsi="Times New Roman"/>
          <w:sz w:val="28"/>
          <w:szCs w:val="28"/>
        </w:rPr>
        <w:t>директор учреждения</w:t>
      </w:r>
      <w:r w:rsidRPr="0093582A">
        <w:rPr>
          <w:rFonts w:ascii="Times New Roman" w:hAnsi="Times New Roman"/>
          <w:sz w:val="28"/>
          <w:szCs w:val="28"/>
        </w:rPr>
        <w:t xml:space="preserve"> (уполномоченное лицо) проставляет визу, разрешающую (не разрешающую) выдачу денежных документов.</w:t>
      </w:r>
      <w:bookmarkStart w:id="286" w:name="_ref_1775836"/>
      <w:bookmarkEnd w:id="286"/>
      <w:proofErr w:type="gramEnd"/>
    </w:p>
    <w:p w:rsidR="004A3AE4" w:rsidRPr="0093582A" w:rsidRDefault="00986C58" w:rsidP="00F80DEE">
      <w:pPr>
        <w:pStyle w:val="a8"/>
        <w:numPr>
          <w:ilvl w:val="1"/>
          <w:numId w:val="57"/>
        </w:numPr>
        <w:spacing w:after="0" w:line="240" w:lineRule="auto"/>
        <w:ind w:left="0" w:firstLine="0"/>
        <w:jc w:val="both"/>
        <w:rPr>
          <w:rFonts w:ascii="Times New Roman" w:hAnsi="Times New Roman"/>
          <w:sz w:val="28"/>
          <w:szCs w:val="28"/>
        </w:rPr>
      </w:pPr>
      <w:r>
        <w:rPr>
          <w:rFonts w:ascii="Times New Roman" w:hAnsi="Times New Roman"/>
          <w:sz w:val="28"/>
          <w:szCs w:val="28"/>
        </w:rPr>
        <w:t>Директор учреждения</w:t>
      </w:r>
      <w:r w:rsidR="004A3AE4" w:rsidRPr="0093582A">
        <w:rPr>
          <w:rFonts w:ascii="Times New Roman" w:hAnsi="Times New Roman"/>
          <w:sz w:val="28"/>
          <w:szCs w:val="28"/>
        </w:rPr>
        <w:t xml:space="preserve"> (уполномоченное лицо)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bookmarkStart w:id="287" w:name="_ref_1775837"/>
      <w:bookmarkEnd w:id="287"/>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(ф. 0504505).</w:t>
      </w:r>
      <w:bookmarkStart w:id="288" w:name="_ref_1775838"/>
      <w:bookmarkEnd w:id="288"/>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AE4320" w:rsidRPr="0093582A" w:rsidRDefault="00AE4320" w:rsidP="00AE4320">
      <w:pPr>
        <w:pStyle w:val="a8"/>
        <w:spacing w:after="0" w:line="240" w:lineRule="auto"/>
        <w:ind w:left="0"/>
        <w:jc w:val="both"/>
        <w:rPr>
          <w:rFonts w:ascii="Times New Roman" w:hAnsi="Times New Roman"/>
          <w:sz w:val="28"/>
          <w:szCs w:val="28"/>
        </w:rPr>
      </w:pPr>
    </w:p>
    <w:p w:rsidR="004A3AE4" w:rsidRPr="0093582A" w:rsidRDefault="004A3AE4" w:rsidP="00F80DEE">
      <w:pPr>
        <w:pStyle w:val="a8"/>
        <w:numPr>
          <w:ilvl w:val="0"/>
          <w:numId w:val="57"/>
        </w:numPr>
        <w:spacing w:after="0" w:line="240" w:lineRule="auto"/>
        <w:jc w:val="center"/>
        <w:rPr>
          <w:rFonts w:ascii="Times New Roman" w:hAnsi="Times New Roman"/>
          <w:b/>
          <w:sz w:val="28"/>
          <w:szCs w:val="28"/>
        </w:rPr>
      </w:pPr>
      <w:bookmarkStart w:id="289" w:name="_ref_1793128"/>
      <w:bookmarkEnd w:id="289"/>
      <w:r w:rsidRPr="0093582A">
        <w:rPr>
          <w:rFonts w:ascii="Times New Roman" w:hAnsi="Times New Roman"/>
          <w:b/>
          <w:sz w:val="28"/>
          <w:szCs w:val="28"/>
        </w:rPr>
        <w:t>Составление, представление отчетности подотчетными лицами</w:t>
      </w:r>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bookmarkStart w:id="290" w:name="_ref_1801707"/>
      <w:bookmarkEnd w:id="290"/>
      <w:r w:rsidRPr="0093582A">
        <w:rPr>
          <w:rFonts w:ascii="Times New Roman" w:hAnsi="Times New Roman"/>
          <w:sz w:val="28"/>
          <w:szCs w:val="28"/>
        </w:rPr>
        <w:t xml:space="preserve">Об использовании денежных документов подотчетное лицо должно отчитаться. Для этого нужно представить авансовый отчет </w:t>
      </w:r>
      <w:r w:rsidR="00AE4320" w:rsidRPr="0093582A">
        <w:rPr>
          <w:rFonts w:ascii="Times New Roman" w:hAnsi="Times New Roman"/>
          <w:sz w:val="28"/>
          <w:szCs w:val="28"/>
        </w:rPr>
        <w:t xml:space="preserve">или иной документ </w:t>
      </w:r>
      <w:r w:rsidRPr="0093582A">
        <w:rPr>
          <w:rFonts w:ascii="Times New Roman" w:hAnsi="Times New Roman"/>
          <w:sz w:val="28"/>
          <w:szCs w:val="28"/>
        </w:rPr>
        <w:t>с приложением документов, подтверждающих их использование.</w:t>
      </w:r>
      <w:bookmarkStart w:id="291" w:name="_ref_1801708"/>
      <w:bookmarkEnd w:id="291"/>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Документом, подтверждающим использование конвертов с марками и марок, являются реестр отправленной корреспонденции (при наличии), документы отделений связи, подтверждающие отправку корреспонденции. Испорченные конверты также прилагаются к авансовому отчету.</w:t>
      </w:r>
      <w:bookmarkStart w:id="292" w:name="_ref_1801709"/>
      <w:bookmarkEnd w:id="292"/>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proofErr w:type="gramStart"/>
      <w:r w:rsidRPr="0093582A">
        <w:rPr>
          <w:rFonts w:ascii="Times New Roman" w:hAnsi="Times New Roman"/>
          <w:sz w:val="28"/>
          <w:szCs w:val="28"/>
        </w:rPr>
        <w:t>По проездным билетам для проезда в городском пассажирском транспорте в качестве подтверждающих документов к авансовому отчету</w:t>
      </w:r>
      <w:proofErr w:type="gramEnd"/>
      <w:r w:rsidRPr="0093582A">
        <w:rPr>
          <w:rFonts w:ascii="Times New Roman" w:hAnsi="Times New Roman"/>
          <w:sz w:val="28"/>
          <w:szCs w:val="28"/>
        </w:rPr>
        <w:t xml:space="preserve"> (ф. 0504505) прилагаются использованные проездные билеты.</w:t>
      </w:r>
      <w:bookmarkStart w:id="293" w:name="_ref_1801710"/>
      <w:bookmarkEnd w:id="293"/>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Авансовый отчет (ф. 0504505) представляется подотчетным лицом для отражения в учете и отчетности не позднее трех рабочих дней со дня истечения срока, на который были выданы денежные документы.</w:t>
      </w:r>
      <w:bookmarkStart w:id="294" w:name="_ref_1801711"/>
      <w:bookmarkEnd w:id="294"/>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Должностные лица, ответственные за оформление соответствующих фактов хозяйственной жизни, проверяют правильность оформления авансового отчета (ф. 0504505), наличие документов, подтверждающих использование денежных документов.</w:t>
      </w:r>
      <w:bookmarkStart w:id="295" w:name="_ref_1801712"/>
      <w:bookmarkEnd w:id="295"/>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Проверенный авансовый отчет (ф. 0504505) утверждается </w:t>
      </w:r>
      <w:r w:rsidR="00986C58">
        <w:rPr>
          <w:rFonts w:ascii="Times New Roman" w:hAnsi="Times New Roman"/>
          <w:sz w:val="28"/>
          <w:szCs w:val="28"/>
        </w:rPr>
        <w:t>директором учреждения</w:t>
      </w:r>
      <w:r w:rsidRPr="0093582A">
        <w:rPr>
          <w:rFonts w:ascii="Times New Roman" w:hAnsi="Times New Roman"/>
          <w:sz w:val="28"/>
          <w:szCs w:val="28"/>
        </w:rPr>
        <w:t xml:space="preserve"> (уполномоченным лицом), после чего принимается к учету.</w:t>
      </w:r>
      <w:bookmarkStart w:id="296" w:name="_ref_1801713"/>
      <w:bookmarkEnd w:id="296"/>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и утверждение отчета осуществляются в течение трех рабочих дней со дня представления его подотчетным лицом.</w:t>
      </w:r>
      <w:bookmarkStart w:id="297" w:name="_ref_1801714"/>
      <w:bookmarkEnd w:id="297"/>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Остаток неиспользованных денежных документов вносится подотчетным лицом не позднее дня, следующего за днем утверждения руководителем авансового отчета (ф. 0504505)</w:t>
      </w:r>
      <w:r w:rsidR="00AE6E4A" w:rsidRPr="0093582A">
        <w:rPr>
          <w:rFonts w:ascii="Times New Roman" w:hAnsi="Times New Roman"/>
          <w:sz w:val="28"/>
          <w:szCs w:val="28"/>
        </w:rPr>
        <w:t xml:space="preserve"> или иного документа</w:t>
      </w:r>
      <w:r w:rsidRPr="0093582A">
        <w:rPr>
          <w:rFonts w:ascii="Times New Roman" w:hAnsi="Times New Roman"/>
          <w:sz w:val="28"/>
          <w:szCs w:val="28"/>
        </w:rPr>
        <w:t>.</w:t>
      </w:r>
      <w:bookmarkStart w:id="298" w:name="_ref_1801715"/>
      <w:bookmarkEnd w:id="298"/>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подотчетным лицом не представлен в установленный срок авансовый отчет (ф. 0504505)</w:t>
      </w:r>
      <w:r w:rsidR="00AE6E4A" w:rsidRPr="0093582A">
        <w:rPr>
          <w:rFonts w:ascii="Times New Roman" w:hAnsi="Times New Roman"/>
          <w:sz w:val="28"/>
          <w:szCs w:val="28"/>
        </w:rPr>
        <w:t>, иной документ</w:t>
      </w:r>
      <w:r w:rsidRPr="0093582A">
        <w:rPr>
          <w:rFonts w:ascii="Times New Roman" w:hAnsi="Times New Roman"/>
          <w:sz w:val="28"/>
          <w:szCs w:val="28"/>
        </w:rPr>
        <w:t xml:space="preserve">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ст. ст. 137 и 138 ТК РФ.</w:t>
      </w:r>
      <w:bookmarkStart w:id="299" w:name="_ref_1801716"/>
      <w:bookmarkEnd w:id="299"/>
    </w:p>
    <w:p w:rsidR="004A3AE4" w:rsidRPr="0093582A" w:rsidRDefault="004A3AE4" w:rsidP="00F80DEE">
      <w:pPr>
        <w:pStyle w:val="a8"/>
        <w:numPr>
          <w:ilvl w:val="1"/>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line="240" w:lineRule="auto"/>
        <w:rPr>
          <w:rFonts w:ascii="Times New Roman" w:hAnsi="Times New Roman"/>
          <w:sz w:val="24"/>
          <w:szCs w:val="24"/>
        </w:rPr>
      </w:pPr>
      <w:r w:rsidRPr="0093582A">
        <w:rPr>
          <w:rFonts w:ascii="Times New Roman" w:hAnsi="Times New Roman"/>
          <w:sz w:val="24"/>
          <w:szCs w:val="24"/>
        </w:rPr>
        <w:br w:type="page"/>
      </w: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Приложение</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к Порядку выдачи под отчет денежных документов</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___________________________________________</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(должность, фамилия, инициалы руководителя)</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от __________________________________________</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(должность, фамилия, инициалы работника)</w:t>
      </w:r>
    </w:p>
    <w:p w:rsidR="004A3AE4" w:rsidRPr="0093582A" w:rsidRDefault="004A3AE4" w:rsidP="00164B64">
      <w:pPr>
        <w:spacing w:after="0" w:line="240" w:lineRule="auto"/>
        <w:rPr>
          <w:rFonts w:ascii="Times New Roman" w:hAnsi="Times New Roman"/>
          <w:sz w:val="24"/>
          <w:szCs w:val="24"/>
        </w:rPr>
      </w:pPr>
    </w:p>
    <w:p w:rsidR="004A3AE4" w:rsidRPr="0093582A" w:rsidRDefault="004A3AE4" w:rsidP="00164B64">
      <w:pPr>
        <w:spacing w:after="0" w:line="240" w:lineRule="auto"/>
        <w:jc w:val="center"/>
        <w:rPr>
          <w:rFonts w:ascii="Times New Roman" w:hAnsi="Times New Roman"/>
          <w:sz w:val="28"/>
          <w:szCs w:val="28"/>
        </w:rPr>
      </w:pPr>
      <w:r w:rsidRPr="0093582A">
        <w:rPr>
          <w:rFonts w:ascii="Times New Roman" w:hAnsi="Times New Roman"/>
          <w:b/>
          <w:bCs/>
          <w:sz w:val="28"/>
          <w:szCs w:val="28"/>
        </w:rPr>
        <w:t>Заявление</w:t>
      </w:r>
    </w:p>
    <w:p w:rsidR="004A3AE4" w:rsidRPr="0093582A" w:rsidRDefault="004A3AE4" w:rsidP="00164B64">
      <w:pPr>
        <w:spacing w:after="0" w:line="240" w:lineRule="auto"/>
        <w:jc w:val="center"/>
        <w:rPr>
          <w:rFonts w:ascii="Times New Roman" w:hAnsi="Times New Roman"/>
          <w:sz w:val="28"/>
          <w:szCs w:val="28"/>
        </w:rPr>
      </w:pPr>
      <w:r w:rsidRPr="0093582A">
        <w:rPr>
          <w:rFonts w:ascii="Times New Roman" w:hAnsi="Times New Roman"/>
          <w:b/>
          <w:bCs/>
          <w:sz w:val="28"/>
          <w:szCs w:val="28"/>
        </w:rPr>
        <w:t>о выдаче денежных документов под отчет</w:t>
      </w:r>
    </w:p>
    <w:p w:rsidR="004A3AE4" w:rsidRPr="0093582A" w:rsidRDefault="004A3AE4" w:rsidP="00164B64">
      <w:pPr>
        <w:spacing w:after="0" w:line="240" w:lineRule="auto"/>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r w:rsidRPr="0093582A">
        <w:rPr>
          <w:rFonts w:ascii="Times New Roman" w:hAnsi="Times New Roman"/>
          <w:sz w:val="24"/>
          <w:szCs w:val="24"/>
        </w:rPr>
        <w:t>Прошу выдать мне под отчет денежные документы ____________________________________________</w:t>
      </w:r>
    </w:p>
    <w:p w:rsidR="004A3AE4" w:rsidRPr="0093582A" w:rsidRDefault="004A3AE4" w:rsidP="004A3AE4">
      <w:pPr>
        <w:spacing w:after="0"/>
        <w:jc w:val="both"/>
        <w:rPr>
          <w:rFonts w:ascii="Times New Roman" w:hAnsi="Times New Roman"/>
          <w:sz w:val="24"/>
          <w:szCs w:val="24"/>
        </w:rPr>
      </w:pPr>
      <w:r w:rsidRPr="0093582A">
        <w:rPr>
          <w:rFonts w:ascii="Times New Roman" w:hAnsi="Times New Roman"/>
          <w:sz w:val="24"/>
          <w:szCs w:val="24"/>
        </w:rPr>
        <w:t>(указать наименование)</w:t>
      </w:r>
    </w:p>
    <w:p w:rsidR="004A3AE4" w:rsidRPr="0093582A" w:rsidRDefault="004A3AE4" w:rsidP="004A3AE4">
      <w:pPr>
        <w:spacing w:after="0"/>
        <w:rPr>
          <w:rFonts w:ascii="Times New Roman" w:hAnsi="Times New Roman"/>
          <w:sz w:val="24"/>
          <w:szCs w:val="24"/>
        </w:rPr>
      </w:pPr>
      <w:r w:rsidRPr="0093582A">
        <w:rPr>
          <w:rFonts w:ascii="Times New Roman" w:hAnsi="Times New Roman"/>
          <w:sz w:val="24"/>
          <w:szCs w:val="24"/>
        </w:rPr>
        <w:t xml:space="preserve">в количестве ___________ </w:t>
      </w:r>
      <w:proofErr w:type="gramStart"/>
      <w:r w:rsidRPr="0093582A">
        <w:rPr>
          <w:rFonts w:ascii="Times New Roman" w:hAnsi="Times New Roman"/>
          <w:sz w:val="24"/>
          <w:szCs w:val="24"/>
        </w:rPr>
        <w:t>на</w:t>
      </w:r>
      <w:proofErr w:type="gramEnd"/>
      <w:r w:rsidRPr="0093582A">
        <w:rPr>
          <w:rFonts w:ascii="Times New Roman" w:hAnsi="Times New Roman"/>
          <w:sz w:val="24"/>
          <w:szCs w:val="24"/>
        </w:rPr>
        <w:t xml:space="preserve"> _______________________________________________________________</w:t>
      </w:r>
    </w:p>
    <w:p w:rsidR="004A3AE4" w:rsidRPr="0093582A" w:rsidRDefault="004A3AE4" w:rsidP="004A3AE4">
      <w:pPr>
        <w:spacing w:after="0"/>
        <w:jc w:val="both"/>
        <w:rPr>
          <w:rFonts w:ascii="Times New Roman" w:hAnsi="Times New Roman"/>
          <w:sz w:val="24"/>
          <w:szCs w:val="24"/>
        </w:rPr>
      </w:pPr>
      <w:r w:rsidRPr="0093582A">
        <w:rPr>
          <w:rFonts w:ascii="Times New Roman" w:hAnsi="Times New Roman"/>
          <w:sz w:val="24"/>
          <w:szCs w:val="24"/>
        </w:rPr>
        <w:t>(указать цель)</w:t>
      </w:r>
    </w:p>
    <w:p w:rsidR="004A3AE4" w:rsidRPr="0093582A" w:rsidRDefault="004A3AE4" w:rsidP="004A3AE4">
      <w:pPr>
        <w:spacing w:after="0"/>
        <w:jc w:val="both"/>
        <w:rPr>
          <w:rFonts w:ascii="Times New Roman" w:hAnsi="Times New Roman"/>
          <w:sz w:val="24"/>
          <w:szCs w:val="24"/>
        </w:rPr>
      </w:pPr>
      <w:r w:rsidRPr="0093582A">
        <w:rPr>
          <w:rFonts w:ascii="Times New Roman" w:hAnsi="Times New Roman"/>
          <w:sz w:val="24"/>
          <w:szCs w:val="24"/>
        </w:rPr>
        <w:t>на срок до «___» ____________ 20__ г.</w:t>
      </w:r>
    </w:p>
    <w:p w:rsidR="004A3AE4" w:rsidRPr="0093582A" w:rsidRDefault="004A3AE4" w:rsidP="004A3AE4">
      <w:pPr>
        <w:spacing w:after="0"/>
        <w:rPr>
          <w:rFonts w:ascii="Times New Roman"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217"/>
      </w:tblGrid>
      <w:tr w:rsidR="004A3AE4" w:rsidRPr="0093582A" w:rsidTr="0087742D">
        <w:tc>
          <w:tcPr>
            <w:tcW w:w="5494" w:type="dxa"/>
          </w:tcPr>
          <w:p w:rsidR="004A3AE4" w:rsidRPr="0093582A" w:rsidRDefault="004A3AE4" w:rsidP="0087742D">
            <w:pPr>
              <w:spacing w:after="0"/>
              <w:rPr>
                <w:rFonts w:ascii="Times New Roman" w:hAnsi="Times New Roman"/>
                <w:sz w:val="24"/>
                <w:szCs w:val="24"/>
                <w:lang w:val="en-US"/>
              </w:rPr>
            </w:pPr>
            <w:r w:rsidRPr="0093582A">
              <w:rPr>
                <w:rFonts w:ascii="Times New Roman" w:hAnsi="Times New Roman"/>
                <w:sz w:val="24"/>
                <w:szCs w:val="24"/>
              </w:rPr>
              <w:t>«___»</w:t>
            </w:r>
            <w:r w:rsidRPr="0093582A">
              <w:rPr>
                <w:rFonts w:ascii="Times New Roman" w:hAnsi="Times New Roman"/>
                <w:sz w:val="24"/>
                <w:szCs w:val="24"/>
                <w:lang w:val="en-US"/>
              </w:rPr>
              <w:t xml:space="preserve"> </w:t>
            </w:r>
            <w:r w:rsidRPr="0093582A">
              <w:rPr>
                <w:rFonts w:ascii="Times New Roman" w:hAnsi="Times New Roman"/>
                <w:sz w:val="24"/>
                <w:szCs w:val="24"/>
              </w:rPr>
              <w:t>___________</w:t>
            </w:r>
            <w:r w:rsidRPr="0093582A">
              <w:rPr>
                <w:rFonts w:ascii="Times New Roman" w:hAnsi="Times New Roman"/>
                <w:sz w:val="24"/>
                <w:szCs w:val="24"/>
                <w:lang w:val="en-US"/>
              </w:rPr>
              <w:t xml:space="preserve"> </w:t>
            </w:r>
            <w:r w:rsidRPr="0093582A">
              <w:rPr>
                <w:rFonts w:ascii="Times New Roman" w:hAnsi="Times New Roman"/>
                <w:sz w:val="24"/>
                <w:szCs w:val="24"/>
              </w:rPr>
              <w:t>20__</w:t>
            </w:r>
            <w:r w:rsidRPr="0093582A">
              <w:rPr>
                <w:rFonts w:ascii="Times New Roman" w:hAnsi="Times New Roman"/>
                <w:sz w:val="24"/>
                <w:szCs w:val="24"/>
                <w:lang w:val="en-US"/>
              </w:rPr>
              <w:t xml:space="preserve"> </w:t>
            </w:r>
            <w:r w:rsidRPr="0093582A">
              <w:rPr>
                <w:rFonts w:ascii="Times New Roman" w:hAnsi="Times New Roman"/>
                <w:sz w:val="24"/>
                <w:szCs w:val="24"/>
              </w:rPr>
              <w:t>г.</w:t>
            </w:r>
          </w:p>
        </w:tc>
        <w:tc>
          <w:tcPr>
            <w:tcW w:w="5387" w:type="dxa"/>
          </w:tcPr>
          <w:p w:rsidR="004A3AE4" w:rsidRPr="0093582A" w:rsidRDefault="004A3AE4" w:rsidP="0087742D">
            <w:pPr>
              <w:spacing w:after="0"/>
              <w:jc w:val="center"/>
              <w:rPr>
                <w:rFonts w:ascii="Times New Roman" w:hAnsi="Times New Roman"/>
                <w:sz w:val="24"/>
                <w:szCs w:val="24"/>
                <w:lang w:val="en-US"/>
              </w:rPr>
            </w:pPr>
            <w:r w:rsidRPr="0093582A">
              <w:rPr>
                <w:rFonts w:ascii="Times New Roman" w:hAnsi="Times New Roman"/>
                <w:sz w:val="24"/>
                <w:szCs w:val="24"/>
              </w:rPr>
              <w:t>______________________________</w:t>
            </w:r>
          </w:p>
        </w:tc>
      </w:tr>
      <w:tr w:rsidR="004A3AE4" w:rsidRPr="0093582A" w:rsidTr="0087742D">
        <w:tc>
          <w:tcPr>
            <w:tcW w:w="5494" w:type="dxa"/>
          </w:tcPr>
          <w:p w:rsidR="004A3AE4" w:rsidRPr="0093582A" w:rsidRDefault="004A3AE4" w:rsidP="0087742D">
            <w:pPr>
              <w:spacing w:after="0"/>
              <w:rPr>
                <w:rFonts w:ascii="Times New Roman" w:hAnsi="Times New Roman"/>
                <w:sz w:val="24"/>
                <w:szCs w:val="24"/>
                <w:lang w:val="en-US"/>
              </w:rPr>
            </w:pPr>
          </w:p>
        </w:tc>
        <w:tc>
          <w:tcPr>
            <w:tcW w:w="5387" w:type="dxa"/>
          </w:tcPr>
          <w:p w:rsidR="004A3AE4" w:rsidRPr="0093582A" w:rsidRDefault="004A3AE4" w:rsidP="0087742D">
            <w:pPr>
              <w:spacing w:after="0"/>
              <w:jc w:val="center"/>
              <w:rPr>
                <w:rFonts w:ascii="Times New Roman" w:hAnsi="Times New Roman"/>
                <w:sz w:val="24"/>
                <w:szCs w:val="24"/>
                <w:lang w:val="en-US"/>
              </w:rPr>
            </w:pPr>
            <w:r w:rsidRPr="0093582A">
              <w:rPr>
                <w:rFonts w:ascii="Times New Roman" w:hAnsi="Times New Roman"/>
                <w:sz w:val="24"/>
                <w:szCs w:val="24"/>
              </w:rPr>
              <w:t>(подпись работника)</w:t>
            </w:r>
          </w:p>
        </w:tc>
      </w:tr>
    </w:tbl>
    <w:p w:rsidR="004A3AE4" w:rsidRPr="0093582A" w:rsidRDefault="004A3AE4" w:rsidP="004A3AE4">
      <w:pPr>
        <w:spacing w:after="0" w:line="240" w:lineRule="auto"/>
        <w:rPr>
          <w:rFonts w:ascii="Times New Roman" w:hAnsi="Times New Roman"/>
          <w:sz w:val="24"/>
          <w:szCs w:val="24"/>
        </w:rPr>
      </w:pPr>
      <w:r w:rsidRPr="0093582A">
        <w:rPr>
          <w:rFonts w:ascii="Times New Roman" w:hAnsi="Times New Roman"/>
          <w:sz w:val="24"/>
          <w:szCs w:val="24"/>
        </w:rPr>
        <w:br w:type="page"/>
      </w:r>
    </w:p>
    <w:p w:rsidR="004B11FA" w:rsidRPr="0093582A" w:rsidRDefault="004B11FA" w:rsidP="004B11FA">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9</w:t>
      </w:r>
    </w:p>
    <w:p w:rsidR="004B11FA" w:rsidRPr="0093582A" w:rsidRDefault="004B11FA" w:rsidP="004B11FA">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4B11FA" w:rsidRPr="0093582A" w:rsidRDefault="004B11FA" w:rsidP="004B11FA">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986C58">
        <w:rPr>
          <w:rFonts w:ascii="Times New Roman" w:hAnsi="Times New Roman"/>
          <w:sz w:val="24"/>
          <w:szCs w:val="24"/>
        </w:rPr>
        <w:t>Приказом</w:t>
      </w:r>
    </w:p>
    <w:p w:rsidR="004B11FA" w:rsidRPr="0093582A" w:rsidRDefault="004B11FA" w:rsidP="004B11FA">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4B11FA" w:rsidRPr="0093582A" w:rsidRDefault="004B11FA" w:rsidP="004B11FA">
      <w:pPr>
        <w:spacing w:after="0"/>
        <w:rPr>
          <w:rFonts w:ascii="Times New Roman" w:hAnsi="Times New Roman"/>
          <w:sz w:val="24"/>
          <w:szCs w:val="24"/>
        </w:rPr>
      </w:pPr>
    </w:p>
    <w:p w:rsidR="004B11FA" w:rsidRPr="0093582A" w:rsidRDefault="004B11FA" w:rsidP="004B11FA">
      <w:pPr>
        <w:spacing w:after="0"/>
        <w:jc w:val="center"/>
        <w:rPr>
          <w:rFonts w:ascii="Times New Roman" w:hAnsi="Times New Roman"/>
          <w:b/>
          <w:sz w:val="24"/>
          <w:szCs w:val="24"/>
        </w:rPr>
      </w:pPr>
      <w:bookmarkStart w:id="300" w:name="_docEnd_12"/>
      <w:bookmarkEnd w:id="300"/>
    </w:p>
    <w:p w:rsidR="004B11FA" w:rsidRPr="0093582A" w:rsidRDefault="004B11FA" w:rsidP="004B11FA">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приемки, хранения, выдачи</w:t>
      </w:r>
    </w:p>
    <w:p w:rsidR="004B11FA" w:rsidRPr="0093582A" w:rsidRDefault="004B11FA" w:rsidP="004B11FA">
      <w:pPr>
        <w:spacing w:after="0" w:line="240" w:lineRule="auto"/>
        <w:jc w:val="center"/>
        <w:rPr>
          <w:rFonts w:ascii="Times New Roman" w:hAnsi="Times New Roman"/>
          <w:b/>
          <w:sz w:val="28"/>
          <w:szCs w:val="28"/>
        </w:rPr>
      </w:pPr>
      <w:r w:rsidRPr="0093582A">
        <w:rPr>
          <w:rFonts w:ascii="Times New Roman" w:hAnsi="Times New Roman"/>
          <w:b/>
          <w:sz w:val="28"/>
          <w:szCs w:val="28"/>
        </w:rPr>
        <w:t>и списания бланков строгой отчетности</w:t>
      </w:r>
    </w:p>
    <w:p w:rsidR="004B11FA" w:rsidRPr="0093582A" w:rsidRDefault="004B11FA" w:rsidP="004B11FA">
      <w:pPr>
        <w:spacing w:after="0" w:line="240" w:lineRule="auto"/>
        <w:rPr>
          <w:rFonts w:ascii="Times New Roman" w:hAnsi="Times New Roman"/>
          <w:sz w:val="28"/>
          <w:szCs w:val="28"/>
        </w:rPr>
      </w:pPr>
    </w:p>
    <w:p w:rsidR="004B11FA" w:rsidRPr="0093582A" w:rsidRDefault="004B11FA" w:rsidP="00F80DEE">
      <w:pPr>
        <w:pStyle w:val="a8"/>
        <w:numPr>
          <w:ilvl w:val="0"/>
          <w:numId w:val="58"/>
        </w:numPr>
        <w:spacing w:after="0" w:line="240" w:lineRule="auto"/>
        <w:ind w:left="0" w:firstLine="0"/>
        <w:jc w:val="both"/>
        <w:rPr>
          <w:rFonts w:ascii="Times New Roman" w:hAnsi="Times New Roman"/>
          <w:sz w:val="28"/>
          <w:szCs w:val="28"/>
        </w:rPr>
      </w:pPr>
      <w:bookmarkStart w:id="301" w:name="_ref_1810386"/>
      <w:bookmarkEnd w:id="301"/>
      <w:r w:rsidRPr="0093582A">
        <w:rPr>
          <w:rFonts w:ascii="Times New Roman" w:hAnsi="Times New Roman"/>
          <w:sz w:val="28"/>
          <w:szCs w:val="28"/>
        </w:rPr>
        <w:t>Настоящий Порядок устанавливает правила приемки, хранения, выдачи и списания бланков строгой отчетности.</w:t>
      </w:r>
      <w:bookmarkStart w:id="302" w:name="_ref_1810385"/>
      <w:bookmarkEnd w:id="302"/>
    </w:p>
    <w:p w:rsidR="004B11FA" w:rsidRPr="0093582A" w:rsidRDefault="004B11FA" w:rsidP="00F80DEE">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bookmarkStart w:id="303" w:name="_ref_1810384"/>
      <w:bookmarkEnd w:id="303"/>
    </w:p>
    <w:p w:rsidR="004B11FA" w:rsidRPr="0093582A" w:rsidRDefault="004B11FA" w:rsidP="00F80DEE">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bookmarkStart w:id="304" w:name="_ref_1810383"/>
      <w:bookmarkEnd w:id="304"/>
    </w:p>
    <w:p w:rsidR="004B11FA" w:rsidRPr="0093582A" w:rsidRDefault="004B11FA" w:rsidP="00F80DEE">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Аналитический учет бланков строгой отчетности ведется на забалансовом счете 03.</w:t>
      </w:r>
      <w:bookmarkStart w:id="305" w:name="_ref_1810381"/>
      <w:bookmarkEnd w:id="305"/>
    </w:p>
    <w:p w:rsidR="004B11FA" w:rsidRPr="0093582A" w:rsidRDefault="004B11FA" w:rsidP="00F80DEE">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Бланки строгой отчетности хранятся в металлических шкафах и (или) сейфах.</w:t>
      </w:r>
      <w:bookmarkStart w:id="306" w:name="_ref_1810380"/>
      <w:bookmarkEnd w:id="306"/>
    </w:p>
    <w:p w:rsidR="004B11FA" w:rsidRPr="0093582A" w:rsidRDefault="004B11FA" w:rsidP="00F80DEE">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Внутреннее перемещение бланков строгой отчетности оформляется требованием-накладной (ф. 0504204).</w:t>
      </w:r>
      <w:bookmarkStart w:id="307" w:name="_ref_1810379"/>
      <w:bookmarkEnd w:id="307"/>
    </w:p>
    <w:p w:rsidR="004B11FA" w:rsidRPr="0093582A" w:rsidRDefault="004B11FA" w:rsidP="00F80DEE">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Списание (в том числе испорченных бланков строгой отчетности) производится по акту о списании бланков строгой отчетности (ф. 0504816).</w:t>
      </w:r>
    </w:p>
    <w:p w:rsidR="004B11FA" w:rsidRPr="0093582A" w:rsidRDefault="004B11FA" w:rsidP="004B11FA">
      <w:pPr>
        <w:spacing w:after="0"/>
        <w:rPr>
          <w:rFonts w:ascii="Times New Roman" w:hAnsi="Times New Roman"/>
          <w:sz w:val="24"/>
          <w:szCs w:val="24"/>
        </w:rPr>
      </w:pPr>
    </w:p>
    <w:p w:rsidR="004B11FA" w:rsidRPr="0093582A" w:rsidRDefault="004B11FA" w:rsidP="004B11FA">
      <w:pPr>
        <w:spacing w:after="0"/>
        <w:rPr>
          <w:rFonts w:ascii="Times New Roman" w:hAnsi="Times New Roman"/>
          <w:sz w:val="24"/>
          <w:szCs w:val="24"/>
        </w:rPr>
      </w:pPr>
    </w:p>
    <w:p w:rsidR="004B11FA" w:rsidRPr="0093582A" w:rsidRDefault="004B11FA" w:rsidP="004B11FA">
      <w:pPr>
        <w:spacing w:after="0" w:line="240" w:lineRule="auto"/>
        <w:rPr>
          <w:rFonts w:ascii="Times New Roman" w:hAnsi="Times New Roman"/>
          <w:sz w:val="24"/>
          <w:szCs w:val="24"/>
        </w:rPr>
      </w:pPr>
      <w:r w:rsidRPr="0093582A">
        <w:rPr>
          <w:rFonts w:ascii="Times New Roman" w:hAnsi="Times New Roman"/>
          <w:sz w:val="24"/>
          <w:szCs w:val="24"/>
        </w:rPr>
        <w:br w:type="page"/>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10</w:t>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042F53" w:rsidRPr="0093582A" w:rsidRDefault="00042F53" w:rsidP="00042F53">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5D01D3">
        <w:rPr>
          <w:rFonts w:ascii="Times New Roman" w:hAnsi="Times New Roman"/>
          <w:sz w:val="24"/>
          <w:szCs w:val="24"/>
        </w:rPr>
        <w:t>Приказом</w:t>
      </w:r>
    </w:p>
    <w:p w:rsidR="00042F53" w:rsidRPr="0093582A" w:rsidRDefault="00042F53" w:rsidP="00042F53">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формирования и использования</w:t>
      </w: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резервов предстоящих расходов</w:t>
      </w:r>
    </w:p>
    <w:p w:rsidR="00042F53" w:rsidRPr="0093582A" w:rsidRDefault="00042F53" w:rsidP="00042F53">
      <w:pPr>
        <w:spacing w:after="0" w:line="240" w:lineRule="auto"/>
        <w:rPr>
          <w:rFonts w:ascii="Times New Roman" w:hAnsi="Times New Roman"/>
          <w:sz w:val="28"/>
          <w:szCs w:val="28"/>
        </w:rPr>
      </w:pPr>
    </w:p>
    <w:p w:rsidR="00042F53" w:rsidRPr="0093582A" w:rsidRDefault="00042F53" w:rsidP="00F80DEE">
      <w:pPr>
        <w:pStyle w:val="a8"/>
        <w:numPr>
          <w:ilvl w:val="0"/>
          <w:numId w:val="59"/>
        </w:numPr>
        <w:spacing w:after="0" w:line="240" w:lineRule="auto"/>
        <w:jc w:val="center"/>
        <w:rPr>
          <w:rFonts w:ascii="Times New Roman" w:hAnsi="Times New Roman"/>
          <w:b/>
          <w:sz w:val="28"/>
          <w:szCs w:val="28"/>
        </w:rPr>
      </w:pPr>
      <w:bookmarkStart w:id="308" w:name="_ref_634930"/>
      <w:bookmarkEnd w:id="308"/>
      <w:r w:rsidRPr="0093582A">
        <w:rPr>
          <w:rFonts w:ascii="Times New Roman" w:hAnsi="Times New Roman"/>
          <w:b/>
          <w:sz w:val="28"/>
          <w:szCs w:val="28"/>
        </w:rPr>
        <w:t>Общие положения</w:t>
      </w:r>
    </w:p>
    <w:p w:rsidR="00042F53" w:rsidRPr="0093582A" w:rsidRDefault="00042F53" w:rsidP="00F80DEE">
      <w:pPr>
        <w:pStyle w:val="a8"/>
        <w:numPr>
          <w:ilvl w:val="1"/>
          <w:numId w:val="59"/>
        </w:numPr>
        <w:spacing w:after="0" w:line="240" w:lineRule="auto"/>
        <w:ind w:left="709" w:hanging="709"/>
        <w:jc w:val="both"/>
        <w:rPr>
          <w:rFonts w:ascii="Times New Roman" w:hAnsi="Times New Roman"/>
          <w:sz w:val="28"/>
          <w:szCs w:val="28"/>
        </w:rPr>
      </w:pPr>
      <w:bookmarkStart w:id="309" w:name="_ref_641220"/>
      <w:bookmarkEnd w:id="309"/>
      <w:r w:rsidRPr="0093582A">
        <w:rPr>
          <w:rFonts w:ascii="Times New Roman" w:hAnsi="Times New Roman"/>
          <w:sz w:val="28"/>
          <w:szCs w:val="28"/>
        </w:rPr>
        <w:t>В учете формируются следующие резервы:</w:t>
      </w:r>
    </w:p>
    <w:p w:rsidR="00042F53" w:rsidRPr="0093582A" w:rsidRDefault="00042F53" w:rsidP="00F80DEE">
      <w:pPr>
        <w:pStyle w:val="a8"/>
        <w:numPr>
          <w:ilvl w:val="0"/>
          <w:numId w:val="6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042F53" w:rsidRPr="0093582A" w:rsidRDefault="00042F53" w:rsidP="00F80DEE">
      <w:pPr>
        <w:pStyle w:val="a8"/>
        <w:numPr>
          <w:ilvl w:val="0"/>
          <w:numId w:val="6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фактически осуществленных затрат, по которым не поступили документы контрагентов.</w:t>
      </w:r>
      <w:bookmarkStart w:id="310" w:name="_ref_647462"/>
      <w:bookmarkEnd w:id="310"/>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Каждый резерв используется только на покрытие тех расходов, в отношении которых он был создан.</w:t>
      </w:r>
      <w:bookmarkStart w:id="311" w:name="_ref_647463"/>
      <w:bookmarkEnd w:id="311"/>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Start w:id="312" w:name="_ref_647464"/>
      <w:bookmarkEnd w:id="312"/>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отражения конкретных резервов на счете 0 401 60 000 вводятся аналитические коды в порядке, определенном рабочим планом счетов.</w:t>
      </w:r>
    </w:p>
    <w:p w:rsidR="00042F53" w:rsidRPr="0093582A" w:rsidRDefault="00042F53" w:rsidP="00042F53">
      <w:pPr>
        <w:spacing w:after="0" w:line="240" w:lineRule="auto"/>
        <w:jc w:val="both"/>
        <w:rPr>
          <w:rFonts w:ascii="Times New Roman" w:hAnsi="Times New Roman"/>
          <w:b/>
          <w:sz w:val="28"/>
          <w:szCs w:val="28"/>
        </w:rPr>
      </w:pPr>
      <w:bookmarkStart w:id="313" w:name="_ref_653823"/>
      <w:bookmarkEnd w:id="313"/>
    </w:p>
    <w:p w:rsidR="00042F53" w:rsidRPr="0093582A" w:rsidRDefault="00042F53" w:rsidP="00F80DEE">
      <w:pPr>
        <w:pStyle w:val="a8"/>
        <w:numPr>
          <w:ilvl w:val="0"/>
          <w:numId w:val="59"/>
        </w:numPr>
        <w:spacing w:after="0" w:line="240" w:lineRule="auto"/>
        <w:jc w:val="center"/>
        <w:rPr>
          <w:rFonts w:ascii="Times New Roman" w:hAnsi="Times New Roman"/>
          <w:b/>
          <w:sz w:val="28"/>
          <w:szCs w:val="28"/>
        </w:rPr>
      </w:pPr>
      <w:r w:rsidRPr="0093582A">
        <w:rPr>
          <w:rFonts w:ascii="Times New Roman" w:hAnsi="Times New Roman"/>
          <w:b/>
          <w:sz w:val="28"/>
          <w:szCs w:val="28"/>
        </w:rPr>
        <w:t>Резерв для оплаты отпусков</w:t>
      </w:r>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bookmarkStart w:id="314" w:name="_ref_660062"/>
      <w:bookmarkEnd w:id="314"/>
      <w:r w:rsidRPr="0093582A">
        <w:rPr>
          <w:rFonts w:ascii="Times New Roman" w:hAnsi="Times New Roman"/>
          <w:sz w:val="28"/>
          <w:szCs w:val="28"/>
        </w:rPr>
        <w:t>В целях расчета резерва для оплаты отпусков осуществляется оценка обязательств по состоянию на конец каждого месяца.</w:t>
      </w:r>
      <w:bookmarkStart w:id="315" w:name="_ref_660063"/>
      <w:bookmarkEnd w:id="315"/>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 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bookmarkStart w:id="316" w:name="_ref_660064"/>
      <w:bookmarkEnd w:id="316"/>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определения размера обязательства за пять рабочих дней до окончания каждого расчетного периода (календарный год) формируются сведения о неиспользованных днях отпуска по каждому работнику по форме, приведенной в Приложении к настоящему Порядку.</w:t>
      </w:r>
      <w:bookmarkStart w:id="317" w:name="_ref_660065"/>
      <w:bookmarkEnd w:id="317"/>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отпусков состоит из определяемых отдельно обязательств:</w:t>
      </w:r>
    </w:p>
    <w:p w:rsidR="00042F53" w:rsidRPr="0093582A" w:rsidRDefault="00042F53" w:rsidP="00F80DEE">
      <w:pPr>
        <w:pStyle w:val="a8"/>
        <w:numPr>
          <w:ilvl w:val="0"/>
          <w:numId w:val="61"/>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 оплату отпусков работникам;</w:t>
      </w:r>
    </w:p>
    <w:p w:rsidR="00042F53" w:rsidRPr="0093582A" w:rsidRDefault="00042F53" w:rsidP="00F80DEE">
      <w:pPr>
        <w:pStyle w:val="a8"/>
        <w:numPr>
          <w:ilvl w:val="0"/>
          <w:numId w:val="61"/>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 уплату страховых взносов.</w:t>
      </w:r>
      <w:bookmarkStart w:id="318" w:name="_ref_660066"/>
      <w:bookmarkEnd w:id="318"/>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Расчет оценки обязательства на оплату отпусков производится в целом по формуле:</w:t>
      </w:r>
    </w:p>
    <w:p w:rsidR="00042F53" w:rsidRPr="0093582A" w:rsidRDefault="00042F53" w:rsidP="00042F53">
      <w:pPr>
        <w:spacing w:after="0" w:line="240" w:lineRule="auto"/>
        <w:jc w:val="both"/>
        <w:rPr>
          <w:rFonts w:ascii="Times New Roman" w:hAnsi="Times New Roman"/>
          <w:sz w:val="28"/>
          <w:szCs w:val="28"/>
        </w:rPr>
      </w:pPr>
      <w:r w:rsidRPr="0093582A">
        <w:rPr>
          <w:rFonts w:ascii="Times New Roman" w:hAnsi="Times New Roman"/>
          <w:noProof/>
          <w:sz w:val="28"/>
          <w:szCs w:val="28"/>
          <w:lang w:eastAsia="ru-RU"/>
        </w:rPr>
        <w:drawing>
          <wp:inline distT="0" distB="0" distL="0" distR="0" wp14:anchorId="365FA325" wp14:editId="0E02A281">
            <wp:extent cx="4416136"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6136" cy="323850"/>
                    </a:xfrm>
                    <a:prstGeom prst="rect">
                      <a:avLst/>
                    </a:prstGeom>
                    <a:noFill/>
                    <a:ln>
                      <a:noFill/>
                    </a:ln>
                  </pic:spPr>
                </pic:pic>
              </a:graphicData>
            </a:graphic>
          </wp:inline>
        </w:drawing>
      </w:r>
      <w:r w:rsidRPr="0093582A">
        <w:rPr>
          <w:rFonts w:ascii="Times New Roman" w:hAnsi="Times New Roman"/>
          <w:sz w:val="28"/>
          <w:szCs w:val="28"/>
        </w:rPr>
        <w:t>,</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t>где К</w:t>
      </w:r>
      <w:r w:rsidRPr="0093582A">
        <w:rPr>
          <w:rFonts w:ascii="Times New Roman" w:hAnsi="Times New Roman"/>
          <w:sz w:val="28"/>
          <w:szCs w:val="28"/>
          <w:vertAlign w:val="subscript"/>
        </w:rPr>
        <w:t>№</w:t>
      </w:r>
      <w:r w:rsidRPr="0093582A">
        <w:rPr>
          <w:rFonts w:ascii="Times New Roman" w:hAnsi="Times New Roman"/>
          <w:sz w:val="28"/>
          <w:szCs w:val="28"/>
        </w:rPr>
        <w:t xml:space="preserve"> - количество неиспользованных №-</w:t>
      </w:r>
      <w:proofErr w:type="gramStart"/>
      <w:r w:rsidRPr="0093582A">
        <w:rPr>
          <w:rFonts w:ascii="Times New Roman" w:hAnsi="Times New Roman"/>
          <w:sz w:val="28"/>
          <w:szCs w:val="28"/>
        </w:rPr>
        <w:t>м</w:t>
      </w:r>
      <w:proofErr w:type="gramEnd"/>
      <w:r w:rsidRPr="0093582A">
        <w:rPr>
          <w:rFonts w:ascii="Times New Roman" w:hAnsi="Times New Roman"/>
          <w:sz w:val="28"/>
          <w:szCs w:val="28"/>
        </w:rPr>
        <w:t xml:space="preserve"> сотрудником дней отпуска по состоянию на конец расчетного периода;</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t>СЗП</w:t>
      </w:r>
      <w:r w:rsidRPr="0093582A">
        <w:rPr>
          <w:rFonts w:ascii="Times New Roman" w:hAnsi="Times New Roman"/>
          <w:sz w:val="28"/>
          <w:szCs w:val="28"/>
          <w:vertAlign w:val="subscript"/>
        </w:rPr>
        <w:t>№</w:t>
      </w:r>
      <w:r w:rsidRPr="0093582A">
        <w:rPr>
          <w:rFonts w:ascii="Times New Roman" w:hAnsi="Times New Roman"/>
          <w:sz w:val="28"/>
          <w:szCs w:val="28"/>
        </w:rPr>
        <w:t xml:space="preserve"> - средний дневной заработок </w:t>
      </w:r>
      <w:proofErr w:type="gramStart"/>
      <w:r w:rsidRPr="0093582A">
        <w:rPr>
          <w:rFonts w:ascii="Times New Roman" w:hAnsi="Times New Roman"/>
          <w:sz w:val="28"/>
          <w:szCs w:val="28"/>
        </w:rPr>
        <w:t>№-</w:t>
      </w:r>
      <w:proofErr w:type="spellStart"/>
      <w:proofErr w:type="gramEnd"/>
      <w:r w:rsidRPr="0093582A">
        <w:rPr>
          <w:rFonts w:ascii="Times New Roman" w:hAnsi="Times New Roman"/>
          <w:sz w:val="28"/>
          <w:szCs w:val="28"/>
        </w:rPr>
        <w:t>го</w:t>
      </w:r>
      <w:proofErr w:type="spellEnd"/>
      <w:r w:rsidRPr="0093582A">
        <w:rPr>
          <w:rFonts w:ascii="Times New Roman" w:hAnsi="Times New Roman"/>
          <w:sz w:val="28"/>
          <w:szCs w:val="28"/>
        </w:rPr>
        <w:t xml:space="preserve"> работника, определяемый по состоянию на конец расчетного периода в соответствии с п. 10 Положения об особенностях порядка исчисления средней заработной платы (утв. Постановлением Правительства РФ от 24.12.2007 № 922);</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lastRenderedPageBreak/>
        <w:t>№ - число работников, имеющих право на оплачиваемые отпуска по состоянию на конец соответствующего периода.</w:t>
      </w:r>
    </w:p>
    <w:p w:rsidR="00042F53" w:rsidRPr="0093582A" w:rsidRDefault="00042F53" w:rsidP="00F80DEE">
      <w:pPr>
        <w:pStyle w:val="a8"/>
        <w:numPr>
          <w:ilvl w:val="1"/>
          <w:numId w:val="59"/>
        </w:numPr>
        <w:spacing w:after="0" w:line="240" w:lineRule="auto"/>
        <w:ind w:left="709" w:hanging="709"/>
        <w:jc w:val="both"/>
        <w:rPr>
          <w:rFonts w:ascii="Times New Roman" w:hAnsi="Times New Roman"/>
          <w:sz w:val="28"/>
          <w:szCs w:val="28"/>
        </w:rPr>
      </w:pPr>
      <w:bookmarkStart w:id="319" w:name="_ref_660067"/>
      <w:bookmarkEnd w:id="319"/>
      <w:r w:rsidRPr="0093582A">
        <w:rPr>
          <w:rFonts w:ascii="Times New Roman" w:hAnsi="Times New Roman"/>
          <w:sz w:val="28"/>
          <w:szCs w:val="28"/>
        </w:rPr>
        <w:t>Оценка обязательств по сумме страховых взносов рассчитывается в среднем по формуле:</w:t>
      </w:r>
    </w:p>
    <w:p w:rsidR="00042F53" w:rsidRPr="0093582A" w:rsidRDefault="00042F53" w:rsidP="00042F53">
      <w:pPr>
        <w:spacing w:after="0" w:line="240" w:lineRule="auto"/>
        <w:jc w:val="both"/>
        <w:rPr>
          <w:rFonts w:ascii="Times New Roman" w:hAnsi="Times New Roman"/>
          <w:sz w:val="28"/>
          <w:szCs w:val="28"/>
        </w:rPr>
      </w:pPr>
      <w:r w:rsidRPr="0093582A">
        <w:rPr>
          <w:rFonts w:ascii="Times New Roman" w:hAnsi="Times New Roman"/>
          <w:sz w:val="28"/>
          <w:szCs w:val="28"/>
        </w:rPr>
        <w:t>Обязательство на уплату страховых взносов = Обязательство на оплату отпусков</w:t>
      </w:r>
      <w:proofErr w:type="gramStart"/>
      <w:r w:rsidRPr="0093582A">
        <w:rPr>
          <w:rFonts w:ascii="Times New Roman" w:hAnsi="Times New Roman"/>
          <w:sz w:val="28"/>
          <w:szCs w:val="28"/>
        </w:rPr>
        <w:t xml:space="preserve"> * С</w:t>
      </w:r>
      <w:proofErr w:type="gramEnd"/>
      <w:r w:rsidRPr="0093582A">
        <w:rPr>
          <w:rFonts w:ascii="Times New Roman" w:hAnsi="Times New Roman"/>
          <w:sz w:val="28"/>
          <w:szCs w:val="28"/>
        </w:rPr>
        <w:t>,</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t>где</w:t>
      </w:r>
      <w:proofErr w:type="gramStart"/>
      <w:r w:rsidRPr="0093582A">
        <w:rPr>
          <w:rFonts w:ascii="Times New Roman" w:hAnsi="Times New Roman"/>
          <w:sz w:val="28"/>
          <w:szCs w:val="28"/>
        </w:rPr>
        <w:t xml:space="preserve"> С</w:t>
      </w:r>
      <w:proofErr w:type="gramEnd"/>
      <w:r w:rsidRPr="0093582A">
        <w:rPr>
          <w:rFonts w:ascii="Times New Roman" w:hAnsi="Times New Roman"/>
          <w:sz w:val="28"/>
          <w:szCs w:val="28"/>
        </w:rPr>
        <w:t xml:space="preserve"> - средневзвешенная ставка страховых взносов за последний месяц соответствующего периода.</w:t>
      </w:r>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bookmarkStart w:id="320" w:name="_ref_660068"/>
      <w:bookmarkEnd w:id="320"/>
      <w:r w:rsidRPr="0093582A">
        <w:rPr>
          <w:rFonts w:ascii="Times New Roman" w:hAnsi="Times New Roman"/>
          <w:sz w:val="28"/>
          <w:szCs w:val="28"/>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Start w:id="321" w:name="_ref_660069"/>
      <w:bookmarkEnd w:id="321"/>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Расчет оценки обязательств и суммы резерва для оплаты отпусков оформляется отдельным документом произвольной формы, который подписывают должностное лицо </w:t>
      </w:r>
      <w:r w:rsidR="00441326">
        <w:rPr>
          <w:rFonts w:ascii="Times New Roman" w:hAnsi="Times New Roman"/>
          <w:sz w:val="28"/>
          <w:szCs w:val="28"/>
        </w:rPr>
        <w:t xml:space="preserve">МБУ </w:t>
      </w:r>
      <w:proofErr w:type="spellStart"/>
      <w:r w:rsidR="00441326">
        <w:rPr>
          <w:rFonts w:ascii="Times New Roman" w:hAnsi="Times New Roman"/>
          <w:sz w:val="28"/>
          <w:szCs w:val="28"/>
        </w:rPr>
        <w:t>ЦЖКХиРД</w:t>
      </w:r>
      <w:proofErr w:type="spellEnd"/>
      <w:r w:rsidRPr="0093582A">
        <w:rPr>
          <w:rFonts w:ascii="Times New Roman" w:hAnsi="Times New Roman"/>
          <w:sz w:val="28"/>
          <w:szCs w:val="28"/>
        </w:rPr>
        <w:t>, ответственное за ведение дел кадрового учета и лицо, ответственное за ведение учета.</w:t>
      </w:r>
      <w:bookmarkStart w:id="322" w:name="_ref_660070"/>
      <w:bookmarkEnd w:id="322"/>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Start w:id="323" w:name="_ref_660071"/>
      <w:bookmarkEnd w:id="323"/>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042F53" w:rsidRPr="0093582A" w:rsidRDefault="00042F53" w:rsidP="00042F53">
      <w:pPr>
        <w:pStyle w:val="a8"/>
        <w:spacing w:after="0" w:line="240" w:lineRule="auto"/>
        <w:ind w:left="0"/>
        <w:jc w:val="both"/>
        <w:rPr>
          <w:rFonts w:ascii="Times New Roman" w:hAnsi="Times New Roman"/>
          <w:sz w:val="28"/>
          <w:szCs w:val="28"/>
        </w:rPr>
      </w:pPr>
    </w:p>
    <w:p w:rsidR="00042F53" w:rsidRPr="0093582A" w:rsidRDefault="00042F53" w:rsidP="00F80DEE">
      <w:pPr>
        <w:pStyle w:val="a8"/>
        <w:numPr>
          <w:ilvl w:val="0"/>
          <w:numId w:val="59"/>
        </w:numPr>
        <w:spacing w:after="0" w:line="240" w:lineRule="auto"/>
        <w:jc w:val="center"/>
        <w:rPr>
          <w:rFonts w:ascii="Times New Roman" w:hAnsi="Times New Roman"/>
          <w:b/>
          <w:sz w:val="28"/>
          <w:szCs w:val="28"/>
        </w:rPr>
      </w:pPr>
      <w:bookmarkStart w:id="324" w:name="_ref_666379"/>
      <w:bookmarkEnd w:id="324"/>
      <w:r w:rsidRPr="0093582A">
        <w:rPr>
          <w:rFonts w:ascii="Times New Roman" w:hAnsi="Times New Roman"/>
          <w:b/>
          <w:sz w:val="28"/>
          <w:szCs w:val="28"/>
        </w:rPr>
        <w:t>Резерв для оплаты фактически осуществленных затрат, по которым не поступили документы</w:t>
      </w:r>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bookmarkStart w:id="325" w:name="_ref_672615"/>
      <w:bookmarkEnd w:id="325"/>
      <w:r w:rsidRPr="0093582A">
        <w:rPr>
          <w:rFonts w:ascii="Times New Roman" w:hAnsi="Times New Roman"/>
          <w:sz w:val="28"/>
          <w:szCs w:val="28"/>
        </w:rPr>
        <w:t>Резерв по расходам без документов создается в случае, когда расходы фактически осуществлены, однако по любым причинам соответствующие документы от контрагента не получены.</w:t>
      </w:r>
      <w:bookmarkStart w:id="326" w:name="_ref_672616"/>
      <w:bookmarkEnd w:id="326"/>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Примеры расходов, по которым создается резерв:</w:t>
      </w:r>
    </w:p>
    <w:p w:rsidR="00042F53" w:rsidRPr="0093582A" w:rsidRDefault="00042F53" w:rsidP="00F80DEE">
      <w:pPr>
        <w:pStyle w:val="a8"/>
        <w:numPr>
          <w:ilvl w:val="0"/>
          <w:numId w:val="6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электроэнергию, тепловую энергию, водоснабжение и т.п., по которым не поступили счета ресурсоснабжающих организаций;</w:t>
      </w:r>
    </w:p>
    <w:p w:rsidR="00042F53" w:rsidRPr="0093582A" w:rsidRDefault="00042F53" w:rsidP="00F80DEE">
      <w:pPr>
        <w:pStyle w:val="a8"/>
        <w:numPr>
          <w:ilvl w:val="0"/>
          <w:numId w:val="6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в виде периодических платежей, если имеются основания для их осуществления, установленные нормативными актами и (или) договором.</w:t>
      </w:r>
      <w:bookmarkStart w:id="327" w:name="_ref_672617"/>
      <w:bookmarkEnd w:id="327"/>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Работник, ответственный за осуществление расходов и (или) за взаимодействие с соответствующим контрагентом, обязан письменно сообщить лицу, ответственному за ведение учета и составление отчетности,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bookmarkStart w:id="328" w:name="_ref_672618"/>
      <w:bookmarkEnd w:id="328"/>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создается в сумме, отражающей наиболее достоверную денежную оценку расходов, необходимых для расчетов с контрагентом.</w:t>
      </w:r>
      <w:bookmarkStart w:id="329" w:name="_ref_672619"/>
      <w:bookmarkEnd w:id="329"/>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bookmarkStart w:id="330" w:name="_ref_672620"/>
      <w:bookmarkEnd w:id="330"/>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Величина создаваемого резерва определяется комиссией по поступлению и выбытию активов. Решение о создании резерва и его сумме оформляется соответствующим протоколом.</w:t>
      </w:r>
      <w:bookmarkStart w:id="331" w:name="_ref_672621"/>
      <w:bookmarkEnd w:id="331"/>
    </w:p>
    <w:p w:rsidR="00042F53" w:rsidRPr="0093582A" w:rsidRDefault="00042F53" w:rsidP="00F80DEE">
      <w:pPr>
        <w:pStyle w:val="a8"/>
        <w:numPr>
          <w:ilvl w:val="1"/>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На основании поступивших от контрагента документов фактические расходы отражаются следующим образом:</w:t>
      </w:r>
    </w:p>
    <w:p w:rsidR="00042F53" w:rsidRPr="0093582A" w:rsidRDefault="00042F53" w:rsidP="00F80DEE">
      <w:pPr>
        <w:pStyle w:val="a8"/>
        <w:numPr>
          <w:ilvl w:val="0"/>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bookmarkStart w:id="332" w:name="_docEnd_14"/>
      <w:bookmarkEnd w:id="332"/>
    </w:p>
    <w:p w:rsidR="00042F53" w:rsidRPr="0093582A" w:rsidRDefault="00042F53" w:rsidP="00F80DEE">
      <w:pPr>
        <w:pStyle w:val="a8"/>
        <w:numPr>
          <w:ilvl w:val="0"/>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w:t>
      </w:r>
    </w:p>
    <w:p w:rsidR="00042F53" w:rsidRPr="0093582A" w:rsidRDefault="00042F53" w:rsidP="00042F53">
      <w:pPr>
        <w:spacing w:after="0"/>
        <w:rPr>
          <w:rFonts w:ascii="Times New Roman" w:hAnsi="Times New Roman"/>
          <w:sz w:val="28"/>
          <w:szCs w:val="28"/>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line="240" w:lineRule="auto"/>
        <w:rPr>
          <w:rFonts w:ascii="Times New Roman" w:hAnsi="Times New Roman"/>
          <w:sz w:val="24"/>
          <w:szCs w:val="24"/>
        </w:rPr>
      </w:pPr>
      <w:r w:rsidRPr="0093582A">
        <w:rPr>
          <w:rFonts w:ascii="Times New Roman" w:hAnsi="Times New Roman"/>
          <w:sz w:val="24"/>
          <w:szCs w:val="24"/>
        </w:rPr>
        <w:br w:type="page"/>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t>к Порядку формирования и использования</w:t>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t>резервов предстоящих расходов</w:t>
      </w:r>
    </w:p>
    <w:p w:rsidR="00042F53" w:rsidRPr="0093582A" w:rsidRDefault="00042F53" w:rsidP="00042F53">
      <w:pPr>
        <w:spacing w:after="0"/>
        <w:jc w:val="right"/>
        <w:rPr>
          <w:rFonts w:ascii="Times New Roman" w:hAnsi="Times New Roman"/>
          <w:sz w:val="24"/>
          <w:szCs w:val="24"/>
        </w:rPr>
      </w:pP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Сведения о количестве неиспользованных дней отпуска</w:t>
      </w: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по состоянию на 01.01.20___г.</w:t>
      </w:r>
    </w:p>
    <w:p w:rsidR="00042F53" w:rsidRPr="0093582A" w:rsidRDefault="00042F53" w:rsidP="00042F53">
      <w:pPr>
        <w:spacing w:after="0" w:line="240" w:lineRule="auto"/>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68"/>
        <w:gridCol w:w="1984"/>
        <w:gridCol w:w="1559"/>
        <w:gridCol w:w="1560"/>
        <w:gridCol w:w="2835"/>
      </w:tblGrid>
      <w:tr w:rsidR="00042F53" w:rsidRPr="0093582A" w:rsidTr="00633AF3">
        <w:tc>
          <w:tcPr>
            <w:tcW w:w="567"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 xml:space="preserve">№ </w:t>
            </w:r>
            <w:proofErr w:type="gramStart"/>
            <w:r w:rsidRPr="0093582A">
              <w:rPr>
                <w:rFonts w:ascii="Times New Roman" w:hAnsi="Times New Roman"/>
                <w:sz w:val="24"/>
                <w:szCs w:val="24"/>
              </w:rPr>
              <w:t>п</w:t>
            </w:r>
            <w:proofErr w:type="gramEnd"/>
            <w:r w:rsidRPr="0093582A">
              <w:rPr>
                <w:rFonts w:ascii="Times New Roman" w:hAnsi="Times New Roman"/>
                <w:sz w:val="24"/>
                <w:szCs w:val="24"/>
              </w:rPr>
              <w:t>/п</w:t>
            </w:r>
          </w:p>
        </w:tc>
        <w:tc>
          <w:tcPr>
            <w:tcW w:w="1668"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Должность работника</w:t>
            </w:r>
          </w:p>
        </w:tc>
        <w:tc>
          <w:tcPr>
            <w:tcW w:w="1984"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Ф.И.О.</w:t>
            </w:r>
          </w:p>
        </w:tc>
        <w:tc>
          <w:tcPr>
            <w:tcW w:w="1559"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Количество дней отпуска (плановое)</w:t>
            </w:r>
          </w:p>
        </w:tc>
        <w:tc>
          <w:tcPr>
            <w:tcW w:w="1560"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Период использования отпуска</w:t>
            </w:r>
          </w:p>
        </w:tc>
        <w:tc>
          <w:tcPr>
            <w:tcW w:w="2835"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Количество неиспользованных дней отпуска за фактически отработанное время по состоянию на 01.01.20___г.</w:t>
            </w:r>
          </w:p>
        </w:tc>
      </w:tr>
      <w:tr w:rsidR="00042F53" w:rsidRPr="0093582A" w:rsidTr="00633AF3">
        <w:tc>
          <w:tcPr>
            <w:tcW w:w="567"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1</w:t>
            </w:r>
          </w:p>
        </w:tc>
        <w:tc>
          <w:tcPr>
            <w:tcW w:w="1668"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пример</w:t>
            </w:r>
          </w:p>
        </w:tc>
        <w:tc>
          <w:tcPr>
            <w:tcW w:w="1984"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Иванов В.В.</w:t>
            </w:r>
          </w:p>
        </w:tc>
        <w:tc>
          <w:tcPr>
            <w:tcW w:w="1559"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57</w:t>
            </w:r>
          </w:p>
        </w:tc>
        <w:tc>
          <w:tcPr>
            <w:tcW w:w="1560"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17.03.2018-17.03.2019</w:t>
            </w:r>
          </w:p>
        </w:tc>
        <w:tc>
          <w:tcPr>
            <w:tcW w:w="2835"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15</w:t>
            </w:r>
          </w:p>
        </w:tc>
      </w:tr>
      <w:tr w:rsidR="00042F53" w:rsidRPr="0093582A" w:rsidTr="00633AF3">
        <w:tc>
          <w:tcPr>
            <w:tcW w:w="567"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p>
        </w:tc>
        <w:tc>
          <w:tcPr>
            <w:tcW w:w="1668"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w:t>
            </w:r>
          </w:p>
        </w:tc>
        <w:tc>
          <w:tcPr>
            <w:tcW w:w="1984"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p>
        </w:tc>
      </w:tr>
    </w:tbl>
    <w:p w:rsidR="00042F53" w:rsidRPr="0093582A" w:rsidRDefault="00042F53" w:rsidP="00042F53">
      <w:pPr>
        <w:spacing w:after="0"/>
        <w:rPr>
          <w:rFonts w:ascii="Times New Roman"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83"/>
        <w:gridCol w:w="1701"/>
        <w:gridCol w:w="284"/>
        <w:gridCol w:w="1843"/>
        <w:gridCol w:w="283"/>
        <w:gridCol w:w="1875"/>
      </w:tblGrid>
      <w:tr w:rsidR="00042F53" w:rsidRPr="0093582A" w:rsidTr="00633AF3">
        <w:tc>
          <w:tcPr>
            <w:tcW w:w="2093" w:type="dxa"/>
          </w:tcPr>
          <w:p w:rsidR="00042F53" w:rsidRPr="0093582A" w:rsidRDefault="00042F53" w:rsidP="00633AF3">
            <w:pPr>
              <w:spacing w:after="0" w:line="240" w:lineRule="auto"/>
              <w:rPr>
                <w:rFonts w:ascii="Times New Roman" w:hAnsi="Times New Roman"/>
                <w:sz w:val="24"/>
                <w:szCs w:val="24"/>
                <w:lang w:val="en-US" w:eastAsia="ru-RU"/>
              </w:rPr>
            </w:pPr>
            <w:r w:rsidRPr="0093582A">
              <w:rPr>
                <w:rFonts w:ascii="Times New Roman" w:hAnsi="Times New Roman"/>
                <w:sz w:val="24"/>
                <w:szCs w:val="24"/>
                <w:lang w:eastAsia="ru-RU"/>
              </w:rPr>
              <w:t>Исполнитель</w:t>
            </w: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701" w:type="dxa"/>
            <w:tcBorders>
              <w:bottom w:val="single" w:sz="4" w:space="0" w:color="auto"/>
            </w:tcBorders>
          </w:tcPr>
          <w:p w:rsidR="00042F53" w:rsidRPr="0093582A" w:rsidRDefault="00042F53" w:rsidP="00633AF3">
            <w:pPr>
              <w:spacing w:after="0" w:line="240" w:lineRule="auto"/>
              <w:rPr>
                <w:rFonts w:ascii="Times New Roman" w:hAnsi="Times New Roman"/>
                <w:sz w:val="24"/>
                <w:szCs w:val="24"/>
                <w:lang w:val="en-US" w:eastAsia="ru-RU"/>
              </w:rPr>
            </w:pPr>
          </w:p>
        </w:tc>
        <w:tc>
          <w:tcPr>
            <w:tcW w:w="284" w:type="dxa"/>
          </w:tcPr>
          <w:p w:rsidR="00042F53" w:rsidRPr="0093582A" w:rsidRDefault="00042F53" w:rsidP="00633AF3">
            <w:pPr>
              <w:spacing w:after="0" w:line="240" w:lineRule="auto"/>
              <w:rPr>
                <w:rFonts w:ascii="Times New Roman" w:hAnsi="Times New Roman"/>
                <w:sz w:val="24"/>
                <w:szCs w:val="24"/>
                <w:lang w:val="en-US" w:eastAsia="ru-RU"/>
              </w:rPr>
            </w:pPr>
          </w:p>
        </w:tc>
        <w:tc>
          <w:tcPr>
            <w:tcW w:w="1843" w:type="dxa"/>
            <w:tcBorders>
              <w:bottom w:val="single" w:sz="4" w:space="0" w:color="auto"/>
            </w:tcBorders>
          </w:tcPr>
          <w:p w:rsidR="00042F53" w:rsidRPr="0093582A" w:rsidRDefault="00042F53" w:rsidP="00633AF3">
            <w:pPr>
              <w:spacing w:after="0" w:line="240" w:lineRule="auto"/>
              <w:rPr>
                <w:rFonts w:ascii="Times New Roman" w:hAnsi="Times New Roman"/>
                <w:sz w:val="24"/>
                <w:szCs w:val="24"/>
                <w:lang w:val="en-US" w:eastAsia="ru-RU"/>
              </w:rPr>
            </w:pP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875" w:type="dxa"/>
            <w:tcBorders>
              <w:bottom w:val="single" w:sz="4" w:space="0" w:color="auto"/>
            </w:tcBorders>
          </w:tcPr>
          <w:p w:rsidR="00042F53" w:rsidRPr="0093582A" w:rsidRDefault="00042F53" w:rsidP="00633AF3">
            <w:pPr>
              <w:spacing w:after="0" w:line="240" w:lineRule="auto"/>
              <w:rPr>
                <w:rFonts w:ascii="Times New Roman" w:hAnsi="Times New Roman"/>
                <w:sz w:val="24"/>
                <w:szCs w:val="24"/>
                <w:lang w:val="en-US" w:eastAsia="ru-RU"/>
              </w:rPr>
            </w:pPr>
          </w:p>
        </w:tc>
      </w:tr>
      <w:tr w:rsidR="00042F53" w:rsidRPr="0093582A" w:rsidTr="00633AF3">
        <w:tc>
          <w:tcPr>
            <w:tcW w:w="2093" w:type="dxa"/>
          </w:tcPr>
          <w:p w:rsidR="00042F53" w:rsidRPr="0093582A" w:rsidRDefault="00042F53" w:rsidP="00633AF3">
            <w:pPr>
              <w:spacing w:after="0" w:line="240" w:lineRule="auto"/>
              <w:rPr>
                <w:rFonts w:ascii="Times New Roman" w:hAnsi="Times New Roman"/>
                <w:sz w:val="24"/>
                <w:szCs w:val="24"/>
                <w:lang w:val="en-US" w:eastAsia="ru-RU"/>
              </w:rPr>
            </w:pP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701" w:type="dxa"/>
            <w:tcBorders>
              <w:top w:val="single" w:sz="4" w:space="0" w:color="auto"/>
            </w:tcBorders>
          </w:tcPr>
          <w:p w:rsidR="00042F53" w:rsidRPr="0093582A" w:rsidRDefault="00042F53" w:rsidP="00633AF3">
            <w:pPr>
              <w:spacing w:after="0" w:line="240" w:lineRule="auto"/>
              <w:jc w:val="center"/>
              <w:rPr>
                <w:rFonts w:ascii="Times New Roman" w:hAnsi="Times New Roman"/>
                <w:sz w:val="24"/>
                <w:szCs w:val="24"/>
                <w:lang w:val="en-US" w:eastAsia="ru-RU"/>
              </w:rPr>
            </w:pPr>
            <w:r w:rsidRPr="0093582A">
              <w:rPr>
                <w:rFonts w:ascii="Times New Roman" w:hAnsi="Times New Roman"/>
                <w:sz w:val="24"/>
                <w:szCs w:val="24"/>
                <w:lang w:eastAsia="ru-RU"/>
              </w:rPr>
              <w:t>(должность)</w:t>
            </w:r>
          </w:p>
        </w:tc>
        <w:tc>
          <w:tcPr>
            <w:tcW w:w="284" w:type="dxa"/>
          </w:tcPr>
          <w:p w:rsidR="00042F53" w:rsidRPr="0093582A" w:rsidRDefault="00042F53" w:rsidP="00633AF3">
            <w:pPr>
              <w:spacing w:after="0" w:line="240" w:lineRule="auto"/>
              <w:rPr>
                <w:rFonts w:ascii="Times New Roman" w:hAnsi="Times New Roman"/>
                <w:sz w:val="24"/>
                <w:szCs w:val="24"/>
                <w:lang w:val="en-US" w:eastAsia="ru-RU"/>
              </w:rPr>
            </w:pPr>
          </w:p>
        </w:tc>
        <w:tc>
          <w:tcPr>
            <w:tcW w:w="1843" w:type="dxa"/>
            <w:tcBorders>
              <w:top w:val="single" w:sz="4" w:space="0" w:color="auto"/>
            </w:tcBorders>
          </w:tcPr>
          <w:p w:rsidR="00042F53" w:rsidRPr="0093582A" w:rsidRDefault="00042F53" w:rsidP="00633AF3">
            <w:pPr>
              <w:spacing w:after="0" w:line="240" w:lineRule="auto"/>
              <w:jc w:val="center"/>
              <w:rPr>
                <w:rFonts w:ascii="Times New Roman" w:hAnsi="Times New Roman"/>
                <w:sz w:val="24"/>
                <w:szCs w:val="24"/>
                <w:lang w:val="en-US" w:eastAsia="ru-RU"/>
              </w:rPr>
            </w:pPr>
            <w:r w:rsidRPr="0093582A">
              <w:rPr>
                <w:rFonts w:ascii="Times New Roman" w:hAnsi="Times New Roman"/>
                <w:sz w:val="24"/>
                <w:szCs w:val="24"/>
                <w:lang w:eastAsia="ru-RU"/>
              </w:rPr>
              <w:t>(подпись)</w:t>
            </w: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875" w:type="dxa"/>
            <w:tcBorders>
              <w:top w:val="single" w:sz="4" w:space="0" w:color="auto"/>
            </w:tcBorders>
          </w:tcPr>
          <w:p w:rsidR="00042F53" w:rsidRPr="0093582A" w:rsidRDefault="00042F53" w:rsidP="00633AF3">
            <w:pPr>
              <w:spacing w:after="0" w:line="240" w:lineRule="auto"/>
              <w:jc w:val="center"/>
              <w:rPr>
                <w:rFonts w:ascii="Times New Roman" w:hAnsi="Times New Roman"/>
                <w:sz w:val="24"/>
                <w:szCs w:val="24"/>
                <w:lang w:val="en-US" w:eastAsia="ru-RU"/>
              </w:rPr>
            </w:pPr>
            <w:r w:rsidRPr="0093582A">
              <w:rPr>
                <w:rFonts w:ascii="Times New Roman" w:hAnsi="Times New Roman"/>
                <w:sz w:val="24"/>
                <w:szCs w:val="24"/>
                <w:lang w:eastAsia="ru-RU"/>
              </w:rPr>
              <w:t>(расшифровка)</w:t>
            </w:r>
          </w:p>
        </w:tc>
      </w:tr>
    </w:tbl>
    <w:p w:rsidR="00042F53" w:rsidRPr="0093582A" w:rsidRDefault="00042F53" w:rsidP="00042F53">
      <w:pPr>
        <w:spacing w:after="0"/>
        <w:rPr>
          <w:rFonts w:ascii="Times New Roman" w:hAnsi="Times New Roman"/>
          <w:sz w:val="24"/>
          <w:szCs w:val="24"/>
          <w:lang w:val="en-US"/>
        </w:rPr>
      </w:pPr>
    </w:p>
    <w:p w:rsidR="00042F53" w:rsidRPr="0093582A" w:rsidRDefault="00042F53" w:rsidP="00042F53">
      <w:pPr>
        <w:spacing w:after="0"/>
        <w:jc w:val="both"/>
        <w:rPr>
          <w:rFonts w:ascii="Times New Roman" w:hAnsi="Times New Roman"/>
          <w:sz w:val="24"/>
          <w:szCs w:val="24"/>
        </w:rPr>
      </w:pPr>
      <w:r w:rsidRPr="0093582A">
        <w:rPr>
          <w:rFonts w:ascii="Times New Roman" w:hAnsi="Times New Roman"/>
          <w:sz w:val="24"/>
          <w:szCs w:val="24"/>
        </w:rPr>
        <w:t>«__» ________ 20__ г.</w:t>
      </w: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jc w:val="both"/>
        <w:rPr>
          <w:rFonts w:ascii="Times New Roman" w:hAnsi="Times New Roman"/>
          <w:sz w:val="24"/>
          <w:szCs w:val="24"/>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line="240" w:lineRule="auto"/>
        <w:rPr>
          <w:rFonts w:ascii="Times New Roman" w:hAnsi="Times New Roman"/>
          <w:sz w:val="24"/>
          <w:szCs w:val="24"/>
        </w:rPr>
      </w:pPr>
      <w:r w:rsidRPr="0093582A">
        <w:rPr>
          <w:rFonts w:ascii="Times New Roman" w:hAnsi="Times New Roman"/>
          <w:sz w:val="24"/>
          <w:szCs w:val="24"/>
        </w:rPr>
        <w:br w:type="page"/>
      </w:r>
    </w:p>
    <w:p w:rsidR="00BF676C" w:rsidRPr="0093582A" w:rsidRDefault="0003549B" w:rsidP="00BF676C">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r w:rsidR="00191732" w:rsidRPr="0093582A">
        <w:rPr>
          <w:rFonts w:ascii="Times New Roman" w:hAnsi="Times New Roman"/>
          <w:sz w:val="24"/>
          <w:szCs w:val="24"/>
        </w:rPr>
        <w:t xml:space="preserve"> </w:t>
      </w:r>
      <w:r w:rsidR="00232BD5" w:rsidRPr="0093582A">
        <w:rPr>
          <w:rFonts w:ascii="Times New Roman" w:hAnsi="Times New Roman"/>
          <w:sz w:val="24"/>
          <w:szCs w:val="24"/>
        </w:rPr>
        <w:t>№</w:t>
      </w:r>
      <w:r w:rsidR="00191732" w:rsidRPr="0093582A">
        <w:rPr>
          <w:rFonts w:ascii="Times New Roman" w:hAnsi="Times New Roman"/>
          <w:sz w:val="24"/>
          <w:szCs w:val="24"/>
        </w:rPr>
        <w:t xml:space="preserve"> </w:t>
      </w:r>
      <w:r w:rsidR="00042F53" w:rsidRPr="0093582A">
        <w:rPr>
          <w:rFonts w:ascii="Times New Roman" w:hAnsi="Times New Roman"/>
          <w:sz w:val="24"/>
          <w:szCs w:val="24"/>
        </w:rPr>
        <w:t>1</w:t>
      </w:r>
      <w:r w:rsidR="00191732" w:rsidRPr="0093582A">
        <w:rPr>
          <w:rFonts w:ascii="Times New Roman" w:hAnsi="Times New Roman"/>
          <w:sz w:val="24"/>
          <w:szCs w:val="24"/>
        </w:rPr>
        <w:t>1</w:t>
      </w:r>
      <w:r w:rsidR="00BF676C" w:rsidRPr="0093582A">
        <w:rPr>
          <w:rFonts w:ascii="Times New Roman" w:hAnsi="Times New Roman"/>
          <w:sz w:val="24"/>
          <w:szCs w:val="24"/>
        </w:rPr>
        <w:t xml:space="preserve"> </w:t>
      </w:r>
    </w:p>
    <w:p w:rsidR="00BF676C" w:rsidRPr="0093582A" w:rsidRDefault="00BF676C" w:rsidP="00BF676C">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BF676C" w:rsidRPr="0093582A" w:rsidRDefault="00191732" w:rsidP="00BF676C">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Распоряжением</w:t>
      </w:r>
    </w:p>
    <w:p w:rsidR="00191732" w:rsidRPr="0093582A" w:rsidRDefault="00191732" w:rsidP="00BF676C">
      <w:pPr>
        <w:spacing w:after="0" w:line="240" w:lineRule="auto"/>
        <w:jc w:val="right"/>
        <w:rPr>
          <w:rFonts w:ascii="Times New Roman" w:hAnsi="Times New Roman"/>
          <w:sz w:val="24"/>
          <w:szCs w:val="24"/>
        </w:rPr>
      </w:pPr>
      <w:r w:rsidRPr="0093582A">
        <w:rPr>
          <w:rFonts w:ascii="Times New Roman" w:hAnsi="Times New Roman"/>
          <w:sz w:val="24"/>
          <w:szCs w:val="24"/>
        </w:rPr>
        <w:t xml:space="preserve">от </w:t>
      </w:r>
      <w:r w:rsidR="00BF676C" w:rsidRPr="0093582A">
        <w:rPr>
          <w:rFonts w:ascii="Times New Roman" w:hAnsi="Times New Roman"/>
          <w:sz w:val="24"/>
          <w:szCs w:val="24"/>
        </w:rPr>
        <w:t>«</w:t>
      </w:r>
      <w:r w:rsidR="004E5E53">
        <w:rPr>
          <w:rFonts w:ascii="Times New Roman" w:hAnsi="Times New Roman"/>
          <w:sz w:val="24"/>
          <w:szCs w:val="24"/>
        </w:rPr>
        <w:t>22</w:t>
      </w:r>
      <w:r w:rsidR="00BF676C" w:rsidRPr="0093582A">
        <w:rPr>
          <w:rFonts w:ascii="Times New Roman" w:hAnsi="Times New Roman"/>
          <w:sz w:val="24"/>
          <w:szCs w:val="24"/>
        </w:rPr>
        <w:t>»</w:t>
      </w:r>
      <w:r w:rsidR="004E5E53">
        <w:rPr>
          <w:rFonts w:ascii="Times New Roman" w:hAnsi="Times New Roman"/>
          <w:sz w:val="24"/>
          <w:szCs w:val="24"/>
        </w:rPr>
        <w:t xml:space="preserve"> июля </w:t>
      </w:r>
      <w:r w:rsidR="00BF676C" w:rsidRPr="0093582A">
        <w:rPr>
          <w:rFonts w:ascii="Times New Roman" w:hAnsi="Times New Roman"/>
          <w:sz w:val="24"/>
          <w:szCs w:val="24"/>
        </w:rPr>
        <w:t>2019г.</w:t>
      </w:r>
      <w:r w:rsidRPr="0093582A">
        <w:rPr>
          <w:rFonts w:ascii="Times New Roman" w:hAnsi="Times New Roman"/>
          <w:sz w:val="24"/>
          <w:szCs w:val="24"/>
        </w:rPr>
        <w:t xml:space="preserve"> </w:t>
      </w:r>
      <w:r w:rsidR="00232BD5" w:rsidRPr="0093582A">
        <w:rPr>
          <w:rFonts w:ascii="Times New Roman" w:hAnsi="Times New Roman"/>
          <w:sz w:val="24"/>
          <w:szCs w:val="24"/>
        </w:rPr>
        <w:t>№</w:t>
      </w:r>
      <w:r w:rsidR="004E5E53">
        <w:rPr>
          <w:rFonts w:ascii="Times New Roman" w:hAnsi="Times New Roman"/>
          <w:sz w:val="24"/>
          <w:szCs w:val="24"/>
        </w:rPr>
        <w:t xml:space="preserve"> 14</w:t>
      </w:r>
    </w:p>
    <w:p w:rsidR="00191732" w:rsidRPr="0093582A" w:rsidRDefault="00191732" w:rsidP="00191732">
      <w:pPr>
        <w:spacing w:after="0"/>
        <w:rPr>
          <w:rFonts w:ascii="Times New Roman" w:hAnsi="Times New Roman"/>
          <w:sz w:val="24"/>
          <w:szCs w:val="24"/>
        </w:rPr>
      </w:pPr>
    </w:p>
    <w:p w:rsidR="00191732" w:rsidRPr="0093582A" w:rsidRDefault="00191732" w:rsidP="007629C6">
      <w:pPr>
        <w:spacing w:after="0"/>
        <w:jc w:val="center"/>
        <w:rPr>
          <w:rFonts w:ascii="Times New Roman" w:hAnsi="Times New Roman"/>
          <w:b/>
          <w:sz w:val="28"/>
          <w:szCs w:val="28"/>
        </w:rPr>
      </w:pPr>
      <w:bookmarkStart w:id="333" w:name="_docStart_3"/>
      <w:bookmarkStart w:id="334" w:name="_title_3"/>
      <w:bookmarkStart w:id="335" w:name="_ref_717230"/>
      <w:bookmarkEnd w:id="333"/>
      <w:bookmarkEnd w:id="334"/>
      <w:bookmarkEnd w:id="335"/>
      <w:r w:rsidRPr="0093582A">
        <w:rPr>
          <w:rFonts w:ascii="Times New Roman" w:hAnsi="Times New Roman"/>
          <w:b/>
          <w:sz w:val="28"/>
          <w:szCs w:val="28"/>
        </w:rPr>
        <w:t>Рабочий план счетов</w:t>
      </w:r>
    </w:p>
    <w:p w:rsidR="00191732" w:rsidRPr="0093582A" w:rsidRDefault="00191732" w:rsidP="00191732">
      <w:pPr>
        <w:spacing w:after="0"/>
        <w:rPr>
          <w:rFonts w:ascii="Times New Roman" w:hAnsi="Times New Roman"/>
          <w:sz w:val="24"/>
          <w:szCs w:val="24"/>
        </w:rPr>
      </w:pPr>
    </w:p>
    <w:tbl>
      <w:tblPr>
        <w:tblW w:w="9780"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7795"/>
      </w:tblGrid>
      <w:tr w:rsidR="0003549B" w:rsidRPr="0093582A" w:rsidTr="0003549B">
        <w:tc>
          <w:tcPr>
            <w:tcW w:w="1985" w:type="dxa"/>
          </w:tcPr>
          <w:p w:rsidR="0003549B" w:rsidRPr="0093582A" w:rsidRDefault="0003549B" w:rsidP="0003549B">
            <w:pPr>
              <w:widowControl w:val="0"/>
              <w:autoSpaceDE w:val="0"/>
              <w:autoSpaceDN w:val="0"/>
              <w:spacing w:after="0" w:line="240" w:lineRule="auto"/>
              <w:jc w:val="center"/>
              <w:rPr>
                <w:rFonts w:ascii="Times New Roman" w:hAnsi="Times New Roman"/>
                <w:b/>
                <w:sz w:val="20"/>
                <w:szCs w:val="20"/>
                <w:lang w:eastAsia="ru-RU"/>
              </w:rPr>
            </w:pPr>
            <w:r w:rsidRPr="0093582A">
              <w:rPr>
                <w:rFonts w:ascii="Times New Roman" w:hAnsi="Times New Roman"/>
                <w:b/>
                <w:sz w:val="20"/>
                <w:szCs w:val="20"/>
                <w:lang w:eastAsia="ru-RU"/>
              </w:rPr>
              <w:t>Счет</w:t>
            </w:r>
          </w:p>
        </w:tc>
        <w:tc>
          <w:tcPr>
            <w:tcW w:w="7795" w:type="dxa"/>
          </w:tcPr>
          <w:p w:rsidR="0003549B" w:rsidRPr="0093582A" w:rsidRDefault="0003549B" w:rsidP="0003549B">
            <w:pPr>
              <w:widowControl w:val="0"/>
              <w:autoSpaceDE w:val="0"/>
              <w:autoSpaceDN w:val="0"/>
              <w:spacing w:after="0" w:line="240" w:lineRule="auto"/>
              <w:jc w:val="center"/>
              <w:rPr>
                <w:rFonts w:ascii="Times New Roman" w:hAnsi="Times New Roman"/>
                <w:b/>
                <w:sz w:val="20"/>
                <w:szCs w:val="20"/>
                <w:lang w:eastAsia="ru-RU"/>
              </w:rPr>
            </w:pPr>
            <w:r w:rsidRPr="0093582A">
              <w:rPr>
                <w:rFonts w:ascii="Times New Roman" w:hAnsi="Times New Roman"/>
                <w:b/>
                <w:sz w:val="20"/>
                <w:szCs w:val="20"/>
                <w:lang w:eastAsia="ru-RU"/>
              </w:rPr>
              <w:t>Наименование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1</w:t>
            </w:r>
          </w:p>
        </w:tc>
        <w:tc>
          <w:tcPr>
            <w:tcW w:w="7795" w:type="dxa"/>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2</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0 101 00 Основные средства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101 12</w:t>
            </w:r>
          </w:p>
        </w:tc>
        <w:tc>
          <w:tcPr>
            <w:tcW w:w="7795" w:type="dxa"/>
          </w:tcPr>
          <w:p w:rsidR="0003549B" w:rsidRPr="0093582A" w:rsidRDefault="00CE22C4"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Нежилые помещения (здания и сооружения) </w:t>
            </w:r>
            <w:proofErr w:type="gramStart"/>
            <w:r w:rsidRPr="0093582A">
              <w:rPr>
                <w:rFonts w:ascii="Times New Roman" w:hAnsi="Times New Roman"/>
                <w:sz w:val="20"/>
                <w:szCs w:val="20"/>
                <w:lang w:eastAsia="ru-RU"/>
              </w:rPr>
              <w:t>–н</w:t>
            </w:r>
            <w:proofErr w:type="gramEnd"/>
            <w:r w:rsidRPr="0093582A">
              <w:rPr>
                <w:rFonts w:ascii="Times New Roman" w:hAnsi="Times New Roman"/>
                <w:sz w:val="20"/>
                <w:szCs w:val="20"/>
                <w:lang w:eastAsia="ru-RU"/>
              </w:rPr>
              <w:t>едвижимое имущество учреждения</w:t>
            </w:r>
          </w:p>
        </w:tc>
      </w:tr>
      <w:tr w:rsidR="001474FA" w:rsidRPr="0093582A" w:rsidTr="0003549B">
        <w:tc>
          <w:tcPr>
            <w:tcW w:w="1985" w:type="dxa"/>
          </w:tcPr>
          <w:p w:rsidR="001474FA" w:rsidRPr="0093582A" w:rsidRDefault="001474FA"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101 25</w:t>
            </w:r>
          </w:p>
        </w:tc>
        <w:tc>
          <w:tcPr>
            <w:tcW w:w="7795" w:type="dxa"/>
          </w:tcPr>
          <w:p w:rsidR="001474FA" w:rsidRPr="0093582A" w:rsidRDefault="001474FA"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Транспортные средства – особо ценное 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101 34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Машины и оборудование - иное 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101 36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Инвентарь производственный и хозяйственный - иное движимое имущество учреждения</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0 104 00 Амортизация</w:t>
            </w:r>
          </w:p>
        </w:tc>
      </w:tr>
      <w:tr w:rsidR="00021228" w:rsidRPr="0093582A" w:rsidTr="0003549B">
        <w:tc>
          <w:tcPr>
            <w:tcW w:w="1985" w:type="dxa"/>
          </w:tcPr>
          <w:p w:rsidR="00021228" w:rsidRPr="0093582A" w:rsidRDefault="00021228"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104 12</w:t>
            </w:r>
          </w:p>
        </w:tc>
        <w:tc>
          <w:tcPr>
            <w:tcW w:w="7795" w:type="dxa"/>
          </w:tcPr>
          <w:p w:rsidR="00021228" w:rsidRPr="0093582A" w:rsidRDefault="000D3D1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нежилых помещений (зданий и сооружений) – недвижимого имущества учреждений</w:t>
            </w:r>
          </w:p>
        </w:tc>
      </w:tr>
      <w:tr w:rsidR="001474FA" w:rsidRPr="0093582A" w:rsidTr="0003549B">
        <w:tc>
          <w:tcPr>
            <w:tcW w:w="1985" w:type="dxa"/>
          </w:tcPr>
          <w:p w:rsidR="001474FA" w:rsidRPr="0093582A" w:rsidRDefault="001474FA"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104 25</w:t>
            </w:r>
          </w:p>
        </w:tc>
        <w:tc>
          <w:tcPr>
            <w:tcW w:w="7795" w:type="dxa"/>
          </w:tcPr>
          <w:p w:rsidR="001474FA" w:rsidRPr="0093582A" w:rsidRDefault="001474FA"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Амортизация транспортных средств – особо ценного движимого имущества учреждений</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104 34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машин и оборудования -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104 36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производственного и хозяйственного инвентаря -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104 44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прав пользования машинами и оборудованием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104 46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прав пользования инвентарем производственным и хозяйственным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104 48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прав пользования прочими основными средствами</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0 105 00 Материальные запасы</w:t>
            </w:r>
          </w:p>
        </w:tc>
      </w:tr>
      <w:tr w:rsidR="00216001" w:rsidRPr="0093582A" w:rsidTr="0003549B">
        <w:tc>
          <w:tcPr>
            <w:tcW w:w="1985" w:type="dxa"/>
          </w:tcPr>
          <w:p w:rsidR="00216001" w:rsidRPr="0093582A" w:rsidRDefault="001474FA"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105 33</w:t>
            </w:r>
          </w:p>
        </w:tc>
        <w:tc>
          <w:tcPr>
            <w:tcW w:w="7795" w:type="dxa"/>
          </w:tcPr>
          <w:p w:rsidR="00216001" w:rsidRPr="0093582A" w:rsidRDefault="001474FA"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Горюче-смазочные материалы – иное 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1 105 36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Прочие материальные запасы - иное движимое имущество учреждения</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0 106 00 Вложения в нефинансовые активы</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106 11</w:t>
            </w:r>
          </w:p>
        </w:tc>
        <w:tc>
          <w:tcPr>
            <w:tcW w:w="7795" w:type="dxa"/>
          </w:tcPr>
          <w:p w:rsidR="00216001" w:rsidRPr="0093582A" w:rsidRDefault="004346DA"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Вложение в основные средства </w:t>
            </w:r>
            <w:proofErr w:type="gramStart"/>
            <w:r w:rsidRPr="0093582A">
              <w:rPr>
                <w:rFonts w:ascii="Times New Roman" w:hAnsi="Times New Roman"/>
                <w:sz w:val="20"/>
                <w:szCs w:val="20"/>
                <w:lang w:eastAsia="ru-RU"/>
              </w:rPr>
              <w:t>–н</w:t>
            </w:r>
            <w:proofErr w:type="gramEnd"/>
            <w:r w:rsidRPr="0093582A">
              <w:rPr>
                <w:rFonts w:ascii="Times New Roman" w:hAnsi="Times New Roman"/>
                <w:sz w:val="20"/>
                <w:szCs w:val="20"/>
                <w:lang w:eastAsia="ru-RU"/>
              </w:rPr>
              <w:t>едвижимое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106 31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Вложения в основные средства – иное движимое имущество</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106 34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Вложения в материальные запасы – иное движимое имущество</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0 107 00 Нефинансовые активы в пути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107 11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Основные средства - недвижимое имущество учреждения в пути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107 31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Основные средства – иное движимое имущество учреждения в пути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107 34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Материальные запасы – иное движимое имущество учреждения в пути</w:t>
            </w:r>
          </w:p>
        </w:tc>
      </w:tr>
      <w:tr w:rsidR="00D45226" w:rsidRPr="0093582A" w:rsidTr="0003549B">
        <w:tc>
          <w:tcPr>
            <w:tcW w:w="9780" w:type="dxa"/>
            <w:gridSpan w:val="2"/>
          </w:tcPr>
          <w:p w:rsidR="00D45226" w:rsidRPr="0093582A" w:rsidRDefault="00D45226" w:rsidP="0003549B">
            <w:pPr>
              <w:widowControl w:val="0"/>
              <w:autoSpaceDE w:val="0"/>
              <w:autoSpaceDN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0 109 00 Затраты на производство готовой продукции</w:t>
            </w:r>
          </w:p>
        </w:tc>
      </w:tr>
      <w:tr w:rsidR="00D45226" w:rsidRPr="0093582A" w:rsidTr="00E14405">
        <w:tc>
          <w:tcPr>
            <w:tcW w:w="1985" w:type="dxa"/>
          </w:tcPr>
          <w:p w:rsidR="00D45226" w:rsidRPr="0093582A" w:rsidRDefault="00D45226" w:rsidP="00D45226">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109 60</w:t>
            </w:r>
          </w:p>
        </w:tc>
        <w:tc>
          <w:tcPr>
            <w:tcW w:w="7795" w:type="dxa"/>
          </w:tcPr>
          <w:p w:rsidR="00D45226" w:rsidRPr="0093582A" w:rsidRDefault="00D45226" w:rsidP="00D45226">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Себестоимость готовой продукции, работ, услуг</w:t>
            </w:r>
          </w:p>
        </w:tc>
      </w:tr>
      <w:tr w:rsidR="00D45226" w:rsidRPr="0093582A" w:rsidTr="00E14405">
        <w:tc>
          <w:tcPr>
            <w:tcW w:w="1985" w:type="dxa"/>
          </w:tcPr>
          <w:p w:rsidR="00D45226" w:rsidRPr="0093582A" w:rsidRDefault="00D45226" w:rsidP="00D45226">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109 70</w:t>
            </w:r>
          </w:p>
        </w:tc>
        <w:tc>
          <w:tcPr>
            <w:tcW w:w="7795" w:type="dxa"/>
          </w:tcPr>
          <w:p w:rsidR="00D45226" w:rsidRPr="0093582A" w:rsidRDefault="00D45226" w:rsidP="00D45226">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Накладны расходы производства готовой продукции, работ, услуг</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lastRenderedPageBreak/>
              <w:t>0 111 00 Права пользования активами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111 44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Права пользования машинами и оборудованием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111 46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Права пользования инвентарем производственным и хозяйственным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111 48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Права пользования прочими основными средствами</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0 114 00 Обесценение нефинансовых активов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114 34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Обесценение машин и оборудования </w:t>
            </w:r>
            <w:r w:rsidR="004346DA" w:rsidRPr="0093582A">
              <w:rPr>
                <w:rFonts w:ascii="Times New Roman" w:hAnsi="Times New Roman"/>
                <w:sz w:val="20"/>
                <w:szCs w:val="20"/>
                <w:lang w:eastAsia="ru-RU"/>
              </w:rPr>
              <w:t>–</w:t>
            </w:r>
            <w:r w:rsidRPr="0093582A">
              <w:rPr>
                <w:rFonts w:ascii="Times New Roman" w:hAnsi="Times New Roman"/>
                <w:sz w:val="20"/>
                <w:szCs w:val="20"/>
                <w:lang w:eastAsia="ru-RU"/>
              </w:rPr>
              <w:t xml:space="preserve">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114 36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Обесценение производственного и хозяйственного инвентаря </w:t>
            </w:r>
            <w:r w:rsidR="004346DA" w:rsidRPr="0093582A">
              <w:rPr>
                <w:rFonts w:ascii="Times New Roman" w:hAnsi="Times New Roman"/>
                <w:sz w:val="20"/>
                <w:szCs w:val="20"/>
                <w:lang w:eastAsia="ru-RU"/>
              </w:rPr>
              <w:t>–</w:t>
            </w:r>
            <w:r w:rsidRPr="0093582A">
              <w:rPr>
                <w:rFonts w:ascii="Times New Roman" w:hAnsi="Times New Roman"/>
                <w:sz w:val="20"/>
                <w:szCs w:val="20"/>
                <w:lang w:eastAsia="ru-RU"/>
              </w:rPr>
              <w:t xml:space="preserve">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114 38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Обесценение прочих основных средств </w:t>
            </w:r>
            <w:r w:rsidR="004346DA" w:rsidRPr="0093582A">
              <w:rPr>
                <w:rFonts w:ascii="Times New Roman" w:hAnsi="Times New Roman"/>
                <w:sz w:val="20"/>
                <w:szCs w:val="20"/>
                <w:lang w:eastAsia="ru-RU"/>
              </w:rPr>
              <w:t>–</w:t>
            </w:r>
            <w:r w:rsidRPr="0093582A">
              <w:rPr>
                <w:rFonts w:ascii="Times New Roman" w:hAnsi="Times New Roman"/>
                <w:sz w:val="20"/>
                <w:szCs w:val="20"/>
                <w:lang w:eastAsia="ru-RU"/>
              </w:rPr>
              <w:t xml:space="preserve"> иного движимого имущества учреждения</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0 201 00 Денежные средства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201 11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Денежные средства учреждения на лицевых счетах в органе казначейства</w:t>
            </w:r>
          </w:p>
        </w:tc>
      </w:tr>
      <w:tr w:rsidR="00216001" w:rsidRPr="0093582A" w:rsidTr="00216001">
        <w:tc>
          <w:tcPr>
            <w:tcW w:w="1985" w:type="dxa"/>
          </w:tcPr>
          <w:p w:rsidR="00216001" w:rsidRPr="0093582A" w:rsidRDefault="00E14405" w:rsidP="00216001">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201 34</w:t>
            </w:r>
          </w:p>
        </w:tc>
        <w:tc>
          <w:tcPr>
            <w:tcW w:w="7795" w:type="dxa"/>
          </w:tcPr>
          <w:p w:rsidR="00216001" w:rsidRPr="0093582A" w:rsidRDefault="00E14405" w:rsidP="004346DA">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Касса</w:t>
            </w:r>
          </w:p>
        </w:tc>
      </w:tr>
      <w:tr w:rsidR="00216001" w:rsidRPr="0093582A" w:rsidTr="0003549B">
        <w:tc>
          <w:tcPr>
            <w:tcW w:w="9780" w:type="dxa"/>
            <w:gridSpan w:val="2"/>
          </w:tcPr>
          <w:p w:rsidR="00216001" w:rsidRPr="0093582A" w:rsidRDefault="00216001"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0 205 00</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205 </w:t>
            </w:r>
            <w:r w:rsidR="00AE5A05">
              <w:rPr>
                <w:rFonts w:ascii="Times New Roman" w:hAnsi="Times New Roman"/>
                <w:sz w:val="20"/>
                <w:szCs w:val="20"/>
                <w:lang w:eastAsia="ru-RU"/>
              </w:rPr>
              <w:t>3</w:t>
            </w:r>
            <w:r w:rsidRPr="0093582A">
              <w:rPr>
                <w:rFonts w:ascii="Times New Roman" w:hAnsi="Times New Roman"/>
                <w:sz w:val="20"/>
                <w:szCs w:val="20"/>
                <w:lang w:eastAsia="ru-RU"/>
              </w:rPr>
              <w:t>1</w:t>
            </w:r>
          </w:p>
        </w:tc>
        <w:tc>
          <w:tcPr>
            <w:tcW w:w="7795" w:type="dxa"/>
          </w:tcPr>
          <w:p w:rsidR="00216001" w:rsidRPr="0093582A" w:rsidRDefault="006260AF" w:rsidP="00600646">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Расчеты по доходам от оказания платных услуг (работ)</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205 89</w:t>
            </w:r>
          </w:p>
        </w:tc>
        <w:tc>
          <w:tcPr>
            <w:tcW w:w="7795" w:type="dxa"/>
          </w:tcPr>
          <w:p w:rsidR="00216001" w:rsidRPr="0093582A" w:rsidRDefault="00600646" w:rsidP="00600646">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доходам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0 206 00 Расчеты по выданным авансам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оплате труда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прочим выплатам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206 13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Расчеты по авансам по начислениям на выплаты по оплате </w:t>
            </w:r>
            <w:proofErr w:type="gramStart"/>
            <w:r w:rsidRPr="0093582A">
              <w:rPr>
                <w:rFonts w:ascii="Times New Roman" w:hAnsi="Times New Roman"/>
                <w:sz w:val="20"/>
                <w:szCs w:val="20"/>
                <w:lang w:eastAsia="ru-RU"/>
              </w:rPr>
              <w:t>труде</w:t>
            </w:r>
            <w:proofErr w:type="gramEnd"/>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услугам связи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206 22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транспортным услугам</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206 23</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коммунальным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206 25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работам, услугам по содержанию имущества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206 26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прочим работам,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206 27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страхованию</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приобретению основных средств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приобретению материальных запасов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206 96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оплате иных расходов</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0 208 00 Расчеты с подотчетными лицами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208 12 </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прочим выплатам</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208 14</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прочим несоциальным выплатам в натуральной форме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208 21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услуг связи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208 22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транспортных услуг</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208 25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работ, услуг по содержанию имущества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208 26 </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прочих работ, услуг</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lastRenderedPageBreak/>
              <w:t>208 31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приобретению основных средств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208 34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приобретению материальных запасов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208 91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пошлин и сборов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208 96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иных расходов</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0 209 00 Расчеты по ущербу и иным доходам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209 34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доходам от компенсации затрат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209 36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доходам бюджета от возврата дебиторской задолженности прошлых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209 40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штрафам, пеням, неустойкам, возмещениям ущерба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209 70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ущербу нефинансовым активам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209 80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доходам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0 210 00</w:t>
            </w:r>
            <w:proofErr w:type="gramStart"/>
            <w:r w:rsidRPr="0093582A">
              <w:rPr>
                <w:rFonts w:ascii="Times New Roman" w:hAnsi="Times New Roman"/>
                <w:sz w:val="20"/>
                <w:szCs w:val="20"/>
                <w:lang w:eastAsia="ru-RU"/>
              </w:rPr>
              <w:t xml:space="preserve"> П</w:t>
            </w:r>
            <w:proofErr w:type="gramEnd"/>
            <w:r w:rsidRPr="0093582A">
              <w:rPr>
                <w:rFonts w:ascii="Times New Roman" w:hAnsi="Times New Roman"/>
                <w:sz w:val="20"/>
                <w:szCs w:val="20"/>
                <w:lang w:eastAsia="ru-RU"/>
              </w:rPr>
              <w:t>рочие расчеты с дебиторами</w:t>
            </w:r>
          </w:p>
        </w:tc>
      </w:tr>
      <w:tr w:rsidR="00216001" w:rsidRPr="0093582A" w:rsidTr="0003549B">
        <w:tc>
          <w:tcPr>
            <w:tcW w:w="1985" w:type="dxa"/>
          </w:tcPr>
          <w:p w:rsidR="00216001" w:rsidRPr="0093582A" w:rsidRDefault="00AE5A05"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210 06</w:t>
            </w:r>
          </w:p>
        </w:tc>
        <w:tc>
          <w:tcPr>
            <w:tcW w:w="7795" w:type="dxa"/>
          </w:tcPr>
          <w:p w:rsidR="00216001" w:rsidRPr="0093582A" w:rsidRDefault="00AE5A05" w:rsidP="0003549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Расчеты с учредителем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210 03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финансовым органом по наличным денежным средствам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0 302 00 Расчеты по принятым обязательствам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заработной плате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прочим выплатам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302 13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начислениям на выплаты по оплате труда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услугам связи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302 22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транспортным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302 23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коммунальным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302 25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работам, услугам по содержанию имущества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302 26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прочим работам,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302 27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страхованию</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приобретению основных средств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302 32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приобретению нематериальных активов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приобретению материальных запасов</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302 51</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перечислениям другим бюджетам бюджетной системы Российской Федерации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302 62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пособиям по социальной помощи населению</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302 66</w:t>
            </w:r>
          </w:p>
        </w:tc>
        <w:tc>
          <w:tcPr>
            <w:tcW w:w="7795" w:type="dxa"/>
          </w:tcPr>
          <w:p w:rsidR="00216001" w:rsidRPr="0093582A" w:rsidRDefault="0058789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социальным пособиям и компенсациям персоналу в денежной форме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302 93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штрафам за нарушение условий контрактов, договоров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302 95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другим экономическим санкциям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302 96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расходам</w:t>
            </w:r>
          </w:p>
        </w:tc>
      </w:tr>
      <w:tr w:rsidR="00216001" w:rsidRPr="0093582A" w:rsidTr="00DF5447">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302 97</w:t>
            </w:r>
          </w:p>
        </w:tc>
        <w:tc>
          <w:tcPr>
            <w:tcW w:w="7795" w:type="dxa"/>
          </w:tcPr>
          <w:p w:rsidR="00216001" w:rsidRPr="0093582A" w:rsidRDefault="00587899" w:rsidP="00587899">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выплатам текущего характера организациям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0 303 00 Расчеты по платежам в бюджеты</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lastRenderedPageBreak/>
              <w:t>303 01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налогу на доходы физических лиц</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303 02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303 05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прочим платежам в бюджет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303 06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303 07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Расчеты по страховым взносам на обязательное медицинское страхование в </w:t>
            </w:r>
            <w:proofErr w:type="gramStart"/>
            <w:r w:rsidRPr="0093582A">
              <w:rPr>
                <w:rFonts w:ascii="Times New Roman" w:hAnsi="Times New Roman"/>
                <w:sz w:val="20"/>
                <w:szCs w:val="20"/>
                <w:lang w:eastAsia="ru-RU"/>
              </w:rPr>
              <w:t>Федеральный</w:t>
            </w:r>
            <w:proofErr w:type="gramEnd"/>
            <w:r w:rsidRPr="0093582A">
              <w:rPr>
                <w:rFonts w:ascii="Times New Roman" w:hAnsi="Times New Roman"/>
                <w:sz w:val="20"/>
                <w:szCs w:val="20"/>
                <w:lang w:eastAsia="ru-RU"/>
              </w:rPr>
              <w:t xml:space="preserve"> ФОМС</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303 09</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дополнительным страховым взносам на пенсионное страхование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303 10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страховым взносам на обязательное пенсионное страхование на выплату страховой части трудовой пенсии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303 12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налогу на имущество организаций</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0 304 00</w:t>
            </w:r>
            <w:proofErr w:type="gramStart"/>
            <w:r w:rsidRPr="0093582A">
              <w:rPr>
                <w:rFonts w:ascii="Times New Roman" w:hAnsi="Times New Roman"/>
                <w:sz w:val="20"/>
                <w:szCs w:val="20"/>
                <w:lang w:eastAsia="ru-RU"/>
              </w:rPr>
              <w:t xml:space="preserve"> П</w:t>
            </w:r>
            <w:proofErr w:type="gramEnd"/>
            <w:r w:rsidRPr="0093582A">
              <w:rPr>
                <w:rFonts w:ascii="Times New Roman" w:hAnsi="Times New Roman"/>
                <w:sz w:val="20"/>
                <w:szCs w:val="20"/>
                <w:lang w:eastAsia="ru-RU"/>
              </w:rPr>
              <w:t>рочие расчеты с кредиторами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304 01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Расчеты по средствам, полученным во временное распоряжение </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304 02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депонентами</w:t>
            </w:r>
          </w:p>
        </w:tc>
      </w:tr>
      <w:tr w:rsidR="0003549B" w:rsidRPr="0093582A" w:rsidTr="00A74193">
        <w:trPr>
          <w:trHeight w:val="318"/>
        </w:trPr>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304 03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удержаниям из выплат по оплате труда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304 04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Внутриведомственные расчеты</w:t>
            </w:r>
          </w:p>
        </w:tc>
      </w:tr>
      <w:tr w:rsidR="00DF5447" w:rsidRPr="0093582A" w:rsidTr="00C65666">
        <w:tc>
          <w:tcPr>
            <w:tcW w:w="1985" w:type="dxa"/>
          </w:tcPr>
          <w:p w:rsidR="00DF5447" w:rsidRPr="0093582A" w:rsidRDefault="00DF5447" w:rsidP="00DF5447">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304 96</w:t>
            </w:r>
          </w:p>
        </w:tc>
        <w:tc>
          <w:tcPr>
            <w:tcW w:w="7795" w:type="dxa"/>
          </w:tcPr>
          <w:p w:rsidR="00DF5447" w:rsidRPr="0093582A" w:rsidRDefault="0084674C" w:rsidP="0084674C">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Иные расчеты прошлых лет</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0 400 10 Финансовый результат экономического субъекта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401 10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Доходы текущего финансового года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401 18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Доходы финансового года, предшествующего </w:t>
            </w:r>
            <w:proofErr w:type="gramStart"/>
            <w:r w:rsidRPr="0093582A">
              <w:rPr>
                <w:rFonts w:ascii="Times New Roman" w:hAnsi="Times New Roman"/>
                <w:sz w:val="20"/>
                <w:szCs w:val="20"/>
                <w:lang w:eastAsia="ru-RU"/>
              </w:rPr>
              <w:t>отчетному</w:t>
            </w:r>
            <w:proofErr w:type="gramEnd"/>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408 19</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Доходы прошлых финансовых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401 20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Расходы текущего финансового года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401 28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Расходы финансового года, предшествующего </w:t>
            </w:r>
            <w:proofErr w:type="gramStart"/>
            <w:r w:rsidRPr="0093582A">
              <w:rPr>
                <w:rFonts w:ascii="Times New Roman" w:hAnsi="Times New Roman"/>
                <w:sz w:val="20"/>
                <w:szCs w:val="20"/>
                <w:lang w:eastAsia="ru-RU"/>
              </w:rPr>
              <w:t>отчетному</w:t>
            </w:r>
            <w:proofErr w:type="gramEnd"/>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401 29</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Расходы прошлых финансовых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401 30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Финансовый результат прошлых отчетных периодов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401 50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Расходы будущих периодов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401 60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Резервы предстоящих расходов</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0 502 00 Обязательства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502 11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Принятые обязательства на текущий финансовый год</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502 12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Принятые денежные обязательства на текущий финансовый год</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0 504 00 Сметные (плановые, прогнозные) назначения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504 11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Сметные (плановые, прогнозные) назначения по доходам (поступлениям)</w:t>
            </w:r>
          </w:p>
        </w:tc>
      </w:tr>
      <w:tr w:rsidR="00C46C2B" w:rsidRPr="0093582A" w:rsidTr="00FF7E64">
        <w:tc>
          <w:tcPr>
            <w:tcW w:w="1985" w:type="dxa"/>
          </w:tcPr>
          <w:p w:rsidR="00C46C2B" w:rsidRPr="0093582A" w:rsidRDefault="00C46C2B" w:rsidP="00C46C2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504 12</w:t>
            </w:r>
          </w:p>
        </w:tc>
        <w:tc>
          <w:tcPr>
            <w:tcW w:w="7795" w:type="dxa"/>
          </w:tcPr>
          <w:p w:rsidR="00C46C2B" w:rsidRPr="0093582A" w:rsidRDefault="00FF7E64" w:rsidP="00C46C2B">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Сметные (плановые) назначения по расходам (выплатам)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0 506 00 Право принятия обязательств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506 10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Право принятия обязательств на текущий финансовый год</w:t>
            </w:r>
          </w:p>
        </w:tc>
      </w:tr>
      <w:tr w:rsidR="00FF7E64" w:rsidRPr="0093582A" w:rsidTr="0003549B">
        <w:tc>
          <w:tcPr>
            <w:tcW w:w="9780" w:type="dxa"/>
            <w:gridSpan w:val="2"/>
          </w:tcPr>
          <w:p w:rsidR="00FF7E64" w:rsidRPr="0093582A" w:rsidRDefault="00FF7E64" w:rsidP="0003549B">
            <w:pPr>
              <w:widowControl w:val="0"/>
              <w:autoSpaceDE w:val="0"/>
              <w:autoSpaceDN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 xml:space="preserve">0 507 00 Финансовое обеспечение </w:t>
            </w:r>
          </w:p>
        </w:tc>
      </w:tr>
      <w:tr w:rsidR="00FF7E64" w:rsidRPr="0093582A" w:rsidTr="00053627">
        <w:tc>
          <w:tcPr>
            <w:tcW w:w="1985" w:type="dxa"/>
          </w:tcPr>
          <w:p w:rsidR="00FF7E64" w:rsidRPr="0093582A" w:rsidRDefault="00FF7E64" w:rsidP="00FF7E64">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507 10</w:t>
            </w:r>
          </w:p>
        </w:tc>
        <w:tc>
          <w:tcPr>
            <w:tcW w:w="7795" w:type="dxa"/>
          </w:tcPr>
          <w:p w:rsidR="00FF7E64" w:rsidRPr="0093582A" w:rsidRDefault="00FF7E64" w:rsidP="00FF7E64">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Утвержденный объем финансового обеспечения на текущий финансовый год</w:t>
            </w:r>
          </w:p>
        </w:tc>
      </w:tr>
      <w:tr w:rsidR="00FF7E64" w:rsidRPr="0093582A" w:rsidTr="0003549B">
        <w:tc>
          <w:tcPr>
            <w:tcW w:w="9780" w:type="dxa"/>
            <w:gridSpan w:val="2"/>
          </w:tcPr>
          <w:p w:rsidR="00FF7E64" w:rsidRPr="0093582A" w:rsidRDefault="00053627" w:rsidP="0003549B">
            <w:pPr>
              <w:widowControl w:val="0"/>
              <w:autoSpaceDE w:val="0"/>
              <w:autoSpaceDN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0 508 00 Право получения финансового обеспечения</w:t>
            </w:r>
          </w:p>
        </w:tc>
      </w:tr>
      <w:tr w:rsidR="00053627" w:rsidRPr="0093582A" w:rsidTr="00053627">
        <w:tc>
          <w:tcPr>
            <w:tcW w:w="1984" w:type="dxa"/>
          </w:tcPr>
          <w:p w:rsidR="00053627" w:rsidRPr="0093582A" w:rsidRDefault="00053627" w:rsidP="00053627">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508 10</w:t>
            </w:r>
          </w:p>
        </w:tc>
        <w:tc>
          <w:tcPr>
            <w:tcW w:w="7796" w:type="dxa"/>
          </w:tcPr>
          <w:p w:rsidR="00053627" w:rsidRPr="0093582A" w:rsidRDefault="00053627" w:rsidP="00053627">
            <w:pPr>
              <w:widowControl w:val="0"/>
              <w:autoSpaceDE w:val="0"/>
              <w:autoSpaceDN w:val="0"/>
              <w:spacing w:after="0" w:line="240" w:lineRule="auto"/>
              <w:rPr>
                <w:rFonts w:ascii="Times New Roman" w:hAnsi="Times New Roman"/>
                <w:sz w:val="20"/>
                <w:szCs w:val="20"/>
                <w:lang w:eastAsia="ru-RU"/>
              </w:rPr>
            </w:pPr>
            <w:r>
              <w:rPr>
                <w:rFonts w:ascii="Times New Roman" w:hAnsi="Times New Roman"/>
                <w:sz w:val="20"/>
                <w:szCs w:val="20"/>
                <w:lang w:eastAsia="ru-RU"/>
              </w:rPr>
              <w:t>Получено финансового обеспечения текущего финансового года</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Забалансовые счета</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Имущество, полученное в пользование</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Материальные ценности, принятые на хранение</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Бланки строгой отчетности</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Задолженность неплатежеспособных дебиторов</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Награды, призы, кубки и ценные подарки, сувениры</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09</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Запасные части к транспортным средствам, выданные взамен </w:t>
            </w:r>
            <w:proofErr w:type="gramStart"/>
            <w:r w:rsidRPr="0093582A">
              <w:rPr>
                <w:rFonts w:ascii="Times New Roman" w:hAnsi="Times New Roman"/>
                <w:sz w:val="20"/>
                <w:szCs w:val="20"/>
                <w:lang w:eastAsia="ru-RU"/>
              </w:rPr>
              <w:t>изношенных</w:t>
            </w:r>
            <w:proofErr w:type="gramEnd"/>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Обеспечение исполнения обязательств</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Государственные и муниципальные гарантии</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14</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Расчетные документы, ожидающие исполнения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Поступления денежных средств на счета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Выбытия денежных средств со счетов учреждения</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19</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Невыясненные поступления бюджета прошлых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Задолженность, невостребованная кредиторами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Основные средства в эксплуатации</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23</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Периодические издания для пользования</w:t>
            </w:r>
          </w:p>
        </w:tc>
      </w:tr>
      <w:tr w:rsidR="00CF7D95" w:rsidRPr="0093582A" w:rsidTr="0003549B">
        <w:tc>
          <w:tcPr>
            <w:tcW w:w="1985" w:type="dxa"/>
          </w:tcPr>
          <w:p w:rsidR="00CF7D95"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25</w:t>
            </w:r>
          </w:p>
        </w:tc>
        <w:tc>
          <w:tcPr>
            <w:tcW w:w="7795" w:type="dxa"/>
          </w:tcPr>
          <w:p w:rsidR="00CF7D95"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Имущество, переданное в возмездное пользование (аренду)</w:t>
            </w:r>
          </w:p>
        </w:tc>
      </w:tr>
      <w:tr w:rsidR="00CF7D95" w:rsidRPr="0093582A" w:rsidTr="0003549B">
        <w:tc>
          <w:tcPr>
            <w:tcW w:w="1985" w:type="dxa"/>
          </w:tcPr>
          <w:p w:rsidR="00CF7D95"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26</w:t>
            </w:r>
          </w:p>
        </w:tc>
        <w:tc>
          <w:tcPr>
            <w:tcW w:w="7795" w:type="dxa"/>
          </w:tcPr>
          <w:p w:rsidR="00CF7D95"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Имущество, переданное в безвозмездное пользование</w:t>
            </w:r>
          </w:p>
        </w:tc>
      </w:tr>
    </w:tbl>
    <w:p w:rsidR="0003549B" w:rsidRPr="0093582A" w:rsidRDefault="0003549B" w:rsidP="0003549B">
      <w:pPr>
        <w:widowControl w:val="0"/>
        <w:autoSpaceDE w:val="0"/>
        <w:autoSpaceDN w:val="0"/>
        <w:spacing w:after="0" w:line="240" w:lineRule="auto"/>
        <w:jc w:val="both"/>
        <w:rPr>
          <w:rFonts w:ascii="Times New Roman" w:hAnsi="Times New Roman"/>
          <w:sz w:val="20"/>
          <w:szCs w:val="20"/>
          <w:lang w:eastAsia="ru-RU"/>
        </w:rPr>
      </w:pPr>
    </w:p>
    <w:p w:rsidR="0003549B" w:rsidRPr="0093582A" w:rsidRDefault="0003549B" w:rsidP="0003549B">
      <w:pPr>
        <w:widowControl w:val="0"/>
        <w:autoSpaceDE w:val="0"/>
        <w:autoSpaceDN w:val="0"/>
        <w:spacing w:after="0" w:line="240" w:lineRule="auto"/>
        <w:jc w:val="both"/>
        <w:rPr>
          <w:rFonts w:ascii="Times New Roman" w:hAnsi="Times New Roman"/>
          <w:sz w:val="20"/>
          <w:szCs w:val="20"/>
          <w:lang w:eastAsia="ru-RU"/>
        </w:rPr>
      </w:pP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E0554B" w:rsidRPr="0093582A" w:rsidRDefault="00E0554B">
      <w:pPr>
        <w:spacing w:after="0" w:line="240" w:lineRule="auto"/>
        <w:rPr>
          <w:rFonts w:ascii="Times New Roman" w:hAnsi="Times New Roman"/>
          <w:sz w:val="24"/>
          <w:szCs w:val="24"/>
        </w:rPr>
      </w:pPr>
      <w:r w:rsidRPr="0093582A">
        <w:rPr>
          <w:rFonts w:ascii="Times New Roman" w:hAnsi="Times New Roman"/>
          <w:sz w:val="24"/>
          <w:szCs w:val="24"/>
        </w:rPr>
        <w:br w:type="page"/>
      </w:r>
    </w:p>
    <w:p w:rsidR="00191732" w:rsidRPr="0093582A" w:rsidRDefault="00191732" w:rsidP="00191732">
      <w:pPr>
        <w:spacing w:after="0"/>
        <w:rPr>
          <w:rFonts w:ascii="Times New Roman" w:hAnsi="Times New Roman"/>
          <w:sz w:val="24"/>
          <w:szCs w:val="24"/>
        </w:rPr>
      </w:pPr>
    </w:p>
    <w:p w:rsidR="00B72AC3" w:rsidRPr="0093582A" w:rsidRDefault="0003549B" w:rsidP="00B72AC3">
      <w:pPr>
        <w:spacing w:after="0" w:line="240" w:lineRule="auto"/>
        <w:jc w:val="right"/>
        <w:rPr>
          <w:rFonts w:ascii="Times New Roman" w:hAnsi="Times New Roman"/>
          <w:sz w:val="24"/>
          <w:szCs w:val="24"/>
        </w:rPr>
      </w:pPr>
      <w:r w:rsidRPr="0093582A">
        <w:rPr>
          <w:rFonts w:ascii="Times New Roman" w:hAnsi="Times New Roman"/>
          <w:sz w:val="24"/>
          <w:szCs w:val="24"/>
        </w:rPr>
        <w:t>Приложение</w:t>
      </w:r>
      <w:r w:rsidR="00B72AC3" w:rsidRPr="0093582A">
        <w:rPr>
          <w:rFonts w:ascii="Times New Roman" w:hAnsi="Times New Roman"/>
          <w:sz w:val="24"/>
          <w:szCs w:val="24"/>
        </w:rPr>
        <w:t xml:space="preserve"> №</w:t>
      </w:r>
      <w:r w:rsidR="008B5DE6" w:rsidRPr="0093582A">
        <w:rPr>
          <w:rFonts w:ascii="Times New Roman" w:hAnsi="Times New Roman"/>
          <w:sz w:val="24"/>
          <w:szCs w:val="24"/>
        </w:rPr>
        <w:t>12</w:t>
      </w:r>
      <w:r w:rsidR="00B72AC3" w:rsidRPr="0093582A">
        <w:rPr>
          <w:rFonts w:ascii="Times New Roman" w:hAnsi="Times New Roman"/>
          <w:sz w:val="24"/>
          <w:szCs w:val="24"/>
        </w:rPr>
        <w:t xml:space="preserve"> </w:t>
      </w:r>
    </w:p>
    <w:p w:rsidR="00B72AC3" w:rsidRPr="0093582A" w:rsidRDefault="00B72AC3" w:rsidP="00B72AC3">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B72AC3" w:rsidRPr="0093582A" w:rsidRDefault="00B72AC3" w:rsidP="00B72AC3">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5974F9">
        <w:rPr>
          <w:rFonts w:ascii="Times New Roman" w:hAnsi="Times New Roman"/>
          <w:sz w:val="24"/>
          <w:szCs w:val="24"/>
        </w:rPr>
        <w:t>Приказом</w:t>
      </w:r>
    </w:p>
    <w:p w:rsidR="00B72AC3" w:rsidRPr="0093582A" w:rsidRDefault="00B72AC3" w:rsidP="00B72AC3">
      <w:pPr>
        <w:spacing w:after="0"/>
        <w:jc w:val="right"/>
        <w:rPr>
          <w:rFonts w:ascii="Times New Roman" w:hAnsi="Times New Roman"/>
          <w:sz w:val="24"/>
          <w:szCs w:val="24"/>
        </w:rPr>
      </w:pPr>
      <w:r w:rsidRPr="0093582A">
        <w:rPr>
          <w:rFonts w:ascii="Times New Roman" w:hAnsi="Times New Roman"/>
          <w:sz w:val="24"/>
          <w:szCs w:val="24"/>
        </w:rPr>
        <w:t>от «</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9A195F" w:rsidRPr="0093582A" w:rsidRDefault="00191732" w:rsidP="00C00251">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определения дисконтированной стоимости</w:t>
      </w:r>
    </w:p>
    <w:p w:rsidR="00191732" w:rsidRPr="0093582A" w:rsidRDefault="00191732" w:rsidP="00C00251">
      <w:pPr>
        <w:spacing w:after="0" w:line="240" w:lineRule="auto"/>
        <w:jc w:val="center"/>
        <w:rPr>
          <w:rFonts w:ascii="Times New Roman" w:hAnsi="Times New Roman"/>
          <w:b/>
          <w:sz w:val="28"/>
          <w:szCs w:val="28"/>
        </w:rPr>
      </w:pPr>
      <w:r w:rsidRPr="0093582A">
        <w:rPr>
          <w:rFonts w:ascii="Times New Roman" w:hAnsi="Times New Roman"/>
          <w:b/>
          <w:sz w:val="28"/>
          <w:szCs w:val="28"/>
        </w:rPr>
        <w:t>арендных</w:t>
      </w:r>
      <w:r w:rsidR="009A195F" w:rsidRPr="0093582A">
        <w:rPr>
          <w:rFonts w:ascii="Times New Roman" w:hAnsi="Times New Roman"/>
          <w:b/>
          <w:sz w:val="28"/>
          <w:szCs w:val="28"/>
        </w:rPr>
        <w:t xml:space="preserve"> </w:t>
      </w:r>
      <w:r w:rsidRPr="0093582A">
        <w:rPr>
          <w:rFonts w:ascii="Times New Roman" w:hAnsi="Times New Roman"/>
          <w:b/>
          <w:sz w:val="28"/>
          <w:szCs w:val="28"/>
        </w:rPr>
        <w:t xml:space="preserve">платежей при </w:t>
      </w:r>
      <w:proofErr w:type="spellStart"/>
      <w:r w:rsidRPr="0093582A">
        <w:rPr>
          <w:rFonts w:ascii="Times New Roman" w:hAnsi="Times New Roman"/>
          <w:b/>
          <w:sz w:val="28"/>
          <w:szCs w:val="28"/>
        </w:rPr>
        <w:t>неоперационной</w:t>
      </w:r>
      <w:proofErr w:type="spellEnd"/>
      <w:r w:rsidRPr="0093582A">
        <w:rPr>
          <w:rFonts w:ascii="Times New Roman" w:hAnsi="Times New Roman"/>
          <w:b/>
          <w:sz w:val="28"/>
          <w:szCs w:val="28"/>
        </w:rPr>
        <w:t xml:space="preserve"> (финансовой) аренде</w:t>
      </w:r>
    </w:p>
    <w:p w:rsidR="00191732" w:rsidRPr="0093582A" w:rsidRDefault="00191732" w:rsidP="00C00251">
      <w:pPr>
        <w:spacing w:after="0" w:line="240" w:lineRule="auto"/>
        <w:rPr>
          <w:rFonts w:ascii="Times New Roman" w:hAnsi="Times New Roman"/>
          <w:sz w:val="28"/>
          <w:szCs w:val="28"/>
        </w:rPr>
      </w:pP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Дисконтированная стоимость арендных платежей (ДСАП)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191732" w:rsidRPr="0093582A" w:rsidRDefault="002164E3" w:rsidP="00C00251">
      <w:pPr>
        <w:spacing w:after="0" w:line="240" w:lineRule="auto"/>
        <w:jc w:val="both"/>
        <w:rPr>
          <w:rFonts w:ascii="Times New Roman" w:hAnsi="Times New Roman"/>
          <w:sz w:val="28"/>
          <w:szCs w:val="28"/>
        </w:rPr>
      </w:pPr>
      <w:r w:rsidRPr="0093582A">
        <w:rPr>
          <w:rFonts w:ascii="Times New Roman" w:hAnsi="Times New Roman"/>
          <w:noProof/>
          <w:sz w:val="28"/>
          <w:szCs w:val="28"/>
          <w:lang w:eastAsia="ru-RU"/>
        </w:rPr>
        <w:drawing>
          <wp:inline distT="0" distB="0" distL="0" distR="0" wp14:anchorId="17D49C6A" wp14:editId="52814AAD">
            <wp:extent cx="257556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5560" cy="228600"/>
                    </a:xfrm>
                    <a:prstGeom prst="rect">
                      <a:avLst/>
                    </a:prstGeom>
                    <a:noFill/>
                    <a:ln>
                      <a:noFill/>
                    </a:ln>
                  </pic:spPr>
                </pic:pic>
              </a:graphicData>
            </a:graphic>
          </wp:inline>
        </w:drawing>
      </w:r>
      <w:r w:rsidR="00191732" w:rsidRPr="0093582A">
        <w:rPr>
          <w:rFonts w:ascii="Times New Roman" w:hAnsi="Times New Roman"/>
          <w:sz w:val="28"/>
          <w:szCs w:val="28"/>
        </w:rPr>
        <w:t>,</w:t>
      </w:r>
    </w:p>
    <w:p w:rsidR="00C00251"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 xml:space="preserve">где </w:t>
      </w:r>
      <w:r w:rsidR="002164E3" w:rsidRPr="0093582A">
        <w:rPr>
          <w:rFonts w:ascii="Times New Roman" w:hAnsi="Times New Roman"/>
          <w:noProof/>
          <w:sz w:val="28"/>
          <w:szCs w:val="28"/>
          <w:lang w:eastAsia="ru-RU"/>
        </w:rPr>
        <w:drawing>
          <wp:inline distT="0" distB="0" distL="0" distR="0" wp14:anchorId="451AA338" wp14:editId="29F4630D">
            <wp:extent cx="182880" cy="22860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228600"/>
                    </a:xfrm>
                    <a:prstGeom prst="rect">
                      <a:avLst/>
                    </a:prstGeom>
                    <a:noFill/>
                    <a:ln>
                      <a:noFill/>
                    </a:ln>
                  </pic:spPr>
                </pic:pic>
              </a:graphicData>
            </a:graphic>
          </wp:inline>
        </w:drawing>
      </w:r>
      <w:r w:rsidRPr="0093582A">
        <w:rPr>
          <w:rFonts w:ascii="Times New Roman" w:hAnsi="Times New Roman"/>
          <w:sz w:val="28"/>
          <w:szCs w:val="28"/>
        </w:rPr>
        <w:t xml:space="preserve">, </w:t>
      </w:r>
      <w:r w:rsidR="002164E3" w:rsidRPr="0093582A">
        <w:rPr>
          <w:rFonts w:ascii="Times New Roman" w:hAnsi="Times New Roman"/>
          <w:noProof/>
          <w:sz w:val="28"/>
          <w:szCs w:val="28"/>
          <w:lang w:eastAsia="ru-RU"/>
        </w:rPr>
        <w:drawing>
          <wp:inline distT="0" distB="0" distL="0" distR="0" wp14:anchorId="1F88BD0C" wp14:editId="5BC9283C">
            <wp:extent cx="1905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93582A">
        <w:rPr>
          <w:rFonts w:ascii="Times New Roman" w:hAnsi="Times New Roman"/>
          <w:sz w:val="28"/>
          <w:szCs w:val="28"/>
        </w:rPr>
        <w:t xml:space="preserve">, </w:t>
      </w:r>
      <w:r w:rsidR="002164E3" w:rsidRPr="0093582A">
        <w:rPr>
          <w:rFonts w:ascii="Times New Roman" w:hAnsi="Times New Roman"/>
          <w:noProof/>
          <w:sz w:val="28"/>
          <w:szCs w:val="28"/>
          <w:lang w:eastAsia="ru-RU"/>
        </w:rPr>
        <w:drawing>
          <wp:inline distT="0" distB="0" distL="0" distR="0" wp14:anchorId="4F196C73" wp14:editId="1D624BC6">
            <wp:extent cx="19050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93582A">
        <w:rPr>
          <w:rFonts w:ascii="Times New Roman" w:hAnsi="Times New Roman"/>
          <w:sz w:val="28"/>
          <w:szCs w:val="28"/>
        </w:rPr>
        <w:t xml:space="preserve"> - сумма арендных платежей за первый, второй и каждый последующий год (период) действия договора;</w:t>
      </w: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К</w:t>
      </w:r>
      <w:proofErr w:type="gramStart"/>
      <w:r w:rsidRPr="0093582A">
        <w:rPr>
          <w:rFonts w:ascii="Times New Roman" w:hAnsi="Times New Roman"/>
          <w:sz w:val="28"/>
          <w:szCs w:val="28"/>
          <w:vertAlign w:val="subscript"/>
        </w:rPr>
        <w:t>1</w:t>
      </w:r>
      <w:proofErr w:type="gramEnd"/>
      <w:r w:rsidRPr="0093582A">
        <w:rPr>
          <w:rFonts w:ascii="Times New Roman" w:hAnsi="Times New Roman"/>
          <w:sz w:val="28"/>
          <w:szCs w:val="28"/>
          <w:vertAlign w:val="subscript"/>
        </w:rPr>
        <w:t>,</w:t>
      </w:r>
      <w:r w:rsidRPr="0093582A">
        <w:rPr>
          <w:rFonts w:ascii="Times New Roman" w:hAnsi="Times New Roman"/>
          <w:sz w:val="28"/>
          <w:szCs w:val="28"/>
        </w:rPr>
        <w:t xml:space="preserve"> К</w:t>
      </w:r>
      <w:r w:rsidRPr="0093582A">
        <w:rPr>
          <w:rFonts w:ascii="Times New Roman" w:hAnsi="Times New Roman"/>
          <w:sz w:val="28"/>
          <w:szCs w:val="28"/>
          <w:vertAlign w:val="subscript"/>
        </w:rPr>
        <w:t>2,</w:t>
      </w:r>
      <w:r w:rsidRPr="0093582A">
        <w:rPr>
          <w:rFonts w:ascii="Times New Roman" w:hAnsi="Times New Roman"/>
          <w:sz w:val="28"/>
          <w:szCs w:val="28"/>
        </w:rPr>
        <w:t xml:space="preserve"> К</w:t>
      </w:r>
      <w:r w:rsidR="00232BD5" w:rsidRPr="0093582A">
        <w:rPr>
          <w:rFonts w:ascii="Times New Roman" w:hAnsi="Times New Roman"/>
          <w:sz w:val="28"/>
          <w:szCs w:val="28"/>
          <w:vertAlign w:val="subscript"/>
        </w:rPr>
        <w:t>№</w:t>
      </w:r>
      <w:r w:rsidRPr="0093582A">
        <w:rPr>
          <w:rFonts w:ascii="Times New Roman" w:hAnsi="Times New Roman"/>
          <w:sz w:val="28"/>
          <w:szCs w:val="28"/>
        </w:rPr>
        <w:t xml:space="preserve"> - коэффициент дисконтирования для первого, второго и каждого последующего года (периода) действия договора.</w:t>
      </w:r>
    </w:p>
    <w:p w:rsidR="00C00251" w:rsidRPr="0093582A" w:rsidRDefault="00C00251" w:rsidP="00C00251">
      <w:pPr>
        <w:spacing w:after="0" w:line="240" w:lineRule="auto"/>
        <w:jc w:val="both"/>
        <w:rPr>
          <w:rFonts w:ascii="Times New Roman" w:hAnsi="Times New Roman"/>
          <w:b/>
          <w:sz w:val="28"/>
          <w:szCs w:val="28"/>
        </w:rPr>
      </w:pP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Коэффициент дисконтирования определяется по формуле:</w:t>
      </w:r>
    </w:p>
    <w:p w:rsidR="00191732" w:rsidRPr="0093582A" w:rsidRDefault="00191732" w:rsidP="00C00251">
      <w:pPr>
        <w:spacing w:after="0" w:line="240" w:lineRule="auto"/>
        <w:jc w:val="both"/>
        <w:rPr>
          <w:rFonts w:ascii="Times New Roman" w:hAnsi="Times New Roman"/>
          <w:sz w:val="28"/>
          <w:szCs w:val="28"/>
        </w:rPr>
      </w:pPr>
      <w:r w:rsidRPr="0093582A">
        <w:rPr>
          <w:rFonts w:ascii="Times New Roman" w:hAnsi="Times New Roman"/>
          <w:sz w:val="28"/>
          <w:szCs w:val="28"/>
        </w:rPr>
        <w:t>К</w:t>
      </w:r>
      <w:r w:rsidR="00232BD5" w:rsidRPr="0093582A">
        <w:rPr>
          <w:rFonts w:ascii="Times New Roman" w:hAnsi="Times New Roman"/>
          <w:sz w:val="28"/>
          <w:szCs w:val="28"/>
          <w:vertAlign w:val="subscript"/>
        </w:rPr>
        <w:t>№</w:t>
      </w:r>
      <w:r w:rsidRPr="0093582A">
        <w:rPr>
          <w:rFonts w:ascii="Times New Roman" w:hAnsi="Times New Roman"/>
          <w:sz w:val="28"/>
          <w:szCs w:val="28"/>
        </w:rPr>
        <w:t xml:space="preserve"> = 1 / (1 + С)</w:t>
      </w:r>
      <w:r w:rsidR="00232BD5" w:rsidRPr="0093582A">
        <w:rPr>
          <w:rFonts w:ascii="Times New Roman" w:hAnsi="Times New Roman"/>
          <w:sz w:val="28"/>
          <w:szCs w:val="28"/>
          <w:vertAlign w:val="superscript"/>
        </w:rPr>
        <w:t>№</w:t>
      </w:r>
      <w:r w:rsidRPr="0093582A">
        <w:rPr>
          <w:rFonts w:ascii="Times New Roman" w:hAnsi="Times New Roman"/>
          <w:sz w:val="28"/>
          <w:szCs w:val="28"/>
        </w:rPr>
        <w:t>,</w:t>
      </w: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где</w:t>
      </w:r>
      <w:proofErr w:type="gramStart"/>
      <w:r w:rsidRPr="0093582A">
        <w:rPr>
          <w:rFonts w:ascii="Times New Roman" w:hAnsi="Times New Roman"/>
          <w:sz w:val="28"/>
          <w:szCs w:val="28"/>
        </w:rPr>
        <w:t xml:space="preserve"> С</w:t>
      </w:r>
      <w:proofErr w:type="gramEnd"/>
      <w:r w:rsidRPr="0093582A">
        <w:rPr>
          <w:rFonts w:ascii="Times New Roman" w:hAnsi="Times New Roman"/>
          <w:sz w:val="28"/>
          <w:szCs w:val="28"/>
        </w:rPr>
        <w:t xml:space="preserve"> - процентная ставка, заложенная в арендных платежах;</w:t>
      </w:r>
    </w:p>
    <w:p w:rsidR="00191732" w:rsidRPr="0093582A" w:rsidRDefault="00232BD5"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w:t>
      </w:r>
      <w:r w:rsidR="00191732" w:rsidRPr="0093582A">
        <w:rPr>
          <w:rFonts w:ascii="Times New Roman" w:hAnsi="Times New Roman"/>
          <w:sz w:val="28"/>
          <w:szCs w:val="28"/>
        </w:rPr>
        <w:t xml:space="preserve"> - год (период) дисконтирования.</w:t>
      </w:r>
    </w:p>
    <w:p w:rsidR="00C00251" w:rsidRPr="0093582A" w:rsidRDefault="00C00251" w:rsidP="00C00251">
      <w:pPr>
        <w:spacing w:after="0" w:line="240" w:lineRule="auto"/>
        <w:jc w:val="both"/>
        <w:rPr>
          <w:rFonts w:ascii="Times New Roman" w:hAnsi="Times New Roman"/>
          <w:b/>
          <w:sz w:val="28"/>
          <w:szCs w:val="28"/>
        </w:rPr>
      </w:pPr>
    </w:p>
    <w:p w:rsidR="00C00251"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Процентная ставка, заложенная в арендных платежах, выбирается с учетом условий договора. Если она не указана как условие договора, то применяется в значении, равном ключевой ставке Банка России, действующей на дату классификации объектов учета аренды</w:t>
      </w:r>
      <w:r w:rsidR="00C00251" w:rsidRPr="0093582A">
        <w:rPr>
          <w:rFonts w:ascii="Times New Roman" w:hAnsi="Times New Roman"/>
          <w:sz w:val="28"/>
          <w:szCs w:val="28"/>
        </w:rPr>
        <w:t xml:space="preserve"> </w:t>
      </w:r>
      <w:r w:rsidR="00C00251" w:rsidRPr="0093582A">
        <w:rPr>
          <w:rFonts w:ascii="Times New Roman" w:hAnsi="Times New Roman"/>
          <w:iCs/>
          <w:sz w:val="28"/>
          <w:szCs w:val="28"/>
        </w:rPr>
        <w:t>(основание: п. 18.3 СГС «Аренда»).</w:t>
      </w:r>
    </w:p>
    <w:p w:rsidR="00191732" w:rsidRPr="0093582A" w:rsidRDefault="00191732" w:rsidP="00C00251">
      <w:pPr>
        <w:spacing w:after="0" w:line="240" w:lineRule="auto"/>
        <w:ind w:firstLine="709"/>
        <w:jc w:val="both"/>
        <w:rPr>
          <w:rFonts w:ascii="Times New Roman" w:hAnsi="Times New Roman"/>
          <w:sz w:val="28"/>
          <w:szCs w:val="28"/>
        </w:rPr>
      </w:pPr>
    </w:p>
    <w:p w:rsidR="00191732" w:rsidRPr="0093582A" w:rsidRDefault="00191732" w:rsidP="00C00251">
      <w:pPr>
        <w:spacing w:after="0" w:line="240" w:lineRule="auto"/>
        <w:rPr>
          <w:rFonts w:ascii="Times New Roman" w:hAnsi="Times New Roman"/>
          <w:sz w:val="28"/>
          <w:szCs w:val="28"/>
        </w:rPr>
      </w:pPr>
      <w:bookmarkStart w:id="336" w:name="_docEnd_15"/>
      <w:bookmarkEnd w:id="336"/>
    </w:p>
    <w:p w:rsidR="00191732" w:rsidRPr="0093582A" w:rsidRDefault="00191732" w:rsidP="00191732">
      <w:pPr>
        <w:spacing w:after="0"/>
        <w:rPr>
          <w:rFonts w:ascii="Times New Roman" w:hAnsi="Times New Roman"/>
          <w:sz w:val="24"/>
          <w:szCs w:val="24"/>
        </w:rPr>
      </w:pPr>
    </w:p>
    <w:p w:rsidR="00B72AC3" w:rsidRPr="0093582A" w:rsidRDefault="00B72AC3">
      <w:pPr>
        <w:spacing w:after="0" w:line="240" w:lineRule="auto"/>
        <w:rPr>
          <w:rFonts w:ascii="Times New Roman" w:hAnsi="Times New Roman"/>
          <w:sz w:val="24"/>
          <w:szCs w:val="24"/>
        </w:rPr>
      </w:pPr>
      <w:r w:rsidRPr="0093582A">
        <w:rPr>
          <w:rFonts w:ascii="Times New Roman" w:hAnsi="Times New Roman"/>
          <w:sz w:val="24"/>
          <w:szCs w:val="24"/>
        </w:rPr>
        <w:br w:type="page"/>
      </w:r>
    </w:p>
    <w:p w:rsidR="008E5A8B" w:rsidRPr="0093582A" w:rsidRDefault="0003549B" w:rsidP="008E5A8B">
      <w:pPr>
        <w:spacing w:after="0"/>
        <w:jc w:val="right"/>
        <w:rPr>
          <w:rFonts w:ascii="Times New Roman" w:hAnsi="Times New Roman"/>
          <w:sz w:val="24"/>
          <w:szCs w:val="24"/>
        </w:rPr>
      </w:pPr>
      <w:r w:rsidRPr="0093582A">
        <w:rPr>
          <w:rFonts w:ascii="Times New Roman" w:hAnsi="Times New Roman"/>
          <w:sz w:val="24"/>
          <w:szCs w:val="24"/>
        </w:rPr>
        <w:lastRenderedPageBreak/>
        <w:t>Приложение</w:t>
      </w:r>
      <w:r w:rsidR="008E5A8B" w:rsidRPr="0093582A">
        <w:rPr>
          <w:rFonts w:ascii="Times New Roman" w:hAnsi="Times New Roman"/>
          <w:sz w:val="24"/>
          <w:szCs w:val="24"/>
        </w:rPr>
        <w:t xml:space="preserve"> № 2</w:t>
      </w:r>
    </w:p>
    <w:p w:rsidR="008E5A8B" w:rsidRPr="0093582A" w:rsidRDefault="008E5A8B" w:rsidP="008E5A8B">
      <w:pPr>
        <w:spacing w:after="0"/>
        <w:jc w:val="right"/>
        <w:rPr>
          <w:rFonts w:ascii="Times New Roman" w:hAnsi="Times New Roman"/>
          <w:sz w:val="24"/>
          <w:szCs w:val="24"/>
        </w:rPr>
      </w:pPr>
      <w:r w:rsidRPr="0093582A">
        <w:rPr>
          <w:rFonts w:ascii="Times New Roman" w:hAnsi="Times New Roman"/>
          <w:sz w:val="24"/>
          <w:szCs w:val="24"/>
        </w:rPr>
        <w:t xml:space="preserve">к </w:t>
      </w:r>
      <w:r w:rsidR="005974F9">
        <w:rPr>
          <w:rFonts w:ascii="Times New Roman" w:hAnsi="Times New Roman"/>
          <w:sz w:val="24"/>
          <w:szCs w:val="24"/>
        </w:rPr>
        <w:t>Приказу</w:t>
      </w:r>
      <w:r w:rsidRPr="0093582A">
        <w:rPr>
          <w:rFonts w:ascii="Times New Roman" w:hAnsi="Times New Roman"/>
          <w:sz w:val="24"/>
          <w:szCs w:val="24"/>
        </w:rPr>
        <w:t xml:space="preserve"> </w:t>
      </w:r>
      <w:proofErr w:type="gramStart"/>
      <w:r w:rsidRPr="0093582A">
        <w:rPr>
          <w:rFonts w:ascii="Times New Roman" w:hAnsi="Times New Roman"/>
          <w:sz w:val="24"/>
          <w:szCs w:val="24"/>
        </w:rPr>
        <w:t>от</w:t>
      </w:r>
      <w:proofErr w:type="gramEnd"/>
      <w:r w:rsidRPr="0093582A">
        <w:rPr>
          <w:rFonts w:ascii="Times New Roman" w:hAnsi="Times New Roman"/>
          <w:sz w:val="24"/>
          <w:szCs w:val="24"/>
        </w:rPr>
        <w:t xml:space="preserve"> </w:t>
      </w:r>
    </w:p>
    <w:p w:rsidR="008E5A8B" w:rsidRPr="0093582A" w:rsidRDefault="008E5A8B" w:rsidP="008E5A8B">
      <w:pPr>
        <w:spacing w:after="0"/>
        <w:jc w:val="right"/>
        <w:rPr>
          <w:rFonts w:ascii="Times New Roman" w:hAnsi="Times New Roman"/>
          <w:sz w:val="24"/>
          <w:szCs w:val="24"/>
        </w:rPr>
      </w:pPr>
      <w:r w:rsidRPr="0093582A">
        <w:rPr>
          <w:rFonts w:ascii="Times New Roman" w:hAnsi="Times New Roman"/>
          <w:sz w:val="24"/>
          <w:szCs w:val="24"/>
        </w:rPr>
        <w:t>«</w:t>
      </w:r>
      <w:r w:rsidR="004E5E53">
        <w:rPr>
          <w:rFonts w:ascii="Times New Roman" w:hAnsi="Times New Roman"/>
          <w:sz w:val="24"/>
          <w:szCs w:val="24"/>
        </w:rPr>
        <w:t>22</w:t>
      </w:r>
      <w:r w:rsidRPr="0093582A">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8E5A8B" w:rsidRPr="0093582A" w:rsidRDefault="008E5A8B" w:rsidP="008E5A8B">
      <w:pPr>
        <w:spacing w:after="0"/>
        <w:rPr>
          <w:rFonts w:ascii="Times New Roman" w:hAnsi="Times New Roman"/>
          <w:sz w:val="24"/>
          <w:szCs w:val="24"/>
        </w:rPr>
      </w:pPr>
    </w:p>
    <w:p w:rsidR="008E5A8B" w:rsidRPr="0093582A" w:rsidRDefault="008E5A8B" w:rsidP="008E5A8B">
      <w:pPr>
        <w:spacing w:after="0" w:line="240" w:lineRule="auto"/>
        <w:ind w:firstLine="709"/>
        <w:jc w:val="center"/>
        <w:rPr>
          <w:rFonts w:ascii="Times New Roman" w:hAnsi="Times New Roman"/>
          <w:b/>
          <w:sz w:val="28"/>
          <w:szCs w:val="28"/>
        </w:rPr>
      </w:pPr>
      <w:r w:rsidRPr="0093582A">
        <w:rPr>
          <w:rFonts w:ascii="Times New Roman" w:hAnsi="Times New Roman"/>
          <w:b/>
          <w:sz w:val="28"/>
          <w:szCs w:val="28"/>
        </w:rPr>
        <w:t>Учетная политика</w:t>
      </w:r>
    </w:p>
    <w:p w:rsidR="008E5A8B" w:rsidRPr="0070731A" w:rsidRDefault="003927D9" w:rsidP="0070731A">
      <w:pPr>
        <w:spacing w:after="0" w:line="240" w:lineRule="auto"/>
        <w:ind w:firstLine="709"/>
        <w:jc w:val="center"/>
        <w:rPr>
          <w:rFonts w:ascii="Times New Roman" w:hAnsi="Times New Roman"/>
          <w:b/>
          <w:sz w:val="28"/>
          <w:szCs w:val="28"/>
        </w:rPr>
      </w:pPr>
      <w:r>
        <w:rPr>
          <w:rFonts w:ascii="Times New Roman" w:hAnsi="Times New Roman"/>
          <w:b/>
          <w:sz w:val="28"/>
          <w:szCs w:val="28"/>
        </w:rPr>
        <w:t>МБУ</w:t>
      </w:r>
      <w:r w:rsidR="0070731A">
        <w:rPr>
          <w:rFonts w:ascii="Times New Roman" w:hAnsi="Times New Roman"/>
          <w:b/>
          <w:sz w:val="28"/>
          <w:szCs w:val="28"/>
        </w:rPr>
        <w:t xml:space="preserve"> «</w:t>
      </w:r>
      <w:r w:rsidR="003C650E">
        <w:rPr>
          <w:rFonts w:ascii="Times New Roman" w:hAnsi="Times New Roman"/>
          <w:b/>
          <w:sz w:val="28"/>
          <w:szCs w:val="28"/>
        </w:rPr>
        <w:t>Центр жилищно-коммунального хозяйства и рекреационной деятельности</w:t>
      </w:r>
      <w:r w:rsidR="0070731A">
        <w:rPr>
          <w:rFonts w:ascii="Times New Roman" w:hAnsi="Times New Roman"/>
          <w:b/>
          <w:sz w:val="28"/>
          <w:szCs w:val="28"/>
        </w:rPr>
        <w:t>»</w:t>
      </w:r>
      <w:r w:rsidR="008E5A8B" w:rsidRPr="0093582A">
        <w:rPr>
          <w:rFonts w:ascii="Times New Roman" w:hAnsi="Times New Roman"/>
          <w:b/>
          <w:sz w:val="28"/>
          <w:szCs w:val="28"/>
        </w:rPr>
        <w:t xml:space="preserve"> </w:t>
      </w:r>
      <w:proofErr w:type="spellStart"/>
      <w:r w:rsidR="008E5A8B" w:rsidRPr="0093582A">
        <w:rPr>
          <w:rFonts w:ascii="Times New Roman" w:hAnsi="Times New Roman"/>
          <w:b/>
          <w:sz w:val="28"/>
          <w:szCs w:val="28"/>
        </w:rPr>
        <w:t>Мирнинского</w:t>
      </w:r>
      <w:proofErr w:type="spellEnd"/>
      <w:r w:rsidR="008E5A8B" w:rsidRPr="0093582A">
        <w:rPr>
          <w:rFonts w:ascii="Times New Roman" w:hAnsi="Times New Roman"/>
          <w:b/>
          <w:sz w:val="28"/>
          <w:szCs w:val="28"/>
        </w:rPr>
        <w:t xml:space="preserve"> района Р</w:t>
      </w:r>
      <w:proofErr w:type="gramStart"/>
      <w:r w:rsidR="008E5A8B" w:rsidRPr="0093582A">
        <w:rPr>
          <w:rFonts w:ascii="Times New Roman" w:hAnsi="Times New Roman"/>
          <w:b/>
          <w:sz w:val="28"/>
          <w:szCs w:val="28"/>
        </w:rPr>
        <w:t>С(</w:t>
      </w:r>
      <w:proofErr w:type="gramEnd"/>
      <w:r w:rsidR="008E5A8B" w:rsidRPr="0093582A">
        <w:rPr>
          <w:rFonts w:ascii="Times New Roman" w:hAnsi="Times New Roman"/>
          <w:b/>
          <w:sz w:val="28"/>
          <w:szCs w:val="28"/>
        </w:rPr>
        <w:t>Я)</w:t>
      </w:r>
      <w:r w:rsidR="0070731A">
        <w:rPr>
          <w:rFonts w:ascii="Times New Roman" w:hAnsi="Times New Roman"/>
          <w:b/>
          <w:sz w:val="28"/>
          <w:szCs w:val="28"/>
        </w:rPr>
        <w:t xml:space="preserve"> </w:t>
      </w:r>
      <w:r w:rsidR="008E5A8B" w:rsidRPr="0093582A">
        <w:rPr>
          <w:rFonts w:ascii="Times New Roman" w:hAnsi="Times New Roman"/>
          <w:b/>
          <w:sz w:val="28"/>
          <w:szCs w:val="28"/>
        </w:rPr>
        <w:t>для целей налогообложения</w:t>
      </w:r>
    </w:p>
    <w:p w:rsidR="00191732" w:rsidRPr="0093582A" w:rsidRDefault="00191732" w:rsidP="00191732">
      <w:pPr>
        <w:spacing w:after="0"/>
        <w:rPr>
          <w:rFonts w:ascii="Times New Roman" w:hAnsi="Times New Roman"/>
          <w:sz w:val="24"/>
          <w:szCs w:val="24"/>
        </w:rPr>
      </w:pPr>
    </w:p>
    <w:p w:rsidR="00191732" w:rsidRPr="0093582A" w:rsidRDefault="00191732" w:rsidP="00F80DEE">
      <w:pPr>
        <w:pStyle w:val="a8"/>
        <w:numPr>
          <w:ilvl w:val="0"/>
          <w:numId w:val="64"/>
        </w:numPr>
        <w:spacing w:after="0" w:line="240" w:lineRule="auto"/>
        <w:jc w:val="center"/>
        <w:rPr>
          <w:rFonts w:ascii="Times New Roman" w:hAnsi="Times New Roman"/>
          <w:b/>
          <w:sz w:val="28"/>
          <w:szCs w:val="28"/>
        </w:rPr>
      </w:pPr>
      <w:bookmarkStart w:id="337" w:name="_ref_8016"/>
      <w:bookmarkEnd w:id="337"/>
      <w:r w:rsidRPr="0093582A">
        <w:rPr>
          <w:rFonts w:ascii="Times New Roman" w:hAnsi="Times New Roman"/>
          <w:b/>
          <w:sz w:val="28"/>
          <w:szCs w:val="28"/>
        </w:rPr>
        <w:t>Организационные положения</w:t>
      </w:r>
    </w:p>
    <w:p w:rsidR="00A243D3" w:rsidRPr="0093582A" w:rsidRDefault="000B5F17" w:rsidP="00F80DEE">
      <w:pPr>
        <w:pStyle w:val="a8"/>
        <w:numPr>
          <w:ilvl w:val="1"/>
          <w:numId w:val="64"/>
        </w:numPr>
        <w:spacing w:after="0" w:line="240" w:lineRule="auto"/>
        <w:ind w:left="0" w:firstLine="0"/>
        <w:jc w:val="both"/>
        <w:rPr>
          <w:rFonts w:ascii="Times New Roman" w:hAnsi="Times New Roman"/>
          <w:sz w:val="28"/>
          <w:szCs w:val="28"/>
        </w:rPr>
      </w:pPr>
      <w:bookmarkStart w:id="338" w:name="_ref_9768"/>
      <w:bookmarkEnd w:id="338"/>
      <w:r w:rsidRPr="0093582A">
        <w:rPr>
          <w:rFonts w:ascii="Times New Roman" w:hAnsi="Times New Roman"/>
          <w:sz w:val="28"/>
          <w:szCs w:val="28"/>
        </w:rPr>
        <w:t xml:space="preserve">В соответствии с условиями </w:t>
      </w:r>
      <w:r w:rsidR="005A31A9" w:rsidRPr="0093582A">
        <w:rPr>
          <w:rFonts w:ascii="Times New Roman" w:hAnsi="Times New Roman"/>
          <w:sz w:val="28"/>
          <w:szCs w:val="28"/>
        </w:rPr>
        <w:t xml:space="preserve">соглашения </w:t>
      </w:r>
      <w:r w:rsidR="005A31A9" w:rsidRPr="00EC254D">
        <w:rPr>
          <w:rFonts w:ascii="Times New Roman" w:hAnsi="Times New Roman"/>
          <w:sz w:val="28"/>
          <w:szCs w:val="28"/>
        </w:rPr>
        <w:t>от 11.02.2019г. №103/19,</w:t>
      </w:r>
      <w:r w:rsidR="0070731A">
        <w:rPr>
          <w:rFonts w:ascii="Times New Roman" w:hAnsi="Times New Roman"/>
          <w:sz w:val="28"/>
          <w:szCs w:val="28"/>
        </w:rPr>
        <w:t xml:space="preserve"> </w:t>
      </w:r>
      <w:r w:rsidR="005A31A9" w:rsidRPr="0093582A">
        <w:rPr>
          <w:rFonts w:ascii="Times New Roman" w:hAnsi="Times New Roman"/>
          <w:sz w:val="28"/>
          <w:szCs w:val="28"/>
        </w:rPr>
        <w:t>заключенного между Администрацией МО «</w:t>
      </w:r>
      <w:proofErr w:type="spellStart"/>
      <w:r w:rsidR="005A31A9" w:rsidRPr="0093582A">
        <w:rPr>
          <w:rFonts w:ascii="Times New Roman" w:hAnsi="Times New Roman"/>
          <w:sz w:val="28"/>
          <w:szCs w:val="28"/>
        </w:rPr>
        <w:t>Мирнинский</w:t>
      </w:r>
      <w:proofErr w:type="spellEnd"/>
      <w:r w:rsidR="005A31A9" w:rsidRPr="0093582A">
        <w:rPr>
          <w:rFonts w:ascii="Times New Roman" w:hAnsi="Times New Roman"/>
          <w:sz w:val="28"/>
          <w:szCs w:val="28"/>
        </w:rPr>
        <w:t xml:space="preserve"> район» и </w:t>
      </w:r>
      <w:r w:rsidR="003927D9">
        <w:rPr>
          <w:rFonts w:ascii="Times New Roman" w:hAnsi="Times New Roman"/>
          <w:sz w:val="28"/>
          <w:szCs w:val="28"/>
        </w:rPr>
        <w:t>МБУ</w:t>
      </w:r>
      <w:r w:rsidR="0070731A">
        <w:rPr>
          <w:rFonts w:ascii="Times New Roman" w:hAnsi="Times New Roman"/>
          <w:sz w:val="28"/>
          <w:szCs w:val="28"/>
        </w:rPr>
        <w:t xml:space="preserve"> </w:t>
      </w:r>
      <w:proofErr w:type="spellStart"/>
      <w:r w:rsidR="00D971DC">
        <w:rPr>
          <w:rFonts w:ascii="Times New Roman" w:hAnsi="Times New Roman"/>
          <w:sz w:val="28"/>
          <w:szCs w:val="28"/>
        </w:rPr>
        <w:t>ЦЖКХиРД</w:t>
      </w:r>
      <w:proofErr w:type="spellEnd"/>
      <w:r w:rsidR="005A31A9" w:rsidRPr="0093582A">
        <w:rPr>
          <w:rFonts w:ascii="Times New Roman" w:hAnsi="Times New Roman"/>
          <w:sz w:val="28"/>
          <w:szCs w:val="28"/>
        </w:rPr>
        <w:t xml:space="preserve"> </w:t>
      </w:r>
      <w:r w:rsidR="00A243D3" w:rsidRPr="0093582A">
        <w:rPr>
          <w:rFonts w:ascii="Times New Roman" w:hAnsi="Times New Roman"/>
          <w:sz w:val="28"/>
          <w:szCs w:val="28"/>
        </w:rPr>
        <w:t>у</w:t>
      </w:r>
      <w:r w:rsidR="00191732" w:rsidRPr="0093582A">
        <w:rPr>
          <w:rFonts w:ascii="Times New Roman" w:hAnsi="Times New Roman"/>
          <w:sz w:val="28"/>
          <w:szCs w:val="28"/>
        </w:rPr>
        <w:t xml:space="preserve">чет данных для целей налогообложения ведет </w:t>
      </w:r>
      <w:r w:rsidR="00A243D3" w:rsidRPr="0093582A">
        <w:rPr>
          <w:rFonts w:ascii="Times New Roman" w:hAnsi="Times New Roman"/>
          <w:sz w:val="28"/>
          <w:szCs w:val="28"/>
        </w:rPr>
        <w:t>управление по бухгалтерскому учету и контролю Администрации МО «</w:t>
      </w:r>
      <w:proofErr w:type="spellStart"/>
      <w:r w:rsidR="00A243D3" w:rsidRPr="0093582A">
        <w:rPr>
          <w:rFonts w:ascii="Times New Roman" w:hAnsi="Times New Roman"/>
          <w:sz w:val="28"/>
          <w:szCs w:val="28"/>
        </w:rPr>
        <w:t>Мирнинский</w:t>
      </w:r>
      <w:proofErr w:type="spellEnd"/>
      <w:r w:rsidR="00A243D3" w:rsidRPr="0093582A">
        <w:rPr>
          <w:rFonts w:ascii="Times New Roman" w:hAnsi="Times New Roman"/>
          <w:sz w:val="28"/>
          <w:szCs w:val="28"/>
        </w:rPr>
        <w:t xml:space="preserve"> район»</w:t>
      </w:r>
      <w:r w:rsidR="00191732" w:rsidRPr="0093582A">
        <w:rPr>
          <w:rFonts w:ascii="Times New Roman" w:hAnsi="Times New Roman"/>
          <w:sz w:val="28"/>
          <w:szCs w:val="28"/>
        </w:rPr>
        <w:t>.</w:t>
      </w:r>
      <w:bookmarkStart w:id="339" w:name="_ref_9769"/>
      <w:bookmarkEnd w:id="339"/>
    </w:p>
    <w:p w:rsidR="00191732" w:rsidRPr="0093582A" w:rsidRDefault="00191732" w:rsidP="00F80DEE">
      <w:pPr>
        <w:pStyle w:val="a8"/>
        <w:numPr>
          <w:ilvl w:val="1"/>
          <w:numId w:val="6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Форма ведения учета данных для целей налогообложения - автоматизированная с применением компьютерной программы </w:t>
      </w:r>
      <w:r w:rsidR="00A243D3" w:rsidRPr="0093582A">
        <w:rPr>
          <w:rFonts w:ascii="Times New Roman" w:hAnsi="Times New Roman"/>
          <w:sz w:val="28"/>
          <w:szCs w:val="28"/>
        </w:rPr>
        <w:t>«1С</w:t>
      </w:r>
      <w:proofErr w:type="gramStart"/>
      <w:r w:rsidR="00A243D3" w:rsidRPr="0093582A">
        <w:rPr>
          <w:rFonts w:ascii="Times New Roman" w:hAnsi="Times New Roman"/>
          <w:sz w:val="28"/>
          <w:szCs w:val="28"/>
        </w:rPr>
        <w:t>:П</w:t>
      </w:r>
      <w:proofErr w:type="gramEnd"/>
      <w:r w:rsidR="00A243D3" w:rsidRPr="0093582A">
        <w:rPr>
          <w:rFonts w:ascii="Times New Roman" w:hAnsi="Times New Roman"/>
          <w:sz w:val="28"/>
          <w:szCs w:val="28"/>
        </w:rPr>
        <w:t>редприятие», «1С:Зарплата и кадры»</w:t>
      </w:r>
      <w:r w:rsidRPr="0093582A">
        <w:rPr>
          <w:rFonts w:ascii="Times New Roman" w:hAnsi="Times New Roman"/>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F80DEE">
      <w:pPr>
        <w:pStyle w:val="a8"/>
        <w:numPr>
          <w:ilvl w:val="0"/>
          <w:numId w:val="64"/>
        </w:numPr>
        <w:spacing w:after="0" w:line="240" w:lineRule="auto"/>
        <w:jc w:val="center"/>
        <w:rPr>
          <w:rFonts w:ascii="Times New Roman" w:hAnsi="Times New Roman"/>
          <w:b/>
          <w:sz w:val="28"/>
          <w:szCs w:val="28"/>
        </w:rPr>
      </w:pPr>
      <w:bookmarkStart w:id="340" w:name="_ref_10657"/>
      <w:bookmarkEnd w:id="340"/>
      <w:r w:rsidRPr="0093582A">
        <w:rPr>
          <w:rFonts w:ascii="Times New Roman" w:hAnsi="Times New Roman"/>
          <w:b/>
          <w:sz w:val="28"/>
          <w:szCs w:val="28"/>
        </w:rPr>
        <w:t>Налог на добавленную стоимость</w:t>
      </w:r>
    </w:p>
    <w:p w:rsidR="00CC4841" w:rsidRPr="00CC4841" w:rsidRDefault="005974F9" w:rsidP="00F80DEE">
      <w:pPr>
        <w:pStyle w:val="a8"/>
        <w:numPr>
          <w:ilvl w:val="1"/>
          <w:numId w:val="64"/>
        </w:numPr>
        <w:spacing w:after="0" w:line="240" w:lineRule="auto"/>
        <w:ind w:left="0" w:firstLine="0"/>
        <w:jc w:val="both"/>
        <w:rPr>
          <w:rFonts w:ascii="Times New Roman" w:hAnsi="Times New Roman"/>
          <w:sz w:val="28"/>
          <w:szCs w:val="28"/>
        </w:rPr>
      </w:pPr>
      <w:bookmarkStart w:id="341" w:name="_ref_13375"/>
      <w:bookmarkEnd w:id="341"/>
      <w:proofErr w:type="gramStart"/>
      <w:r w:rsidRPr="00CC4841">
        <w:rPr>
          <w:rFonts w:ascii="Times New Roman" w:hAnsi="Times New Roman"/>
          <w:sz w:val="28"/>
          <w:szCs w:val="28"/>
        </w:rPr>
        <w:t xml:space="preserve">Нумерация счетов-фактур производится в хронологическом порядке с начала календарного года основание: </w:t>
      </w:r>
      <w:proofErr w:type="spellStart"/>
      <w:r w:rsidRPr="00CC4841">
        <w:rPr>
          <w:rFonts w:ascii="Times New Roman" w:hAnsi="Times New Roman"/>
          <w:sz w:val="28"/>
          <w:szCs w:val="28"/>
        </w:rPr>
        <w:t>п</w:t>
      </w:r>
      <w:r w:rsidR="00CC4841" w:rsidRPr="00CC4841">
        <w:rPr>
          <w:rFonts w:ascii="Times New Roman" w:hAnsi="Times New Roman"/>
          <w:sz w:val="28"/>
          <w:szCs w:val="28"/>
        </w:rPr>
        <w:t>.</w:t>
      </w:r>
      <w:r w:rsidRPr="00CC4841">
        <w:rPr>
          <w:rFonts w:ascii="Times New Roman" w:hAnsi="Times New Roman"/>
          <w:sz w:val="28"/>
          <w:szCs w:val="28"/>
        </w:rPr>
        <w:t>п</w:t>
      </w:r>
      <w:proofErr w:type="spellEnd"/>
      <w:r w:rsidRPr="00CC4841">
        <w:rPr>
          <w:rFonts w:ascii="Times New Roman" w:hAnsi="Times New Roman"/>
          <w:sz w:val="28"/>
          <w:szCs w:val="28"/>
        </w:rPr>
        <w:t>. 1 п. 5 ст. 169 НК РФ)</w:t>
      </w:r>
      <w:r w:rsidR="00CC4841" w:rsidRPr="00CC4841">
        <w:rPr>
          <w:rFonts w:ascii="Times New Roman" w:hAnsi="Times New Roman"/>
          <w:sz w:val="28"/>
          <w:szCs w:val="28"/>
        </w:rPr>
        <w:t>.</w:t>
      </w:r>
      <w:bookmarkStart w:id="342" w:name="_ref_1-11559"/>
      <w:bookmarkEnd w:id="342"/>
      <w:proofErr w:type="gramEnd"/>
    </w:p>
    <w:p w:rsidR="005974F9" w:rsidRPr="00CC4841" w:rsidRDefault="005974F9" w:rsidP="00F80DEE">
      <w:pPr>
        <w:pStyle w:val="a8"/>
        <w:numPr>
          <w:ilvl w:val="1"/>
          <w:numId w:val="64"/>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Раздельный учет по НДС</w:t>
      </w:r>
      <w:r w:rsidR="00CC4841" w:rsidRPr="00CC4841">
        <w:rPr>
          <w:rFonts w:ascii="Times New Roman" w:hAnsi="Times New Roman"/>
          <w:sz w:val="28"/>
          <w:szCs w:val="28"/>
        </w:rPr>
        <w:t>:</w:t>
      </w:r>
    </w:p>
    <w:p w:rsidR="00CC4841" w:rsidRPr="00CC4841" w:rsidRDefault="00CC4841" w:rsidP="00F80DEE">
      <w:pPr>
        <w:pStyle w:val="a8"/>
        <w:numPr>
          <w:ilvl w:val="2"/>
          <w:numId w:val="64"/>
        </w:numPr>
        <w:spacing w:after="0" w:line="240" w:lineRule="auto"/>
        <w:ind w:left="0" w:firstLine="0"/>
        <w:jc w:val="both"/>
        <w:rPr>
          <w:rFonts w:ascii="Times New Roman" w:hAnsi="Times New Roman"/>
          <w:sz w:val="28"/>
          <w:szCs w:val="28"/>
        </w:rPr>
      </w:pPr>
      <w:bookmarkStart w:id="343" w:name="_ref_1-13390"/>
      <w:bookmarkEnd w:id="343"/>
      <w:r w:rsidRPr="00CC4841">
        <w:rPr>
          <w:rFonts w:ascii="Times New Roman" w:hAnsi="Times New Roman"/>
          <w:sz w:val="28"/>
          <w:szCs w:val="28"/>
        </w:rPr>
        <w:t xml:space="preserve">МБУ </w:t>
      </w:r>
      <w:proofErr w:type="spellStart"/>
      <w:r w:rsidRPr="00CC4841">
        <w:rPr>
          <w:rFonts w:ascii="Times New Roman" w:hAnsi="Times New Roman"/>
          <w:sz w:val="28"/>
          <w:szCs w:val="28"/>
        </w:rPr>
        <w:t>ЦЖКХиРД</w:t>
      </w:r>
      <w:proofErr w:type="spellEnd"/>
      <w:r w:rsidR="005974F9" w:rsidRPr="00CC4841">
        <w:rPr>
          <w:rFonts w:ascii="Times New Roman" w:hAnsi="Times New Roman"/>
          <w:sz w:val="28"/>
          <w:szCs w:val="28"/>
        </w:rPr>
        <w:t xml:space="preserve"> не применяет правило 5 процентов предусмотренное в п. 4 ст. 170 НК РФ.</w:t>
      </w:r>
      <w:r w:rsidRPr="00CC4841">
        <w:rPr>
          <w:rFonts w:ascii="Times New Roman" w:hAnsi="Times New Roman"/>
          <w:sz w:val="28"/>
          <w:szCs w:val="28"/>
        </w:rPr>
        <w:t xml:space="preserve"> </w:t>
      </w:r>
      <w:r w:rsidR="005974F9" w:rsidRPr="00CC4841">
        <w:rPr>
          <w:rFonts w:ascii="Times New Roman" w:hAnsi="Times New Roman"/>
          <w:sz w:val="28"/>
          <w:szCs w:val="28"/>
        </w:rPr>
        <w:t xml:space="preserve">В связи с этим доля совокупных расходов на приобретение, производство и (или) реализацию товаров (работ, услуг), имущественных прав, </w:t>
      </w:r>
      <w:proofErr w:type="gramStart"/>
      <w:r w:rsidR="005974F9" w:rsidRPr="00CC4841">
        <w:rPr>
          <w:rFonts w:ascii="Times New Roman" w:hAnsi="Times New Roman"/>
          <w:sz w:val="28"/>
          <w:szCs w:val="28"/>
        </w:rPr>
        <w:t>операции</w:t>
      </w:r>
      <w:proofErr w:type="gramEnd"/>
      <w:r w:rsidR="005974F9" w:rsidRPr="00CC4841">
        <w:rPr>
          <w:rFonts w:ascii="Times New Roman" w:hAnsi="Times New Roman"/>
          <w:sz w:val="28"/>
          <w:szCs w:val="28"/>
        </w:rPr>
        <w:t xml:space="preserve"> по реализации которых не облагаются НДС, в общей величине совокупных расходов на приобретение, производство и (или) реализацию товаров (работ, услуг), имущественных прав не определяется</w:t>
      </w:r>
      <w:r w:rsidRPr="00CC4841">
        <w:rPr>
          <w:rFonts w:ascii="Times New Roman" w:hAnsi="Times New Roman"/>
          <w:sz w:val="28"/>
          <w:szCs w:val="28"/>
        </w:rPr>
        <w:t xml:space="preserve"> </w:t>
      </w:r>
      <w:r w:rsidR="005974F9" w:rsidRPr="00CC4841">
        <w:rPr>
          <w:rFonts w:ascii="Times New Roman" w:hAnsi="Times New Roman"/>
          <w:sz w:val="28"/>
          <w:szCs w:val="28"/>
        </w:rPr>
        <w:t>(</w:t>
      </w:r>
      <w:r w:rsidRPr="00CC4841">
        <w:rPr>
          <w:rFonts w:ascii="Times New Roman" w:hAnsi="Times New Roman"/>
          <w:sz w:val="28"/>
          <w:szCs w:val="28"/>
        </w:rPr>
        <w:t>о</w:t>
      </w:r>
      <w:r w:rsidR="005974F9" w:rsidRPr="00CC4841">
        <w:rPr>
          <w:rFonts w:ascii="Times New Roman" w:hAnsi="Times New Roman"/>
          <w:sz w:val="28"/>
          <w:szCs w:val="28"/>
        </w:rPr>
        <w:t>снование: п. 4 ст. 170 НК РФ)</w:t>
      </w:r>
      <w:r w:rsidRPr="00CC4841">
        <w:rPr>
          <w:rFonts w:ascii="Times New Roman" w:hAnsi="Times New Roman"/>
          <w:sz w:val="28"/>
          <w:szCs w:val="28"/>
        </w:rPr>
        <w:t>.</w:t>
      </w:r>
      <w:bookmarkStart w:id="344" w:name="_ref_1-13414"/>
      <w:bookmarkEnd w:id="344"/>
    </w:p>
    <w:p w:rsidR="00CC4841" w:rsidRPr="00CC4841" w:rsidRDefault="005974F9" w:rsidP="00F80DEE">
      <w:pPr>
        <w:pStyle w:val="a8"/>
        <w:numPr>
          <w:ilvl w:val="2"/>
          <w:numId w:val="64"/>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По основным средствам и нематериальным активам, принятым к учету в первом или во втором месяце квартала, пропорция определяется исходя из стоимости отгруженных в этом месяце товаров (выполненных работ, оказанных услуг), переданных имущественных прав, операции по реализации которых облагаются НДС (не облагаются НДС), в общей </w:t>
      </w:r>
      <w:proofErr w:type="gramStart"/>
      <w:r w:rsidRPr="00CC4841">
        <w:rPr>
          <w:rFonts w:ascii="Times New Roman" w:hAnsi="Times New Roman"/>
          <w:sz w:val="28"/>
          <w:szCs w:val="28"/>
        </w:rPr>
        <w:t>стоимости</w:t>
      </w:r>
      <w:proofErr w:type="gramEnd"/>
      <w:r w:rsidRPr="00CC4841">
        <w:rPr>
          <w:rFonts w:ascii="Times New Roman" w:hAnsi="Times New Roman"/>
          <w:sz w:val="28"/>
          <w:szCs w:val="28"/>
        </w:rPr>
        <w:t xml:space="preserve"> отгруженных за месяц товаров (выполненных работ, оказанных услуг), переданных имущественных прав</w:t>
      </w:r>
      <w:r w:rsidR="00CC4841" w:rsidRPr="00CC4841">
        <w:rPr>
          <w:rFonts w:ascii="Times New Roman" w:hAnsi="Times New Roman"/>
          <w:sz w:val="28"/>
          <w:szCs w:val="28"/>
        </w:rPr>
        <w:t xml:space="preserve"> </w:t>
      </w:r>
      <w:r w:rsidRPr="00CC4841">
        <w:rPr>
          <w:rFonts w:ascii="Times New Roman" w:hAnsi="Times New Roman"/>
          <w:sz w:val="28"/>
          <w:szCs w:val="28"/>
        </w:rPr>
        <w:t>(</w:t>
      </w:r>
      <w:r w:rsidR="00CC4841" w:rsidRPr="00CC4841">
        <w:rPr>
          <w:rFonts w:ascii="Times New Roman" w:hAnsi="Times New Roman"/>
          <w:sz w:val="28"/>
          <w:szCs w:val="28"/>
        </w:rPr>
        <w:t>о</w:t>
      </w:r>
      <w:r w:rsidRPr="00CC4841">
        <w:rPr>
          <w:rFonts w:ascii="Times New Roman" w:hAnsi="Times New Roman"/>
          <w:sz w:val="28"/>
          <w:szCs w:val="28"/>
        </w:rPr>
        <w:t>снование:</w:t>
      </w:r>
      <w:r w:rsidR="00CC4841" w:rsidRPr="00CC4841">
        <w:rPr>
          <w:rFonts w:ascii="Times New Roman" w:hAnsi="Times New Roman"/>
          <w:sz w:val="28"/>
          <w:szCs w:val="28"/>
        </w:rPr>
        <w:t xml:space="preserve"> </w:t>
      </w:r>
      <w:proofErr w:type="spellStart"/>
      <w:r w:rsidRPr="00CC4841">
        <w:rPr>
          <w:rFonts w:ascii="Times New Roman" w:hAnsi="Times New Roman"/>
          <w:sz w:val="28"/>
          <w:szCs w:val="28"/>
        </w:rPr>
        <w:t>п</w:t>
      </w:r>
      <w:r w:rsidR="00CC4841" w:rsidRPr="00CC4841">
        <w:rPr>
          <w:rFonts w:ascii="Times New Roman" w:hAnsi="Times New Roman"/>
          <w:sz w:val="28"/>
          <w:szCs w:val="28"/>
        </w:rPr>
        <w:t>.</w:t>
      </w:r>
      <w:r w:rsidRPr="00CC4841">
        <w:rPr>
          <w:rFonts w:ascii="Times New Roman" w:hAnsi="Times New Roman"/>
          <w:sz w:val="28"/>
          <w:szCs w:val="28"/>
        </w:rPr>
        <w:t>п</w:t>
      </w:r>
      <w:proofErr w:type="spellEnd"/>
      <w:r w:rsidRPr="00CC4841">
        <w:rPr>
          <w:rFonts w:ascii="Times New Roman" w:hAnsi="Times New Roman"/>
          <w:sz w:val="28"/>
          <w:szCs w:val="28"/>
        </w:rPr>
        <w:t>. 1 п. 4.1 ст. 170 НК РФ)</w:t>
      </w:r>
      <w:r w:rsidR="00CC4841" w:rsidRPr="00CC4841">
        <w:rPr>
          <w:rFonts w:ascii="Times New Roman" w:hAnsi="Times New Roman"/>
          <w:sz w:val="28"/>
          <w:szCs w:val="28"/>
        </w:rPr>
        <w:t>.</w:t>
      </w:r>
      <w:bookmarkStart w:id="345" w:name="_ref_1-13426"/>
      <w:bookmarkEnd w:id="345"/>
    </w:p>
    <w:p w:rsidR="00CC4841" w:rsidRPr="00CC4841" w:rsidRDefault="005974F9" w:rsidP="00F80DEE">
      <w:pPr>
        <w:pStyle w:val="a8"/>
        <w:numPr>
          <w:ilvl w:val="2"/>
          <w:numId w:val="64"/>
        </w:numPr>
        <w:spacing w:after="0" w:line="240" w:lineRule="auto"/>
        <w:ind w:left="0" w:firstLine="0"/>
        <w:jc w:val="both"/>
        <w:rPr>
          <w:rFonts w:ascii="Times New Roman" w:hAnsi="Times New Roman"/>
          <w:sz w:val="28"/>
          <w:szCs w:val="28"/>
        </w:rPr>
      </w:pPr>
      <w:proofErr w:type="gramStart"/>
      <w:r w:rsidRPr="00CC4841">
        <w:rPr>
          <w:rFonts w:ascii="Times New Roman" w:hAnsi="Times New Roman"/>
          <w:sz w:val="28"/>
          <w:szCs w:val="28"/>
        </w:rPr>
        <w:t>Если в течение текущего налогового периода осуществлялась отгрузка товаров (выполнение работ, оказание услуг), реализация имущественных прав, только облагаемая НДС или только не облагаемая НДС, то пропорция для распределения "входного" НДС между облагаемыми и необлагаемыми операциями, определяемая в соответствии с п. 4.1 ст. 170 НК РФ, рассчитывается исходя из удельного веса заработной платы работников, непосредственно занятых в облагаемой и не облагаемой</w:t>
      </w:r>
      <w:proofErr w:type="gramEnd"/>
      <w:r w:rsidRPr="00CC4841">
        <w:rPr>
          <w:rFonts w:ascii="Times New Roman" w:hAnsi="Times New Roman"/>
          <w:sz w:val="28"/>
          <w:szCs w:val="28"/>
        </w:rPr>
        <w:t xml:space="preserve"> НДС деятельности</w:t>
      </w:r>
      <w:r w:rsidR="00CC4841" w:rsidRPr="00CC4841">
        <w:rPr>
          <w:rFonts w:ascii="Times New Roman" w:hAnsi="Times New Roman"/>
          <w:sz w:val="28"/>
          <w:szCs w:val="28"/>
        </w:rPr>
        <w:t xml:space="preserve"> </w:t>
      </w:r>
      <w:r w:rsidRPr="00CC4841">
        <w:rPr>
          <w:rFonts w:ascii="Times New Roman" w:hAnsi="Times New Roman"/>
          <w:sz w:val="28"/>
          <w:szCs w:val="28"/>
        </w:rPr>
        <w:t>(</w:t>
      </w:r>
      <w:r w:rsidR="00CC4841" w:rsidRPr="00CC4841">
        <w:rPr>
          <w:rFonts w:ascii="Times New Roman" w:hAnsi="Times New Roman"/>
          <w:sz w:val="28"/>
          <w:szCs w:val="28"/>
        </w:rPr>
        <w:t>о</w:t>
      </w:r>
      <w:r w:rsidRPr="00CC4841">
        <w:rPr>
          <w:rFonts w:ascii="Times New Roman" w:hAnsi="Times New Roman"/>
          <w:sz w:val="28"/>
          <w:szCs w:val="28"/>
        </w:rPr>
        <w:t>снование: п. п. 4, 4.1 ст. 170 НК РФ</w:t>
      </w:r>
      <w:r w:rsidR="00CC4841" w:rsidRPr="00CC4841">
        <w:rPr>
          <w:rFonts w:ascii="Times New Roman" w:hAnsi="Times New Roman"/>
          <w:sz w:val="28"/>
          <w:szCs w:val="28"/>
        </w:rPr>
        <w:t>).</w:t>
      </w:r>
      <w:bookmarkStart w:id="346" w:name="_ref_1-13438"/>
      <w:bookmarkEnd w:id="346"/>
    </w:p>
    <w:p w:rsidR="005974F9" w:rsidRPr="00CC4841" w:rsidRDefault="005974F9" w:rsidP="00F80DEE">
      <w:pPr>
        <w:pStyle w:val="a8"/>
        <w:numPr>
          <w:ilvl w:val="2"/>
          <w:numId w:val="64"/>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Раздельный учет сумм НДС по приобретенным товарам (работам, услугам), в том числе основным средствам и нематериальным активам, имущественным правам, ведется по дополнительным аналитическим кодам к 23-му разряду номера счета 0 210 12 000 в разрезе следующих аналитических признаков</w:t>
      </w:r>
      <w:r w:rsidR="00CC4841" w:rsidRPr="00CC4841">
        <w:rPr>
          <w:rFonts w:ascii="Times New Roman" w:hAnsi="Times New Roman"/>
          <w:sz w:val="28"/>
          <w:szCs w:val="28"/>
        </w:rPr>
        <w:t xml:space="preserve"> (основание: п. 4 ст. 170 НК РФ):</w:t>
      </w:r>
    </w:p>
    <w:p w:rsidR="00CC4841" w:rsidRPr="00CC4841" w:rsidRDefault="005974F9" w:rsidP="00F80DEE">
      <w:pPr>
        <w:pStyle w:val="a8"/>
        <w:numPr>
          <w:ilvl w:val="0"/>
          <w:numId w:val="74"/>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lastRenderedPageBreak/>
        <w:t xml:space="preserve">код </w:t>
      </w:r>
      <w:r w:rsidR="00CC4841" w:rsidRPr="00CC4841">
        <w:rPr>
          <w:rFonts w:ascii="Times New Roman" w:hAnsi="Times New Roman"/>
          <w:sz w:val="28"/>
          <w:szCs w:val="28"/>
        </w:rPr>
        <w:t>«</w:t>
      </w:r>
      <w:r w:rsidRPr="00CC4841">
        <w:rPr>
          <w:rFonts w:ascii="Times New Roman" w:hAnsi="Times New Roman"/>
          <w:sz w:val="28"/>
          <w:szCs w:val="28"/>
        </w:rPr>
        <w:t>1</w:t>
      </w:r>
      <w:r w:rsidR="00CC4841" w:rsidRPr="00CC4841">
        <w:rPr>
          <w:rFonts w:ascii="Times New Roman" w:hAnsi="Times New Roman"/>
          <w:sz w:val="28"/>
          <w:szCs w:val="28"/>
        </w:rPr>
        <w:t>»</w:t>
      </w:r>
      <w:r w:rsidRPr="00CC4841">
        <w:rPr>
          <w:rFonts w:ascii="Times New Roman" w:hAnsi="Times New Roman"/>
          <w:sz w:val="28"/>
          <w:szCs w:val="28"/>
        </w:rPr>
        <w:t xml:space="preserve"> - НДС, принимаемый к вычету;</w:t>
      </w:r>
    </w:p>
    <w:p w:rsidR="00CC4841" w:rsidRPr="00CC4841" w:rsidRDefault="005974F9" w:rsidP="00F80DEE">
      <w:pPr>
        <w:pStyle w:val="a8"/>
        <w:numPr>
          <w:ilvl w:val="0"/>
          <w:numId w:val="74"/>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sidRPr="00CC4841">
        <w:rPr>
          <w:rFonts w:ascii="Times New Roman" w:hAnsi="Times New Roman"/>
          <w:sz w:val="28"/>
          <w:szCs w:val="28"/>
        </w:rPr>
        <w:t>«</w:t>
      </w:r>
      <w:r w:rsidRPr="00CC4841">
        <w:rPr>
          <w:rFonts w:ascii="Times New Roman" w:hAnsi="Times New Roman"/>
          <w:sz w:val="28"/>
          <w:szCs w:val="28"/>
        </w:rPr>
        <w:t>2</w:t>
      </w:r>
      <w:r w:rsidR="00CC4841" w:rsidRPr="00CC4841">
        <w:rPr>
          <w:rFonts w:ascii="Times New Roman" w:hAnsi="Times New Roman"/>
          <w:sz w:val="28"/>
          <w:szCs w:val="28"/>
        </w:rPr>
        <w:t>»</w:t>
      </w:r>
      <w:r w:rsidRPr="00CC4841">
        <w:rPr>
          <w:rFonts w:ascii="Times New Roman" w:hAnsi="Times New Roman"/>
          <w:sz w:val="28"/>
          <w:szCs w:val="28"/>
        </w:rPr>
        <w:t xml:space="preserve"> - НДС, учитываемый в стоимости;</w:t>
      </w:r>
    </w:p>
    <w:p w:rsidR="005974F9" w:rsidRPr="00CC4841" w:rsidRDefault="005974F9" w:rsidP="00F80DEE">
      <w:pPr>
        <w:pStyle w:val="a8"/>
        <w:numPr>
          <w:ilvl w:val="0"/>
          <w:numId w:val="74"/>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sidRPr="00CC4841">
        <w:rPr>
          <w:rFonts w:ascii="Times New Roman" w:hAnsi="Times New Roman"/>
          <w:sz w:val="28"/>
          <w:szCs w:val="28"/>
        </w:rPr>
        <w:t>«</w:t>
      </w:r>
      <w:r w:rsidRPr="00CC4841">
        <w:rPr>
          <w:rFonts w:ascii="Times New Roman" w:hAnsi="Times New Roman"/>
          <w:sz w:val="28"/>
          <w:szCs w:val="28"/>
        </w:rPr>
        <w:t>3</w:t>
      </w:r>
      <w:r w:rsidR="00CC4841" w:rsidRPr="00CC4841">
        <w:rPr>
          <w:rFonts w:ascii="Times New Roman" w:hAnsi="Times New Roman"/>
          <w:sz w:val="28"/>
          <w:szCs w:val="28"/>
        </w:rPr>
        <w:t>»</w:t>
      </w:r>
      <w:r w:rsidRPr="00CC4841">
        <w:rPr>
          <w:rFonts w:ascii="Times New Roman" w:hAnsi="Times New Roman"/>
          <w:sz w:val="28"/>
          <w:szCs w:val="28"/>
        </w:rPr>
        <w:t xml:space="preserve"> - НДС, подлежащий распределению между облагаемой и необлагаемой деятельностью.</w:t>
      </w:r>
    </w:p>
    <w:p w:rsidR="00CC4841" w:rsidRPr="00CC4841" w:rsidRDefault="005974F9" w:rsidP="00F80DEE">
      <w:pPr>
        <w:pStyle w:val="a8"/>
        <w:numPr>
          <w:ilvl w:val="2"/>
          <w:numId w:val="64"/>
        </w:numPr>
        <w:spacing w:after="0" w:line="240" w:lineRule="auto"/>
        <w:ind w:left="0" w:firstLine="0"/>
        <w:jc w:val="both"/>
        <w:rPr>
          <w:rFonts w:ascii="Times New Roman" w:hAnsi="Times New Roman"/>
          <w:sz w:val="28"/>
          <w:szCs w:val="28"/>
        </w:rPr>
      </w:pPr>
      <w:bookmarkStart w:id="347" w:name="_ref_1-13450"/>
      <w:bookmarkEnd w:id="347"/>
      <w:r w:rsidRPr="00CC4841">
        <w:rPr>
          <w:rFonts w:ascii="Times New Roman" w:hAnsi="Times New Roman"/>
          <w:sz w:val="28"/>
          <w:szCs w:val="28"/>
        </w:rPr>
        <w:t>Раздельный учет операций по реализации товаров (работ, услуг), передаче имущественных прав ведется по дополнительным аналитическим кодам к 23-му разряду номера счета 2 401 10 000 в разрезе следующих аналитических признаков</w:t>
      </w:r>
      <w:r w:rsidR="00CC4841" w:rsidRPr="00CC4841">
        <w:rPr>
          <w:rFonts w:ascii="Times New Roman" w:hAnsi="Times New Roman"/>
          <w:sz w:val="28"/>
          <w:szCs w:val="28"/>
        </w:rPr>
        <w:t xml:space="preserve"> (</w:t>
      </w:r>
      <w:r w:rsidR="00B03281">
        <w:rPr>
          <w:rFonts w:ascii="Times New Roman" w:hAnsi="Times New Roman"/>
          <w:sz w:val="28"/>
          <w:szCs w:val="28"/>
        </w:rPr>
        <w:t>о</w:t>
      </w:r>
      <w:r w:rsidR="00CC4841" w:rsidRPr="00CC4841">
        <w:rPr>
          <w:rFonts w:ascii="Times New Roman" w:hAnsi="Times New Roman"/>
          <w:sz w:val="28"/>
          <w:szCs w:val="28"/>
        </w:rPr>
        <w:t>снование: п. 4 ст. 149 НК РФ):</w:t>
      </w:r>
    </w:p>
    <w:p w:rsidR="00CC4841" w:rsidRPr="00CC4841" w:rsidRDefault="005974F9" w:rsidP="00F80DEE">
      <w:pPr>
        <w:pStyle w:val="a8"/>
        <w:numPr>
          <w:ilvl w:val="0"/>
          <w:numId w:val="75"/>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Pr>
          <w:rFonts w:ascii="Times New Roman" w:hAnsi="Times New Roman"/>
          <w:sz w:val="28"/>
          <w:szCs w:val="28"/>
        </w:rPr>
        <w:t>«</w:t>
      </w:r>
      <w:r w:rsidRPr="00CC4841">
        <w:rPr>
          <w:rFonts w:ascii="Times New Roman" w:hAnsi="Times New Roman"/>
          <w:sz w:val="28"/>
          <w:szCs w:val="28"/>
        </w:rPr>
        <w:t>1</w:t>
      </w:r>
      <w:r w:rsidR="00CC4841">
        <w:rPr>
          <w:rFonts w:ascii="Times New Roman" w:hAnsi="Times New Roman"/>
          <w:sz w:val="28"/>
          <w:szCs w:val="28"/>
        </w:rPr>
        <w:t>»</w:t>
      </w:r>
      <w:r w:rsidRPr="00CC4841">
        <w:rPr>
          <w:rFonts w:ascii="Times New Roman" w:hAnsi="Times New Roman"/>
          <w:sz w:val="28"/>
          <w:szCs w:val="28"/>
        </w:rPr>
        <w:t xml:space="preserve"> - реализация, облагаемая НДС по ставке 20%;</w:t>
      </w:r>
    </w:p>
    <w:p w:rsidR="00CC4841" w:rsidRPr="00CC4841" w:rsidRDefault="005974F9" w:rsidP="00F80DEE">
      <w:pPr>
        <w:pStyle w:val="a8"/>
        <w:numPr>
          <w:ilvl w:val="0"/>
          <w:numId w:val="75"/>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Pr>
          <w:rFonts w:ascii="Times New Roman" w:hAnsi="Times New Roman"/>
          <w:sz w:val="28"/>
          <w:szCs w:val="28"/>
        </w:rPr>
        <w:t>«</w:t>
      </w:r>
      <w:r w:rsidRPr="00CC4841">
        <w:rPr>
          <w:rFonts w:ascii="Times New Roman" w:hAnsi="Times New Roman"/>
          <w:sz w:val="28"/>
          <w:szCs w:val="28"/>
        </w:rPr>
        <w:t>2</w:t>
      </w:r>
      <w:r w:rsidR="00CC4841">
        <w:rPr>
          <w:rFonts w:ascii="Times New Roman" w:hAnsi="Times New Roman"/>
          <w:sz w:val="28"/>
          <w:szCs w:val="28"/>
        </w:rPr>
        <w:t>»</w:t>
      </w:r>
      <w:r w:rsidRPr="00CC4841">
        <w:rPr>
          <w:rFonts w:ascii="Times New Roman" w:hAnsi="Times New Roman"/>
          <w:sz w:val="28"/>
          <w:szCs w:val="28"/>
        </w:rPr>
        <w:t xml:space="preserve"> - реализация, облагаемая НДС по ставке 10%;</w:t>
      </w:r>
    </w:p>
    <w:p w:rsidR="00CC4841" w:rsidRPr="00CC4841" w:rsidRDefault="005974F9" w:rsidP="00F80DEE">
      <w:pPr>
        <w:pStyle w:val="a8"/>
        <w:numPr>
          <w:ilvl w:val="0"/>
          <w:numId w:val="75"/>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Pr>
          <w:rFonts w:ascii="Times New Roman" w:hAnsi="Times New Roman"/>
          <w:sz w:val="28"/>
          <w:szCs w:val="28"/>
        </w:rPr>
        <w:t>«</w:t>
      </w:r>
      <w:r w:rsidRPr="00CC4841">
        <w:rPr>
          <w:rFonts w:ascii="Times New Roman" w:hAnsi="Times New Roman"/>
          <w:sz w:val="28"/>
          <w:szCs w:val="28"/>
        </w:rPr>
        <w:t>3</w:t>
      </w:r>
      <w:r w:rsidR="00CC4841">
        <w:rPr>
          <w:rFonts w:ascii="Times New Roman" w:hAnsi="Times New Roman"/>
          <w:sz w:val="28"/>
          <w:szCs w:val="28"/>
        </w:rPr>
        <w:t>»</w:t>
      </w:r>
      <w:r w:rsidRPr="00CC4841">
        <w:rPr>
          <w:rFonts w:ascii="Times New Roman" w:hAnsi="Times New Roman"/>
          <w:sz w:val="28"/>
          <w:szCs w:val="28"/>
        </w:rPr>
        <w:t xml:space="preserve"> - реализация, облагаемая НДС по расчетной ставке 20/120;</w:t>
      </w:r>
    </w:p>
    <w:p w:rsidR="00CC4841" w:rsidRPr="00CC4841" w:rsidRDefault="005974F9" w:rsidP="00F80DEE">
      <w:pPr>
        <w:pStyle w:val="a8"/>
        <w:numPr>
          <w:ilvl w:val="0"/>
          <w:numId w:val="75"/>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Pr>
          <w:rFonts w:ascii="Times New Roman" w:hAnsi="Times New Roman"/>
          <w:sz w:val="28"/>
          <w:szCs w:val="28"/>
        </w:rPr>
        <w:t>«</w:t>
      </w:r>
      <w:r w:rsidRPr="00CC4841">
        <w:rPr>
          <w:rFonts w:ascii="Times New Roman" w:hAnsi="Times New Roman"/>
          <w:sz w:val="28"/>
          <w:szCs w:val="28"/>
        </w:rPr>
        <w:t>4</w:t>
      </w:r>
      <w:r w:rsidR="00CC4841">
        <w:rPr>
          <w:rFonts w:ascii="Times New Roman" w:hAnsi="Times New Roman"/>
          <w:sz w:val="28"/>
          <w:szCs w:val="28"/>
        </w:rPr>
        <w:t>»</w:t>
      </w:r>
      <w:r w:rsidRPr="00CC4841">
        <w:rPr>
          <w:rFonts w:ascii="Times New Roman" w:hAnsi="Times New Roman"/>
          <w:sz w:val="28"/>
          <w:szCs w:val="28"/>
        </w:rPr>
        <w:t xml:space="preserve"> - реализация, облагаемая НДС по расчетной ставке 10/110;</w:t>
      </w:r>
    </w:p>
    <w:p w:rsidR="00CC4841" w:rsidRPr="00CC4841" w:rsidRDefault="005974F9" w:rsidP="00F80DEE">
      <w:pPr>
        <w:pStyle w:val="a8"/>
        <w:numPr>
          <w:ilvl w:val="0"/>
          <w:numId w:val="75"/>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Pr>
          <w:rFonts w:ascii="Times New Roman" w:hAnsi="Times New Roman"/>
          <w:sz w:val="28"/>
          <w:szCs w:val="28"/>
        </w:rPr>
        <w:t>«</w:t>
      </w:r>
      <w:r w:rsidRPr="00CC4841">
        <w:rPr>
          <w:rFonts w:ascii="Times New Roman" w:hAnsi="Times New Roman"/>
          <w:sz w:val="28"/>
          <w:szCs w:val="28"/>
        </w:rPr>
        <w:t>5</w:t>
      </w:r>
      <w:r w:rsidR="00CC4841">
        <w:rPr>
          <w:rFonts w:ascii="Times New Roman" w:hAnsi="Times New Roman"/>
          <w:sz w:val="28"/>
          <w:szCs w:val="28"/>
        </w:rPr>
        <w:t>»</w:t>
      </w:r>
      <w:r w:rsidRPr="00CC4841">
        <w:rPr>
          <w:rFonts w:ascii="Times New Roman" w:hAnsi="Times New Roman"/>
          <w:sz w:val="28"/>
          <w:szCs w:val="28"/>
        </w:rPr>
        <w:t xml:space="preserve"> - реализация, не облагаемая НДС;</w:t>
      </w:r>
    </w:p>
    <w:p w:rsidR="005974F9" w:rsidRPr="00CC4841" w:rsidRDefault="005974F9" w:rsidP="00F80DEE">
      <w:pPr>
        <w:pStyle w:val="a8"/>
        <w:numPr>
          <w:ilvl w:val="0"/>
          <w:numId w:val="75"/>
        </w:numPr>
        <w:spacing w:after="0" w:line="240" w:lineRule="auto"/>
        <w:ind w:left="0" w:firstLine="0"/>
        <w:jc w:val="both"/>
        <w:rPr>
          <w:rFonts w:ascii="Times New Roman" w:hAnsi="Times New Roman"/>
          <w:sz w:val="28"/>
          <w:szCs w:val="28"/>
        </w:rPr>
      </w:pPr>
      <w:r w:rsidRPr="00CC4841">
        <w:rPr>
          <w:rFonts w:ascii="Times New Roman" w:hAnsi="Times New Roman"/>
          <w:sz w:val="28"/>
          <w:szCs w:val="28"/>
        </w:rPr>
        <w:t xml:space="preserve">код </w:t>
      </w:r>
      <w:r w:rsidR="00CC4841">
        <w:rPr>
          <w:rFonts w:ascii="Times New Roman" w:hAnsi="Times New Roman"/>
          <w:sz w:val="28"/>
          <w:szCs w:val="28"/>
        </w:rPr>
        <w:t>«</w:t>
      </w:r>
      <w:r w:rsidRPr="00CC4841">
        <w:rPr>
          <w:rFonts w:ascii="Times New Roman" w:hAnsi="Times New Roman"/>
          <w:sz w:val="28"/>
          <w:szCs w:val="28"/>
        </w:rPr>
        <w:t>6</w:t>
      </w:r>
      <w:r w:rsidR="00CC4841">
        <w:rPr>
          <w:rFonts w:ascii="Times New Roman" w:hAnsi="Times New Roman"/>
          <w:sz w:val="28"/>
          <w:szCs w:val="28"/>
        </w:rPr>
        <w:t>»</w:t>
      </w:r>
      <w:r w:rsidRPr="00CC4841">
        <w:rPr>
          <w:rFonts w:ascii="Times New Roman" w:hAnsi="Times New Roman"/>
          <w:sz w:val="28"/>
          <w:szCs w:val="28"/>
        </w:rPr>
        <w:t xml:space="preserve"> - иные доходы, не связанные с реализацией.</w:t>
      </w:r>
    </w:p>
    <w:p w:rsidR="00191732" w:rsidRPr="0093582A" w:rsidRDefault="00191732" w:rsidP="00CC4841">
      <w:pPr>
        <w:spacing w:after="0" w:line="240" w:lineRule="auto"/>
        <w:rPr>
          <w:rFonts w:ascii="Times New Roman" w:hAnsi="Times New Roman"/>
          <w:sz w:val="28"/>
          <w:szCs w:val="28"/>
        </w:rPr>
      </w:pPr>
    </w:p>
    <w:p w:rsidR="00191732" w:rsidRPr="0093582A" w:rsidRDefault="00191732" w:rsidP="00F80DEE">
      <w:pPr>
        <w:pStyle w:val="a8"/>
        <w:numPr>
          <w:ilvl w:val="0"/>
          <w:numId w:val="64"/>
        </w:numPr>
        <w:spacing w:after="0" w:line="240" w:lineRule="auto"/>
        <w:jc w:val="center"/>
        <w:rPr>
          <w:rFonts w:ascii="Times New Roman" w:hAnsi="Times New Roman"/>
          <w:b/>
          <w:sz w:val="28"/>
          <w:szCs w:val="28"/>
        </w:rPr>
      </w:pPr>
      <w:bookmarkStart w:id="348" w:name="_ref_72495"/>
      <w:bookmarkEnd w:id="348"/>
      <w:r w:rsidRPr="0093582A">
        <w:rPr>
          <w:rFonts w:ascii="Times New Roman" w:hAnsi="Times New Roman"/>
          <w:b/>
          <w:sz w:val="28"/>
          <w:szCs w:val="28"/>
        </w:rPr>
        <w:t>Налог на прибыль организаций</w:t>
      </w:r>
    </w:p>
    <w:p w:rsidR="00B03281"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bookmarkStart w:id="349" w:name="_ref_75029"/>
      <w:bookmarkStart w:id="350" w:name="_ref_1-14625"/>
      <w:bookmarkEnd w:id="349"/>
      <w:bookmarkEnd w:id="350"/>
      <w:r w:rsidRPr="009E1D0F">
        <w:rPr>
          <w:rFonts w:ascii="Times New Roman" w:hAnsi="Times New Roman"/>
          <w:sz w:val="28"/>
          <w:szCs w:val="28"/>
        </w:rPr>
        <w:t>Налоговый учет ведется на основе первичных документов, данные из которых группируются в специально разработанных регистрах налогового учета.</w:t>
      </w:r>
    </w:p>
    <w:p w:rsidR="005D587A"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Формы регистров, применяемых для ведения налогового учета, приведены в приложении к настоящей Учетной политике (</w:t>
      </w:r>
      <w:r w:rsidR="005D587A" w:rsidRPr="009E1D0F">
        <w:rPr>
          <w:rFonts w:ascii="Times New Roman" w:hAnsi="Times New Roman"/>
          <w:sz w:val="28"/>
          <w:szCs w:val="28"/>
        </w:rPr>
        <w:t>о</w:t>
      </w:r>
      <w:r w:rsidRPr="009E1D0F">
        <w:rPr>
          <w:rFonts w:ascii="Times New Roman" w:hAnsi="Times New Roman"/>
          <w:sz w:val="28"/>
          <w:szCs w:val="28"/>
        </w:rPr>
        <w:t xml:space="preserve">снование: ст. 313 НК РФ, Приказ Минфина России </w:t>
      </w:r>
      <w:r w:rsidR="005D587A" w:rsidRPr="009E1D0F">
        <w:rPr>
          <w:rFonts w:ascii="Times New Roman" w:hAnsi="Times New Roman"/>
          <w:sz w:val="28"/>
          <w:szCs w:val="28"/>
        </w:rPr>
        <w:t>№</w:t>
      </w:r>
      <w:r w:rsidRPr="009E1D0F">
        <w:rPr>
          <w:rFonts w:ascii="Times New Roman" w:hAnsi="Times New Roman"/>
          <w:sz w:val="28"/>
          <w:szCs w:val="28"/>
        </w:rPr>
        <w:t>52н)</w:t>
      </w:r>
      <w:bookmarkStart w:id="351" w:name="_ref_1-344626"/>
      <w:bookmarkEnd w:id="351"/>
      <w:r w:rsidR="005D587A" w:rsidRPr="009E1D0F">
        <w:rPr>
          <w:rFonts w:ascii="Times New Roman" w:hAnsi="Times New Roman"/>
          <w:sz w:val="28"/>
          <w:szCs w:val="28"/>
        </w:rPr>
        <w:t>.</w:t>
      </w:r>
    </w:p>
    <w:p w:rsidR="005D587A"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Раздельный учет доходов и расходов в случаях, предусмотренных гл. 25 НК РФ, ведется путем обособления соответствующих доходов и расходов в регистрах бухгалтерского учета.</w:t>
      </w:r>
      <w:bookmarkStart w:id="352" w:name="_ref_1-14637"/>
      <w:bookmarkEnd w:id="352"/>
    </w:p>
    <w:p w:rsidR="005D587A"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Отчетными периодами по налогу на прибыль признаются I квартал, полугодие и девять месяцев календарного года</w:t>
      </w:r>
      <w:r w:rsidR="005D587A" w:rsidRPr="009E1D0F">
        <w:rPr>
          <w:rFonts w:ascii="Times New Roman" w:hAnsi="Times New Roman"/>
          <w:sz w:val="28"/>
          <w:szCs w:val="28"/>
        </w:rPr>
        <w:t xml:space="preserve"> </w:t>
      </w:r>
      <w:r w:rsidRPr="009E1D0F">
        <w:rPr>
          <w:rFonts w:ascii="Times New Roman" w:hAnsi="Times New Roman"/>
          <w:sz w:val="28"/>
          <w:szCs w:val="28"/>
        </w:rPr>
        <w:t>(</w:t>
      </w:r>
      <w:r w:rsidR="005D587A" w:rsidRPr="009E1D0F">
        <w:rPr>
          <w:rFonts w:ascii="Times New Roman" w:hAnsi="Times New Roman"/>
          <w:sz w:val="28"/>
          <w:szCs w:val="28"/>
        </w:rPr>
        <w:t>о</w:t>
      </w:r>
      <w:r w:rsidRPr="009E1D0F">
        <w:rPr>
          <w:rFonts w:ascii="Times New Roman" w:hAnsi="Times New Roman"/>
          <w:sz w:val="28"/>
          <w:szCs w:val="28"/>
        </w:rPr>
        <w:t>снование: п. 2 ст. 285, п. 5 ст. 287 НК РФ)</w:t>
      </w:r>
      <w:r w:rsidR="005D587A" w:rsidRPr="009E1D0F">
        <w:rPr>
          <w:rFonts w:ascii="Times New Roman" w:hAnsi="Times New Roman"/>
          <w:sz w:val="28"/>
          <w:szCs w:val="28"/>
        </w:rPr>
        <w:t>.</w:t>
      </w:r>
      <w:bookmarkStart w:id="353" w:name="_ref_1-14505"/>
      <w:bookmarkEnd w:id="353"/>
    </w:p>
    <w:p w:rsidR="00B03281"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Учет доходов и расходов</w:t>
      </w:r>
      <w:r w:rsidR="005D587A" w:rsidRPr="009E1D0F">
        <w:rPr>
          <w:rFonts w:ascii="Times New Roman" w:hAnsi="Times New Roman"/>
          <w:sz w:val="28"/>
          <w:szCs w:val="28"/>
        </w:rPr>
        <w:t>:</w:t>
      </w:r>
    </w:p>
    <w:p w:rsidR="00905794"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bookmarkStart w:id="354" w:name="_ref_1-26069"/>
      <w:bookmarkEnd w:id="354"/>
      <w:r w:rsidRPr="009E1D0F">
        <w:rPr>
          <w:rFonts w:ascii="Times New Roman" w:hAnsi="Times New Roman"/>
          <w:sz w:val="28"/>
          <w:szCs w:val="28"/>
        </w:rPr>
        <w:t>Доходы и расходы признаются по методу начисления.</w:t>
      </w:r>
    </w:p>
    <w:p w:rsidR="00905794"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При установленном методе начисления доходы признаются в том отчетном (налоговом) периоде, в котором они возникли, независимо от фактического поступления денежных средств, имущества или имущественных прав.</w:t>
      </w:r>
    </w:p>
    <w:p w:rsidR="00B03281"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Расходы признаются в том отчетном (налоговом) периоде, к которому они относятся, независимо от времени фактической выплаты денежных средств и (или) иной формы их оплаты</w:t>
      </w:r>
      <w:bookmarkStart w:id="355" w:name="_ref_1-14517"/>
      <w:bookmarkEnd w:id="355"/>
      <w:r w:rsidR="00905794" w:rsidRPr="009E1D0F">
        <w:rPr>
          <w:rFonts w:ascii="Times New Roman" w:hAnsi="Times New Roman"/>
          <w:sz w:val="28"/>
          <w:szCs w:val="28"/>
        </w:rPr>
        <w:t xml:space="preserve"> </w:t>
      </w:r>
      <w:r w:rsidRPr="009E1D0F">
        <w:rPr>
          <w:rFonts w:ascii="Times New Roman" w:hAnsi="Times New Roman"/>
          <w:sz w:val="28"/>
          <w:szCs w:val="28"/>
        </w:rPr>
        <w:t>(</w:t>
      </w:r>
      <w:r w:rsidR="00905794" w:rsidRPr="009E1D0F">
        <w:rPr>
          <w:rFonts w:ascii="Times New Roman" w:hAnsi="Times New Roman"/>
          <w:sz w:val="28"/>
          <w:szCs w:val="28"/>
        </w:rPr>
        <w:t>о</w:t>
      </w:r>
      <w:r w:rsidRPr="009E1D0F">
        <w:rPr>
          <w:rFonts w:ascii="Times New Roman" w:hAnsi="Times New Roman"/>
          <w:sz w:val="28"/>
          <w:szCs w:val="28"/>
        </w:rPr>
        <w:t>снование: ст. ст. 271, 272 НК РФ)</w:t>
      </w:r>
      <w:r w:rsidR="00905794" w:rsidRPr="009E1D0F">
        <w:rPr>
          <w:rFonts w:ascii="Times New Roman" w:hAnsi="Times New Roman"/>
          <w:sz w:val="28"/>
          <w:szCs w:val="28"/>
        </w:rPr>
        <w:t>.</w:t>
      </w:r>
    </w:p>
    <w:p w:rsidR="00B03281"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Учет прямых и косвенных расходов</w:t>
      </w:r>
      <w:r w:rsidR="00905794" w:rsidRPr="009E1D0F">
        <w:rPr>
          <w:rFonts w:ascii="Times New Roman" w:hAnsi="Times New Roman"/>
          <w:sz w:val="28"/>
          <w:szCs w:val="28"/>
        </w:rPr>
        <w:t>:</w:t>
      </w:r>
    </w:p>
    <w:p w:rsidR="00B03281"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bookmarkStart w:id="356" w:name="_ref_1-29315"/>
      <w:bookmarkEnd w:id="356"/>
      <w:proofErr w:type="gramStart"/>
      <w:r w:rsidRPr="009E1D0F">
        <w:rPr>
          <w:rFonts w:ascii="Times New Roman" w:hAnsi="Times New Roman"/>
          <w:sz w:val="28"/>
          <w:szCs w:val="28"/>
        </w:rPr>
        <w:t>В перечень прямых расходов, связанных с производством товаров (работ, услуг), включаются</w:t>
      </w:r>
      <w:r w:rsidR="00905794" w:rsidRPr="009E1D0F">
        <w:rPr>
          <w:rFonts w:ascii="Times New Roman" w:hAnsi="Times New Roman"/>
          <w:sz w:val="28"/>
          <w:szCs w:val="28"/>
        </w:rPr>
        <w:t xml:space="preserve"> (основание: </w:t>
      </w:r>
      <w:proofErr w:type="spellStart"/>
      <w:r w:rsidR="00905794" w:rsidRPr="009E1D0F">
        <w:rPr>
          <w:rFonts w:ascii="Times New Roman" w:hAnsi="Times New Roman"/>
          <w:sz w:val="28"/>
          <w:szCs w:val="28"/>
        </w:rPr>
        <w:t>п.п</w:t>
      </w:r>
      <w:proofErr w:type="spellEnd"/>
      <w:r w:rsidR="00905794" w:rsidRPr="009E1D0F">
        <w:rPr>
          <w:rFonts w:ascii="Times New Roman" w:hAnsi="Times New Roman"/>
          <w:sz w:val="28"/>
          <w:szCs w:val="28"/>
        </w:rPr>
        <w:t xml:space="preserve">. 1, 4 п. 1 ст. 254, ст. 255, </w:t>
      </w:r>
      <w:proofErr w:type="spellStart"/>
      <w:r w:rsidR="00905794" w:rsidRPr="009E1D0F">
        <w:rPr>
          <w:rFonts w:ascii="Times New Roman" w:hAnsi="Times New Roman"/>
          <w:sz w:val="28"/>
          <w:szCs w:val="28"/>
        </w:rPr>
        <w:t>пп</w:t>
      </w:r>
      <w:proofErr w:type="spellEnd"/>
      <w:r w:rsidR="00905794" w:rsidRPr="009E1D0F">
        <w:rPr>
          <w:rFonts w:ascii="Times New Roman" w:hAnsi="Times New Roman"/>
          <w:sz w:val="28"/>
          <w:szCs w:val="28"/>
        </w:rPr>
        <w:t xml:space="preserve">. 1, 45 п. 1 ст. 264, </w:t>
      </w:r>
      <w:proofErr w:type="spellStart"/>
      <w:r w:rsidR="00905794" w:rsidRPr="009E1D0F">
        <w:rPr>
          <w:rFonts w:ascii="Times New Roman" w:hAnsi="Times New Roman"/>
          <w:sz w:val="28"/>
          <w:szCs w:val="28"/>
        </w:rPr>
        <w:t>п.п</w:t>
      </w:r>
      <w:proofErr w:type="spellEnd"/>
      <w:r w:rsidR="00905794" w:rsidRPr="009E1D0F">
        <w:rPr>
          <w:rFonts w:ascii="Times New Roman" w:hAnsi="Times New Roman"/>
          <w:sz w:val="28"/>
          <w:szCs w:val="28"/>
        </w:rPr>
        <w:t>. 3 п. 2 ст. 253, ст. 259, п. 1 ст. 318 НК РФ):</w:t>
      </w:r>
      <w:proofErr w:type="gramEnd"/>
    </w:p>
    <w:p w:rsidR="00905794" w:rsidRPr="009E1D0F" w:rsidRDefault="00B03281" w:rsidP="00F80DEE">
      <w:pPr>
        <w:pStyle w:val="a8"/>
        <w:numPr>
          <w:ilvl w:val="0"/>
          <w:numId w:val="76"/>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затраты на приобретение сырья и (или) материалов, используемых в производстве товаров (выполнении работ, оказании услуг) и (или) образующих их основу либо являющихся необходимым компонентом при производстве товаров (выполнении работ, оказании услуг);</w:t>
      </w:r>
    </w:p>
    <w:p w:rsidR="00905794" w:rsidRPr="009E1D0F" w:rsidRDefault="00B03281" w:rsidP="00F80DEE">
      <w:pPr>
        <w:pStyle w:val="a8"/>
        <w:numPr>
          <w:ilvl w:val="0"/>
          <w:numId w:val="76"/>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затраты на приобретение комплектующих изделий, подвергающихся монтажу, и (или) полуфабрикатов, подвергающихся дополнительной обработке;</w:t>
      </w:r>
    </w:p>
    <w:p w:rsidR="00905794" w:rsidRPr="009E1D0F" w:rsidRDefault="00B03281" w:rsidP="00F80DEE">
      <w:pPr>
        <w:pStyle w:val="a8"/>
        <w:numPr>
          <w:ilvl w:val="0"/>
          <w:numId w:val="76"/>
        </w:numPr>
        <w:spacing w:after="0" w:line="240" w:lineRule="auto"/>
        <w:ind w:left="0" w:firstLine="0"/>
        <w:jc w:val="both"/>
        <w:rPr>
          <w:rFonts w:ascii="Times New Roman" w:hAnsi="Times New Roman"/>
          <w:sz w:val="28"/>
          <w:szCs w:val="28"/>
        </w:rPr>
      </w:pPr>
      <w:proofErr w:type="gramStart"/>
      <w:r w:rsidRPr="009E1D0F">
        <w:rPr>
          <w:rFonts w:ascii="Times New Roman" w:hAnsi="Times New Roman"/>
          <w:sz w:val="28"/>
          <w:szCs w:val="28"/>
        </w:rPr>
        <w:t xml:space="preserve">расходы на оплату труда персонала, участвующего в процессе производства товаров, выполнения работ, оказания услуг, а также расходы на уплату страховых взносов на обязательное пенсионное страхование, на обязательное социальное </w:t>
      </w:r>
      <w:r w:rsidRPr="009E1D0F">
        <w:rPr>
          <w:rFonts w:ascii="Times New Roman" w:hAnsi="Times New Roman"/>
          <w:sz w:val="28"/>
          <w:szCs w:val="28"/>
        </w:rPr>
        <w:lastRenderedPageBreak/>
        <w:t>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 начисленных на такую оплату труда;</w:t>
      </w:r>
      <w:proofErr w:type="gramEnd"/>
    </w:p>
    <w:p w:rsidR="00B03281" w:rsidRPr="009E1D0F" w:rsidRDefault="00B03281" w:rsidP="00F80DEE">
      <w:pPr>
        <w:pStyle w:val="a8"/>
        <w:numPr>
          <w:ilvl w:val="0"/>
          <w:numId w:val="76"/>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суммы начисленной амортизации по основным средствам, используемым при производстве товаров, выполнении работ, оказании услуг.</w:t>
      </w:r>
    </w:p>
    <w:p w:rsidR="0005440B"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bookmarkStart w:id="357" w:name="_ref_1-29327"/>
      <w:bookmarkEnd w:id="357"/>
      <w:r w:rsidRPr="009E1D0F">
        <w:rPr>
          <w:rFonts w:ascii="Times New Roman" w:hAnsi="Times New Roman"/>
          <w:sz w:val="28"/>
          <w:szCs w:val="28"/>
        </w:rPr>
        <w:t>Расходы, понесенные при оказании услуг, в полном объеме признаются в текущем отчетном (налоговом) периоде без распределения прямых расходов на остатки незавершенного производства</w:t>
      </w:r>
      <w:r w:rsidR="0005440B" w:rsidRPr="009E1D0F">
        <w:rPr>
          <w:rFonts w:ascii="Times New Roman" w:hAnsi="Times New Roman"/>
          <w:sz w:val="28"/>
          <w:szCs w:val="28"/>
        </w:rPr>
        <w:t xml:space="preserve"> </w:t>
      </w:r>
      <w:r w:rsidRPr="009E1D0F">
        <w:rPr>
          <w:rFonts w:ascii="Times New Roman" w:hAnsi="Times New Roman"/>
          <w:sz w:val="28"/>
          <w:szCs w:val="28"/>
        </w:rPr>
        <w:t>(</w:t>
      </w:r>
      <w:r w:rsidR="0005440B" w:rsidRPr="009E1D0F">
        <w:rPr>
          <w:rFonts w:ascii="Times New Roman" w:hAnsi="Times New Roman"/>
          <w:sz w:val="28"/>
          <w:szCs w:val="28"/>
        </w:rPr>
        <w:t>о</w:t>
      </w:r>
      <w:r w:rsidRPr="009E1D0F">
        <w:rPr>
          <w:rFonts w:ascii="Times New Roman" w:hAnsi="Times New Roman"/>
          <w:sz w:val="28"/>
          <w:szCs w:val="28"/>
        </w:rPr>
        <w:t xml:space="preserve">снование: </w:t>
      </w:r>
      <w:proofErr w:type="spellStart"/>
      <w:r w:rsidRPr="009E1D0F">
        <w:rPr>
          <w:rFonts w:ascii="Times New Roman" w:hAnsi="Times New Roman"/>
          <w:sz w:val="28"/>
          <w:szCs w:val="28"/>
        </w:rPr>
        <w:t>абз</w:t>
      </w:r>
      <w:proofErr w:type="spellEnd"/>
      <w:r w:rsidRPr="009E1D0F">
        <w:rPr>
          <w:rFonts w:ascii="Times New Roman" w:hAnsi="Times New Roman"/>
          <w:sz w:val="28"/>
          <w:szCs w:val="28"/>
        </w:rPr>
        <w:t>. 3 п. 2 ст. 318 НК РФ)</w:t>
      </w:r>
      <w:r w:rsidR="0005440B" w:rsidRPr="009E1D0F">
        <w:rPr>
          <w:rFonts w:ascii="Times New Roman" w:hAnsi="Times New Roman"/>
          <w:sz w:val="28"/>
          <w:szCs w:val="28"/>
        </w:rPr>
        <w:t>.</w:t>
      </w:r>
      <w:bookmarkStart w:id="358" w:name="_ref_1-29339"/>
      <w:bookmarkEnd w:id="358"/>
    </w:p>
    <w:p w:rsidR="0005440B"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Прямые расходы по итогам месяца распределяются на незавершенное производство (НЗП) и на выполненные работы пропорционально доле прямых затрат в сметной стоимости работ</w:t>
      </w:r>
      <w:r w:rsidR="0005440B" w:rsidRPr="009E1D0F">
        <w:rPr>
          <w:rFonts w:ascii="Times New Roman" w:hAnsi="Times New Roman"/>
          <w:sz w:val="28"/>
          <w:szCs w:val="28"/>
        </w:rPr>
        <w:t xml:space="preserve"> </w:t>
      </w:r>
      <w:r w:rsidRPr="009E1D0F">
        <w:rPr>
          <w:rFonts w:ascii="Times New Roman" w:hAnsi="Times New Roman"/>
          <w:sz w:val="28"/>
          <w:szCs w:val="28"/>
        </w:rPr>
        <w:t>(</w:t>
      </w:r>
      <w:r w:rsidR="0005440B" w:rsidRPr="009E1D0F">
        <w:rPr>
          <w:rFonts w:ascii="Times New Roman" w:hAnsi="Times New Roman"/>
          <w:sz w:val="28"/>
          <w:szCs w:val="28"/>
        </w:rPr>
        <w:t>о</w:t>
      </w:r>
      <w:r w:rsidRPr="009E1D0F">
        <w:rPr>
          <w:rFonts w:ascii="Times New Roman" w:hAnsi="Times New Roman"/>
          <w:sz w:val="28"/>
          <w:szCs w:val="28"/>
        </w:rPr>
        <w:t xml:space="preserve">снование: </w:t>
      </w:r>
      <w:proofErr w:type="spellStart"/>
      <w:r w:rsidRPr="009E1D0F">
        <w:rPr>
          <w:rFonts w:ascii="Times New Roman" w:hAnsi="Times New Roman"/>
          <w:sz w:val="28"/>
          <w:szCs w:val="28"/>
        </w:rPr>
        <w:t>абз</w:t>
      </w:r>
      <w:proofErr w:type="spellEnd"/>
      <w:r w:rsidRPr="009E1D0F">
        <w:rPr>
          <w:rFonts w:ascii="Times New Roman" w:hAnsi="Times New Roman"/>
          <w:sz w:val="28"/>
          <w:szCs w:val="28"/>
        </w:rPr>
        <w:t>. 3, 4 п. 1 ст. 319 НК РФ)</w:t>
      </w:r>
      <w:r w:rsidR="0005440B" w:rsidRPr="009E1D0F">
        <w:rPr>
          <w:rFonts w:ascii="Times New Roman" w:hAnsi="Times New Roman"/>
          <w:sz w:val="28"/>
          <w:szCs w:val="28"/>
        </w:rPr>
        <w:t>.</w:t>
      </w:r>
      <w:bookmarkStart w:id="359" w:name="_ref_1-29351"/>
      <w:bookmarkEnd w:id="359"/>
    </w:p>
    <w:p w:rsidR="00B03281"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Прямые расходы, которые невозможно отнести к конкретному производственному процессу по выполнению работ, распределяются пропорционально выручке от реализации соответствующих видов работ</w:t>
      </w:r>
      <w:r w:rsidR="0005440B" w:rsidRPr="009E1D0F">
        <w:rPr>
          <w:rFonts w:ascii="Times New Roman" w:hAnsi="Times New Roman"/>
          <w:sz w:val="28"/>
          <w:szCs w:val="28"/>
        </w:rPr>
        <w:t xml:space="preserve"> </w:t>
      </w:r>
      <w:r w:rsidRPr="009E1D0F">
        <w:rPr>
          <w:rFonts w:ascii="Times New Roman" w:hAnsi="Times New Roman"/>
          <w:sz w:val="28"/>
          <w:szCs w:val="28"/>
        </w:rPr>
        <w:t>(</w:t>
      </w:r>
      <w:r w:rsidR="0005440B" w:rsidRPr="009E1D0F">
        <w:rPr>
          <w:rFonts w:ascii="Times New Roman" w:hAnsi="Times New Roman"/>
          <w:sz w:val="28"/>
          <w:szCs w:val="28"/>
        </w:rPr>
        <w:t>о</w:t>
      </w:r>
      <w:r w:rsidRPr="009E1D0F">
        <w:rPr>
          <w:rFonts w:ascii="Times New Roman" w:hAnsi="Times New Roman"/>
          <w:sz w:val="28"/>
          <w:szCs w:val="28"/>
        </w:rPr>
        <w:t xml:space="preserve">снование: </w:t>
      </w:r>
      <w:proofErr w:type="spellStart"/>
      <w:r w:rsidRPr="009E1D0F">
        <w:rPr>
          <w:rFonts w:ascii="Times New Roman" w:hAnsi="Times New Roman"/>
          <w:sz w:val="28"/>
          <w:szCs w:val="28"/>
        </w:rPr>
        <w:t>абз</w:t>
      </w:r>
      <w:proofErr w:type="spellEnd"/>
      <w:r w:rsidRPr="009E1D0F">
        <w:rPr>
          <w:rFonts w:ascii="Times New Roman" w:hAnsi="Times New Roman"/>
          <w:sz w:val="28"/>
          <w:szCs w:val="28"/>
        </w:rPr>
        <w:t>. 5 п. 1 ст. 319 НК РФ)</w:t>
      </w:r>
      <w:r w:rsidR="0005440B" w:rsidRPr="009E1D0F">
        <w:rPr>
          <w:rFonts w:ascii="Times New Roman" w:hAnsi="Times New Roman"/>
          <w:sz w:val="28"/>
          <w:szCs w:val="28"/>
        </w:rPr>
        <w:t>.</w:t>
      </w:r>
    </w:p>
    <w:p w:rsidR="0005440B"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bookmarkStart w:id="360" w:name="_ref_1-34327"/>
      <w:bookmarkEnd w:id="360"/>
      <w:r w:rsidRPr="009E1D0F">
        <w:rPr>
          <w:rFonts w:ascii="Times New Roman" w:hAnsi="Times New Roman"/>
          <w:sz w:val="28"/>
          <w:szCs w:val="28"/>
        </w:rPr>
        <w:t>При определении размера материальных расходов при списании сырья и материалов, используемых при оказании услуг, выполнении работ, применяется метод оценки указанного сырья и материалов по средней стоимости</w:t>
      </w:r>
      <w:r w:rsidR="0005440B" w:rsidRPr="009E1D0F">
        <w:rPr>
          <w:rFonts w:ascii="Times New Roman" w:hAnsi="Times New Roman"/>
          <w:sz w:val="28"/>
          <w:szCs w:val="28"/>
        </w:rPr>
        <w:t xml:space="preserve"> </w:t>
      </w:r>
      <w:r w:rsidRPr="009E1D0F">
        <w:rPr>
          <w:rFonts w:ascii="Times New Roman" w:hAnsi="Times New Roman"/>
          <w:sz w:val="28"/>
          <w:szCs w:val="28"/>
        </w:rPr>
        <w:t>(</w:t>
      </w:r>
      <w:r w:rsidR="0005440B" w:rsidRPr="009E1D0F">
        <w:rPr>
          <w:rFonts w:ascii="Times New Roman" w:hAnsi="Times New Roman"/>
          <w:sz w:val="28"/>
          <w:szCs w:val="28"/>
        </w:rPr>
        <w:t>о</w:t>
      </w:r>
      <w:r w:rsidRPr="009E1D0F">
        <w:rPr>
          <w:rFonts w:ascii="Times New Roman" w:hAnsi="Times New Roman"/>
          <w:sz w:val="28"/>
          <w:szCs w:val="28"/>
        </w:rPr>
        <w:t>снование: п. 8 ст. 254 НК РФ)</w:t>
      </w:r>
      <w:r w:rsidR="0005440B" w:rsidRPr="009E1D0F">
        <w:rPr>
          <w:rFonts w:ascii="Times New Roman" w:hAnsi="Times New Roman"/>
          <w:sz w:val="28"/>
          <w:szCs w:val="28"/>
        </w:rPr>
        <w:t>.</w:t>
      </w:r>
      <w:bookmarkStart w:id="361" w:name="_ref_1-34339"/>
      <w:bookmarkEnd w:id="361"/>
    </w:p>
    <w:p w:rsidR="0005440B"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 xml:space="preserve">Стоимость имущества, перечисленного в </w:t>
      </w:r>
      <w:proofErr w:type="spellStart"/>
      <w:r w:rsidRPr="009E1D0F">
        <w:rPr>
          <w:rFonts w:ascii="Times New Roman" w:hAnsi="Times New Roman"/>
          <w:sz w:val="28"/>
          <w:szCs w:val="28"/>
        </w:rPr>
        <w:t>п</w:t>
      </w:r>
      <w:r w:rsidR="0005440B" w:rsidRPr="009E1D0F">
        <w:rPr>
          <w:rFonts w:ascii="Times New Roman" w:hAnsi="Times New Roman"/>
          <w:sz w:val="28"/>
          <w:szCs w:val="28"/>
        </w:rPr>
        <w:t>.</w:t>
      </w:r>
      <w:r w:rsidRPr="009E1D0F">
        <w:rPr>
          <w:rFonts w:ascii="Times New Roman" w:hAnsi="Times New Roman"/>
          <w:sz w:val="28"/>
          <w:szCs w:val="28"/>
        </w:rPr>
        <w:t>п</w:t>
      </w:r>
      <w:proofErr w:type="spellEnd"/>
      <w:r w:rsidRPr="009E1D0F">
        <w:rPr>
          <w:rFonts w:ascii="Times New Roman" w:hAnsi="Times New Roman"/>
          <w:sz w:val="28"/>
          <w:szCs w:val="28"/>
        </w:rPr>
        <w:t>. 3 п. 1 ст. 254 НК РФ (не являющегося амортизируемым), включается в состав материальных расходов в полной сумме по мере ввода такого имущества в эксплуатацию</w:t>
      </w:r>
      <w:r w:rsidR="0005440B" w:rsidRPr="009E1D0F">
        <w:rPr>
          <w:rFonts w:ascii="Times New Roman" w:hAnsi="Times New Roman"/>
          <w:sz w:val="28"/>
          <w:szCs w:val="28"/>
        </w:rPr>
        <w:t xml:space="preserve"> </w:t>
      </w:r>
      <w:r w:rsidRPr="009E1D0F">
        <w:rPr>
          <w:rFonts w:ascii="Times New Roman" w:hAnsi="Times New Roman"/>
          <w:sz w:val="28"/>
          <w:szCs w:val="28"/>
        </w:rPr>
        <w:t>(</w:t>
      </w:r>
      <w:r w:rsidR="0005440B" w:rsidRPr="009E1D0F">
        <w:rPr>
          <w:rFonts w:ascii="Times New Roman" w:hAnsi="Times New Roman"/>
          <w:sz w:val="28"/>
          <w:szCs w:val="28"/>
        </w:rPr>
        <w:t>о</w:t>
      </w:r>
      <w:r w:rsidRPr="009E1D0F">
        <w:rPr>
          <w:rFonts w:ascii="Times New Roman" w:hAnsi="Times New Roman"/>
          <w:sz w:val="28"/>
          <w:szCs w:val="28"/>
        </w:rPr>
        <w:t xml:space="preserve">снование: </w:t>
      </w:r>
      <w:proofErr w:type="spellStart"/>
      <w:r w:rsidRPr="009E1D0F">
        <w:rPr>
          <w:rFonts w:ascii="Times New Roman" w:hAnsi="Times New Roman"/>
          <w:sz w:val="28"/>
          <w:szCs w:val="28"/>
        </w:rPr>
        <w:t>п</w:t>
      </w:r>
      <w:r w:rsidR="0005440B" w:rsidRPr="009E1D0F">
        <w:rPr>
          <w:rFonts w:ascii="Times New Roman" w:hAnsi="Times New Roman"/>
          <w:sz w:val="28"/>
          <w:szCs w:val="28"/>
        </w:rPr>
        <w:t>.</w:t>
      </w:r>
      <w:r w:rsidRPr="009E1D0F">
        <w:rPr>
          <w:rFonts w:ascii="Times New Roman" w:hAnsi="Times New Roman"/>
          <w:sz w:val="28"/>
          <w:szCs w:val="28"/>
        </w:rPr>
        <w:t>п</w:t>
      </w:r>
      <w:proofErr w:type="spellEnd"/>
      <w:r w:rsidRPr="009E1D0F">
        <w:rPr>
          <w:rFonts w:ascii="Times New Roman" w:hAnsi="Times New Roman"/>
          <w:sz w:val="28"/>
          <w:szCs w:val="28"/>
        </w:rPr>
        <w:t>. 3 п. 1 ст. 254 НК РФ)</w:t>
      </w:r>
      <w:r w:rsidR="0005440B" w:rsidRPr="009E1D0F">
        <w:rPr>
          <w:rFonts w:ascii="Times New Roman" w:hAnsi="Times New Roman"/>
          <w:sz w:val="28"/>
          <w:szCs w:val="28"/>
        </w:rPr>
        <w:t>.</w:t>
      </w:r>
      <w:bookmarkStart w:id="362" w:name="_ref_1-14553"/>
      <w:bookmarkEnd w:id="362"/>
    </w:p>
    <w:p w:rsidR="00B03281"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Учет амортизируемого имущества</w:t>
      </w:r>
      <w:r w:rsidR="002E3EE3" w:rsidRPr="009E1D0F">
        <w:rPr>
          <w:rFonts w:ascii="Times New Roman" w:hAnsi="Times New Roman"/>
          <w:sz w:val="28"/>
          <w:szCs w:val="28"/>
        </w:rPr>
        <w:t>:</w:t>
      </w:r>
    </w:p>
    <w:p w:rsidR="002E3EE3"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bookmarkStart w:id="363" w:name="_ref_1-46510"/>
      <w:bookmarkEnd w:id="363"/>
      <w:r w:rsidRPr="009E1D0F">
        <w:rPr>
          <w:rFonts w:ascii="Times New Roman" w:hAnsi="Times New Roman"/>
          <w:sz w:val="28"/>
          <w:szCs w:val="28"/>
        </w:rPr>
        <w:t>Срок полезного использования объекта основных средств, установленный при его приобретении, пересматривается при проведении работ по реконструкции, модернизации, техническому перевооружению. Если в результате таких работ имело место улучшение (повышение) первоначально принятых нормативных показателей функционирования объекта основных средств, то срок полезного использования объекта увеличивается. При этом увеличение может быть осуществлено в пределах сроков, установленных для той амортизационной группы, в которую ранее было включено такое основное средство</w:t>
      </w:r>
      <w:r w:rsidR="002E3EE3" w:rsidRPr="009E1D0F">
        <w:rPr>
          <w:rFonts w:ascii="Times New Roman" w:hAnsi="Times New Roman"/>
          <w:sz w:val="28"/>
          <w:szCs w:val="28"/>
        </w:rPr>
        <w:t xml:space="preserve"> (о</w:t>
      </w:r>
      <w:r w:rsidRPr="009E1D0F">
        <w:rPr>
          <w:rFonts w:ascii="Times New Roman" w:hAnsi="Times New Roman"/>
          <w:sz w:val="28"/>
          <w:szCs w:val="28"/>
        </w:rPr>
        <w:t>снование: п. 1 ст. 258 НК РФ)</w:t>
      </w:r>
      <w:r w:rsidR="002E3EE3" w:rsidRPr="009E1D0F">
        <w:rPr>
          <w:rFonts w:ascii="Times New Roman" w:hAnsi="Times New Roman"/>
          <w:sz w:val="28"/>
          <w:szCs w:val="28"/>
        </w:rPr>
        <w:t>.</w:t>
      </w:r>
      <w:bookmarkStart w:id="364" w:name="_ref_1-46522"/>
      <w:bookmarkEnd w:id="364"/>
    </w:p>
    <w:p w:rsidR="00B03281"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proofErr w:type="gramStart"/>
      <w:r w:rsidRPr="009E1D0F">
        <w:rPr>
          <w:rFonts w:ascii="Times New Roman" w:hAnsi="Times New Roman"/>
          <w:sz w:val="28"/>
          <w:szCs w:val="28"/>
        </w:rPr>
        <w:t>По приобретаемым основным средствам, бывшим в употреблении, норма амортизации в целях применения линейного метода определяется с учетом срока полезного использования, уменьшенного на число месяцев эксплуатации данного имущества у предыдущих собственников</w:t>
      </w:r>
      <w:r w:rsidR="002E3EE3" w:rsidRPr="009E1D0F">
        <w:rPr>
          <w:rFonts w:ascii="Times New Roman" w:hAnsi="Times New Roman"/>
          <w:sz w:val="28"/>
          <w:szCs w:val="28"/>
        </w:rPr>
        <w:t xml:space="preserve"> </w:t>
      </w:r>
      <w:r w:rsidRPr="009E1D0F">
        <w:rPr>
          <w:rFonts w:ascii="Times New Roman" w:hAnsi="Times New Roman"/>
          <w:sz w:val="28"/>
          <w:szCs w:val="28"/>
        </w:rPr>
        <w:t>(</w:t>
      </w:r>
      <w:r w:rsidR="002E3EE3" w:rsidRPr="009E1D0F">
        <w:rPr>
          <w:rFonts w:ascii="Times New Roman" w:hAnsi="Times New Roman"/>
          <w:sz w:val="28"/>
          <w:szCs w:val="28"/>
        </w:rPr>
        <w:t>о</w:t>
      </w:r>
      <w:r w:rsidRPr="009E1D0F">
        <w:rPr>
          <w:rFonts w:ascii="Times New Roman" w:hAnsi="Times New Roman"/>
          <w:sz w:val="28"/>
          <w:szCs w:val="28"/>
        </w:rPr>
        <w:t>снование: п. 7 ст. 258 НК РФ)</w:t>
      </w:r>
      <w:r w:rsidR="002E3EE3" w:rsidRPr="009E1D0F">
        <w:rPr>
          <w:rFonts w:ascii="Times New Roman" w:hAnsi="Times New Roman"/>
          <w:sz w:val="28"/>
          <w:szCs w:val="28"/>
        </w:rPr>
        <w:t>.</w:t>
      </w:r>
      <w:proofErr w:type="gramEnd"/>
    </w:p>
    <w:p w:rsidR="002E3EE3"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bookmarkStart w:id="365" w:name="_ref_1-14565"/>
      <w:bookmarkEnd w:id="365"/>
      <w:r w:rsidRPr="009E1D0F">
        <w:rPr>
          <w:rFonts w:ascii="Times New Roman" w:hAnsi="Times New Roman"/>
          <w:sz w:val="28"/>
          <w:szCs w:val="28"/>
        </w:rPr>
        <w:t>Начисление амортизации</w:t>
      </w:r>
      <w:bookmarkStart w:id="366" w:name="_ref_1-50164"/>
      <w:bookmarkEnd w:id="366"/>
      <w:r w:rsidR="002E3EE3" w:rsidRPr="009E1D0F">
        <w:rPr>
          <w:rFonts w:ascii="Times New Roman" w:hAnsi="Times New Roman"/>
          <w:sz w:val="28"/>
          <w:szCs w:val="28"/>
        </w:rPr>
        <w:t>:</w:t>
      </w:r>
    </w:p>
    <w:p w:rsidR="002E3EE3"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По всем объектам амортизируемого имущества применяется линейный метод начисления амортизации</w:t>
      </w:r>
      <w:r w:rsidR="002E3EE3" w:rsidRPr="009E1D0F">
        <w:rPr>
          <w:rFonts w:ascii="Times New Roman" w:hAnsi="Times New Roman"/>
          <w:sz w:val="28"/>
          <w:szCs w:val="28"/>
        </w:rPr>
        <w:t xml:space="preserve"> (о</w:t>
      </w:r>
      <w:r w:rsidRPr="009E1D0F">
        <w:rPr>
          <w:rFonts w:ascii="Times New Roman" w:hAnsi="Times New Roman"/>
          <w:sz w:val="28"/>
          <w:szCs w:val="28"/>
        </w:rPr>
        <w:t>снование: п. 1 ст. 259 НК РФ)</w:t>
      </w:r>
      <w:r w:rsidR="002E3EE3" w:rsidRPr="009E1D0F">
        <w:rPr>
          <w:rFonts w:ascii="Times New Roman" w:hAnsi="Times New Roman"/>
          <w:sz w:val="28"/>
          <w:szCs w:val="28"/>
        </w:rPr>
        <w:t>.</w:t>
      </w:r>
      <w:bookmarkStart w:id="367" w:name="_ref_1-50188"/>
      <w:bookmarkEnd w:id="367"/>
    </w:p>
    <w:p w:rsidR="002E3EE3"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Амортизационная премия не применяется</w:t>
      </w:r>
      <w:r w:rsidR="002E3EE3" w:rsidRPr="009E1D0F">
        <w:rPr>
          <w:rFonts w:ascii="Times New Roman" w:hAnsi="Times New Roman"/>
          <w:sz w:val="28"/>
          <w:szCs w:val="28"/>
        </w:rPr>
        <w:t xml:space="preserve"> </w:t>
      </w:r>
      <w:r w:rsidRPr="009E1D0F">
        <w:rPr>
          <w:rFonts w:ascii="Times New Roman" w:hAnsi="Times New Roman"/>
          <w:sz w:val="28"/>
          <w:szCs w:val="28"/>
        </w:rPr>
        <w:t>(</w:t>
      </w:r>
      <w:r w:rsidR="002E3EE3" w:rsidRPr="009E1D0F">
        <w:rPr>
          <w:rFonts w:ascii="Times New Roman" w:hAnsi="Times New Roman"/>
          <w:sz w:val="28"/>
          <w:szCs w:val="28"/>
        </w:rPr>
        <w:t>о</w:t>
      </w:r>
      <w:r w:rsidRPr="009E1D0F">
        <w:rPr>
          <w:rFonts w:ascii="Times New Roman" w:hAnsi="Times New Roman"/>
          <w:sz w:val="28"/>
          <w:szCs w:val="28"/>
        </w:rPr>
        <w:t xml:space="preserve">снование: </w:t>
      </w:r>
      <w:proofErr w:type="spellStart"/>
      <w:r w:rsidRPr="009E1D0F">
        <w:rPr>
          <w:rFonts w:ascii="Times New Roman" w:hAnsi="Times New Roman"/>
          <w:sz w:val="28"/>
          <w:szCs w:val="28"/>
        </w:rPr>
        <w:t>абз</w:t>
      </w:r>
      <w:proofErr w:type="spellEnd"/>
      <w:r w:rsidRPr="009E1D0F">
        <w:rPr>
          <w:rFonts w:ascii="Times New Roman" w:hAnsi="Times New Roman"/>
          <w:sz w:val="28"/>
          <w:szCs w:val="28"/>
        </w:rPr>
        <w:t>. 2 п. 9 ст. 258 НК РФ)</w:t>
      </w:r>
      <w:r w:rsidR="002E3EE3" w:rsidRPr="009E1D0F">
        <w:rPr>
          <w:rFonts w:ascii="Times New Roman" w:hAnsi="Times New Roman"/>
          <w:sz w:val="28"/>
          <w:szCs w:val="28"/>
        </w:rPr>
        <w:t>.</w:t>
      </w:r>
      <w:bookmarkStart w:id="368" w:name="_ref_1-50200"/>
      <w:bookmarkEnd w:id="368"/>
    </w:p>
    <w:p w:rsidR="002E3EE3"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Амортизация по объектам основных средств начисляется без применения специальных повышающих коэффициентов</w:t>
      </w:r>
      <w:r w:rsidR="002E3EE3" w:rsidRPr="009E1D0F">
        <w:rPr>
          <w:rFonts w:ascii="Times New Roman" w:hAnsi="Times New Roman"/>
          <w:sz w:val="28"/>
          <w:szCs w:val="28"/>
        </w:rPr>
        <w:t xml:space="preserve"> </w:t>
      </w:r>
      <w:r w:rsidRPr="009E1D0F">
        <w:rPr>
          <w:rFonts w:ascii="Times New Roman" w:hAnsi="Times New Roman"/>
          <w:sz w:val="28"/>
          <w:szCs w:val="28"/>
        </w:rPr>
        <w:t>(</w:t>
      </w:r>
      <w:r w:rsidR="002E3EE3" w:rsidRPr="009E1D0F">
        <w:rPr>
          <w:rFonts w:ascii="Times New Roman" w:hAnsi="Times New Roman"/>
          <w:sz w:val="28"/>
          <w:szCs w:val="28"/>
        </w:rPr>
        <w:t>о</w:t>
      </w:r>
      <w:r w:rsidRPr="009E1D0F">
        <w:rPr>
          <w:rFonts w:ascii="Times New Roman" w:hAnsi="Times New Roman"/>
          <w:sz w:val="28"/>
          <w:szCs w:val="28"/>
        </w:rPr>
        <w:t>снование: п. п. 1 - 3 ст. 259.3 НК РФ)</w:t>
      </w:r>
      <w:r w:rsidR="002E3EE3" w:rsidRPr="009E1D0F">
        <w:rPr>
          <w:rFonts w:ascii="Times New Roman" w:hAnsi="Times New Roman"/>
          <w:sz w:val="28"/>
          <w:szCs w:val="28"/>
        </w:rPr>
        <w:t>.</w:t>
      </w:r>
      <w:bookmarkStart w:id="369" w:name="_ref_1-50212"/>
      <w:bookmarkEnd w:id="369"/>
    </w:p>
    <w:p w:rsidR="00B03281"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lastRenderedPageBreak/>
        <w:t>Амортизация по всем объектам амортизируемого имущества начисляется без применения понижающих коэффициентов</w:t>
      </w:r>
      <w:r w:rsidR="002E3EE3" w:rsidRPr="009E1D0F">
        <w:rPr>
          <w:rFonts w:ascii="Times New Roman" w:hAnsi="Times New Roman"/>
          <w:sz w:val="28"/>
          <w:szCs w:val="28"/>
        </w:rPr>
        <w:t xml:space="preserve"> </w:t>
      </w:r>
      <w:r w:rsidRPr="009E1D0F">
        <w:rPr>
          <w:rFonts w:ascii="Times New Roman" w:hAnsi="Times New Roman"/>
          <w:sz w:val="28"/>
          <w:szCs w:val="28"/>
        </w:rPr>
        <w:t>(</w:t>
      </w:r>
      <w:r w:rsidR="002E3EE3" w:rsidRPr="009E1D0F">
        <w:rPr>
          <w:rFonts w:ascii="Times New Roman" w:hAnsi="Times New Roman"/>
          <w:sz w:val="28"/>
          <w:szCs w:val="28"/>
        </w:rPr>
        <w:t>о</w:t>
      </w:r>
      <w:r w:rsidRPr="009E1D0F">
        <w:rPr>
          <w:rFonts w:ascii="Times New Roman" w:hAnsi="Times New Roman"/>
          <w:sz w:val="28"/>
          <w:szCs w:val="28"/>
        </w:rPr>
        <w:t>снование: п. 4 ст. 259.3 НК РФ)</w:t>
      </w:r>
      <w:r w:rsidR="002E3EE3" w:rsidRPr="009E1D0F">
        <w:rPr>
          <w:rFonts w:ascii="Times New Roman" w:hAnsi="Times New Roman"/>
          <w:sz w:val="28"/>
          <w:szCs w:val="28"/>
        </w:rPr>
        <w:t>.</w:t>
      </w:r>
    </w:p>
    <w:p w:rsidR="002E3EE3" w:rsidRPr="009E1D0F" w:rsidRDefault="00B03281" w:rsidP="00F80DEE">
      <w:pPr>
        <w:pStyle w:val="a8"/>
        <w:numPr>
          <w:ilvl w:val="1"/>
          <w:numId w:val="64"/>
        </w:numPr>
        <w:spacing w:after="0" w:line="240" w:lineRule="auto"/>
        <w:ind w:left="0" w:firstLine="0"/>
        <w:jc w:val="both"/>
        <w:rPr>
          <w:rFonts w:ascii="Times New Roman" w:hAnsi="Times New Roman"/>
          <w:sz w:val="28"/>
          <w:szCs w:val="28"/>
        </w:rPr>
      </w:pPr>
      <w:bookmarkStart w:id="370" w:name="_ref_1-14577"/>
      <w:bookmarkEnd w:id="370"/>
      <w:r w:rsidRPr="009E1D0F">
        <w:rPr>
          <w:rFonts w:ascii="Times New Roman" w:hAnsi="Times New Roman"/>
          <w:sz w:val="28"/>
          <w:szCs w:val="28"/>
        </w:rPr>
        <w:t>Формирование резервов</w:t>
      </w:r>
      <w:r w:rsidR="002E3EE3" w:rsidRPr="009E1D0F">
        <w:rPr>
          <w:rFonts w:ascii="Times New Roman" w:hAnsi="Times New Roman"/>
          <w:sz w:val="28"/>
          <w:szCs w:val="28"/>
        </w:rPr>
        <w:t>:</w:t>
      </w:r>
      <w:bookmarkStart w:id="371" w:name="_ref_1-54173"/>
      <w:bookmarkEnd w:id="371"/>
    </w:p>
    <w:p w:rsidR="009E1D0F"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на предстоящий ремонт основных средств не создается. Расходы на ремонт включаются в состав прочих расходов в размере фактических затрат в том отчетном (налоговом) периоде, в котором они были осуществлены</w:t>
      </w:r>
      <w:r w:rsidR="009E1D0F" w:rsidRPr="009E1D0F">
        <w:rPr>
          <w:rFonts w:ascii="Times New Roman" w:hAnsi="Times New Roman"/>
          <w:sz w:val="28"/>
          <w:szCs w:val="28"/>
        </w:rPr>
        <w:t xml:space="preserve"> </w:t>
      </w:r>
      <w:r w:rsidRPr="009E1D0F">
        <w:rPr>
          <w:rFonts w:ascii="Times New Roman" w:hAnsi="Times New Roman"/>
          <w:sz w:val="28"/>
          <w:szCs w:val="28"/>
        </w:rPr>
        <w:t>(</w:t>
      </w:r>
      <w:r w:rsidR="009E1D0F" w:rsidRPr="009E1D0F">
        <w:rPr>
          <w:rFonts w:ascii="Times New Roman" w:hAnsi="Times New Roman"/>
          <w:sz w:val="28"/>
          <w:szCs w:val="28"/>
        </w:rPr>
        <w:t>о</w:t>
      </w:r>
      <w:r w:rsidRPr="009E1D0F">
        <w:rPr>
          <w:rFonts w:ascii="Times New Roman" w:hAnsi="Times New Roman"/>
          <w:sz w:val="28"/>
          <w:szCs w:val="28"/>
        </w:rPr>
        <w:t>снование: п. п. 1, 3 ст. 260 НК РФ)</w:t>
      </w:r>
      <w:r w:rsidR="009E1D0F" w:rsidRPr="009E1D0F">
        <w:rPr>
          <w:rFonts w:ascii="Times New Roman" w:hAnsi="Times New Roman"/>
          <w:sz w:val="28"/>
          <w:szCs w:val="28"/>
        </w:rPr>
        <w:t>.</w:t>
      </w:r>
      <w:bookmarkStart w:id="372" w:name="_ref_1-355287"/>
      <w:bookmarkEnd w:id="372"/>
    </w:p>
    <w:p w:rsidR="009E1D0F"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на проведение особо сложных и дорогих видов капитального ремонта основных средств не создается. Расходы на ремонт включаются в состав прочих расходов в размере фактических затрат в том отчетном (налоговом) периоде, в котором они были осуществлены</w:t>
      </w:r>
      <w:r w:rsidR="009E1D0F" w:rsidRPr="009E1D0F">
        <w:rPr>
          <w:rFonts w:ascii="Times New Roman" w:hAnsi="Times New Roman"/>
          <w:sz w:val="28"/>
          <w:szCs w:val="28"/>
        </w:rPr>
        <w:t xml:space="preserve"> </w:t>
      </w:r>
      <w:r w:rsidRPr="009E1D0F">
        <w:rPr>
          <w:rFonts w:ascii="Times New Roman" w:hAnsi="Times New Roman"/>
          <w:sz w:val="28"/>
          <w:szCs w:val="28"/>
        </w:rPr>
        <w:t>(</w:t>
      </w:r>
      <w:r w:rsidR="009E1D0F" w:rsidRPr="009E1D0F">
        <w:rPr>
          <w:rFonts w:ascii="Times New Roman" w:hAnsi="Times New Roman"/>
          <w:sz w:val="28"/>
          <w:szCs w:val="28"/>
        </w:rPr>
        <w:t>о</w:t>
      </w:r>
      <w:r w:rsidRPr="009E1D0F">
        <w:rPr>
          <w:rFonts w:ascii="Times New Roman" w:hAnsi="Times New Roman"/>
          <w:sz w:val="28"/>
          <w:szCs w:val="28"/>
        </w:rPr>
        <w:t>снование: п. п. 1, 3 ст. 260 НК РФ)</w:t>
      </w:r>
      <w:r w:rsidR="009E1D0F" w:rsidRPr="009E1D0F">
        <w:rPr>
          <w:rFonts w:ascii="Times New Roman" w:hAnsi="Times New Roman"/>
          <w:sz w:val="28"/>
          <w:szCs w:val="28"/>
        </w:rPr>
        <w:t>.</w:t>
      </w:r>
      <w:bookmarkStart w:id="373" w:name="_ref_1-54185"/>
      <w:bookmarkEnd w:id="373"/>
    </w:p>
    <w:p w:rsidR="009E1D0F"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по сомнительным долгам не формируется</w:t>
      </w:r>
      <w:r w:rsidR="009E1D0F" w:rsidRPr="009E1D0F">
        <w:rPr>
          <w:rFonts w:ascii="Times New Roman" w:hAnsi="Times New Roman"/>
          <w:sz w:val="28"/>
          <w:szCs w:val="28"/>
        </w:rPr>
        <w:t xml:space="preserve"> </w:t>
      </w:r>
      <w:r w:rsidRPr="009E1D0F">
        <w:rPr>
          <w:rFonts w:ascii="Times New Roman" w:hAnsi="Times New Roman"/>
          <w:sz w:val="28"/>
          <w:szCs w:val="28"/>
        </w:rPr>
        <w:t>(</w:t>
      </w:r>
      <w:r w:rsidR="009E1D0F" w:rsidRPr="009E1D0F">
        <w:rPr>
          <w:rFonts w:ascii="Times New Roman" w:hAnsi="Times New Roman"/>
          <w:sz w:val="28"/>
          <w:szCs w:val="28"/>
        </w:rPr>
        <w:t>о</w:t>
      </w:r>
      <w:r w:rsidRPr="009E1D0F">
        <w:rPr>
          <w:rFonts w:ascii="Times New Roman" w:hAnsi="Times New Roman"/>
          <w:sz w:val="28"/>
          <w:szCs w:val="28"/>
        </w:rPr>
        <w:t>снование: ст. 266 НК РФ)</w:t>
      </w:r>
      <w:r w:rsidR="009E1D0F" w:rsidRPr="009E1D0F">
        <w:rPr>
          <w:rFonts w:ascii="Times New Roman" w:hAnsi="Times New Roman"/>
          <w:sz w:val="28"/>
          <w:szCs w:val="28"/>
        </w:rPr>
        <w:t>.</w:t>
      </w:r>
      <w:bookmarkStart w:id="374" w:name="_ref_1-54197"/>
      <w:bookmarkEnd w:id="374"/>
    </w:p>
    <w:p w:rsidR="009E1D0F"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на гарантийный ремонт и гарантийное обслуживание не формируется</w:t>
      </w:r>
      <w:r w:rsidR="009E1D0F" w:rsidRPr="009E1D0F">
        <w:rPr>
          <w:rFonts w:ascii="Times New Roman" w:hAnsi="Times New Roman"/>
          <w:sz w:val="28"/>
          <w:szCs w:val="28"/>
        </w:rPr>
        <w:t xml:space="preserve"> </w:t>
      </w:r>
      <w:r w:rsidRPr="009E1D0F">
        <w:rPr>
          <w:rFonts w:ascii="Times New Roman" w:hAnsi="Times New Roman"/>
          <w:sz w:val="28"/>
          <w:szCs w:val="28"/>
        </w:rPr>
        <w:t>(</w:t>
      </w:r>
      <w:r w:rsidR="009E1D0F" w:rsidRPr="009E1D0F">
        <w:rPr>
          <w:rFonts w:ascii="Times New Roman" w:hAnsi="Times New Roman"/>
          <w:sz w:val="28"/>
          <w:szCs w:val="28"/>
        </w:rPr>
        <w:t>о</w:t>
      </w:r>
      <w:r w:rsidRPr="009E1D0F">
        <w:rPr>
          <w:rFonts w:ascii="Times New Roman" w:hAnsi="Times New Roman"/>
          <w:sz w:val="28"/>
          <w:szCs w:val="28"/>
        </w:rPr>
        <w:t>снование: ст. 267 НК РФ)</w:t>
      </w:r>
      <w:r w:rsidR="009E1D0F" w:rsidRPr="009E1D0F">
        <w:rPr>
          <w:rFonts w:ascii="Times New Roman" w:hAnsi="Times New Roman"/>
          <w:sz w:val="28"/>
          <w:szCs w:val="28"/>
        </w:rPr>
        <w:t>.</w:t>
      </w:r>
      <w:bookmarkStart w:id="375" w:name="_ref_1-54209"/>
      <w:bookmarkStart w:id="376" w:name="_ref_1-54221"/>
      <w:bookmarkEnd w:id="375"/>
      <w:bookmarkEnd w:id="376"/>
    </w:p>
    <w:p w:rsidR="009E1D0F"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на выплату вознаграждений за выслугу лет не формируется</w:t>
      </w:r>
      <w:r w:rsidR="009E1D0F" w:rsidRPr="009E1D0F">
        <w:rPr>
          <w:rFonts w:ascii="Times New Roman" w:hAnsi="Times New Roman"/>
          <w:sz w:val="28"/>
          <w:szCs w:val="28"/>
        </w:rPr>
        <w:t xml:space="preserve"> </w:t>
      </w:r>
      <w:r w:rsidRPr="009E1D0F">
        <w:rPr>
          <w:rFonts w:ascii="Times New Roman" w:hAnsi="Times New Roman"/>
          <w:sz w:val="28"/>
          <w:szCs w:val="28"/>
        </w:rPr>
        <w:t>(</w:t>
      </w:r>
      <w:r w:rsidR="009E1D0F" w:rsidRPr="009E1D0F">
        <w:rPr>
          <w:rFonts w:ascii="Times New Roman" w:hAnsi="Times New Roman"/>
          <w:sz w:val="28"/>
          <w:szCs w:val="28"/>
        </w:rPr>
        <w:t>о</w:t>
      </w:r>
      <w:r w:rsidRPr="009E1D0F">
        <w:rPr>
          <w:rFonts w:ascii="Times New Roman" w:hAnsi="Times New Roman"/>
          <w:sz w:val="28"/>
          <w:szCs w:val="28"/>
        </w:rPr>
        <w:t>снование: п. п. 1, 6 ст. 324.1 НК РФ)</w:t>
      </w:r>
      <w:r w:rsidR="009E1D0F" w:rsidRPr="009E1D0F">
        <w:rPr>
          <w:rFonts w:ascii="Times New Roman" w:hAnsi="Times New Roman"/>
          <w:sz w:val="28"/>
          <w:szCs w:val="28"/>
        </w:rPr>
        <w:t>.</w:t>
      </w:r>
      <w:bookmarkStart w:id="377" w:name="_ref_1-54233"/>
      <w:bookmarkEnd w:id="377"/>
    </w:p>
    <w:p w:rsidR="009E1D0F"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на выплату вознаграждений по итогам работы за год не формируется</w:t>
      </w:r>
      <w:r w:rsidR="009E1D0F" w:rsidRPr="009E1D0F">
        <w:rPr>
          <w:rFonts w:ascii="Times New Roman" w:hAnsi="Times New Roman"/>
          <w:sz w:val="28"/>
          <w:szCs w:val="28"/>
        </w:rPr>
        <w:t xml:space="preserve"> (о</w:t>
      </w:r>
      <w:r w:rsidRPr="009E1D0F">
        <w:rPr>
          <w:rFonts w:ascii="Times New Roman" w:hAnsi="Times New Roman"/>
          <w:sz w:val="28"/>
          <w:szCs w:val="28"/>
        </w:rPr>
        <w:t>снование: п. п. 1, 6 ст. 324.1 НК РФ)</w:t>
      </w:r>
      <w:r w:rsidR="009E1D0F" w:rsidRPr="009E1D0F">
        <w:rPr>
          <w:rFonts w:ascii="Times New Roman" w:hAnsi="Times New Roman"/>
          <w:sz w:val="28"/>
          <w:szCs w:val="28"/>
        </w:rPr>
        <w:t>.</w:t>
      </w:r>
      <w:bookmarkStart w:id="378" w:name="_ref_1-54245"/>
      <w:bookmarkEnd w:id="378"/>
    </w:p>
    <w:p w:rsidR="009E1D0F"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на предстоящие расходы на научные исследования и (или) опытно-конструкторские разработки не формируется</w:t>
      </w:r>
      <w:r w:rsidR="009E1D0F" w:rsidRPr="009E1D0F">
        <w:rPr>
          <w:rFonts w:ascii="Times New Roman" w:hAnsi="Times New Roman"/>
          <w:sz w:val="28"/>
          <w:szCs w:val="28"/>
        </w:rPr>
        <w:t xml:space="preserve"> </w:t>
      </w:r>
      <w:r w:rsidRPr="009E1D0F">
        <w:rPr>
          <w:rFonts w:ascii="Times New Roman" w:hAnsi="Times New Roman"/>
          <w:sz w:val="28"/>
          <w:szCs w:val="28"/>
        </w:rPr>
        <w:t>(</w:t>
      </w:r>
      <w:r w:rsidR="009E1D0F" w:rsidRPr="009E1D0F">
        <w:rPr>
          <w:rFonts w:ascii="Times New Roman" w:hAnsi="Times New Roman"/>
          <w:sz w:val="28"/>
          <w:szCs w:val="28"/>
        </w:rPr>
        <w:t>о</w:t>
      </w:r>
      <w:r w:rsidRPr="009E1D0F">
        <w:rPr>
          <w:rFonts w:ascii="Times New Roman" w:hAnsi="Times New Roman"/>
          <w:sz w:val="28"/>
          <w:szCs w:val="28"/>
        </w:rPr>
        <w:t>снование: ст. 267.2 НК РФ)</w:t>
      </w:r>
      <w:r w:rsidR="009E1D0F" w:rsidRPr="009E1D0F">
        <w:rPr>
          <w:rFonts w:ascii="Times New Roman" w:hAnsi="Times New Roman"/>
          <w:sz w:val="28"/>
          <w:szCs w:val="28"/>
        </w:rPr>
        <w:t>.</w:t>
      </w:r>
      <w:bookmarkStart w:id="379" w:name="_ref_1-365991"/>
      <w:bookmarkEnd w:id="379"/>
    </w:p>
    <w:p w:rsidR="00B03281" w:rsidRPr="009E1D0F" w:rsidRDefault="00B03281" w:rsidP="00F80DEE">
      <w:pPr>
        <w:pStyle w:val="a8"/>
        <w:numPr>
          <w:ilvl w:val="2"/>
          <w:numId w:val="64"/>
        </w:numPr>
        <w:spacing w:after="0" w:line="240" w:lineRule="auto"/>
        <w:ind w:left="0" w:firstLine="0"/>
        <w:jc w:val="both"/>
        <w:rPr>
          <w:rFonts w:ascii="Times New Roman" w:hAnsi="Times New Roman"/>
          <w:sz w:val="28"/>
          <w:szCs w:val="28"/>
        </w:rPr>
      </w:pPr>
      <w:r w:rsidRPr="009E1D0F">
        <w:rPr>
          <w:rFonts w:ascii="Times New Roman" w:hAnsi="Times New Roman"/>
          <w:sz w:val="28"/>
          <w:szCs w:val="28"/>
        </w:rPr>
        <w:t>Резерв на предстоящие расходы некоммерческих организаций не формируется</w:t>
      </w:r>
      <w:r w:rsidR="009E1D0F" w:rsidRPr="009E1D0F">
        <w:rPr>
          <w:rFonts w:ascii="Times New Roman" w:hAnsi="Times New Roman"/>
          <w:sz w:val="28"/>
          <w:szCs w:val="28"/>
        </w:rPr>
        <w:t xml:space="preserve"> </w:t>
      </w:r>
      <w:r w:rsidRPr="009E1D0F">
        <w:rPr>
          <w:rFonts w:ascii="Times New Roman" w:hAnsi="Times New Roman"/>
          <w:sz w:val="28"/>
          <w:szCs w:val="28"/>
        </w:rPr>
        <w:t>(</w:t>
      </w:r>
      <w:r w:rsidR="009E1D0F" w:rsidRPr="009E1D0F">
        <w:rPr>
          <w:rFonts w:ascii="Times New Roman" w:hAnsi="Times New Roman"/>
          <w:sz w:val="28"/>
          <w:szCs w:val="28"/>
        </w:rPr>
        <w:t>о</w:t>
      </w:r>
      <w:r w:rsidRPr="009E1D0F">
        <w:rPr>
          <w:rFonts w:ascii="Times New Roman" w:hAnsi="Times New Roman"/>
          <w:sz w:val="28"/>
          <w:szCs w:val="28"/>
        </w:rPr>
        <w:t>снование: ст. 267.3 НК РФ)</w:t>
      </w:r>
      <w:r w:rsidR="009E1D0F" w:rsidRPr="009E1D0F">
        <w:rPr>
          <w:rFonts w:ascii="Times New Roman" w:hAnsi="Times New Roman"/>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F80DEE">
      <w:pPr>
        <w:pStyle w:val="a8"/>
        <w:numPr>
          <w:ilvl w:val="0"/>
          <w:numId w:val="64"/>
        </w:numPr>
        <w:spacing w:after="0" w:line="240" w:lineRule="auto"/>
        <w:jc w:val="center"/>
        <w:rPr>
          <w:rFonts w:ascii="Times New Roman" w:hAnsi="Times New Roman"/>
          <w:b/>
          <w:sz w:val="28"/>
          <w:szCs w:val="28"/>
        </w:rPr>
      </w:pPr>
      <w:bookmarkStart w:id="380" w:name="_ref_87610"/>
      <w:bookmarkEnd w:id="380"/>
      <w:r w:rsidRPr="0093582A">
        <w:rPr>
          <w:rFonts w:ascii="Times New Roman" w:hAnsi="Times New Roman"/>
          <w:b/>
          <w:sz w:val="28"/>
          <w:szCs w:val="28"/>
        </w:rPr>
        <w:t>Налог на доходы физических лиц</w:t>
      </w:r>
    </w:p>
    <w:p w:rsidR="00191732" w:rsidRPr="0093582A" w:rsidRDefault="00191732" w:rsidP="00BB6F66">
      <w:pPr>
        <w:pStyle w:val="a8"/>
        <w:spacing w:after="0" w:line="240" w:lineRule="auto"/>
        <w:ind w:left="0" w:firstLine="709"/>
        <w:jc w:val="both"/>
        <w:rPr>
          <w:rFonts w:ascii="Times New Roman" w:hAnsi="Times New Roman"/>
          <w:sz w:val="28"/>
          <w:szCs w:val="28"/>
        </w:rPr>
      </w:pPr>
      <w:bookmarkStart w:id="381" w:name="_ref_469046"/>
      <w:bookmarkEnd w:id="381"/>
      <w:r w:rsidRPr="0093582A">
        <w:rPr>
          <w:rFonts w:ascii="Times New Roman" w:hAnsi="Times New Roman"/>
          <w:sz w:val="28"/>
          <w:szCs w:val="28"/>
        </w:rPr>
        <w:t xml:space="preserve">Учет доходов, выплаченных физическим лицам, в отношении которых выполняются обязанности налогового агента, предоставленных налоговых вычетов, а также сумм исчисленного и удержанного с них НДФЛ ведется в налоговом регистре, форма которого приведена в </w:t>
      </w:r>
      <w:r w:rsidR="00AA7C18"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4032FD" w:rsidRPr="0093582A">
        <w:rPr>
          <w:rFonts w:ascii="Times New Roman" w:hAnsi="Times New Roman"/>
          <w:sz w:val="28"/>
          <w:szCs w:val="28"/>
        </w:rPr>
        <w:t xml:space="preserve"> 2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п. 1 ст. 230 НК РФ)</w:t>
      </w:r>
      <w:r w:rsidR="004032FD" w:rsidRPr="0093582A">
        <w:rPr>
          <w:rFonts w:ascii="Times New Roman" w:hAnsi="Times New Roman"/>
          <w:iCs/>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F80DEE">
      <w:pPr>
        <w:pStyle w:val="a8"/>
        <w:numPr>
          <w:ilvl w:val="0"/>
          <w:numId w:val="64"/>
        </w:numPr>
        <w:spacing w:after="0" w:line="240" w:lineRule="auto"/>
        <w:jc w:val="center"/>
        <w:rPr>
          <w:rFonts w:ascii="Times New Roman" w:hAnsi="Times New Roman"/>
          <w:b/>
          <w:sz w:val="28"/>
          <w:szCs w:val="28"/>
        </w:rPr>
      </w:pPr>
      <w:bookmarkStart w:id="382" w:name="_ref_95239"/>
      <w:bookmarkEnd w:id="382"/>
      <w:r w:rsidRPr="0093582A">
        <w:rPr>
          <w:rFonts w:ascii="Times New Roman" w:hAnsi="Times New Roman"/>
          <w:b/>
          <w:sz w:val="28"/>
          <w:szCs w:val="28"/>
        </w:rPr>
        <w:t>Страховые взносы</w:t>
      </w:r>
    </w:p>
    <w:p w:rsidR="004032FD" w:rsidRPr="0093582A" w:rsidRDefault="00191732" w:rsidP="00F80DEE">
      <w:pPr>
        <w:pStyle w:val="a8"/>
        <w:numPr>
          <w:ilvl w:val="1"/>
          <w:numId w:val="64"/>
        </w:numPr>
        <w:spacing w:after="0" w:line="240" w:lineRule="auto"/>
        <w:ind w:left="0" w:firstLine="0"/>
        <w:jc w:val="both"/>
        <w:rPr>
          <w:rFonts w:ascii="Times New Roman" w:hAnsi="Times New Roman"/>
          <w:sz w:val="28"/>
          <w:szCs w:val="28"/>
        </w:rPr>
      </w:pPr>
      <w:bookmarkStart w:id="383" w:name="_ref_90183"/>
      <w:bookmarkEnd w:id="383"/>
      <w:proofErr w:type="gramStart"/>
      <w:r w:rsidRPr="0093582A">
        <w:rPr>
          <w:rFonts w:ascii="Times New Roman" w:hAnsi="Times New Roman"/>
          <w:sz w:val="28"/>
          <w:szCs w:val="28"/>
        </w:rPr>
        <w:t>Учет сумм начисленных выплат и иных вознаграждений, а также относящихся к ним сумм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которых приведена в</w:t>
      </w:r>
      <w:proofErr w:type="gramEnd"/>
      <w:r w:rsidRPr="0093582A">
        <w:rPr>
          <w:rFonts w:ascii="Times New Roman" w:hAnsi="Times New Roman"/>
          <w:sz w:val="28"/>
          <w:szCs w:val="28"/>
        </w:rPr>
        <w:t xml:space="preserve"> </w:t>
      </w:r>
      <w:proofErr w:type="gramStart"/>
      <w:r w:rsidR="00AA7C18"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4032FD" w:rsidRPr="0093582A">
        <w:rPr>
          <w:rFonts w:ascii="Times New Roman" w:hAnsi="Times New Roman"/>
          <w:sz w:val="28"/>
          <w:szCs w:val="28"/>
        </w:rPr>
        <w:t xml:space="preserve"> 3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w:t>
      </w:r>
      <w:proofErr w:type="spellStart"/>
      <w:r w:rsidRPr="0093582A">
        <w:rPr>
          <w:rFonts w:ascii="Times New Roman" w:hAnsi="Times New Roman"/>
          <w:iCs/>
          <w:sz w:val="28"/>
          <w:szCs w:val="28"/>
        </w:rPr>
        <w:t>п</w:t>
      </w:r>
      <w:r w:rsidR="00AA7C18" w:rsidRPr="0093582A">
        <w:rPr>
          <w:rFonts w:ascii="Times New Roman" w:hAnsi="Times New Roman"/>
          <w:iCs/>
          <w:sz w:val="28"/>
          <w:szCs w:val="28"/>
        </w:rPr>
        <w:t>.</w:t>
      </w:r>
      <w:r w:rsidRPr="0093582A">
        <w:rPr>
          <w:rFonts w:ascii="Times New Roman" w:hAnsi="Times New Roman"/>
          <w:iCs/>
          <w:sz w:val="28"/>
          <w:szCs w:val="28"/>
        </w:rPr>
        <w:t>п</w:t>
      </w:r>
      <w:proofErr w:type="spellEnd"/>
      <w:r w:rsidRPr="0093582A">
        <w:rPr>
          <w:rFonts w:ascii="Times New Roman" w:hAnsi="Times New Roman"/>
          <w:iCs/>
          <w:sz w:val="28"/>
          <w:szCs w:val="28"/>
        </w:rPr>
        <w:t>. 2 п. 3.4 ст. 23, п. 4 ст. 431 НК РФ)</w:t>
      </w:r>
      <w:r w:rsidR="004032FD" w:rsidRPr="0093582A">
        <w:rPr>
          <w:rFonts w:ascii="Times New Roman" w:hAnsi="Times New Roman"/>
          <w:iCs/>
          <w:sz w:val="28"/>
          <w:szCs w:val="28"/>
        </w:rPr>
        <w:t>.</w:t>
      </w:r>
      <w:bookmarkStart w:id="384" w:name="_ref_92710"/>
      <w:bookmarkEnd w:id="384"/>
      <w:proofErr w:type="gramEnd"/>
    </w:p>
    <w:p w:rsidR="00191732" w:rsidRPr="0093582A" w:rsidRDefault="00191732" w:rsidP="00F80DEE">
      <w:pPr>
        <w:pStyle w:val="a8"/>
        <w:numPr>
          <w:ilvl w:val="1"/>
          <w:numId w:val="6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Учет начислений и перечислений страховых взносов, а также производимых страховых выплат по обязательному социальному страхованию от несчастных случаев на производстве и профессиональных заболеваний ведется в карточках учета, форма которых приведена в </w:t>
      </w:r>
      <w:r w:rsidR="00AA7C18" w:rsidRPr="0093582A">
        <w:rPr>
          <w:rFonts w:ascii="Times New Roman" w:hAnsi="Times New Roman"/>
          <w:sz w:val="28"/>
          <w:szCs w:val="28"/>
        </w:rPr>
        <w:t>пр</w:t>
      </w:r>
      <w:r w:rsidRPr="0093582A">
        <w:rPr>
          <w:rFonts w:ascii="Times New Roman" w:hAnsi="Times New Roman"/>
          <w:sz w:val="28"/>
          <w:szCs w:val="28"/>
        </w:rPr>
        <w:t xml:space="preserve">иложении </w:t>
      </w:r>
      <w:r w:rsidR="00232BD5" w:rsidRPr="0093582A">
        <w:rPr>
          <w:rFonts w:ascii="Times New Roman" w:hAnsi="Times New Roman"/>
          <w:sz w:val="28"/>
          <w:szCs w:val="28"/>
        </w:rPr>
        <w:t>№</w:t>
      </w:r>
      <w:r w:rsidR="004032FD" w:rsidRPr="0093582A">
        <w:rPr>
          <w:rFonts w:ascii="Times New Roman" w:hAnsi="Times New Roman"/>
          <w:sz w:val="28"/>
          <w:szCs w:val="28"/>
        </w:rPr>
        <w:t xml:space="preserve"> 4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w:t>
      </w:r>
      <w:proofErr w:type="spellStart"/>
      <w:r w:rsidRPr="0093582A">
        <w:rPr>
          <w:rFonts w:ascii="Times New Roman" w:hAnsi="Times New Roman"/>
          <w:iCs/>
          <w:sz w:val="28"/>
          <w:szCs w:val="28"/>
        </w:rPr>
        <w:t>п</w:t>
      </w:r>
      <w:r w:rsidR="00AA7C18" w:rsidRPr="0093582A">
        <w:rPr>
          <w:rFonts w:ascii="Times New Roman" w:hAnsi="Times New Roman"/>
          <w:iCs/>
          <w:sz w:val="28"/>
          <w:szCs w:val="28"/>
        </w:rPr>
        <w:t>.</w:t>
      </w:r>
      <w:r w:rsidRPr="0093582A">
        <w:rPr>
          <w:rFonts w:ascii="Times New Roman" w:hAnsi="Times New Roman"/>
          <w:iCs/>
          <w:sz w:val="28"/>
          <w:szCs w:val="28"/>
        </w:rPr>
        <w:t>п</w:t>
      </w:r>
      <w:proofErr w:type="spellEnd"/>
      <w:r w:rsidRPr="0093582A">
        <w:rPr>
          <w:rFonts w:ascii="Times New Roman" w:hAnsi="Times New Roman"/>
          <w:iCs/>
          <w:sz w:val="28"/>
          <w:szCs w:val="28"/>
        </w:rPr>
        <w:t xml:space="preserve">. 17 п. 2 ст. 17 Федерального закона от 24.07.1998 </w:t>
      </w:r>
      <w:r w:rsidR="00232BD5" w:rsidRPr="0093582A">
        <w:rPr>
          <w:rFonts w:ascii="Times New Roman" w:hAnsi="Times New Roman"/>
          <w:iCs/>
          <w:sz w:val="28"/>
          <w:szCs w:val="28"/>
        </w:rPr>
        <w:t>№</w:t>
      </w:r>
      <w:r w:rsidRPr="0093582A">
        <w:rPr>
          <w:rFonts w:ascii="Times New Roman" w:hAnsi="Times New Roman"/>
          <w:iCs/>
          <w:sz w:val="28"/>
          <w:szCs w:val="28"/>
        </w:rPr>
        <w:t xml:space="preserve"> 125-ФЗ)</w:t>
      </w:r>
      <w:r w:rsidR="004032FD" w:rsidRPr="0093582A">
        <w:rPr>
          <w:rFonts w:ascii="Times New Roman" w:hAnsi="Times New Roman"/>
          <w:iCs/>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F80DEE">
      <w:pPr>
        <w:pStyle w:val="a8"/>
        <w:numPr>
          <w:ilvl w:val="0"/>
          <w:numId w:val="64"/>
        </w:numPr>
        <w:spacing w:after="0" w:line="240" w:lineRule="auto"/>
        <w:jc w:val="center"/>
        <w:rPr>
          <w:rFonts w:ascii="Times New Roman" w:hAnsi="Times New Roman"/>
          <w:b/>
          <w:sz w:val="28"/>
          <w:szCs w:val="28"/>
        </w:rPr>
      </w:pPr>
      <w:bookmarkStart w:id="385" w:name="_ref_97799"/>
      <w:bookmarkEnd w:id="385"/>
      <w:r w:rsidRPr="0093582A">
        <w:rPr>
          <w:rFonts w:ascii="Times New Roman" w:hAnsi="Times New Roman"/>
          <w:b/>
          <w:sz w:val="28"/>
          <w:szCs w:val="28"/>
        </w:rPr>
        <w:t>Налог на имущество организаций</w:t>
      </w:r>
    </w:p>
    <w:p w:rsidR="00E177EA" w:rsidRPr="0093582A" w:rsidRDefault="00191732" w:rsidP="00F80DEE">
      <w:pPr>
        <w:pStyle w:val="a8"/>
        <w:numPr>
          <w:ilvl w:val="1"/>
          <w:numId w:val="64"/>
        </w:numPr>
        <w:spacing w:after="0" w:line="240" w:lineRule="auto"/>
        <w:ind w:left="0" w:firstLine="0"/>
        <w:jc w:val="both"/>
        <w:rPr>
          <w:rFonts w:ascii="Times New Roman" w:hAnsi="Times New Roman"/>
          <w:sz w:val="28"/>
          <w:szCs w:val="28"/>
        </w:rPr>
      </w:pPr>
      <w:bookmarkStart w:id="386" w:name="_ref_100347"/>
      <w:bookmarkEnd w:id="386"/>
      <w:r w:rsidRPr="0093582A">
        <w:rPr>
          <w:rFonts w:ascii="Times New Roman" w:hAnsi="Times New Roman"/>
          <w:sz w:val="28"/>
          <w:szCs w:val="28"/>
        </w:rPr>
        <w:lastRenderedPageBreak/>
        <w:t>Организация имеет несколько категорий имущества для целей исчисления налога на имущество организаций. По этим категориям имущества налоговая база определяется отдельно и (или) не определяется в связи с применением льгот или исключением имущества из объекта налогообложения.</w:t>
      </w:r>
    </w:p>
    <w:p w:rsidR="00191732" w:rsidRPr="0093582A" w:rsidRDefault="00191732" w:rsidP="00F80DEE">
      <w:pPr>
        <w:pStyle w:val="a8"/>
        <w:numPr>
          <w:ilvl w:val="1"/>
          <w:numId w:val="6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Раздельный учет такого имущества ведется с использованием дополнительных аналитических кодов к 23-му разряду номера счета по счетам 0 101 00 000, 0 104 00 000, на которых отражены балансовая стоимость и начисленная амортизация по соответствующему имуществу. Устанавливаются следующие аналитические коды</w:t>
      </w:r>
      <w:r w:rsidR="00E177EA" w:rsidRPr="0093582A">
        <w:rPr>
          <w:rFonts w:ascii="Times New Roman" w:hAnsi="Times New Roman"/>
          <w:sz w:val="28"/>
          <w:szCs w:val="28"/>
        </w:rPr>
        <w:t xml:space="preserve"> </w:t>
      </w:r>
      <w:r w:rsidR="00E177EA" w:rsidRPr="0093582A">
        <w:rPr>
          <w:rFonts w:ascii="Times New Roman" w:hAnsi="Times New Roman"/>
          <w:iCs/>
          <w:sz w:val="28"/>
          <w:szCs w:val="28"/>
        </w:rPr>
        <w:t>(основание: п. п. 1, 2 ст. 376 НК РФ)</w:t>
      </w:r>
      <w:r w:rsidRPr="0093582A">
        <w:rPr>
          <w:rFonts w:ascii="Times New Roman" w:hAnsi="Times New Roman"/>
          <w:sz w:val="28"/>
          <w:szCs w:val="28"/>
        </w:rPr>
        <w:t>:</w:t>
      </w:r>
    </w:p>
    <w:p w:rsidR="00E177EA" w:rsidRPr="0093582A" w:rsidRDefault="00CC4841" w:rsidP="00F80DEE">
      <w:pPr>
        <w:pStyle w:val="a8"/>
        <w:numPr>
          <w:ilvl w:val="0"/>
          <w:numId w:val="65"/>
        </w:numPr>
        <w:spacing w:after="0" w:line="240" w:lineRule="auto"/>
        <w:ind w:left="0" w:firstLine="0"/>
        <w:jc w:val="both"/>
        <w:rPr>
          <w:rFonts w:ascii="Times New Roman" w:hAnsi="Times New Roman"/>
          <w:sz w:val="28"/>
          <w:szCs w:val="28"/>
        </w:rPr>
      </w:pPr>
      <w:r>
        <w:rPr>
          <w:rFonts w:ascii="Times New Roman" w:hAnsi="Times New Roman"/>
          <w:sz w:val="28"/>
          <w:szCs w:val="28"/>
        </w:rPr>
        <w:t>«</w:t>
      </w:r>
      <w:r w:rsidR="00191732" w:rsidRPr="0093582A">
        <w:rPr>
          <w:rFonts w:ascii="Times New Roman" w:hAnsi="Times New Roman"/>
          <w:sz w:val="28"/>
          <w:szCs w:val="28"/>
        </w:rPr>
        <w:t>1</w:t>
      </w:r>
      <w:r>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по которому налоговая база определяется как его остаточная стоимость, облагаемого налогом по ставке 2,2%;</w:t>
      </w:r>
    </w:p>
    <w:p w:rsidR="00E177EA" w:rsidRPr="0093582A" w:rsidRDefault="00CC4841" w:rsidP="00F80DEE">
      <w:pPr>
        <w:pStyle w:val="a8"/>
        <w:numPr>
          <w:ilvl w:val="0"/>
          <w:numId w:val="65"/>
        </w:numPr>
        <w:spacing w:after="0" w:line="240" w:lineRule="auto"/>
        <w:ind w:left="0" w:firstLine="0"/>
        <w:jc w:val="both"/>
        <w:rPr>
          <w:rFonts w:ascii="Times New Roman" w:hAnsi="Times New Roman"/>
          <w:sz w:val="28"/>
          <w:szCs w:val="28"/>
        </w:rPr>
      </w:pPr>
      <w:r>
        <w:rPr>
          <w:rFonts w:ascii="Times New Roman" w:hAnsi="Times New Roman"/>
          <w:sz w:val="28"/>
          <w:szCs w:val="28"/>
        </w:rPr>
        <w:t>«</w:t>
      </w:r>
      <w:r w:rsidR="00191732" w:rsidRPr="0093582A">
        <w:rPr>
          <w:rFonts w:ascii="Times New Roman" w:hAnsi="Times New Roman"/>
          <w:sz w:val="28"/>
          <w:szCs w:val="28"/>
        </w:rPr>
        <w:t>2</w:t>
      </w:r>
      <w:r>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по которому налоговая база определяется как его остаточная стоимость, облагаемого налогом по ставке 1,1%;</w:t>
      </w:r>
    </w:p>
    <w:p w:rsidR="00E177EA" w:rsidRPr="0093582A" w:rsidRDefault="00CC4841" w:rsidP="00F80DEE">
      <w:pPr>
        <w:pStyle w:val="a8"/>
        <w:numPr>
          <w:ilvl w:val="0"/>
          <w:numId w:val="65"/>
        </w:numPr>
        <w:spacing w:after="0" w:line="240" w:lineRule="auto"/>
        <w:ind w:left="0" w:firstLine="0"/>
        <w:jc w:val="both"/>
        <w:rPr>
          <w:rFonts w:ascii="Times New Roman" w:hAnsi="Times New Roman"/>
          <w:sz w:val="28"/>
          <w:szCs w:val="28"/>
        </w:rPr>
      </w:pPr>
      <w:r>
        <w:rPr>
          <w:rFonts w:ascii="Times New Roman" w:hAnsi="Times New Roman"/>
          <w:sz w:val="28"/>
          <w:szCs w:val="28"/>
        </w:rPr>
        <w:t>«</w:t>
      </w:r>
      <w:r w:rsidR="00191732" w:rsidRPr="0093582A">
        <w:rPr>
          <w:rFonts w:ascii="Times New Roman" w:hAnsi="Times New Roman"/>
          <w:sz w:val="28"/>
          <w:szCs w:val="28"/>
        </w:rPr>
        <w:t>3</w:t>
      </w:r>
      <w:r>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по которому налоговая база определяется как его остаточная стоимость, облагаемого налогом по ставке 0%;</w:t>
      </w:r>
    </w:p>
    <w:p w:rsidR="00191732" w:rsidRPr="0093582A" w:rsidRDefault="00CC4841" w:rsidP="00F80DEE">
      <w:pPr>
        <w:pStyle w:val="a8"/>
        <w:numPr>
          <w:ilvl w:val="0"/>
          <w:numId w:val="65"/>
        </w:numPr>
        <w:spacing w:after="0" w:line="240" w:lineRule="auto"/>
        <w:ind w:left="0" w:firstLine="0"/>
        <w:jc w:val="both"/>
        <w:rPr>
          <w:rFonts w:ascii="Times New Roman" w:hAnsi="Times New Roman"/>
          <w:sz w:val="28"/>
          <w:szCs w:val="28"/>
        </w:rPr>
      </w:pPr>
      <w:r>
        <w:rPr>
          <w:rFonts w:ascii="Times New Roman" w:hAnsi="Times New Roman"/>
          <w:sz w:val="28"/>
          <w:szCs w:val="28"/>
        </w:rPr>
        <w:t>«</w:t>
      </w:r>
      <w:r w:rsidR="00191732" w:rsidRPr="0093582A">
        <w:rPr>
          <w:rFonts w:ascii="Times New Roman" w:hAnsi="Times New Roman"/>
          <w:sz w:val="28"/>
          <w:szCs w:val="28"/>
        </w:rPr>
        <w:t>4</w:t>
      </w:r>
      <w:r>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w:t>
      </w:r>
      <w:r w:rsidR="00977B6F" w:rsidRPr="0093582A">
        <w:rPr>
          <w:rFonts w:ascii="Times New Roman" w:hAnsi="Times New Roman"/>
          <w:sz w:val="28"/>
          <w:szCs w:val="28"/>
        </w:rPr>
        <w:t>по которому</w:t>
      </w:r>
      <w:r w:rsidR="00191732" w:rsidRPr="0093582A">
        <w:rPr>
          <w:rFonts w:ascii="Times New Roman" w:hAnsi="Times New Roman"/>
          <w:sz w:val="28"/>
          <w:szCs w:val="28"/>
        </w:rPr>
        <w:t xml:space="preserve"> установлены</w:t>
      </w:r>
      <w:r w:rsidR="00977B6F" w:rsidRPr="0093582A">
        <w:rPr>
          <w:rFonts w:ascii="Times New Roman" w:hAnsi="Times New Roman"/>
          <w:sz w:val="28"/>
          <w:szCs w:val="28"/>
        </w:rPr>
        <w:t xml:space="preserve"> льготы</w:t>
      </w:r>
      <w:r w:rsidR="00191732" w:rsidRPr="0093582A">
        <w:rPr>
          <w:rFonts w:ascii="Times New Roman" w:hAnsi="Times New Roman"/>
          <w:sz w:val="28"/>
          <w:szCs w:val="28"/>
        </w:rPr>
        <w:t>.</w:t>
      </w: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AB68CA" w:rsidRPr="0093582A" w:rsidRDefault="00AB68CA">
      <w:pPr>
        <w:spacing w:after="0" w:line="240" w:lineRule="auto"/>
        <w:rPr>
          <w:rFonts w:ascii="Times New Roman" w:hAnsi="Times New Roman"/>
          <w:sz w:val="24"/>
          <w:szCs w:val="24"/>
        </w:rPr>
      </w:pPr>
      <w:r w:rsidRPr="0093582A">
        <w:rPr>
          <w:rFonts w:ascii="Times New Roman" w:hAnsi="Times New Roman"/>
          <w:sz w:val="24"/>
          <w:szCs w:val="24"/>
        </w:rPr>
        <w:br w:type="page"/>
      </w:r>
    </w:p>
    <w:p w:rsidR="00191732" w:rsidRPr="0093582A" w:rsidRDefault="0003549B" w:rsidP="00AA7C18">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r w:rsidR="00191732" w:rsidRPr="0093582A">
        <w:rPr>
          <w:rFonts w:ascii="Times New Roman" w:hAnsi="Times New Roman"/>
          <w:sz w:val="24"/>
          <w:szCs w:val="24"/>
        </w:rPr>
        <w:t xml:space="preserve"> </w:t>
      </w:r>
      <w:r w:rsidR="00232BD5" w:rsidRPr="0093582A">
        <w:rPr>
          <w:rFonts w:ascii="Times New Roman" w:hAnsi="Times New Roman"/>
          <w:sz w:val="24"/>
          <w:szCs w:val="24"/>
        </w:rPr>
        <w:t>№</w:t>
      </w:r>
      <w:r w:rsidR="00191732" w:rsidRPr="0093582A">
        <w:rPr>
          <w:rFonts w:ascii="Times New Roman" w:hAnsi="Times New Roman"/>
          <w:sz w:val="24"/>
          <w:szCs w:val="24"/>
        </w:rPr>
        <w:t xml:space="preserve"> 1</w:t>
      </w:r>
    </w:p>
    <w:p w:rsidR="00191732" w:rsidRPr="0093582A" w:rsidRDefault="00191732" w:rsidP="00AA7C18">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191732" w:rsidRPr="0093582A" w:rsidRDefault="00191732" w:rsidP="00AA7C18">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191732" w:rsidP="00AA7C18">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70731A">
        <w:rPr>
          <w:rFonts w:ascii="Times New Roman" w:hAnsi="Times New Roman"/>
          <w:sz w:val="24"/>
          <w:szCs w:val="24"/>
        </w:rPr>
        <w:t>Приказом</w:t>
      </w:r>
      <w:r w:rsidRPr="0093582A">
        <w:rPr>
          <w:rFonts w:ascii="Times New Roman" w:hAnsi="Times New Roman"/>
          <w:sz w:val="24"/>
          <w:szCs w:val="24"/>
        </w:rPr>
        <w:t xml:space="preserve"> </w:t>
      </w:r>
    </w:p>
    <w:p w:rsidR="00191732" w:rsidRPr="0093582A" w:rsidRDefault="00191732" w:rsidP="00AA7C18">
      <w:pPr>
        <w:spacing w:after="0" w:line="240" w:lineRule="auto"/>
        <w:jc w:val="right"/>
        <w:rPr>
          <w:rFonts w:ascii="Times New Roman" w:hAnsi="Times New Roman"/>
          <w:sz w:val="24"/>
          <w:szCs w:val="24"/>
        </w:rPr>
      </w:pPr>
      <w:r w:rsidRPr="0093582A">
        <w:rPr>
          <w:rFonts w:ascii="Times New Roman" w:hAnsi="Times New Roman"/>
          <w:sz w:val="24"/>
          <w:szCs w:val="24"/>
        </w:rPr>
        <w:t xml:space="preserve">от </w:t>
      </w:r>
      <w:r w:rsidR="00CC4841">
        <w:rPr>
          <w:rFonts w:ascii="Times New Roman" w:hAnsi="Times New Roman"/>
          <w:sz w:val="24"/>
          <w:szCs w:val="24"/>
        </w:rPr>
        <w:t>«</w:t>
      </w:r>
      <w:r w:rsidR="004E5E53">
        <w:rPr>
          <w:rFonts w:ascii="Times New Roman" w:hAnsi="Times New Roman"/>
          <w:sz w:val="24"/>
          <w:szCs w:val="24"/>
        </w:rPr>
        <w:t>22</w:t>
      </w:r>
      <w:r w:rsidR="00CC4841">
        <w:rPr>
          <w:rFonts w:ascii="Times New Roman" w:hAnsi="Times New Roman"/>
          <w:sz w:val="24"/>
          <w:szCs w:val="24"/>
        </w:rPr>
        <w:t>»</w:t>
      </w:r>
      <w:r w:rsidR="004E5E53">
        <w:rPr>
          <w:rFonts w:ascii="Times New Roman" w:hAnsi="Times New Roman"/>
          <w:sz w:val="24"/>
          <w:szCs w:val="24"/>
        </w:rPr>
        <w:t xml:space="preserve"> июля </w:t>
      </w:r>
      <w:r w:rsidR="00AB68CA" w:rsidRPr="0093582A">
        <w:rPr>
          <w:rFonts w:ascii="Times New Roman" w:hAnsi="Times New Roman"/>
          <w:sz w:val="24"/>
          <w:szCs w:val="24"/>
        </w:rPr>
        <w:t>2019г.</w:t>
      </w:r>
      <w:r w:rsidRPr="0093582A">
        <w:rPr>
          <w:rFonts w:ascii="Times New Roman" w:hAnsi="Times New Roman"/>
          <w:sz w:val="24"/>
          <w:szCs w:val="24"/>
        </w:rPr>
        <w:t xml:space="preserve"> </w:t>
      </w:r>
      <w:r w:rsidR="00232BD5" w:rsidRPr="0093582A">
        <w:rPr>
          <w:rFonts w:ascii="Times New Roman" w:hAnsi="Times New Roman"/>
          <w:sz w:val="24"/>
          <w:szCs w:val="24"/>
        </w:rPr>
        <w:t>№</w:t>
      </w:r>
      <w:r w:rsidR="004E5E53">
        <w:rPr>
          <w:rFonts w:ascii="Times New Roman" w:hAnsi="Times New Roman"/>
          <w:sz w:val="24"/>
          <w:szCs w:val="24"/>
        </w:rPr>
        <w:t xml:space="preserve"> 14</w:t>
      </w:r>
    </w:p>
    <w:p w:rsidR="00191732" w:rsidRPr="0093582A" w:rsidRDefault="00191732" w:rsidP="00AB68CA">
      <w:pPr>
        <w:spacing w:after="0" w:line="240" w:lineRule="auto"/>
        <w:rPr>
          <w:rFonts w:ascii="Times New Roman" w:hAnsi="Times New Roman"/>
          <w:sz w:val="28"/>
          <w:szCs w:val="28"/>
        </w:rPr>
      </w:pPr>
    </w:p>
    <w:p w:rsidR="00191732" w:rsidRPr="0093582A" w:rsidRDefault="00191732" w:rsidP="00AB68CA">
      <w:pPr>
        <w:spacing w:after="0" w:line="240" w:lineRule="auto"/>
        <w:jc w:val="center"/>
        <w:rPr>
          <w:rFonts w:ascii="Times New Roman" w:hAnsi="Times New Roman"/>
          <w:b/>
          <w:sz w:val="28"/>
          <w:szCs w:val="28"/>
        </w:rPr>
      </w:pPr>
      <w:bookmarkStart w:id="387" w:name="_ref_238939"/>
      <w:bookmarkEnd w:id="387"/>
      <w:r w:rsidRPr="0093582A">
        <w:rPr>
          <w:rFonts w:ascii="Times New Roman" w:hAnsi="Times New Roman"/>
          <w:b/>
          <w:sz w:val="28"/>
          <w:szCs w:val="28"/>
        </w:rPr>
        <w:t>Формы регистров, применяемых для ведения налогового учета</w:t>
      </w:r>
    </w:p>
    <w:p w:rsidR="00191732" w:rsidRPr="0093582A" w:rsidRDefault="00191732" w:rsidP="00AB68CA">
      <w:pPr>
        <w:spacing w:after="0" w:line="240" w:lineRule="auto"/>
        <w:rPr>
          <w:rFonts w:ascii="Times New Roman" w:hAnsi="Times New Roman"/>
          <w:sz w:val="28"/>
          <w:szCs w:val="28"/>
        </w:rPr>
      </w:pPr>
    </w:p>
    <w:p w:rsidR="00494138" w:rsidRPr="0093582A" w:rsidRDefault="00494138" w:rsidP="00AB68CA">
      <w:pPr>
        <w:spacing w:after="0" w:line="240" w:lineRule="auto"/>
        <w:jc w:val="center"/>
        <w:rPr>
          <w:rFonts w:ascii="Times New Roman" w:hAnsi="Times New Roman"/>
          <w:sz w:val="28"/>
          <w:szCs w:val="28"/>
        </w:rPr>
      </w:pPr>
      <w:r w:rsidRPr="0093582A">
        <w:rPr>
          <w:rFonts w:ascii="Times New Roman" w:hAnsi="Times New Roman"/>
          <w:b/>
          <w:bCs/>
          <w:sz w:val="28"/>
          <w:szCs w:val="28"/>
        </w:rPr>
        <w:t>Налоговый регистр по учету доходов и расходов</w:t>
      </w:r>
    </w:p>
    <w:p w:rsidR="00494138" w:rsidRPr="0093582A" w:rsidRDefault="00494138" w:rsidP="00AB68CA">
      <w:pPr>
        <w:spacing w:after="0" w:line="240" w:lineRule="auto"/>
        <w:rPr>
          <w:rFonts w:ascii="Times New Roman" w:hAnsi="Times New Roman"/>
          <w:sz w:val="28"/>
          <w:szCs w:val="28"/>
        </w:rPr>
      </w:pPr>
    </w:p>
    <w:p w:rsidR="00494138" w:rsidRPr="0093582A" w:rsidRDefault="00494138" w:rsidP="00494138">
      <w:pPr>
        <w:spacing w:after="0"/>
        <w:jc w:val="center"/>
        <w:rPr>
          <w:rFonts w:ascii="Times New Roman" w:hAnsi="Times New Roman"/>
          <w:sz w:val="24"/>
          <w:szCs w:val="24"/>
        </w:rPr>
      </w:pPr>
      <w:r w:rsidRPr="0093582A">
        <w:rPr>
          <w:rFonts w:ascii="Times New Roman" w:hAnsi="Times New Roman"/>
          <w:sz w:val="24"/>
          <w:szCs w:val="24"/>
        </w:rPr>
        <w:t>____________________________________________________________</w:t>
      </w:r>
    </w:p>
    <w:p w:rsidR="00494138" w:rsidRPr="0093582A" w:rsidRDefault="00494138" w:rsidP="00494138">
      <w:pPr>
        <w:spacing w:after="0"/>
        <w:jc w:val="center"/>
        <w:rPr>
          <w:rFonts w:ascii="Times New Roman" w:hAnsi="Times New Roman"/>
          <w:sz w:val="24"/>
          <w:szCs w:val="24"/>
        </w:rPr>
      </w:pPr>
      <w:r w:rsidRPr="0093582A">
        <w:rPr>
          <w:rFonts w:ascii="Times New Roman" w:hAnsi="Times New Roman"/>
          <w:i/>
          <w:iCs/>
          <w:sz w:val="24"/>
          <w:szCs w:val="24"/>
        </w:rPr>
        <w:t>(наименование учреждения)</w:t>
      </w:r>
    </w:p>
    <w:p w:rsidR="00494138" w:rsidRPr="0093582A" w:rsidRDefault="00494138" w:rsidP="00494138">
      <w:pPr>
        <w:spacing w:after="0"/>
        <w:jc w:val="center"/>
        <w:rPr>
          <w:rFonts w:ascii="Times New Roman" w:hAnsi="Times New Roman"/>
          <w:sz w:val="24"/>
          <w:szCs w:val="24"/>
        </w:rPr>
      </w:pPr>
      <w:r w:rsidRPr="0093582A">
        <w:rPr>
          <w:rFonts w:ascii="Times New Roman" w:hAnsi="Times New Roman"/>
          <w:sz w:val="24"/>
          <w:szCs w:val="24"/>
        </w:rPr>
        <w:t>Вид дохода (расхода) ______________________</w:t>
      </w:r>
      <w:r w:rsidR="00CC6B52" w:rsidRPr="0093582A">
        <w:rPr>
          <w:rFonts w:ascii="Times New Roman" w:hAnsi="Times New Roman"/>
          <w:sz w:val="24"/>
          <w:szCs w:val="24"/>
        </w:rPr>
        <w:t>__________</w:t>
      </w:r>
      <w:r w:rsidRPr="0093582A">
        <w:rPr>
          <w:rFonts w:ascii="Times New Roman" w:hAnsi="Times New Roman"/>
          <w:sz w:val="24"/>
          <w:szCs w:val="24"/>
        </w:rPr>
        <w:t>_________</w:t>
      </w:r>
    </w:p>
    <w:p w:rsidR="00494138" w:rsidRPr="0093582A" w:rsidRDefault="00494138" w:rsidP="00494138">
      <w:pPr>
        <w:spacing w:after="0"/>
        <w:rPr>
          <w:rFonts w:ascii="Times New Roman" w:hAnsi="Times New Roman"/>
          <w:sz w:val="24"/>
          <w:szCs w:val="24"/>
        </w:rPr>
      </w:pPr>
    </w:p>
    <w:p w:rsidR="00494138" w:rsidRPr="0093582A" w:rsidRDefault="00494138" w:rsidP="00B220DD">
      <w:pPr>
        <w:spacing w:after="0"/>
        <w:jc w:val="both"/>
        <w:rPr>
          <w:rFonts w:ascii="Times New Roman" w:hAnsi="Times New Roman"/>
          <w:sz w:val="24"/>
          <w:szCs w:val="24"/>
        </w:rPr>
      </w:pPr>
      <w:r w:rsidRPr="0093582A">
        <w:rPr>
          <w:rFonts w:ascii="Times New Roman" w:hAnsi="Times New Roman"/>
          <w:sz w:val="24"/>
          <w:szCs w:val="24"/>
        </w:rPr>
        <w:t>За период ________________________________________ 20___ г.</w:t>
      </w:r>
    </w:p>
    <w:p w:rsidR="00494138" w:rsidRPr="0093582A" w:rsidRDefault="00494138" w:rsidP="00B220DD">
      <w:pPr>
        <w:spacing w:after="0"/>
        <w:ind w:left="1587"/>
        <w:jc w:val="both"/>
        <w:rPr>
          <w:rFonts w:ascii="Times New Roman" w:hAnsi="Times New Roman"/>
          <w:sz w:val="24"/>
          <w:szCs w:val="24"/>
        </w:rPr>
      </w:pPr>
      <w:r w:rsidRPr="0093582A">
        <w:rPr>
          <w:rFonts w:ascii="Times New Roman" w:hAnsi="Times New Roman"/>
          <w:i/>
          <w:iCs/>
          <w:sz w:val="24"/>
          <w:szCs w:val="24"/>
        </w:rPr>
        <w:t>(квартал, полугодие, 9 месяцев, год)</w:t>
      </w:r>
    </w:p>
    <w:p w:rsidR="00494138" w:rsidRPr="0093582A" w:rsidRDefault="00494138" w:rsidP="00494138">
      <w:pPr>
        <w:spacing w:after="0"/>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
        <w:gridCol w:w="2664"/>
        <w:gridCol w:w="2705"/>
        <w:gridCol w:w="2552"/>
        <w:gridCol w:w="1701"/>
      </w:tblGrid>
      <w:tr w:rsidR="00494138" w:rsidRPr="0093582A" w:rsidTr="00AB68CA">
        <w:tc>
          <w:tcPr>
            <w:tcW w:w="551" w:type="dxa"/>
            <w:tcBorders>
              <w:top w:val="single" w:sz="6" w:space="0" w:color="auto"/>
              <w:left w:val="single" w:sz="6" w:space="0" w:color="auto"/>
              <w:bottom w:val="single" w:sz="6" w:space="0" w:color="auto"/>
              <w:right w:val="single" w:sz="6" w:space="0" w:color="auto"/>
            </w:tcBorders>
          </w:tcPr>
          <w:p w:rsidR="00494138" w:rsidRPr="0093582A" w:rsidRDefault="00232BD5" w:rsidP="0068339F">
            <w:pPr>
              <w:spacing w:after="0"/>
              <w:jc w:val="center"/>
              <w:rPr>
                <w:rFonts w:ascii="Times New Roman" w:hAnsi="Times New Roman"/>
                <w:sz w:val="24"/>
                <w:szCs w:val="24"/>
              </w:rPr>
            </w:pPr>
            <w:r w:rsidRPr="0093582A">
              <w:rPr>
                <w:rFonts w:ascii="Times New Roman" w:hAnsi="Times New Roman"/>
                <w:sz w:val="24"/>
                <w:szCs w:val="24"/>
              </w:rPr>
              <w:t>№</w:t>
            </w:r>
          </w:p>
        </w:tc>
        <w:tc>
          <w:tcPr>
            <w:tcW w:w="2664"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Дата операции</w:t>
            </w:r>
          </w:p>
        </w:tc>
        <w:tc>
          <w:tcPr>
            <w:tcW w:w="2705"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Наименование операции</w:t>
            </w:r>
          </w:p>
        </w:tc>
        <w:tc>
          <w:tcPr>
            <w:tcW w:w="2552"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Вид дохода, расхода</w:t>
            </w: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Сумма, руб.</w:t>
            </w:r>
          </w:p>
        </w:tc>
      </w:tr>
      <w:tr w:rsidR="00494138" w:rsidRPr="0093582A" w:rsidTr="00AB68CA">
        <w:tc>
          <w:tcPr>
            <w:tcW w:w="55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664"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705"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552"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r>
      <w:tr w:rsidR="00494138" w:rsidRPr="0093582A" w:rsidTr="00AB68CA">
        <w:tc>
          <w:tcPr>
            <w:tcW w:w="55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664"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705"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552"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r>
      <w:tr w:rsidR="00494138" w:rsidRPr="0093582A" w:rsidTr="00AB68CA">
        <w:tc>
          <w:tcPr>
            <w:tcW w:w="8472" w:type="dxa"/>
            <w:gridSpan w:val="4"/>
            <w:tcBorders>
              <w:top w:val="single" w:sz="6" w:space="0" w:color="auto"/>
              <w:left w:val="single" w:sz="6" w:space="0" w:color="auto"/>
              <w:bottom w:val="single" w:sz="6" w:space="0" w:color="auto"/>
              <w:right w:val="single" w:sz="6" w:space="0" w:color="auto"/>
            </w:tcBorders>
          </w:tcPr>
          <w:p w:rsidR="00494138" w:rsidRPr="0093582A" w:rsidRDefault="00494138" w:rsidP="00494138">
            <w:pPr>
              <w:spacing w:after="0"/>
              <w:jc w:val="right"/>
              <w:rPr>
                <w:rFonts w:ascii="Times New Roman" w:hAnsi="Times New Roman"/>
                <w:sz w:val="24"/>
                <w:szCs w:val="24"/>
              </w:rPr>
            </w:pPr>
            <w:r w:rsidRPr="0093582A">
              <w:rPr>
                <w:rFonts w:ascii="Times New Roman" w:hAnsi="Times New Roman"/>
                <w:sz w:val="24"/>
                <w:szCs w:val="24"/>
              </w:rPr>
              <w:t>Итого за период</w:t>
            </w: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r>
    </w:tbl>
    <w:p w:rsidR="00494138" w:rsidRPr="0093582A" w:rsidRDefault="00494138" w:rsidP="00494138">
      <w:pPr>
        <w:spacing w:after="0"/>
        <w:rPr>
          <w:rFonts w:ascii="Times New Roman" w:hAnsi="Times New Roman"/>
          <w:sz w:val="24"/>
          <w:szCs w:val="24"/>
        </w:rPr>
      </w:pPr>
    </w:p>
    <w:p w:rsidR="00494138" w:rsidRPr="0093582A" w:rsidRDefault="00494138" w:rsidP="00AB68CA">
      <w:pPr>
        <w:spacing w:after="0"/>
        <w:rPr>
          <w:rFonts w:ascii="Times New Roman" w:hAnsi="Times New Roman"/>
          <w:sz w:val="24"/>
          <w:szCs w:val="24"/>
        </w:rPr>
      </w:pPr>
      <w:r w:rsidRPr="0093582A">
        <w:rPr>
          <w:rFonts w:ascii="Times New Roman" w:hAnsi="Times New Roman"/>
          <w:sz w:val="24"/>
          <w:szCs w:val="24"/>
        </w:rPr>
        <w:t>Для налога на прибыль текущего периода __________________________</w:t>
      </w:r>
      <w:r w:rsidR="008C21A7" w:rsidRPr="0093582A">
        <w:rPr>
          <w:rFonts w:ascii="Times New Roman" w:hAnsi="Times New Roman"/>
          <w:sz w:val="24"/>
          <w:szCs w:val="24"/>
        </w:rPr>
        <w:t>_____________________</w:t>
      </w:r>
      <w:r w:rsidRPr="0093582A">
        <w:rPr>
          <w:rFonts w:ascii="Times New Roman" w:hAnsi="Times New Roman"/>
          <w:sz w:val="24"/>
          <w:szCs w:val="24"/>
        </w:rPr>
        <w:t>___.</w:t>
      </w:r>
    </w:p>
    <w:p w:rsidR="00494138" w:rsidRPr="0093582A" w:rsidRDefault="00494138" w:rsidP="00B220DD">
      <w:pPr>
        <w:spacing w:after="0"/>
        <w:jc w:val="both"/>
        <w:rPr>
          <w:rFonts w:ascii="Times New Roman" w:hAnsi="Times New Roman"/>
          <w:sz w:val="24"/>
          <w:szCs w:val="24"/>
        </w:rPr>
      </w:pPr>
    </w:p>
    <w:p w:rsidR="00494138" w:rsidRPr="0093582A" w:rsidRDefault="00494138" w:rsidP="00B220DD">
      <w:pPr>
        <w:spacing w:after="0"/>
        <w:jc w:val="both"/>
        <w:rPr>
          <w:rFonts w:ascii="Times New Roman" w:hAnsi="Times New Roman"/>
          <w:sz w:val="24"/>
          <w:szCs w:val="24"/>
        </w:rPr>
      </w:pPr>
      <w:r w:rsidRPr="0093582A">
        <w:rPr>
          <w:rFonts w:ascii="Times New Roman" w:hAnsi="Times New Roman"/>
          <w:sz w:val="24"/>
          <w:szCs w:val="24"/>
        </w:rPr>
        <w:t>Данные из налогового регистра отражены в налоговой декларации:</w:t>
      </w:r>
    </w:p>
    <w:p w:rsidR="00494138" w:rsidRPr="0093582A" w:rsidRDefault="00494138" w:rsidP="00B220DD">
      <w:pPr>
        <w:spacing w:after="0"/>
        <w:jc w:val="both"/>
        <w:rPr>
          <w:rFonts w:ascii="Times New Roman" w:hAnsi="Times New Roman"/>
          <w:sz w:val="24"/>
          <w:szCs w:val="24"/>
        </w:rPr>
      </w:pPr>
      <w:r w:rsidRPr="0093582A">
        <w:rPr>
          <w:rFonts w:ascii="Times New Roman" w:hAnsi="Times New Roman"/>
          <w:sz w:val="24"/>
          <w:szCs w:val="24"/>
        </w:rPr>
        <w:t>ли</w:t>
      </w:r>
      <w:proofErr w:type="gramStart"/>
      <w:r w:rsidRPr="0093582A">
        <w:rPr>
          <w:rFonts w:ascii="Times New Roman" w:hAnsi="Times New Roman"/>
          <w:sz w:val="24"/>
          <w:szCs w:val="24"/>
        </w:rPr>
        <w:t>ст ____ стр</w:t>
      </w:r>
      <w:proofErr w:type="gramEnd"/>
      <w:r w:rsidRPr="0093582A">
        <w:rPr>
          <w:rFonts w:ascii="Times New Roman" w:hAnsi="Times New Roman"/>
          <w:sz w:val="24"/>
          <w:szCs w:val="24"/>
        </w:rPr>
        <w:t>. _____.</w:t>
      </w:r>
    </w:p>
    <w:p w:rsidR="00494138" w:rsidRPr="0093582A" w:rsidRDefault="00494138" w:rsidP="00B220DD">
      <w:pPr>
        <w:spacing w:after="0"/>
        <w:jc w:val="both"/>
        <w:rPr>
          <w:rFonts w:ascii="Times New Roman" w:hAnsi="Times New Roman"/>
          <w:sz w:val="24"/>
          <w:szCs w:val="24"/>
        </w:rPr>
      </w:pPr>
    </w:p>
    <w:p w:rsidR="00494138" w:rsidRPr="0093582A" w:rsidRDefault="00CC4841" w:rsidP="00B220DD">
      <w:pPr>
        <w:spacing w:after="0"/>
        <w:jc w:val="both"/>
        <w:rPr>
          <w:rFonts w:ascii="Times New Roman" w:hAnsi="Times New Roman"/>
          <w:sz w:val="24"/>
          <w:szCs w:val="24"/>
        </w:rPr>
      </w:pPr>
      <w:r>
        <w:rPr>
          <w:rFonts w:ascii="Times New Roman" w:hAnsi="Times New Roman"/>
          <w:sz w:val="24"/>
          <w:szCs w:val="24"/>
        </w:rPr>
        <w:t>«</w:t>
      </w:r>
      <w:r w:rsidR="00494138" w:rsidRPr="0093582A">
        <w:rPr>
          <w:rFonts w:ascii="Times New Roman" w:hAnsi="Times New Roman"/>
          <w:sz w:val="24"/>
          <w:szCs w:val="24"/>
        </w:rPr>
        <w:t>___</w:t>
      </w:r>
      <w:r>
        <w:rPr>
          <w:rFonts w:ascii="Times New Roman" w:hAnsi="Times New Roman"/>
          <w:sz w:val="24"/>
          <w:szCs w:val="24"/>
        </w:rPr>
        <w:t>»</w:t>
      </w:r>
      <w:r w:rsidR="00494138" w:rsidRPr="0093582A">
        <w:rPr>
          <w:rFonts w:ascii="Times New Roman" w:hAnsi="Times New Roman"/>
          <w:sz w:val="24"/>
          <w:szCs w:val="24"/>
        </w:rPr>
        <w:t xml:space="preserve"> _______________ 20__ г.</w:t>
      </w:r>
    </w:p>
    <w:p w:rsidR="00494138" w:rsidRPr="0093582A" w:rsidRDefault="00494138" w:rsidP="00B220DD">
      <w:pPr>
        <w:spacing w:after="0"/>
        <w:ind w:left="454"/>
        <w:jc w:val="both"/>
        <w:rPr>
          <w:rFonts w:ascii="Times New Roman" w:hAnsi="Times New Roman"/>
          <w:sz w:val="24"/>
          <w:szCs w:val="24"/>
        </w:rPr>
      </w:pPr>
      <w:r w:rsidRPr="0093582A">
        <w:rPr>
          <w:rFonts w:ascii="Times New Roman" w:hAnsi="Times New Roman"/>
          <w:i/>
          <w:iCs/>
          <w:sz w:val="24"/>
          <w:szCs w:val="24"/>
        </w:rPr>
        <w:t>(дата составления)</w:t>
      </w:r>
    </w:p>
    <w:p w:rsidR="00494138" w:rsidRPr="0093582A" w:rsidRDefault="00494138" w:rsidP="00494138">
      <w:pPr>
        <w:spacing w:after="0"/>
        <w:rPr>
          <w:rFonts w:ascii="Times New Roman"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84"/>
        <w:gridCol w:w="1647"/>
        <w:gridCol w:w="283"/>
        <w:gridCol w:w="1755"/>
        <w:gridCol w:w="284"/>
      </w:tblGrid>
      <w:tr w:rsidR="00494138" w:rsidRPr="0093582A" w:rsidTr="00494138">
        <w:tc>
          <w:tcPr>
            <w:tcW w:w="4219"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Исполнитель</w:t>
            </w: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bottom w:val="single" w:sz="4" w:space="0" w:color="auto"/>
            </w:tcBorders>
          </w:tcPr>
          <w:p w:rsidR="00494138" w:rsidRPr="0093582A" w:rsidRDefault="00494138" w:rsidP="0068339F">
            <w:pPr>
              <w:spacing w:after="0"/>
              <w:rPr>
                <w:rFonts w:ascii="Times New Roman" w:hAnsi="Times New Roman"/>
                <w:sz w:val="24"/>
                <w:szCs w:val="24"/>
              </w:rPr>
            </w:pPr>
          </w:p>
        </w:tc>
        <w:tc>
          <w:tcPr>
            <w:tcW w:w="283"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w:t>
            </w:r>
          </w:p>
        </w:tc>
        <w:tc>
          <w:tcPr>
            <w:tcW w:w="1755" w:type="dxa"/>
            <w:tcBorders>
              <w:bottom w:val="single" w:sz="4" w:space="0" w:color="auto"/>
            </w:tcBorders>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w:t>
            </w:r>
          </w:p>
        </w:tc>
      </w:tr>
      <w:tr w:rsidR="00494138" w:rsidRPr="0093582A" w:rsidTr="00494138">
        <w:tc>
          <w:tcPr>
            <w:tcW w:w="4219" w:type="dxa"/>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(подпись)</w:t>
            </w:r>
          </w:p>
        </w:tc>
        <w:tc>
          <w:tcPr>
            <w:tcW w:w="283" w:type="dxa"/>
          </w:tcPr>
          <w:p w:rsidR="00494138" w:rsidRPr="0093582A" w:rsidRDefault="00494138" w:rsidP="0068339F">
            <w:pPr>
              <w:spacing w:after="0"/>
              <w:jc w:val="center"/>
              <w:rPr>
                <w:rFonts w:ascii="Times New Roman" w:hAnsi="Times New Roman"/>
                <w:sz w:val="24"/>
                <w:szCs w:val="24"/>
              </w:rPr>
            </w:pPr>
          </w:p>
        </w:tc>
        <w:tc>
          <w:tcPr>
            <w:tcW w:w="1755"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(расшифровка)</w:t>
            </w:r>
          </w:p>
        </w:tc>
        <w:tc>
          <w:tcPr>
            <w:tcW w:w="284" w:type="dxa"/>
          </w:tcPr>
          <w:p w:rsidR="00494138" w:rsidRPr="0093582A" w:rsidRDefault="00494138" w:rsidP="0068339F">
            <w:pPr>
              <w:spacing w:after="0"/>
              <w:rPr>
                <w:rFonts w:ascii="Times New Roman" w:hAnsi="Times New Roman"/>
                <w:sz w:val="24"/>
                <w:szCs w:val="24"/>
              </w:rPr>
            </w:pPr>
          </w:p>
        </w:tc>
      </w:tr>
      <w:tr w:rsidR="00494138" w:rsidRPr="0093582A" w:rsidTr="00494138">
        <w:tc>
          <w:tcPr>
            <w:tcW w:w="4219" w:type="dxa"/>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bottom w:val="single" w:sz="4" w:space="0" w:color="auto"/>
            </w:tcBorders>
          </w:tcPr>
          <w:p w:rsidR="00494138" w:rsidRPr="0093582A" w:rsidRDefault="00494138" w:rsidP="0068339F">
            <w:pPr>
              <w:spacing w:after="0"/>
              <w:jc w:val="center"/>
              <w:rPr>
                <w:rFonts w:ascii="Times New Roman" w:hAnsi="Times New Roman"/>
                <w:sz w:val="24"/>
                <w:szCs w:val="24"/>
              </w:rPr>
            </w:pPr>
          </w:p>
        </w:tc>
        <w:tc>
          <w:tcPr>
            <w:tcW w:w="283" w:type="dxa"/>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w:t>
            </w:r>
          </w:p>
        </w:tc>
        <w:tc>
          <w:tcPr>
            <w:tcW w:w="1755" w:type="dxa"/>
            <w:tcBorders>
              <w:bottom w:val="single" w:sz="4" w:space="0" w:color="auto"/>
            </w:tcBorders>
          </w:tcPr>
          <w:p w:rsidR="00494138" w:rsidRPr="0093582A" w:rsidRDefault="00494138" w:rsidP="0068339F">
            <w:pPr>
              <w:spacing w:after="0"/>
              <w:jc w:val="center"/>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w:t>
            </w:r>
          </w:p>
        </w:tc>
      </w:tr>
      <w:tr w:rsidR="00494138" w:rsidRPr="0093582A" w:rsidTr="00494138">
        <w:tc>
          <w:tcPr>
            <w:tcW w:w="4219" w:type="dxa"/>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(подпись)</w:t>
            </w:r>
          </w:p>
        </w:tc>
        <w:tc>
          <w:tcPr>
            <w:tcW w:w="283" w:type="dxa"/>
          </w:tcPr>
          <w:p w:rsidR="00494138" w:rsidRPr="0093582A" w:rsidRDefault="00494138" w:rsidP="0068339F">
            <w:pPr>
              <w:spacing w:after="0"/>
              <w:jc w:val="center"/>
              <w:rPr>
                <w:rFonts w:ascii="Times New Roman" w:hAnsi="Times New Roman"/>
                <w:sz w:val="24"/>
                <w:szCs w:val="24"/>
              </w:rPr>
            </w:pPr>
          </w:p>
        </w:tc>
        <w:tc>
          <w:tcPr>
            <w:tcW w:w="1755"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(расшифровка)</w:t>
            </w:r>
          </w:p>
        </w:tc>
        <w:tc>
          <w:tcPr>
            <w:tcW w:w="284" w:type="dxa"/>
          </w:tcPr>
          <w:p w:rsidR="00494138" w:rsidRPr="0093582A" w:rsidRDefault="00494138" w:rsidP="0068339F">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494138" w:rsidRPr="0093582A" w:rsidRDefault="00494138"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AB68CA" w:rsidRPr="0093582A" w:rsidRDefault="00AB68CA">
      <w:pPr>
        <w:spacing w:after="0" w:line="240" w:lineRule="auto"/>
        <w:rPr>
          <w:rFonts w:ascii="Times New Roman" w:hAnsi="Times New Roman"/>
          <w:sz w:val="24"/>
          <w:szCs w:val="24"/>
        </w:rPr>
      </w:pPr>
      <w:r w:rsidRPr="0093582A">
        <w:rPr>
          <w:rFonts w:ascii="Times New Roman" w:hAnsi="Times New Roman"/>
          <w:sz w:val="24"/>
          <w:szCs w:val="24"/>
        </w:rPr>
        <w:br w:type="page"/>
      </w: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AB68CA" w:rsidRPr="0093582A" w:rsidRDefault="0003549B" w:rsidP="00AA7C18">
      <w:pPr>
        <w:spacing w:after="0" w:line="240" w:lineRule="auto"/>
        <w:jc w:val="right"/>
        <w:rPr>
          <w:rFonts w:ascii="Times New Roman" w:hAnsi="Times New Roman"/>
          <w:sz w:val="24"/>
          <w:szCs w:val="24"/>
        </w:rPr>
      </w:pPr>
      <w:r w:rsidRPr="0093582A">
        <w:rPr>
          <w:rFonts w:ascii="Times New Roman" w:hAnsi="Times New Roman"/>
          <w:sz w:val="24"/>
          <w:szCs w:val="24"/>
        </w:rPr>
        <w:t>Приложение</w:t>
      </w:r>
      <w:r w:rsidR="00AB68CA" w:rsidRPr="0093582A">
        <w:rPr>
          <w:rFonts w:ascii="Times New Roman" w:hAnsi="Times New Roman"/>
          <w:sz w:val="24"/>
          <w:szCs w:val="24"/>
        </w:rPr>
        <w:t xml:space="preserve"> № </w:t>
      </w:r>
      <w:r w:rsidR="00AA7C18" w:rsidRPr="0093582A">
        <w:rPr>
          <w:rFonts w:ascii="Times New Roman" w:hAnsi="Times New Roman"/>
          <w:sz w:val="24"/>
          <w:szCs w:val="24"/>
        </w:rPr>
        <w:t>2</w:t>
      </w:r>
    </w:p>
    <w:p w:rsidR="00AB68CA" w:rsidRPr="0093582A" w:rsidRDefault="00AB68CA" w:rsidP="00AA7C18">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AB68CA" w:rsidRPr="0093582A" w:rsidRDefault="00AB68CA" w:rsidP="00AA7C18">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AB68CA" w:rsidP="00AA7C18">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70731A">
        <w:rPr>
          <w:rFonts w:ascii="Times New Roman" w:hAnsi="Times New Roman"/>
          <w:sz w:val="24"/>
          <w:szCs w:val="24"/>
        </w:rPr>
        <w:t>Приказом</w:t>
      </w:r>
    </w:p>
    <w:p w:rsidR="00AB68CA" w:rsidRPr="0093582A" w:rsidRDefault="00AB68CA" w:rsidP="00AA7C18">
      <w:pPr>
        <w:spacing w:after="0" w:line="240" w:lineRule="auto"/>
        <w:jc w:val="right"/>
        <w:rPr>
          <w:rFonts w:ascii="Times New Roman" w:hAnsi="Times New Roman"/>
          <w:sz w:val="24"/>
          <w:szCs w:val="24"/>
        </w:rPr>
      </w:pPr>
      <w:r w:rsidRPr="0093582A">
        <w:rPr>
          <w:rFonts w:ascii="Times New Roman" w:hAnsi="Times New Roman"/>
          <w:sz w:val="24"/>
          <w:szCs w:val="24"/>
        </w:rPr>
        <w:t xml:space="preserve">от </w:t>
      </w:r>
      <w:r w:rsidR="00CC4841">
        <w:rPr>
          <w:rFonts w:ascii="Times New Roman" w:hAnsi="Times New Roman"/>
          <w:sz w:val="24"/>
          <w:szCs w:val="24"/>
        </w:rPr>
        <w:t>«</w:t>
      </w:r>
      <w:r w:rsidR="004E5E53">
        <w:rPr>
          <w:rFonts w:ascii="Times New Roman" w:hAnsi="Times New Roman"/>
          <w:sz w:val="24"/>
          <w:szCs w:val="24"/>
        </w:rPr>
        <w:t>22</w:t>
      </w:r>
      <w:r w:rsidR="00CC4841">
        <w:rPr>
          <w:rFonts w:ascii="Times New Roman" w:hAnsi="Times New Roman"/>
          <w:sz w:val="24"/>
          <w:szCs w:val="24"/>
        </w:rPr>
        <w:t>»</w:t>
      </w:r>
      <w:r w:rsidR="00AA7C18" w:rsidRPr="0093582A">
        <w:rPr>
          <w:rFonts w:ascii="Times New Roman" w:hAnsi="Times New Roman"/>
          <w:sz w:val="24"/>
          <w:szCs w:val="24"/>
        </w:rPr>
        <w:t xml:space="preserve"> </w:t>
      </w:r>
      <w:r w:rsidR="004E5E53">
        <w:rPr>
          <w:rFonts w:ascii="Times New Roman" w:hAnsi="Times New Roman"/>
          <w:sz w:val="24"/>
          <w:szCs w:val="24"/>
        </w:rPr>
        <w:t xml:space="preserve">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285EB5" w:rsidRPr="0093582A" w:rsidRDefault="00285EB5" w:rsidP="00AA7C18">
      <w:pPr>
        <w:spacing w:after="0" w:line="240" w:lineRule="auto"/>
        <w:jc w:val="right"/>
        <w:rPr>
          <w:rFonts w:ascii="Times New Roman" w:hAnsi="Times New Roman"/>
          <w:sz w:val="24"/>
          <w:szCs w:val="24"/>
        </w:rPr>
      </w:pP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Налоговый регистр (карточка) по учету доходов,</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вычетов и налога на доходы физических лиц</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 xml:space="preserve">за ______ </w:t>
      </w:r>
      <w:proofErr w:type="gramStart"/>
      <w:r w:rsidRPr="0093582A">
        <w:rPr>
          <w:rFonts w:ascii="Times New Roman" w:hAnsi="Times New Roman"/>
          <w:b/>
          <w:sz w:val="28"/>
          <w:szCs w:val="28"/>
        </w:rPr>
        <w:t>г</w:t>
      </w:r>
      <w:proofErr w:type="gramEnd"/>
      <w:r w:rsidRPr="0093582A">
        <w:rPr>
          <w:rFonts w:ascii="Times New Roman" w:hAnsi="Times New Roman"/>
          <w:b/>
          <w:sz w:val="28"/>
          <w:szCs w:val="28"/>
        </w:rPr>
        <w:t xml:space="preserve">. </w:t>
      </w:r>
      <w:r w:rsidR="00232BD5" w:rsidRPr="0093582A">
        <w:rPr>
          <w:rFonts w:ascii="Times New Roman" w:hAnsi="Times New Roman"/>
          <w:b/>
          <w:sz w:val="28"/>
          <w:szCs w:val="28"/>
        </w:rPr>
        <w:t>№</w:t>
      </w:r>
      <w:r w:rsidRPr="0093582A">
        <w:rPr>
          <w:rFonts w:ascii="Times New Roman" w:hAnsi="Times New Roman"/>
          <w:b/>
          <w:sz w:val="28"/>
          <w:szCs w:val="28"/>
        </w:rPr>
        <w:t xml:space="preserve"> ________</w:t>
      </w:r>
    </w:p>
    <w:p w:rsidR="00191732" w:rsidRPr="0093582A" w:rsidRDefault="00191732" w:rsidP="00191732">
      <w:pPr>
        <w:spacing w:after="0"/>
        <w:rPr>
          <w:rFonts w:ascii="Times New Roman" w:hAnsi="Times New Roman"/>
          <w:sz w:val="24"/>
          <w:szCs w:val="24"/>
        </w:rPr>
      </w:pP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Раздел 1. Сведения о налоговом агенте</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1.1. ИНН/КПП организации 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1.2. Наименование организации 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1.3. Код ОКТМО 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Раздел 2. Сведения о налогоплательщике (получателе доходов)</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2.1. ИНН _________________________________________________________________________________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2.2. Фамилия, имя, отчество 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2.3. Дата рождения (число, месяц, год) 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2.4. Гражданство 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2.5. Вид документа, удостоверяющего личность 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Код документа, удостоверяющего личность 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2.6. Документ: серия __________________</w:t>
      </w:r>
      <w:r w:rsidR="00232BD5" w:rsidRPr="0093582A">
        <w:rPr>
          <w:rFonts w:ascii="Times New Roman" w:hAnsi="Times New Roman"/>
          <w:sz w:val="24"/>
          <w:szCs w:val="24"/>
        </w:rPr>
        <w:t>№</w:t>
      </w:r>
      <w:r w:rsidRPr="0093582A">
        <w:rPr>
          <w:rFonts w:ascii="Times New Roman" w:hAnsi="Times New Roman"/>
          <w:sz w:val="24"/>
          <w:szCs w:val="24"/>
        </w:rPr>
        <w:t xml:space="preserve"> 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2.7. Адрес места жительства в РФ: почтовый индекс _____________ код региона 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район ____________________ город _____________________ населенный пункт 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улица __________________________________________ дом _______ корпус ________ квартира 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2.8. Адрес в стране проживания: код страны 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адрес ____________________________________________________________________________________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2.9. Занимаемая должность 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2.10. Статус на начало года ___________________________________________ (резидент/нерезидент РФ)</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2.10.1. В случае изменения статуса в течение налогового периода заполняется таблица:</w:t>
      </w:r>
    </w:p>
    <w:p w:rsidR="00191732" w:rsidRPr="0093582A" w:rsidRDefault="00191732" w:rsidP="00191732">
      <w:pPr>
        <w:spacing w:after="0"/>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1"/>
        <w:gridCol w:w="1134"/>
        <w:gridCol w:w="2835"/>
        <w:gridCol w:w="3000"/>
        <w:gridCol w:w="1984"/>
      </w:tblGrid>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Месяц получения дохода</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Ставка налога</w:t>
            </w: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Период из 12 месяцев для определения налогового статуса работника</w:t>
            </w: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Периоды выезда за границу (кроме выездов для краткосрочного (менее шести месяцев) лечения или обучения)</w:t>
            </w: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 xml:space="preserve">Общее количество дней нахождения в РФ </w:t>
            </w:r>
            <w:proofErr w:type="gramStart"/>
            <w:r w:rsidRPr="0093582A">
              <w:rPr>
                <w:rFonts w:ascii="Times New Roman" w:hAnsi="Times New Roman"/>
                <w:sz w:val="24"/>
                <w:szCs w:val="24"/>
              </w:rPr>
              <w:t>за</w:t>
            </w:r>
            <w:proofErr w:type="gramEnd"/>
            <w:r w:rsidRPr="0093582A">
              <w:rPr>
                <w:rFonts w:ascii="Times New Roman" w:hAnsi="Times New Roman"/>
                <w:sz w:val="24"/>
                <w:szCs w:val="24"/>
              </w:rPr>
              <w:t xml:space="preserve"> последние 12 месяцев</w:t>
            </w: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Январь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Февраль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Март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Апрель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Май</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Июнь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Июль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Август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Сентябрь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Октябрь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Ноябрь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Декабрь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Раздел 3. Доходы, облагаемые по ставке 13% или 30%, налоговые вычеты и сумма налога</w:t>
      </w: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3.1. Задолже</w:t>
      </w:r>
      <w:r w:rsidR="005D05E3" w:rsidRPr="0093582A">
        <w:rPr>
          <w:rFonts w:ascii="Times New Roman" w:hAnsi="Times New Roman"/>
          <w:sz w:val="24"/>
          <w:szCs w:val="24"/>
        </w:rPr>
        <w:t>нность по налогу на начало года</w:t>
      </w:r>
    </w:p>
    <w:p w:rsidR="00191732" w:rsidRPr="0093582A" w:rsidRDefault="00191732" w:rsidP="00191732">
      <w:pPr>
        <w:spacing w:after="0"/>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976"/>
      </w:tblGrid>
      <w:tr w:rsidR="00191732" w:rsidRPr="0093582A" w:rsidTr="00AB68CA">
        <w:tc>
          <w:tcPr>
            <w:tcW w:w="7338"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Долг по НДФЛ за налогоплательщиком на начало налогового периода</w:t>
            </w:r>
          </w:p>
        </w:tc>
        <w:tc>
          <w:tcPr>
            <w:tcW w:w="297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7338"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Долг по НДФЛ за налоговым агентом (излишне удержанный налог) на начало налогового периода</w:t>
            </w:r>
          </w:p>
        </w:tc>
        <w:tc>
          <w:tcPr>
            <w:tcW w:w="297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3.2. Расче</w:t>
      </w:r>
      <w:r w:rsidR="005D05E3" w:rsidRPr="0093582A">
        <w:rPr>
          <w:rFonts w:ascii="Times New Roman" w:hAnsi="Times New Roman"/>
          <w:sz w:val="24"/>
          <w:szCs w:val="24"/>
        </w:rPr>
        <w:t>т налоговой базы и суммы налога</w:t>
      </w:r>
    </w:p>
    <w:p w:rsidR="00191732" w:rsidRPr="0093582A" w:rsidRDefault="00191732" w:rsidP="00191732">
      <w:pPr>
        <w:spacing w:after="0"/>
        <w:rPr>
          <w:rFonts w:ascii="Times New Roman" w:hAnsi="Times New Roman"/>
          <w:sz w:val="24"/>
          <w:szCs w:val="24"/>
        </w:rPr>
      </w:pPr>
    </w:p>
    <w:p w:rsidR="0068339F" w:rsidRPr="0093582A" w:rsidRDefault="0068339F" w:rsidP="00191732">
      <w:pPr>
        <w:spacing w:after="0"/>
        <w:rPr>
          <w:rFonts w:ascii="Times New Roman" w:hAnsi="Times New Roman"/>
          <w:sz w:val="24"/>
          <w:szCs w:val="24"/>
        </w:rPr>
        <w:sectPr w:rsidR="0068339F" w:rsidRPr="0093582A" w:rsidSect="009620E1">
          <w:pgSz w:w="11906" w:h="16838"/>
          <w:pgMar w:top="567" w:right="707" w:bottom="567" w:left="1134" w:header="397" w:footer="709" w:gutter="0"/>
          <w:cols w:space="708"/>
          <w:docGrid w:linePitch="360"/>
        </w:sect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673"/>
        <w:gridCol w:w="626"/>
        <w:gridCol w:w="508"/>
        <w:gridCol w:w="993"/>
        <w:gridCol w:w="850"/>
        <w:gridCol w:w="1134"/>
        <w:gridCol w:w="709"/>
        <w:gridCol w:w="1134"/>
        <w:gridCol w:w="709"/>
        <w:gridCol w:w="850"/>
        <w:gridCol w:w="851"/>
        <w:gridCol w:w="992"/>
        <w:gridCol w:w="1134"/>
        <w:gridCol w:w="992"/>
        <w:gridCol w:w="851"/>
        <w:gridCol w:w="992"/>
        <w:gridCol w:w="850"/>
      </w:tblGrid>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lastRenderedPageBreak/>
              <w:t>Показатель</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Январь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Февраль</w:t>
            </w: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Март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Апрель</w:t>
            </w: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Май</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Июнь</w:t>
            </w: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Июль</w:t>
            </w: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Август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Сентябрь</w:t>
            </w: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Октябрь</w:t>
            </w: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Ноябрь</w:t>
            </w: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Декабрь</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Итого</w:t>
            </w:r>
          </w:p>
        </w:tc>
      </w:tr>
      <w:tr w:rsidR="0068339F" w:rsidRPr="0093582A" w:rsidTr="00584460">
        <w:tc>
          <w:tcPr>
            <w:tcW w:w="1242" w:type="dxa"/>
            <w:gridSpan w:val="2"/>
            <w:vMerge w:val="restart"/>
            <w:tcBorders>
              <w:top w:val="single" w:sz="6" w:space="0" w:color="auto"/>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Вид дохода / код дохода </w:t>
            </w:r>
            <w:r w:rsidRPr="0093582A">
              <w:rPr>
                <w:rFonts w:ascii="Times New Roman" w:hAnsi="Times New Roman"/>
                <w:b/>
                <w:sz w:val="20"/>
                <w:szCs w:val="20"/>
                <w:vertAlign w:val="superscript"/>
              </w:rPr>
              <w:t>1</w:t>
            </w:r>
          </w:p>
        </w:tc>
        <w:tc>
          <w:tcPr>
            <w:tcW w:w="1134" w:type="dxa"/>
            <w:gridSpan w:val="2"/>
            <w:vMerge w:val="restart"/>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Зарплата / 2000</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Премии за производственные результаты и иные подобные показатели / 2002</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Отпускные / 2012</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Компенсация за неиспользованный отпуск / 2013</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 xml:space="preserve">Пособие по временной нетрудоспособности </w:t>
            </w:r>
            <w:r w:rsidRPr="0093582A">
              <w:rPr>
                <w:rFonts w:ascii="Times New Roman" w:hAnsi="Times New Roman"/>
                <w:sz w:val="20"/>
                <w:szCs w:val="20"/>
              </w:rPr>
              <w:lastRenderedPageBreak/>
              <w:t>/ 2300</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lastRenderedPageBreak/>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Материальная помощь / 2760</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val="restart"/>
            <w:tcBorders>
              <w:top w:val="single" w:sz="6" w:space="0" w:color="auto"/>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Вычеты в размерах, предусмотренных ст. 217 НК РФ </w:t>
            </w:r>
            <w:r w:rsidRPr="0093582A">
              <w:rPr>
                <w:rFonts w:ascii="Times New Roman" w:hAnsi="Times New Roman"/>
                <w:b/>
                <w:sz w:val="20"/>
                <w:szCs w:val="20"/>
                <w:vertAlign w:val="superscript"/>
              </w:rPr>
              <w:t>2</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503</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Общая сумма доходов за минусом вычетов, предусмотренных ст. 217 НК РФ</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 начала года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val="restart"/>
            <w:tcBorders>
              <w:top w:val="single" w:sz="6" w:space="0" w:color="auto"/>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Вычеты </w:t>
            </w:r>
            <w:r w:rsidRPr="0093582A">
              <w:rPr>
                <w:rFonts w:ascii="Times New Roman" w:hAnsi="Times New Roman"/>
                <w:b/>
                <w:sz w:val="20"/>
                <w:szCs w:val="20"/>
                <w:vertAlign w:val="superscript"/>
              </w:rPr>
              <w:t>3</w:t>
            </w:r>
          </w:p>
        </w:tc>
        <w:tc>
          <w:tcPr>
            <w:tcW w:w="1807" w:type="dxa"/>
            <w:gridSpan w:val="3"/>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Стандартные вычеты на детей</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126</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807"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127</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807" w:type="dxa"/>
            <w:gridSpan w:val="3"/>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Иные стандартные вычеты</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2800" w:type="dxa"/>
            <w:gridSpan w:val="4"/>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Общая сумма стандартных вычетов с начала года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Имущественный вычет</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 месяц (код 311)</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 месяц (код 312)</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Общая сумма с начала года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Социальный вычет</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Профессиональный вычет</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9B6ED3">
        <w:tc>
          <w:tcPr>
            <w:tcW w:w="3369" w:type="dxa"/>
            <w:gridSpan w:val="5"/>
            <w:tcBorders>
              <w:top w:val="single" w:sz="6" w:space="0" w:color="auto"/>
              <w:left w:val="single" w:sz="6" w:space="0" w:color="auto"/>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Налоговая база (с начала года) </w:t>
            </w:r>
            <w:r w:rsidRPr="0093582A">
              <w:rPr>
                <w:rFonts w:ascii="Times New Roman" w:hAnsi="Times New Roman"/>
                <w:sz w:val="20"/>
                <w:szCs w:val="20"/>
                <w:vertAlign w:val="superscript"/>
              </w:rPr>
              <w:t>3</w:t>
            </w:r>
          </w:p>
        </w:tc>
        <w:tc>
          <w:tcPr>
            <w:tcW w:w="850"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9B6ED3">
        <w:tc>
          <w:tcPr>
            <w:tcW w:w="3369" w:type="dxa"/>
            <w:gridSpan w:val="5"/>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Исчисленная сумма налога (с начала года) </w:t>
            </w:r>
            <w:r w:rsidRPr="0093582A">
              <w:rPr>
                <w:rFonts w:ascii="Times New Roman" w:hAnsi="Times New Roman"/>
                <w:b/>
                <w:sz w:val="20"/>
                <w:szCs w:val="20"/>
                <w:vertAlign w:val="superscript"/>
              </w:rPr>
              <w:t>3</w:t>
            </w:r>
          </w:p>
        </w:tc>
        <w:tc>
          <w:tcPr>
            <w:tcW w:w="850" w:type="dxa"/>
          </w:tcPr>
          <w:p w:rsidR="00191732" w:rsidRPr="0093582A" w:rsidRDefault="00191732" w:rsidP="00191732">
            <w:pPr>
              <w:spacing w:after="0"/>
              <w:rPr>
                <w:rFonts w:ascii="Times New Roman" w:hAnsi="Times New Roman"/>
                <w:sz w:val="20"/>
                <w:szCs w:val="20"/>
              </w:rPr>
            </w:pPr>
          </w:p>
        </w:tc>
        <w:tc>
          <w:tcPr>
            <w:tcW w:w="1134" w:type="dxa"/>
          </w:tcPr>
          <w:p w:rsidR="00191732" w:rsidRPr="0093582A" w:rsidRDefault="00191732" w:rsidP="00191732">
            <w:pPr>
              <w:spacing w:after="0"/>
              <w:rPr>
                <w:rFonts w:ascii="Times New Roman" w:hAnsi="Times New Roman"/>
                <w:sz w:val="20"/>
                <w:szCs w:val="20"/>
              </w:rPr>
            </w:pPr>
          </w:p>
        </w:tc>
        <w:tc>
          <w:tcPr>
            <w:tcW w:w="709" w:type="dxa"/>
          </w:tcPr>
          <w:p w:rsidR="00191732" w:rsidRPr="0093582A" w:rsidRDefault="00191732" w:rsidP="00191732">
            <w:pPr>
              <w:spacing w:after="0"/>
              <w:rPr>
                <w:rFonts w:ascii="Times New Roman" w:hAnsi="Times New Roman"/>
                <w:sz w:val="20"/>
                <w:szCs w:val="20"/>
              </w:rPr>
            </w:pPr>
          </w:p>
        </w:tc>
        <w:tc>
          <w:tcPr>
            <w:tcW w:w="1134" w:type="dxa"/>
          </w:tcPr>
          <w:p w:rsidR="00191732" w:rsidRPr="0093582A" w:rsidRDefault="00191732" w:rsidP="00191732">
            <w:pPr>
              <w:spacing w:after="0"/>
              <w:rPr>
                <w:rFonts w:ascii="Times New Roman" w:hAnsi="Times New Roman"/>
                <w:sz w:val="20"/>
                <w:szCs w:val="20"/>
              </w:rPr>
            </w:pPr>
          </w:p>
        </w:tc>
        <w:tc>
          <w:tcPr>
            <w:tcW w:w="709" w:type="dxa"/>
          </w:tcPr>
          <w:p w:rsidR="00191732" w:rsidRPr="0093582A" w:rsidRDefault="00191732" w:rsidP="00191732">
            <w:pPr>
              <w:spacing w:after="0"/>
              <w:rPr>
                <w:rFonts w:ascii="Times New Roman" w:hAnsi="Times New Roman"/>
                <w:sz w:val="20"/>
                <w:szCs w:val="20"/>
              </w:rPr>
            </w:pPr>
          </w:p>
        </w:tc>
        <w:tc>
          <w:tcPr>
            <w:tcW w:w="850" w:type="dxa"/>
          </w:tcPr>
          <w:p w:rsidR="00191732" w:rsidRPr="0093582A" w:rsidRDefault="00191732" w:rsidP="00191732">
            <w:pPr>
              <w:spacing w:after="0"/>
              <w:rPr>
                <w:rFonts w:ascii="Times New Roman" w:hAnsi="Times New Roman"/>
                <w:sz w:val="20"/>
                <w:szCs w:val="20"/>
              </w:rPr>
            </w:pPr>
          </w:p>
        </w:tc>
        <w:tc>
          <w:tcPr>
            <w:tcW w:w="851" w:type="dxa"/>
          </w:tcPr>
          <w:p w:rsidR="00191732" w:rsidRPr="0093582A" w:rsidRDefault="00191732" w:rsidP="00191732">
            <w:pPr>
              <w:spacing w:after="0"/>
              <w:rPr>
                <w:rFonts w:ascii="Times New Roman" w:hAnsi="Times New Roman"/>
                <w:sz w:val="20"/>
                <w:szCs w:val="20"/>
              </w:rPr>
            </w:pPr>
          </w:p>
        </w:tc>
        <w:tc>
          <w:tcPr>
            <w:tcW w:w="992" w:type="dxa"/>
          </w:tcPr>
          <w:p w:rsidR="00191732" w:rsidRPr="0093582A" w:rsidRDefault="00191732" w:rsidP="00191732">
            <w:pPr>
              <w:spacing w:after="0"/>
              <w:rPr>
                <w:rFonts w:ascii="Times New Roman" w:hAnsi="Times New Roman"/>
                <w:sz w:val="20"/>
                <w:szCs w:val="20"/>
              </w:rPr>
            </w:pPr>
          </w:p>
        </w:tc>
        <w:tc>
          <w:tcPr>
            <w:tcW w:w="1134" w:type="dxa"/>
          </w:tcPr>
          <w:p w:rsidR="00191732" w:rsidRPr="0093582A" w:rsidRDefault="00191732" w:rsidP="00191732">
            <w:pPr>
              <w:spacing w:after="0"/>
              <w:rPr>
                <w:rFonts w:ascii="Times New Roman" w:hAnsi="Times New Roman"/>
                <w:sz w:val="20"/>
                <w:szCs w:val="20"/>
              </w:rPr>
            </w:pPr>
          </w:p>
        </w:tc>
        <w:tc>
          <w:tcPr>
            <w:tcW w:w="992" w:type="dxa"/>
          </w:tcPr>
          <w:p w:rsidR="00191732" w:rsidRPr="0093582A" w:rsidRDefault="00191732" w:rsidP="00191732">
            <w:pPr>
              <w:spacing w:after="0"/>
              <w:rPr>
                <w:rFonts w:ascii="Times New Roman" w:hAnsi="Times New Roman"/>
                <w:sz w:val="20"/>
                <w:szCs w:val="20"/>
              </w:rPr>
            </w:pPr>
          </w:p>
        </w:tc>
        <w:tc>
          <w:tcPr>
            <w:tcW w:w="851" w:type="dxa"/>
          </w:tcPr>
          <w:p w:rsidR="00191732" w:rsidRPr="0093582A" w:rsidRDefault="00191732" w:rsidP="00191732">
            <w:pPr>
              <w:spacing w:after="0"/>
              <w:rPr>
                <w:rFonts w:ascii="Times New Roman" w:hAnsi="Times New Roman"/>
                <w:sz w:val="20"/>
                <w:szCs w:val="20"/>
              </w:rPr>
            </w:pPr>
          </w:p>
        </w:tc>
        <w:tc>
          <w:tcPr>
            <w:tcW w:w="992" w:type="dxa"/>
          </w:tcPr>
          <w:p w:rsidR="00191732" w:rsidRPr="0093582A" w:rsidRDefault="00191732" w:rsidP="00191732">
            <w:pPr>
              <w:spacing w:after="0"/>
              <w:rPr>
                <w:rFonts w:ascii="Times New Roman" w:hAnsi="Times New Roman"/>
                <w:sz w:val="20"/>
                <w:szCs w:val="20"/>
              </w:rPr>
            </w:pPr>
          </w:p>
        </w:tc>
        <w:tc>
          <w:tcPr>
            <w:tcW w:w="850" w:type="dxa"/>
          </w:tcPr>
          <w:p w:rsidR="00191732" w:rsidRPr="0093582A" w:rsidRDefault="00191732" w:rsidP="005D05E3">
            <w:pPr>
              <w:spacing w:after="0"/>
              <w:jc w:val="center"/>
              <w:rPr>
                <w:rFonts w:ascii="Times New Roman" w:hAnsi="Times New Roman"/>
                <w:sz w:val="20"/>
                <w:szCs w:val="20"/>
              </w:rPr>
            </w:pPr>
          </w:p>
        </w:tc>
      </w:tr>
      <w:tr w:rsidR="0068339F" w:rsidRPr="0093582A" w:rsidTr="009B6ED3">
        <w:tc>
          <w:tcPr>
            <w:tcW w:w="1868" w:type="dxa"/>
            <w:gridSpan w:val="3"/>
            <w:vMerge w:val="restart"/>
            <w:tcBorders>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Исчисленная сумма налога </w:t>
            </w:r>
            <w:r w:rsidRPr="0093582A">
              <w:rPr>
                <w:rFonts w:ascii="Times New Roman" w:hAnsi="Times New Roman"/>
                <w:sz w:val="20"/>
                <w:szCs w:val="20"/>
                <w:vertAlign w:val="superscript"/>
              </w:rPr>
              <w:t>4</w:t>
            </w:r>
          </w:p>
        </w:tc>
        <w:tc>
          <w:tcPr>
            <w:tcW w:w="1501" w:type="dxa"/>
            <w:gridSpan w:val="2"/>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Фиксированный авансовый платеж по НДФЛ </w:t>
            </w:r>
            <w:r w:rsidRPr="0093582A">
              <w:rPr>
                <w:rFonts w:ascii="Times New Roman" w:hAnsi="Times New Roman"/>
                <w:b/>
                <w:sz w:val="20"/>
                <w:szCs w:val="20"/>
                <w:vertAlign w:val="superscript"/>
              </w:rPr>
              <w:t>5</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Исчисленная к уплате сумма налога по месяцам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удержанный</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перечисленный</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налогоплательщиком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налоговым агентом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переданная на взыскание в налоговый орган</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 xml:space="preserve">Сумма налога, излишне удержанная </w:t>
            </w:r>
            <w:r w:rsidRPr="0093582A">
              <w:rPr>
                <w:rFonts w:ascii="Times New Roman" w:hAnsi="Times New Roman"/>
                <w:sz w:val="20"/>
                <w:szCs w:val="20"/>
              </w:rPr>
              <w:lastRenderedPageBreak/>
              <w:t>и возвращенная налоговым агентом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1</w:t>
      </w:r>
      <w:proofErr w:type="gramStart"/>
      <w:r w:rsidRPr="0093582A">
        <w:rPr>
          <w:rFonts w:ascii="Times New Roman" w:hAnsi="Times New Roman"/>
          <w:sz w:val="24"/>
          <w:szCs w:val="24"/>
        </w:rPr>
        <w:t xml:space="preserve"> В</w:t>
      </w:r>
      <w:proofErr w:type="gramEnd"/>
      <w:r w:rsidRPr="0093582A">
        <w:rPr>
          <w:rFonts w:ascii="Times New Roman" w:hAnsi="Times New Roman"/>
          <w:sz w:val="24"/>
          <w:szCs w:val="24"/>
        </w:rPr>
        <w:t xml:space="preserve"> данной форме приведены только некоторые виды дохода. При выплате иных видов доходов количество строк реквизита </w:t>
      </w:r>
      <w:r w:rsidR="00CC4841">
        <w:rPr>
          <w:rFonts w:ascii="Times New Roman" w:hAnsi="Times New Roman"/>
          <w:sz w:val="24"/>
          <w:szCs w:val="24"/>
        </w:rPr>
        <w:t>«</w:t>
      </w:r>
      <w:r w:rsidRPr="0093582A">
        <w:rPr>
          <w:rFonts w:ascii="Times New Roman" w:hAnsi="Times New Roman"/>
          <w:sz w:val="24"/>
          <w:szCs w:val="24"/>
        </w:rPr>
        <w:t>Вид дохода / код дохода</w:t>
      </w:r>
      <w:r w:rsidR="00CC4841">
        <w:rPr>
          <w:rFonts w:ascii="Times New Roman" w:hAnsi="Times New Roman"/>
          <w:sz w:val="24"/>
          <w:szCs w:val="24"/>
        </w:rPr>
        <w:t>»</w:t>
      </w:r>
      <w:r w:rsidRPr="0093582A">
        <w:rPr>
          <w:rFonts w:ascii="Times New Roman" w:hAnsi="Times New Roman"/>
          <w:sz w:val="24"/>
          <w:szCs w:val="24"/>
        </w:rPr>
        <w:t xml:space="preserve"> изменяется по мере необходимости.</w:t>
      </w: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2</w:t>
      </w:r>
      <w:proofErr w:type="gramStart"/>
      <w:r w:rsidRPr="0093582A">
        <w:rPr>
          <w:rFonts w:ascii="Times New Roman" w:hAnsi="Times New Roman"/>
          <w:sz w:val="24"/>
          <w:szCs w:val="24"/>
        </w:rPr>
        <w:t xml:space="preserve"> В</w:t>
      </w:r>
      <w:proofErr w:type="gramEnd"/>
      <w:r w:rsidRPr="0093582A">
        <w:rPr>
          <w:rFonts w:ascii="Times New Roman" w:hAnsi="Times New Roman"/>
          <w:sz w:val="24"/>
          <w:szCs w:val="24"/>
        </w:rPr>
        <w:t xml:space="preserve"> строке указываются суммы, которые согласно ст. 217 НК РФ не подлежат налогообложению в пределах установленных лимитов.</w:t>
      </w: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3</w:t>
      </w:r>
      <w:r w:rsidRPr="0093582A">
        <w:rPr>
          <w:rFonts w:ascii="Times New Roman" w:hAnsi="Times New Roman"/>
          <w:sz w:val="24"/>
          <w:szCs w:val="24"/>
        </w:rPr>
        <w:t xml:space="preserve"> Строки заполняются только в случае выплаты налоговому резиденту РФ доходов, облагаемых по ставке, которая предусмотрена в п. 1 ст. 224 НК РФ.</w:t>
      </w: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4</w:t>
      </w:r>
      <w:r w:rsidRPr="0093582A">
        <w:rPr>
          <w:rFonts w:ascii="Times New Roman" w:hAnsi="Times New Roman"/>
          <w:sz w:val="24"/>
          <w:szCs w:val="24"/>
        </w:rPr>
        <w:t xml:space="preserve"> Строка заполняется только по налогу, исчисленному в отношении доходов, по которым применяется ставка НДФЛ, предусмотренная в п. 3 ст. 224 НК РФ.</w:t>
      </w:r>
    </w:p>
    <w:p w:rsidR="0068339F" w:rsidRPr="0093582A" w:rsidRDefault="00191732" w:rsidP="00191732">
      <w:pPr>
        <w:spacing w:after="0"/>
        <w:rPr>
          <w:rFonts w:ascii="Times New Roman" w:hAnsi="Times New Roman"/>
          <w:sz w:val="24"/>
          <w:szCs w:val="24"/>
        </w:rPr>
        <w:sectPr w:rsidR="0068339F" w:rsidRPr="0093582A" w:rsidSect="0068339F">
          <w:pgSz w:w="16838" w:h="11906" w:orient="landscape"/>
          <w:pgMar w:top="567" w:right="567" w:bottom="567" w:left="567" w:header="397" w:footer="709" w:gutter="0"/>
          <w:cols w:space="708"/>
          <w:docGrid w:linePitch="360"/>
        </w:sectPr>
      </w:pPr>
      <w:r w:rsidRPr="0093582A">
        <w:rPr>
          <w:rFonts w:ascii="Times New Roman" w:hAnsi="Times New Roman"/>
          <w:b/>
          <w:sz w:val="24"/>
          <w:szCs w:val="24"/>
          <w:vertAlign w:val="superscript"/>
        </w:rPr>
        <w:t>5</w:t>
      </w:r>
      <w:proofErr w:type="gramStart"/>
      <w:r w:rsidRPr="0093582A">
        <w:rPr>
          <w:rFonts w:ascii="Times New Roman" w:hAnsi="Times New Roman"/>
          <w:sz w:val="24"/>
          <w:szCs w:val="24"/>
        </w:rPr>
        <w:t xml:space="preserve"> В</w:t>
      </w:r>
      <w:proofErr w:type="gramEnd"/>
      <w:r w:rsidRPr="0093582A">
        <w:rPr>
          <w:rFonts w:ascii="Times New Roman" w:hAnsi="Times New Roman"/>
          <w:sz w:val="24"/>
          <w:szCs w:val="24"/>
        </w:rPr>
        <w:t xml:space="preserve"> строке указывается сумма уплаченного фиксированного авансового платежа по НДФЛ, на которую согласно п. 6 ст. 227.1 НК РФ подлежит уменьшению налог с доходов налогоплательщика, названного в </w:t>
      </w:r>
      <w:proofErr w:type="spellStart"/>
      <w:r w:rsidRPr="0093582A">
        <w:rPr>
          <w:rFonts w:ascii="Times New Roman" w:hAnsi="Times New Roman"/>
          <w:sz w:val="24"/>
          <w:szCs w:val="24"/>
        </w:rPr>
        <w:t>п</w:t>
      </w:r>
      <w:r w:rsidR="00BB6F66" w:rsidRPr="0093582A">
        <w:rPr>
          <w:rFonts w:ascii="Times New Roman" w:hAnsi="Times New Roman"/>
          <w:sz w:val="24"/>
          <w:szCs w:val="24"/>
        </w:rPr>
        <w:t>.</w:t>
      </w:r>
      <w:r w:rsidRPr="0093582A">
        <w:rPr>
          <w:rFonts w:ascii="Times New Roman" w:hAnsi="Times New Roman"/>
          <w:sz w:val="24"/>
          <w:szCs w:val="24"/>
        </w:rPr>
        <w:t>п</w:t>
      </w:r>
      <w:proofErr w:type="spellEnd"/>
      <w:r w:rsidRPr="0093582A">
        <w:rPr>
          <w:rFonts w:ascii="Times New Roman" w:hAnsi="Times New Roman"/>
          <w:sz w:val="24"/>
          <w:szCs w:val="24"/>
        </w:rPr>
        <w:t>. 2 п. 1 ст. 227.1 НК РФ.</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lastRenderedPageBreak/>
        <w:t>3.3. Право на налоговые вычеты:</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3.3.1. Стандартный вычет на налогоплательщика (</w:t>
      </w:r>
      <w:proofErr w:type="spellStart"/>
      <w:r w:rsidRPr="0093582A">
        <w:rPr>
          <w:rFonts w:ascii="Times New Roman" w:hAnsi="Times New Roman" w:cs="Times New Roman"/>
          <w:sz w:val="24"/>
          <w:szCs w:val="24"/>
        </w:rPr>
        <w:t>пп</w:t>
      </w:r>
      <w:proofErr w:type="spellEnd"/>
      <w:r w:rsidRPr="0093582A">
        <w:rPr>
          <w:rFonts w:ascii="Times New Roman" w:hAnsi="Times New Roman" w:cs="Times New Roman"/>
          <w:sz w:val="24"/>
          <w:szCs w:val="24"/>
        </w:rPr>
        <w:t>. 1, 2 п. 1 ст. 218 НК РФ): _________________________________________________________________________________________</w:t>
      </w:r>
    </w:p>
    <w:p w:rsidR="000415D8" w:rsidRPr="0093582A" w:rsidRDefault="000415D8" w:rsidP="000415D8">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3.3.2. Стандартные вычеты на детей (</w:t>
      </w:r>
      <w:proofErr w:type="spellStart"/>
      <w:r w:rsidRPr="0093582A">
        <w:rPr>
          <w:rFonts w:ascii="Times New Roman" w:hAnsi="Times New Roman" w:cs="Times New Roman"/>
          <w:sz w:val="24"/>
          <w:szCs w:val="24"/>
        </w:rPr>
        <w:t>пп</w:t>
      </w:r>
      <w:proofErr w:type="spellEnd"/>
      <w:r w:rsidRPr="0093582A">
        <w:rPr>
          <w:rFonts w:ascii="Times New Roman" w:hAnsi="Times New Roman" w:cs="Times New Roman"/>
          <w:sz w:val="24"/>
          <w:szCs w:val="24"/>
        </w:rPr>
        <w:t>. 4 п. 1 ст. 218 НК РФ): ___________________________________</w:t>
      </w:r>
    </w:p>
    <w:p w:rsidR="000415D8" w:rsidRPr="0093582A" w:rsidRDefault="000415D8" w:rsidP="000415D8">
      <w:pPr>
        <w:pStyle w:val="ConsNormal"/>
        <w:ind w:left="8364"/>
        <w:jc w:val="left"/>
        <w:rPr>
          <w:rFonts w:ascii="Times New Roman" w:hAnsi="Times New Roman" w:cs="Times New Roman"/>
          <w:sz w:val="24"/>
          <w:szCs w:val="24"/>
        </w:rPr>
      </w:pPr>
      <w:r w:rsidRPr="0093582A">
        <w:rPr>
          <w:rFonts w:ascii="Times New Roman" w:hAnsi="Times New Roman" w:cs="Times New Roman"/>
          <w:sz w:val="24"/>
          <w:szCs w:val="24"/>
        </w:rPr>
        <w:t>(да/нет)</w:t>
      </w:r>
    </w:p>
    <w:p w:rsidR="00191732" w:rsidRPr="0093582A" w:rsidRDefault="00191732" w:rsidP="00191732">
      <w:pPr>
        <w:spacing w:after="0"/>
        <w:rPr>
          <w:rFonts w:ascii="Times New Roman" w:hAnsi="Times New Roman"/>
          <w:sz w:val="24"/>
          <w:szCs w:val="2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60"/>
        <w:gridCol w:w="1701"/>
        <w:gridCol w:w="2126"/>
        <w:gridCol w:w="3827"/>
      </w:tblGrid>
      <w:tr w:rsidR="00191732" w:rsidRPr="0093582A" w:rsidTr="00584460">
        <w:tc>
          <w:tcPr>
            <w:tcW w:w="567" w:type="dxa"/>
            <w:tcBorders>
              <w:top w:val="single" w:sz="6" w:space="0" w:color="auto"/>
              <w:left w:val="single" w:sz="6" w:space="0" w:color="auto"/>
              <w:bottom w:val="single" w:sz="6" w:space="0" w:color="auto"/>
              <w:right w:val="single" w:sz="6" w:space="0" w:color="auto"/>
            </w:tcBorders>
          </w:tcPr>
          <w:p w:rsidR="00191732" w:rsidRPr="0093582A" w:rsidRDefault="00232BD5" w:rsidP="000415D8">
            <w:pPr>
              <w:spacing w:after="0"/>
              <w:jc w:val="center"/>
              <w:rPr>
                <w:rFonts w:ascii="Times New Roman" w:hAnsi="Times New Roman"/>
                <w:sz w:val="24"/>
                <w:szCs w:val="24"/>
              </w:rPr>
            </w:pPr>
            <w:r w:rsidRPr="0093582A">
              <w:rPr>
                <w:rFonts w:ascii="Times New Roman" w:hAnsi="Times New Roman"/>
                <w:sz w:val="24"/>
                <w:szCs w:val="24"/>
              </w:rPr>
              <w:t>№</w:t>
            </w:r>
          </w:p>
        </w:tc>
        <w:tc>
          <w:tcPr>
            <w:tcW w:w="2660"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Ф.И.О. ребенка, дата рождения</w:t>
            </w:r>
          </w:p>
        </w:tc>
        <w:tc>
          <w:tcPr>
            <w:tcW w:w="1701"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Код вычета</w:t>
            </w:r>
          </w:p>
        </w:tc>
        <w:tc>
          <w:tcPr>
            <w:tcW w:w="2126"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Размер вычета</w:t>
            </w:r>
          </w:p>
        </w:tc>
        <w:tc>
          <w:tcPr>
            <w:tcW w:w="3827"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Документы, подтверждающие право на вычет</w:t>
            </w:r>
          </w:p>
        </w:tc>
      </w:tr>
      <w:tr w:rsidR="00191732" w:rsidRPr="0093582A" w:rsidTr="00584460">
        <w:tc>
          <w:tcPr>
            <w:tcW w:w="56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66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82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584460">
        <w:tc>
          <w:tcPr>
            <w:tcW w:w="56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66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82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3.3.3. Право на имущественные вычеты (ст. 220 НК РФ): ________________________________________</w:t>
      </w:r>
    </w:p>
    <w:p w:rsidR="000415D8" w:rsidRPr="0093582A" w:rsidRDefault="000415D8" w:rsidP="000415D8">
      <w:pPr>
        <w:pStyle w:val="ConsNormal"/>
        <w:ind w:left="7797"/>
        <w:jc w:val="left"/>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Вид (код) вычета __________________________________________________________________________</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xml:space="preserve"> 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3.3.4. Право на социальные налоговые вычеты (ст. 219 НК РФ): __________________________________</w:t>
      </w:r>
    </w:p>
    <w:p w:rsidR="000415D8" w:rsidRPr="0093582A" w:rsidRDefault="000415D8" w:rsidP="000415D8">
      <w:pPr>
        <w:pStyle w:val="ConsNormal"/>
        <w:ind w:left="8364"/>
        <w:jc w:val="left"/>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Вид (код) вычета __________________________________________________________________________</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xml:space="preserve"> 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3.3.5. Право на профессиональные налоговые вычеты (п. п. 2, 3 ст. 221 НК РФ): 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Вид (код) вычета __________________________________________________________________________</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xml:space="preserve"> 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3.4. Фиксированный авансовый платеж по НДФЛ (п. 6 ст. 227.1 НК РФ)</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w:t>
      </w:r>
      <w:proofErr w:type="gramStart"/>
      <w:r w:rsidRPr="0093582A">
        <w:rPr>
          <w:rFonts w:ascii="Times New Roman" w:hAnsi="Times New Roman" w:cs="Times New Roman"/>
          <w:sz w:val="24"/>
          <w:szCs w:val="24"/>
        </w:rPr>
        <w:t>есть</w:t>
      </w:r>
      <w:proofErr w:type="gramEnd"/>
      <w:r w:rsidRPr="0093582A">
        <w:rPr>
          <w:rFonts w:ascii="Times New Roman" w:hAnsi="Times New Roman" w:cs="Times New Roman"/>
          <w:sz w:val="24"/>
          <w:szCs w:val="24"/>
        </w:rPr>
        <w:t>/нет)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 xml:space="preserve">Патент серия ___________________ </w:t>
      </w:r>
      <w:r w:rsidR="00232BD5" w:rsidRPr="0093582A">
        <w:rPr>
          <w:rFonts w:ascii="Times New Roman" w:hAnsi="Times New Roman" w:cs="Times New Roman"/>
          <w:sz w:val="24"/>
          <w:szCs w:val="24"/>
        </w:rPr>
        <w:t>№</w:t>
      </w:r>
      <w:r w:rsidRPr="0093582A">
        <w:rPr>
          <w:rFonts w:ascii="Times New Roman" w:hAnsi="Times New Roman" w:cs="Times New Roman"/>
          <w:sz w:val="24"/>
          <w:szCs w:val="24"/>
        </w:rPr>
        <w:t xml:space="preserve"> ____________________ период действия _____________________</w:t>
      </w:r>
    </w:p>
    <w:p w:rsidR="000415D8" w:rsidRPr="0093582A" w:rsidRDefault="000415D8" w:rsidP="000415D8">
      <w:pPr>
        <w:pStyle w:val="ConsNormal"/>
        <w:rPr>
          <w:rFonts w:ascii="Times New Roman" w:hAnsi="Times New Roman" w:cs="Times New Roman"/>
          <w:sz w:val="24"/>
          <w:szCs w:val="24"/>
        </w:rPr>
      </w:pPr>
      <w:r w:rsidRPr="0093582A">
        <w:rPr>
          <w:rFonts w:ascii="Times New Roman" w:hAnsi="Times New Roman" w:cs="Times New Roman"/>
          <w:sz w:val="24"/>
          <w:szCs w:val="24"/>
        </w:rPr>
        <w:t>Уведомление о подтверждении права на уменьшение исчисленной суммы налога на сумму уплаченных налогоплательщиком фиксированных авансовых платежей:</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Сумма фиксированного авансового платежа 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Документ, подтверждающий уплату фиксированного авансового платежа 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Заявление от налогоплательщика ____________________________________________________________</w:t>
      </w:r>
    </w:p>
    <w:p w:rsidR="000415D8" w:rsidRPr="0093582A" w:rsidRDefault="000415D8" w:rsidP="000415D8">
      <w:pPr>
        <w:pStyle w:val="ConsNormal"/>
        <w:ind w:left="6237"/>
        <w:jc w:val="left"/>
        <w:rPr>
          <w:rFonts w:ascii="Times New Roman" w:hAnsi="Times New Roman" w:cs="Times New Roman"/>
          <w:sz w:val="24"/>
          <w:szCs w:val="24"/>
        </w:rPr>
      </w:pPr>
      <w:r w:rsidRPr="0093582A">
        <w:rPr>
          <w:rFonts w:ascii="Times New Roman" w:hAnsi="Times New Roman" w:cs="Times New Roman"/>
          <w:sz w:val="24"/>
          <w:szCs w:val="24"/>
        </w:rPr>
        <w:t>(</w:t>
      </w:r>
      <w:proofErr w:type="spellStart"/>
      <w:r w:rsidRPr="0093582A">
        <w:rPr>
          <w:rFonts w:ascii="Times New Roman" w:hAnsi="Times New Roman" w:cs="Times New Roman"/>
          <w:sz w:val="24"/>
          <w:szCs w:val="24"/>
        </w:rPr>
        <w:t>дд.мм</w:t>
      </w:r>
      <w:proofErr w:type="gramStart"/>
      <w:r w:rsidRPr="0093582A">
        <w:rPr>
          <w:rFonts w:ascii="Times New Roman" w:hAnsi="Times New Roman" w:cs="Times New Roman"/>
          <w:sz w:val="24"/>
          <w:szCs w:val="24"/>
        </w:rPr>
        <w:t>.г</w:t>
      </w:r>
      <w:proofErr w:type="gramEnd"/>
      <w:r w:rsidRPr="0093582A">
        <w:rPr>
          <w:rFonts w:ascii="Times New Roman" w:hAnsi="Times New Roman" w:cs="Times New Roman"/>
          <w:sz w:val="24"/>
          <w:szCs w:val="24"/>
        </w:rPr>
        <w:t>ггг</w:t>
      </w:r>
      <w:proofErr w:type="spellEnd"/>
      <w:r w:rsidRPr="0093582A">
        <w:rPr>
          <w:rFonts w:ascii="Times New Roman" w:hAnsi="Times New Roman" w:cs="Times New Roman"/>
          <w:sz w:val="24"/>
          <w:szCs w:val="24"/>
        </w:rPr>
        <w:t>)</w:t>
      </w:r>
    </w:p>
    <w:p w:rsidR="000415D8" w:rsidRPr="0093582A" w:rsidRDefault="000415D8" w:rsidP="000415D8">
      <w:pPr>
        <w:spacing w:after="0"/>
        <w:rPr>
          <w:rFonts w:ascii="Times New Roman" w:hAnsi="Times New Roman"/>
          <w:sz w:val="24"/>
          <w:szCs w:val="24"/>
        </w:rPr>
      </w:pPr>
    </w:p>
    <w:p w:rsidR="000415D8" w:rsidRPr="0093582A" w:rsidRDefault="000415D8" w:rsidP="000415D8">
      <w:pPr>
        <w:spacing w:after="0"/>
        <w:rPr>
          <w:rFonts w:ascii="Times New Roman" w:hAnsi="Times New Roman"/>
          <w:sz w:val="24"/>
          <w:szCs w:val="24"/>
        </w:rPr>
      </w:pPr>
      <w:r w:rsidRPr="0093582A">
        <w:rPr>
          <w:rFonts w:ascii="Times New Roman" w:hAnsi="Times New Roman"/>
          <w:sz w:val="24"/>
          <w:szCs w:val="24"/>
        </w:rPr>
        <w:t>Раздел 4. Доходы, облагаемые по ставке 35%, и сумма налога</w:t>
      </w:r>
    </w:p>
    <w:p w:rsidR="00191732" w:rsidRPr="0093582A" w:rsidRDefault="00191732" w:rsidP="00191732">
      <w:pPr>
        <w:spacing w:after="0"/>
        <w:rPr>
          <w:rFonts w:ascii="Times New Roman" w:hAnsi="Times New Roman"/>
          <w:sz w:val="24"/>
          <w:szCs w:val="24"/>
        </w:rPr>
      </w:pPr>
    </w:p>
    <w:p w:rsidR="003A6706" w:rsidRPr="0093582A" w:rsidRDefault="003A6706" w:rsidP="00191732">
      <w:pPr>
        <w:spacing w:after="0"/>
        <w:rPr>
          <w:rFonts w:ascii="Times New Roman" w:hAnsi="Times New Roman"/>
          <w:sz w:val="24"/>
          <w:szCs w:val="24"/>
        </w:rPr>
        <w:sectPr w:rsidR="003A6706" w:rsidRPr="0093582A" w:rsidSect="00191732">
          <w:pgSz w:w="11906" w:h="16838"/>
          <w:pgMar w:top="567" w:right="567" w:bottom="567" w:left="567" w:header="397" w:footer="709" w:gutter="0"/>
          <w:cols w:space="708"/>
          <w:docGrid w:linePitch="360"/>
        </w:sect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
        <w:gridCol w:w="1762"/>
        <w:gridCol w:w="1364"/>
        <w:gridCol w:w="1020"/>
        <w:gridCol w:w="1134"/>
        <w:gridCol w:w="706"/>
        <w:gridCol w:w="897"/>
        <w:gridCol w:w="619"/>
        <w:gridCol w:w="747"/>
        <w:gridCol w:w="739"/>
        <w:gridCol w:w="1020"/>
        <w:gridCol w:w="1191"/>
        <w:gridCol w:w="1077"/>
        <w:gridCol w:w="1020"/>
        <w:gridCol w:w="1134"/>
        <w:gridCol w:w="949"/>
      </w:tblGrid>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232BD5" w:rsidP="003A6706">
            <w:pPr>
              <w:spacing w:after="0"/>
              <w:jc w:val="center"/>
              <w:rPr>
                <w:rFonts w:ascii="Times New Roman" w:hAnsi="Times New Roman"/>
                <w:sz w:val="20"/>
                <w:szCs w:val="20"/>
              </w:rPr>
            </w:pPr>
            <w:r w:rsidRPr="0093582A">
              <w:rPr>
                <w:rFonts w:ascii="Times New Roman" w:hAnsi="Times New Roman"/>
                <w:sz w:val="20"/>
                <w:szCs w:val="20"/>
              </w:rPr>
              <w:lastRenderedPageBreak/>
              <w:t>№</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Показатели</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Январь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Февраль</w:t>
            </w: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Март</w:t>
            </w: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Апрель</w:t>
            </w: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Май</w:t>
            </w: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Июнь</w:t>
            </w: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Июль</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Август</w:t>
            </w: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Сентябрь</w:t>
            </w: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Октябрь</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Ноябрь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Декабрь</w:t>
            </w: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Итого</w:t>
            </w:r>
          </w:p>
        </w:tc>
      </w:tr>
      <w:tr w:rsidR="00191732" w:rsidRPr="0093582A">
        <w:tc>
          <w:tcPr>
            <w:tcW w:w="340"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1</w:t>
            </w:r>
          </w:p>
        </w:tc>
        <w:tc>
          <w:tcPr>
            <w:tcW w:w="1762" w:type="dxa"/>
            <w:vMerge w:val="restart"/>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дохода</w:t>
            </w: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дохода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2</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Налоговая база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3</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исчисленная</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4</w:t>
            </w:r>
          </w:p>
        </w:tc>
        <w:tc>
          <w:tcPr>
            <w:tcW w:w="1762"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удержанный</w:t>
            </w: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5</w:t>
            </w:r>
          </w:p>
        </w:tc>
        <w:tc>
          <w:tcPr>
            <w:tcW w:w="1762"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перечисленный</w:t>
            </w: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платежного поручения</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6</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налогоплательщиком</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7</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налоговым агентом</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8</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переданная на взыскание в налоговый орган</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9</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излишне удержанная и возвращенная налоговым агентом</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bl>
    <w:p w:rsidR="003A6706" w:rsidRPr="0093582A" w:rsidRDefault="003A6706" w:rsidP="00191732">
      <w:pPr>
        <w:spacing w:after="0"/>
        <w:rPr>
          <w:rFonts w:ascii="Times New Roman" w:hAnsi="Times New Roman"/>
          <w:sz w:val="24"/>
          <w:szCs w:val="24"/>
        </w:rPr>
        <w:sectPr w:rsidR="003A6706" w:rsidRPr="0093582A" w:rsidSect="003A6706">
          <w:pgSz w:w="16838" w:h="11906" w:orient="landscape"/>
          <w:pgMar w:top="567" w:right="567" w:bottom="567" w:left="567" w:header="397" w:footer="709" w:gutter="0"/>
          <w:cols w:space="708"/>
          <w:docGrid w:linePitch="360"/>
        </w:sectPr>
      </w:pP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Раздел 5. Общая сумма налога по итогам налогового периода</w:t>
      </w:r>
    </w:p>
    <w:p w:rsidR="00191732" w:rsidRPr="0093582A" w:rsidRDefault="00191732" w:rsidP="00191732">
      <w:pPr>
        <w:spacing w:after="0"/>
        <w:rPr>
          <w:rFonts w:ascii="Times New Roman" w:hAnsi="Times New Roman"/>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6"/>
        <w:gridCol w:w="1796"/>
        <w:gridCol w:w="1645"/>
        <w:gridCol w:w="1494"/>
        <w:gridCol w:w="1645"/>
        <w:gridCol w:w="1944"/>
        <w:gridCol w:w="2840"/>
        <w:gridCol w:w="1494"/>
      </w:tblGrid>
      <w:tr w:rsidR="00191732" w:rsidRPr="0093582A">
        <w:tc>
          <w:tcPr>
            <w:tcW w:w="1646" w:type="dxa"/>
            <w:vMerge w:val="restart"/>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Показатели</w:t>
            </w:r>
          </w:p>
        </w:tc>
        <w:tc>
          <w:tcPr>
            <w:tcW w:w="344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Общая сумма налога</w:t>
            </w:r>
          </w:p>
        </w:tc>
        <w:tc>
          <w:tcPr>
            <w:tcW w:w="1494" w:type="dxa"/>
            <w:vMerge w:val="restart"/>
            <w:tcBorders>
              <w:top w:val="single" w:sz="6" w:space="0" w:color="auto"/>
              <w:left w:val="single" w:sz="6" w:space="0" w:color="auto"/>
              <w:bottom w:val="nil"/>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Передано на взыскание в налоговый орган</w:t>
            </w:r>
          </w:p>
        </w:tc>
        <w:tc>
          <w:tcPr>
            <w:tcW w:w="3589"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По перерасчету за предшествующие налоговые периоды</w:t>
            </w:r>
          </w:p>
        </w:tc>
        <w:tc>
          <w:tcPr>
            <w:tcW w:w="4334"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Долг по налогу</w:t>
            </w:r>
          </w:p>
        </w:tc>
      </w:tr>
      <w:tr w:rsidR="00191732" w:rsidRPr="0093582A">
        <w:tc>
          <w:tcPr>
            <w:tcW w:w="1646" w:type="dxa"/>
            <w:vMerge/>
            <w:tcBorders>
              <w:top w:val="nil"/>
              <w:left w:val="single" w:sz="6" w:space="0" w:color="auto"/>
              <w:bottom w:val="nil"/>
              <w:right w:val="single" w:sz="6" w:space="0" w:color="auto"/>
            </w:tcBorders>
          </w:tcPr>
          <w:p w:rsidR="00191732" w:rsidRPr="0093582A" w:rsidRDefault="00191732" w:rsidP="003A6706">
            <w:pPr>
              <w:spacing w:after="0"/>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исчисленная</w:t>
            </w: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удержанная</w:t>
            </w:r>
          </w:p>
        </w:tc>
        <w:tc>
          <w:tcPr>
            <w:tcW w:w="1494" w:type="dxa"/>
            <w:vMerge/>
            <w:tcBorders>
              <w:top w:val="nil"/>
              <w:left w:val="single" w:sz="6" w:space="0" w:color="auto"/>
              <w:bottom w:val="nil"/>
              <w:right w:val="single" w:sz="6" w:space="0" w:color="auto"/>
            </w:tcBorders>
          </w:tcPr>
          <w:p w:rsidR="00191732" w:rsidRPr="0093582A" w:rsidRDefault="00191732" w:rsidP="003A6706">
            <w:pPr>
              <w:spacing w:after="0"/>
              <w:jc w:val="center"/>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возвращено</w:t>
            </w: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зачтено в счет налоговых обязательств отчетного года</w:t>
            </w: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за налогоплательщиком</w:t>
            </w: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за налоговым агентом</w:t>
            </w: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По ставке 13%</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По ставке 30%</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По ставке 35%</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Итого</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Раздел 6. Результаты перерасчета налога за предшествующие налоговые периоды</w:t>
      </w:r>
    </w:p>
    <w:p w:rsidR="00191732" w:rsidRPr="0093582A" w:rsidRDefault="00191732" w:rsidP="00191732">
      <w:pPr>
        <w:spacing w:after="0"/>
        <w:rPr>
          <w:rFonts w:ascii="Times New Roman" w:hAnsi="Times New Roman"/>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9"/>
        <w:gridCol w:w="3402"/>
      </w:tblGrid>
      <w:tr w:rsidR="00191732" w:rsidRPr="0093582A">
        <w:tc>
          <w:tcPr>
            <w:tcW w:w="566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 xml:space="preserve">Долг по НДФЛ за налоговым агентом перед налогоплательщиком на начало _________ </w:t>
            </w:r>
            <w:proofErr w:type="gramStart"/>
            <w:r w:rsidRPr="0093582A">
              <w:rPr>
                <w:rFonts w:ascii="Times New Roman" w:hAnsi="Times New Roman"/>
                <w:sz w:val="24"/>
                <w:szCs w:val="24"/>
              </w:rPr>
              <w:t>г</w:t>
            </w:r>
            <w:proofErr w:type="gramEnd"/>
            <w:r w:rsidRPr="0093582A">
              <w:rPr>
                <w:rFonts w:ascii="Times New Roman" w:hAnsi="Times New Roman"/>
                <w:sz w:val="24"/>
                <w:szCs w:val="24"/>
              </w:rPr>
              <w:t>.</w:t>
            </w:r>
          </w:p>
        </w:tc>
        <w:tc>
          <w:tcPr>
            <w:tcW w:w="340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566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 xml:space="preserve">Долг по НДФЛ за налогоплательщиком на начало ________ </w:t>
            </w:r>
            <w:proofErr w:type="gramStart"/>
            <w:r w:rsidRPr="0093582A">
              <w:rPr>
                <w:rFonts w:ascii="Times New Roman" w:hAnsi="Times New Roman"/>
                <w:sz w:val="24"/>
                <w:szCs w:val="24"/>
              </w:rPr>
              <w:t>г</w:t>
            </w:r>
            <w:proofErr w:type="gramEnd"/>
            <w:r w:rsidRPr="0093582A">
              <w:rPr>
                <w:rFonts w:ascii="Times New Roman" w:hAnsi="Times New Roman"/>
                <w:sz w:val="24"/>
                <w:szCs w:val="24"/>
              </w:rPr>
              <w:t>.</w:t>
            </w:r>
          </w:p>
        </w:tc>
        <w:tc>
          <w:tcPr>
            <w:tcW w:w="340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Правильность заполнения налоговой карточки проверена:</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284"/>
        <w:gridCol w:w="2409"/>
        <w:gridCol w:w="284"/>
        <w:gridCol w:w="2410"/>
        <w:gridCol w:w="283"/>
        <w:gridCol w:w="1985"/>
      </w:tblGrid>
      <w:tr w:rsidR="00EC2AC3" w:rsidRPr="0093582A" w:rsidTr="00A95D16">
        <w:tc>
          <w:tcPr>
            <w:tcW w:w="1384"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09"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10"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c>
          <w:tcPr>
            <w:tcW w:w="283" w:type="dxa"/>
          </w:tcPr>
          <w:p w:rsidR="00EC2AC3" w:rsidRPr="0093582A" w:rsidRDefault="00EC2AC3" w:rsidP="00A95D16">
            <w:pPr>
              <w:pStyle w:val="ConsNormal"/>
              <w:jc w:val="left"/>
              <w:rPr>
                <w:rFonts w:ascii="Times New Roman" w:hAnsi="Times New Roman" w:cs="Times New Roman"/>
                <w:sz w:val="24"/>
                <w:szCs w:val="24"/>
              </w:rPr>
            </w:pPr>
          </w:p>
        </w:tc>
        <w:tc>
          <w:tcPr>
            <w:tcW w:w="1985"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r>
      <w:tr w:rsidR="00EC2AC3" w:rsidRPr="0093582A" w:rsidTr="00A95D16">
        <w:tc>
          <w:tcPr>
            <w:tcW w:w="1384"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(дата)</w:t>
            </w: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09"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(должность)</w:t>
            </w: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10"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w:t>
            </w:r>
            <w:r w:rsidRPr="0093582A">
              <w:rPr>
                <w:rFonts w:ascii="Times New Roman" w:hAnsi="Times New Roman"/>
                <w:sz w:val="24"/>
                <w:szCs w:val="24"/>
              </w:rPr>
              <w:t>Ф.И.О.</w:t>
            </w:r>
            <w:r w:rsidRPr="0093582A">
              <w:rPr>
                <w:rFonts w:ascii="Times New Roman" w:hAnsi="Times New Roman" w:cs="Times New Roman"/>
                <w:sz w:val="24"/>
                <w:szCs w:val="24"/>
              </w:rPr>
              <w:t>)</w:t>
            </w:r>
          </w:p>
        </w:tc>
        <w:tc>
          <w:tcPr>
            <w:tcW w:w="283" w:type="dxa"/>
          </w:tcPr>
          <w:p w:rsidR="00EC2AC3" w:rsidRPr="0093582A" w:rsidRDefault="00EC2AC3" w:rsidP="00A95D16">
            <w:pPr>
              <w:pStyle w:val="ConsNormal"/>
              <w:jc w:val="left"/>
              <w:rPr>
                <w:rFonts w:ascii="Times New Roman" w:hAnsi="Times New Roman" w:cs="Times New Roman"/>
                <w:sz w:val="24"/>
                <w:szCs w:val="24"/>
              </w:rPr>
            </w:pPr>
          </w:p>
        </w:tc>
        <w:tc>
          <w:tcPr>
            <w:tcW w:w="1985"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(подпись)</w:t>
            </w:r>
          </w:p>
        </w:tc>
      </w:tr>
    </w:tbl>
    <w:p w:rsidR="00191732" w:rsidRPr="0093582A" w:rsidRDefault="00191732" w:rsidP="00191732">
      <w:pPr>
        <w:spacing w:after="0"/>
        <w:rPr>
          <w:rFonts w:ascii="Times New Roman" w:hAnsi="Times New Roman"/>
          <w:sz w:val="24"/>
          <w:szCs w:val="24"/>
        </w:rPr>
      </w:pPr>
    </w:p>
    <w:p w:rsidR="00EC2AC3" w:rsidRPr="0093582A" w:rsidRDefault="00EC2AC3" w:rsidP="00191732">
      <w:pPr>
        <w:spacing w:after="0"/>
        <w:rPr>
          <w:rFonts w:ascii="Times New Roman" w:hAnsi="Times New Roman"/>
          <w:sz w:val="24"/>
          <w:szCs w:val="24"/>
        </w:rPr>
        <w:sectPr w:rsidR="00EC2AC3" w:rsidRPr="0093582A" w:rsidSect="00EC2AC3">
          <w:pgSz w:w="16838" w:h="11906" w:orient="landscape"/>
          <w:pgMar w:top="567" w:right="567" w:bottom="567" w:left="567" w:header="397" w:footer="709" w:gutter="0"/>
          <w:cols w:space="708"/>
          <w:docGrid w:linePitch="360"/>
        </w:sectPr>
      </w:pPr>
    </w:p>
    <w:p w:rsidR="00AB68CA" w:rsidRPr="0093582A" w:rsidRDefault="0003549B" w:rsidP="00BB6F66">
      <w:pPr>
        <w:spacing w:after="0" w:line="240" w:lineRule="auto"/>
        <w:jc w:val="right"/>
        <w:rPr>
          <w:rFonts w:ascii="Times New Roman" w:hAnsi="Times New Roman"/>
          <w:sz w:val="24"/>
          <w:szCs w:val="24"/>
        </w:rPr>
      </w:pPr>
      <w:bookmarkStart w:id="388" w:name="_docEnd_4"/>
      <w:bookmarkEnd w:id="388"/>
      <w:r w:rsidRPr="0093582A">
        <w:rPr>
          <w:rFonts w:ascii="Times New Roman" w:hAnsi="Times New Roman"/>
          <w:sz w:val="24"/>
          <w:szCs w:val="24"/>
        </w:rPr>
        <w:lastRenderedPageBreak/>
        <w:t>Приложение</w:t>
      </w:r>
      <w:r w:rsidR="00AB68CA" w:rsidRPr="0093582A">
        <w:rPr>
          <w:rFonts w:ascii="Times New Roman" w:hAnsi="Times New Roman"/>
          <w:sz w:val="24"/>
          <w:szCs w:val="24"/>
        </w:rPr>
        <w:t xml:space="preserve"> № </w:t>
      </w:r>
      <w:r w:rsidR="00BB6F66" w:rsidRPr="0093582A">
        <w:rPr>
          <w:rFonts w:ascii="Times New Roman" w:hAnsi="Times New Roman"/>
          <w:sz w:val="24"/>
          <w:szCs w:val="24"/>
        </w:rPr>
        <w:t>3</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AB68CA" w:rsidP="00BB6F66">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70731A">
        <w:rPr>
          <w:rFonts w:ascii="Times New Roman" w:hAnsi="Times New Roman"/>
          <w:sz w:val="24"/>
          <w:szCs w:val="24"/>
        </w:rPr>
        <w:t>Приказом</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 xml:space="preserve">от </w:t>
      </w:r>
      <w:r w:rsidR="00CC4841">
        <w:rPr>
          <w:rFonts w:ascii="Times New Roman" w:hAnsi="Times New Roman"/>
          <w:sz w:val="24"/>
          <w:szCs w:val="24"/>
        </w:rPr>
        <w:t>«</w:t>
      </w:r>
      <w:r w:rsidR="004E5E53">
        <w:rPr>
          <w:rFonts w:ascii="Times New Roman" w:hAnsi="Times New Roman"/>
          <w:sz w:val="24"/>
          <w:szCs w:val="24"/>
        </w:rPr>
        <w:t xml:space="preserve">22»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A063E9" w:rsidRPr="0093582A" w:rsidRDefault="00A063E9" w:rsidP="003A6706">
      <w:pPr>
        <w:spacing w:after="0"/>
        <w:jc w:val="right"/>
        <w:rPr>
          <w:rFonts w:ascii="Times New Roman" w:hAnsi="Times New Roman"/>
          <w:sz w:val="24"/>
          <w:szCs w:val="24"/>
        </w:rPr>
      </w:pPr>
    </w:p>
    <w:p w:rsidR="00AB68CA" w:rsidRPr="0093582A" w:rsidRDefault="00AB68CA" w:rsidP="003A6706">
      <w:pPr>
        <w:spacing w:after="0"/>
        <w:jc w:val="right"/>
        <w:rPr>
          <w:rFonts w:ascii="Times New Roman" w:hAnsi="Times New Roman"/>
          <w:sz w:val="24"/>
          <w:szCs w:val="24"/>
        </w:rPr>
      </w:pP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Регистр (карточка)</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учета сумм начисленных выплат и иных вознаграждений,</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а также относящихся к ним сумм страховых взносов</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 обязательное пенсионное страхование,</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 обязательное социальное страхование на случай</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временной нетрудоспособности и в связи с материнством,</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 xml:space="preserve">на обязательное медицинское страхование за ______ </w:t>
      </w:r>
      <w:proofErr w:type="gramStart"/>
      <w:r w:rsidRPr="0093582A">
        <w:rPr>
          <w:rFonts w:ascii="Times New Roman" w:hAnsi="Times New Roman"/>
          <w:b/>
          <w:sz w:val="28"/>
          <w:szCs w:val="28"/>
        </w:rPr>
        <w:t>г</w:t>
      </w:r>
      <w:proofErr w:type="gramEnd"/>
      <w:r w:rsidRPr="0093582A">
        <w:rPr>
          <w:rFonts w:ascii="Times New Roman" w:hAnsi="Times New Roman"/>
          <w:b/>
          <w:sz w:val="28"/>
          <w:szCs w:val="28"/>
        </w:rPr>
        <w:t>.</w:t>
      </w:r>
    </w:p>
    <w:p w:rsidR="00191732" w:rsidRPr="0093582A" w:rsidRDefault="00191732" w:rsidP="00191732">
      <w:pPr>
        <w:spacing w:after="0"/>
        <w:rPr>
          <w:rFonts w:ascii="Times New Roman" w:hAnsi="Times New Roman"/>
          <w:sz w:val="24"/>
          <w:szCs w:val="24"/>
        </w:rPr>
      </w:pPr>
    </w:p>
    <w:p w:rsidR="00AB0318" w:rsidRPr="0093582A" w:rsidRDefault="00AB0318" w:rsidP="00191732">
      <w:pPr>
        <w:spacing w:after="0"/>
        <w:rPr>
          <w:rFonts w:ascii="Times New Roman" w:hAnsi="Times New Roman"/>
          <w:sz w:val="24"/>
          <w:szCs w:val="24"/>
        </w:rPr>
        <w:sectPr w:rsidR="00AB0318" w:rsidRPr="0093582A" w:rsidSect="00191732">
          <w:pgSz w:w="11906" w:h="16838"/>
          <w:pgMar w:top="567" w:right="567" w:bottom="567" w:left="567" w:header="397" w:footer="709" w:gutter="0"/>
          <w:cols w:space="708"/>
          <w:docGrid w:linePitch="360"/>
        </w:sectPr>
      </w:pPr>
    </w:p>
    <w:p w:rsidR="00191732" w:rsidRPr="0093582A" w:rsidRDefault="002164E3" w:rsidP="00191732">
      <w:pPr>
        <w:spacing w:after="0"/>
        <w:rPr>
          <w:rFonts w:ascii="Times New Roman" w:hAnsi="Times New Roman"/>
          <w:sz w:val="24"/>
          <w:szCs w:val="24"/>
        </w:rPr>
      </w:pPr>
      <w:r w:rsidRPr="0093582A">
        <w:rPr>
          <w:rFonts w:ascii="Times New Roman" w:hAnsi="Times New Roman"/>
          <w:noProof/>
          <w:sz w:val="24"/>
          <w:szCs w:val="24"/>
          <w:lang w:eastAsia="ru-RU"/>
        </w:rPr>
        <w:lastRenderedPageBreak/>
        <w:drawing>
          <wp:inline distT="0" distB="0" distL="0" distR="0" wp14:anchorId="5B0FB3D7" wp14:editId="04731E1E">
            <wp:extent cx="10172700" cy="51739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72700" cy="5173980"/>
                    </a:xfrm>
                    <a:prstGeom prst="rect">
                      <a:avLst/>
                    </a:prstGeom>
                    <a:noFill/>
                    <a:ln>
                      <a:noFill/>
                    </a:ln>
                  </pic:spPr>
                </pic:pic>
              </a:graphicData>
            </a:graphic>
          </wp:inline>
        </w:drawing>
      </w:r>
    </w:p>
    <w:p w:rsidR="00AB0318" w:rsidRPr="0093582A" w:rsidRDefault="00AB0318" w:rsidP="00191732">
      <w:pPr>
        <w:spacing w:after="0"/>
        <w:rPr>
          <w:rFonts w:ascii="Times New Roman" w:hAnsi="Times New Roman"/>
          <w:sz w:val="24"/>
          <w:szCs w:val="24"/>
        </w:rPr>
        <w:sectPr w:rsidR="00AB0318" w:rsidRPr="0093582A" w:rsidSect="00AB0318">
          <w:pgSz w:w="16838" w:h="11906" w:orient="landscape"/>
          <w:pgMar w:top="567" w:right="567" w:bottom="567" w:left="567" w:header="397" w:footer="709" w:gutter="0"/>
          <w:cols w:space="708"/>
          <w:docGrid w:linePitch="360"/>
        </w:sectPr>
      </w:pPr>
    </w:p>
    <w:p w:rsidR="00AB68CA" w:rsidRPr="0093582A" w:rsidRDefault="0003549B" w:rsidP="00BB6F66">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r w:rsidR="00AB68CA" w:rsidRPr="0093582A">
        <w:rPr>
          <w:rFonts w:ascii="Times New Roman" w:hAnsi="Times New Roman"/>
          <w:sz w:val="24"/>
          <w:szCs w:val="24"/>
        </w:rPr>
        <w:t xml:space="preserve"> № </w:t>
      </w:r>
      <w:r w:rsidR="00BB6F66" w:rsidRPr="0093582A">
        <w:rPr>
          <w:rFonts w:ascii="Times New Roman" w:hAnsi="Times New Roman"/>
          <w:sz w:val="24"/>
          <w:szCs w:val="24"/>
        </w:rPr>
        <w:t>4</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AB68CA" w:rsidP="00BB6F66">
      <w:pPr>
        <w:spacing w:after="0" w:line="240" w:lineRule="auto"/>
        <w:jc w:val="right"/>
        <w:rPr>
          <w:rFonts w:ascii="Times New Roman" w:hAnsi="Times New Roman"/>
          <w:sz w:val="24"/>
          <w:szCs w:val="24"/>
        </w:rPr>
      </w:pPr>
      <w:proofErr w:type="gramStart"/>
      <w:r w:rsidRPr="0093582A">
        <w:rPr>
          <w:rFonts w:ascii="Times New Roman" w:hAnsi="Times New Roman"/>
          <w:sz w:val="24"/>
          <w:szCs w:val="24"/>
        </w:rPr>
        <w:t>утвержденной</w:t>
      </w:r>
      <w:proofErr w:type="gramEnd"/>
      <w:r w:rsidRPr="0093582A">
        <w:rPr>
          <w:rFonts w:ascii="Times New Roman" w:hAnsi="Times New Roman"/>
          <w:sz w:val="24"/>
          <w:szCs w:val="24"/>
        </w:rPr>
        <w:t xml:space="preserve"> </w:t>
      </w:r>
      <w:r w:rsidR="0070731A">
        <w:rPr>
          <w:rFonts w:ascii="Times New Roman" w:hAnsi="Times New Roman"/>
          <w:sz w:val="24"/>
          <w:szCs w:val="24"/>
        </w:rPr>
        <w:t>Приказом</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 xml:space="preserve">от </w:t>
      </w:r>
      <w:r w:rsidR="00CC4841">
        <w:rPr>
          <w:rFonts w:ascii="Times New Roman" w:hAnsi="Times New Roman"/>
          <w:sz w:val="24"/>
          <w:szCs w:val="24"/>
        </w:rPr>
        <w:t>«</w:t>
      </w:r>
      <w:r w:rsidR="004E5E53">
        <w:rPr>
          <w:rFonts w:ascii="Times New Roman" w:hAnsi="Times New Roman"/>
          <w:sz w:val="24"/>
          <w:szCs w:val="24"/>
        </w:rPr>
        <w:t>22</w:t>
      </w:r>
      <w:r w:rsidR="00CC4841">
        <w:rPr>
          <w:rFonts w:ascii="Times New Roman" w:hAnsi="Times New Roman"/>
          <w:sz w:val="24"/>
          <w:szCs w:val="24"/>
        </w:rPr>
        <w:t>»</w:t>
      </w:r>
      <w:r w:rsidR="004E5E53">
        <w:rPr>
          <w:rFonts w:ascii="Times New Roman" w:hAnsi="Times New Roman"/>
          <w:sz w:val="24"/>
          <w:szCs w:val="24"/>
        </w:rPr>
        <w:t xml:space="preserve"> июля </w:t>
      </w:r>
      <w:r w:rsidRPr="0093582A">
        <w:rPr>
          <w:rFonts w:ascii="Times New Roman" w:hAnsi="Times New Roman"/>
          <w:sz w:val="24"/>
          <w:szCs w:val="24"/>
        </w:rPr>
        <w:t>2019г. №</w:t>
      </w:r>
      <w:r w:rsidR="004E5E53">
        <w:rPr>
          <w:rFonts w:ascii="Times New Roman" w:hAnsi="Times New Roman"/>
          <w:sz w:val="24"/>
          <w:szCs w:val="24"/>
        </w:rPr>
        <w:t xml:space="preserve"> 14</w:t>
      </w:r>
    </w:p>
    <w:p w:rsidR="00A063E9" w:rsidRPr="0093582A" w:rsidRDefault="00A063E9" w:rsidP="00A063E9">
      <w:pPr>
        <w:spacing w:after="0"/>
        <w:jc w:val="right"/>
        <w:rPr>
          <w:rFonts w:ascii="Times New Roman" w:hAnsi="Times New Roman"/>
          <w:sz w:val="24"/>
          <w:szCs w:val="24"/>
        </w:rPr>
      </w:pPr>
    </w:p>
    <w:p w:rsidR="00191732" w:rsidRPr="0093582A" w:rsidRDefault="00191732" w:rsidP="00AB68CA">
      <w:pPr>
        <w:spacing w:after="0" w:line="240" w:lineRule="auto"/>
        <w:jc w:val="center"/>
        <w:rPr>
          <w:rFonts w:ascii="Times New Roman" w:hAnsi="Times New Roman"/>
          <w:b/>
          <w:sz w:val="28"/>
          <w:szCs w:val="28"/>
        </w:rPr>
      </w:pPr>
      <w:bookmarkStart w:id="389" w:name="_ref_287444"/>
      <w:bookmarkEnd w:id="389"/>
      <w:r w:rsidRPr="0093582A">
        <w:rPr>
          <w:rFonts w:ascii="Times New Roman" w:hAnsi="Times New Roman"/>
          <w:b/>
          <w:sz w:val="28"/>
          <w:szCs w:val="28"/>
        </w:rPr>
        <w:t>Карточка</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учета начислений и перечислений страховых взносов,</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 xml:space="preserve">а также производимых страховых выплат по </w:t>
      </w:r>
      <w:proofErr w:type="gramStart"/>
      <w:r w:rsidRPr="0093582A">
        <w:rPr>
          <w:rFonts w:ascii="Times New Roman" w:hAnsi="Times New Roman"/>
          <w:b/>
          <w:sz w:val="28"/>
          <w:szCs w:val="28"/>
        </w:rPr>
        <w:t>обязательному</w:t>
      </w:r>
      <w:proofErr w:type="gramEnd"/>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социальному страхованию от несчастных случаев</w:t>
      </w:r>
    </w:p>
    <w:p w:rsidR="00191732" w:rsidRPr="00AB68C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 xml:space="preserve">на производстве и профессиональных заболеваний за _______ </w:t>
      </w:r>
      <w:proofErr w:type="gramStart"/>
      <w:r w:rsidRPr="0093582A">
        <w:rPr>
          <w:rFonts w:ascii="Times New Roman" w:hAnsi="Times New Roman"/>
          <w:b/>
          <w:sz w:val="28"/>
          <w:szCs w:val="28"/>
        </w:rPr>
        <w:t>г</w:t>
      </w:r>
      <w:proofErr w:type="gramEnd"/>
      <w:r w:rsidRPr="0093582A">
        <w:rPr>
          <w:rFonts w:ascii="Times New Roman" w:hAnsi="Times New Roman"/>
          <w:b/>
          <w:sz w:val="28"/>
          <w:szCs w:val="28"/>
        </w:rPr>
        <w:t>.</w:t>
      </w:r>
    </w:p>
    <w:p w:rsidR="00191732" w:rsidRPr="00191732" w:rsidRDefault="00191732" w:rsidP="00191732">
      <w:pPr>
        <w:spacing w:after="0"/>
        <w:rPr>
          <w:rFonts w:ascii="Times New Roman" w:hAnsi="Times New Roman"/>
          <w:sz w:val="24"/>
          <w:szCs w:val="24"/>
        </w:rPr>
      </w:pPr>
    </w:p>
    <w:p w:rsidR="00AB0318" w:rsidRDefault="00AB0318" w:rsidP="00191732">
      <w:pPr>
        <w:spacing w:after="0"/>
        <w:rPr>
          <w:rFonts w:ascii="Times New Roman" w:hAnsi="Times New Roman"/>
          <w:sz w:val="24"/>
          <w:szCs w:val="24"/>
        </w:rPr>
        <w:sectPr w:rsidR="00AB0318" w:rsidSect="00191732">
          <w:pgSz w:w="11906" w:h="16838"/>
          <w:pgMar w:top="567" w:right="567" w:bottom="567" w:left="567" w:header="397" w:footer="709" w:gutter="0"/>
          <w:cols w:space="708"/>
          <w:docGrid w:linePitch="360"/>
        </w:sectPr>
      </w:pPr>
    </w:p>
    <w:p w:rsidR="00E80F11" w:rsidRPr="00191732" w:rsidRDefault="002164E3" w:rsidP="00191732">
      <w:pPr>
        <w:spacing w:after="0"/>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10058400" cy="2545080"/>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58400" cy="2545080"/>
                    </a:xfrm>
                    <a:prstGeom prst="rect">
                      <a:avLst/>
                    </a:prstGeom>
                    <a:noFill/>
                    <a:ln>
                      <a:noFill/>
                    </a:ln>
                  </pic:spPr>
                </pic:pic>
              </a:graphicData>
            </a:graphic>
          </wp:inline>
        </w:drawing>
      </w:r>
    </w:p>
    <w:sectPr w:rsidR="00E80F11" w:rsidRPr="00191732" w:rsidSect="00605ADE">
      <w:pgSz w:w="16838" w:h="11906" w:orient="landscape"/>
      <w:pgMar w:top="567" w:right="567" w:bottom="567" w:left="567"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34A" w:rsidRDefault="00E4734A" w:rsidP="00191732">
      <w:pPr>
        <w:spacing w:after="0" w:line="240" w:lineRule="auto"/>
      </w:pPr>
      <w:r>
        <w:separator/>
      </w:r>
    </w:p>
  </w:endnote>
  <w:endnote w:type="continuationSeparator" w:id="0">
    <w:p w:rsidR="00E4734A" w:rsidRDefault="00E4734A" w:rsidP="0019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34A" w:rsidRDefault="00E4734A" w:rsidP="00191732">
      <w:pPr>
        <w:spacing w:after="0" w:line="240" w:lineRule="auto"/>
      </w:pPr>
      <w:r>
        <w:separator/>
      </w:r>
    </w:p>
  </w:footnote>
  <w:footnote w:type="continuationSeparator" w:id="0">
    <w:p w:rsidR="00E4734A" w:rsidRDefault="00E4734A" w:rsidP="001917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76E0"/>
    <w:multiLevelType w:val="hybridMultilevel"/>
    <w:tmpl w:val="A600D2A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D5699"/>
    <w:multiLevelType w:val="hybridMultilevel"/>
    <w:tmpl w:val="FCB4111A"/>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4858F3"/>
    <w:multiLevelType w:val="hybridMultilevel"/>
    <w:tmpl w:val="6262BB50"/>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5A5194"/>
    <w:multiLevelType w:val="hybridMultilevel"/>
    <w:tmpl w:val="DD20AC2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2B2C95"/>
    <w:multiLevelType w:val="hybridMultilevel"/>
    <w:tmpl w:val="0FBCEDE2"/>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4C2D5E"/>
    <w:multiLevelType w:val="hybridMultilevel"/>
    <w:tmpl w:val="445CE07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D9472F"/>
    <w:multiLevelType w:val="hybridMultilevel"/>
    <w:tmpl w:val="1532983E"/>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094916"/>
    <w:multiLevelType w:val="hybridMultilevel"/>
    <w:tmpl w:val="0B4A95B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8F3665"/>
    <w:multiLevelType w:val="hybridMultilevel"/>
    <w:tmpl w:val="1E481D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95699B"/>
    <w:multiLevelType w:val="hybridMultilevel"/>
    <w:tmpl w:val="67CC9DF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8567EF"/>
    <w:multiLevelType w:val="hybridMultilevel"/>
    <w:tmpl w:val="2BB07D0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0A0D1E"/>
    <w:multiLevelType w:val="hybridMultilevel"/>
    <w:tmpl w:val="D3A6194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485373"/>
    <w:multiLevelType w:val="hybridMultilevel"/>
    <w:tmpl w:val="395CE124"/>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5561C0"/>
    <w:multiLevelType w:val="hybridMultilevel"/>
    <w:tmpl w:val="8CAC17A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5F2581"/>
    <w:multiLevelType w:val="hybridMultilevel"/>
    <w:tmpl w:val="05E43AF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986A14"/>
    <w:multiLevelType w:val="hybridMultilevel"/>
    <w:tmpl w:val="A7F8765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0F42F5"/>
    <w:multiLevelType w:val="multilevel"/>
    <w:tmpl w:val="4416811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6AE14D7"/>
    <w:multiLevelType w:val="hybridMultilevel"/>
    <w:tmpl w:val="5C64FD74"/>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9D5043"/>
    <w:multiLevelType w:val="hybridMultilevel"/>
    <w:tmpl w:val="CDA484C8"/>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02400C"/>
    <w:multiLevelType w:val="hybridMultilevel"/>
    <w:tmpl w:val="5ADC41F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03405E"/>
    <w:multiLevelType w:val="hybridMultilevel"/>
    <w:tmpl w:val="0CE0617C"/>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D9321D5"/>
    <w:multiLevelType w:val="hybridMultilevel"/>
    <w:tmpl w:val="1CF64FB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EE42C93"/>
    <w:multiLevelType w:val="hybridMultilevel"/>
    <w:tmpl w:val="8E40D85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16B1719"/>
    <w:multiLevelType w:val="hybridMultilevel"/>
    <w:tmpl w:val="C04CCEB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286786D"/>
    <w:multiLevelType w:val="multilevel"/>
    <w:tmpl w:val="93E2C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34085B54"/>
    <w:multiLevelType w:val="hybridMultilevel"/>
    <w:tmpl w:val="D09C6E64"/>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5830FF1"/>
    <w:multiLevelType w:val="multilevel"/>
    <w:tmpl w:val="3CC6D3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3B567F4C"/>
    <w:multiLevelType w:val="hybridMultilevel"/>
    <w:tmpl w:val="B5527F1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D080D4A"/>
    <w:multiLevelType w:val="hybridMultilevel"/>
    <w:tmpl w:val="EF94B500"/>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E160DB4"/>
    <w:multiLevelType w:val="hybridMultilevel"/>
    <w:tmpl w:val="B3CE72A6"/>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FDE630B"/>
    <w:multiLevelType w:val="hybridMultilevel"/>
    <w:tmpl w:val="CB3C3B8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0D14144"/>
    <w:multiLevelType w:val="hybridMultilevel"/>
    <w:tmpl w:val="1EAC33B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4E6168"/>
    <w:multiLevelType w:val="hybridMultilevel"/>
    <w:tmpl w:val="2132D66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506372"/>
    <w:multiLevelType w:val="hybridMultilevel"/>
    <w:tmpl w:val="CD7A7BF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644608E"/>
    <w:multiLevelType w:val="multilevel"/>
    <w:tmpl w:val="823244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479A319D"/>
    <w:multiLevelType w:val="hybridMultilevel"/>
    <w:tmpl w:val="03B2FD66"/>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9364E76"/>
    <w:multiLevelType w:val="hybridMultilevel"/>
    <w:tmpl w:val="B04E384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D197C16"/>
    <w:multiLevelType w:val="hybridMultilevel"/>
    <w:tmpl w:val="504004D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FAE015C"/>
    <w:multiLevelType w:val="hybridMultilevel"/>
    <w:tmpl w:val="9272ACA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0621020"/>
    <w:multiLevelType w:val="hybridMultilevel"/>
    <w:tmpl w:val="7BB43F8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0872039"/>
    <w:multiLevelType w:val="hybridMultilevel"/>
    <w:tmpl w:val="B6600C5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1270237"/>
    <w:multiLevelType w:val="hybridMultilevel"/>
    <w:tmpl w:val="32E29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23048BF"/>
    <w:multiLevelType w:val="multilevel"/>
    <w:tmpl w:val="8C04F8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530818E6"/>
    <w:multiLevelType w:val="hybridMultilevel"/>
    <w:tmpl w:val="CB807A90"/>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9957203"/>
    <w:multiLevelType w:val="hybridMultilevel"/>
    <w:tmpl w:val="40DE036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AE70C91"/>
    <w:multiLevelType w:val="hybridMultilevel"/>
    <w:tmpl w:val="09EA9F5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C8060C6"/>
    <w:multiLevelType w:val="hybridMultilevel"/>
    <w:tmpl w:val="9B3A651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D60645E"/>
    <w:multiLevelType w:val="hybridMultilevel"/>
    <w:tmpl w:val="6044752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DA30DC8"/>
    <w:multiLevelType w:val="hybridMultilevel"/>
    <w:tmpl w:val="3300D2C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DD31FAF"/>
    <w:multiLevelType w:val="multilevel"/>
    <w:tmpl w:val="A6603A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nsid w:val="5EA643FE"/>
    <w:multiLevelType w:val="hybridMultilevel"/>
    <w:tmpl w:val="647AFD1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FAF092E"/>
    <w:multiLevelType w:val="hybridMultilevel"/>
    <w:tmpl w:val="14A8C2B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FCA23A0"/>
    <w:multiLevelType w:val="hybridMultilevel"/>
    <w:tmpl w:val="B4C0E1B8"/>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1245FE2"/>
    <w:multiLevelType w:val="hybridMultilevel"/>
    <w:tmpl w:val="790E6D52"/>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1764763"/>
    <w:multiLevelType w:val="hybridMultilevel"/>
    <w:tmpl w:val="E64C8BD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3184E4A"/>
    <w:multiLevelType w:val="hybridMultilevel"/>
    <w:tmpl w:val="730C0566"/>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3A341E1"/>
    <w:multiLevelType w:val="hybridMultilevel"/>
    <w:tmpl w:val="3830ED4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41B30C1"/>
    <w:multiLevelType w:val="hybridMultilevel"/>
    <w:tmpl w:val="F702A75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68830E5"/>
    <w:multiLevelType w:val="hybridMultilevel"/>
    <w:tmpl w:val="121C2FD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9564353"/>
    <w:multiLevelType w:val="hybridMultilevel"/>
    <w:tmpl w:val="E63C1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97A3087"/>
    <w:multiLevelType w:val="multilevel"/>
    <w:tmpl w:val="A72A6982"/>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61">
    <w:nsid w:val="6C9969CA"/>
    <w:multiLevelType w:val="hybridMultilevel"/>
    <w:tmpl w:val="A2426AF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CD02E2E"/>
    <w:multiLevelType w:val="hybridMultilevel"/>
    <w:tmpl w:val="BDA4BEA0"/>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E212AD0"/>
    <w:multiLevelType w:val="hybridMultilevel"/>
    <w:tmpl w:val="76807C2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F724685"/>
    <w:multiLevelType w:val="multilevel"/>
    <w:tmpl w:val="BDAE57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nsid w:val="704B4815"/>
    <w:multiLevelType w:val="hybridMultilevel"/>
    <w:tmpl w:val="3A3EC0C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1E65D23"/>
    <w:multiLevelType w:val="hybridMultilevel"/>
    <w:tmpl w:val="BC4C40E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2450E6D"/>
    <w:multiLevelType w:val="hybridMultilevel"/>
    <w:tmpl w:val="336625C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2BB42D8"/>
    <w:multiLevelType w:val="hybridMultilevel"/>
    <w:tmpl w:val="5E80C5A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3903236"/>
    <w:multiLevelType w:val="hybridMultilevel"/>
    <w:tmpl w:val="FBC455A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3F70F50"/>
    <w:multiLevelType w:val="multilevel"/>
    <w:tmpl w:val="A6603A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nsid w:val="758E156F"/>
    <w:multiLevelType w:val="hybridMultilevel"/>
    <w:tmpl w:val="CF58FF3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770F3EFE"/>
    <w:multiLevelType w:val="hybridMultilevel"/>
    <w:tmpl w:val="AFF4B7D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8ED6A7F"/>
    <w:multiLevelType w:val="multilevel"/>
    <w:tmpl w:val="8F5071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nsid w:val="7F384FA8"/>
    <w:multiLevelType w:val="multilevel"/>
    <w:tmpl w:val="F6AE32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nsid w:val="7FA6555D"/>
    <w:multiLevelType w:val="hybridMultilevel"/>
    <w:tmpl w:val="484C20B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59"/>
  </w:num>
  <w:num w:numId="3">
    <w:abstractNumId w:val="1"/>
  </w:num>
  <w:num w:numId="4">
    <w:abstractNumId w:val="34"/>
  </w:num>
  <w:num w:numId="5">
    <w:abstractNumId w:val="52"/>
  </w:num>
  <w:num w:numId="6">
    <w:abstractNumId w:val="20"/>
  </w:num>
  <w:num w:numId="7">
    <w:abstractNumId w:val="28"/>
  </w:num>
  <w:num w:numId="8">
    <w:abstractNumId w:val="53"/>
  </w:num>
  <w:num w:numId="9">
    <w:abstractNumId w:val="6"/>
  </w:num>
  <w:num w:numId="10">
    <w:abstractNumId w:val="25"/>
  </w:num>
  <w:num w:numId="11">
    <w:abstractNumId w:val="16"/>
  </w:num>
  <w:num w:numId="12">
    <w:abstractNumId w:val="19"/>
  </w:num>
  <w:num w:numId="13">
    <w:abstractNumId w:val="30"/>
  </w:num>
  <w:num w:numId="14">
    <w:abstractNumId w:val="51"/>
  </w:num>
  <w:num w:numId="15">
    <w:abstractNumId w:val="22"/>
  </w:num>
  <w:num w:numId="16">
    <w:abstractNumId w:val="75"/>
  </w:num>
  <w:num w:numId="17">
    <w:abstractNumId w:val="14"/>
  </w:num>
  <w:num w:numId="18">
    <w:abstractNumId w:val="48"/>
  </w:num>
  <w:num w:numId="19">
    <w:abstractNumId w:val="15"/>
  </w:num>
  <w:num w:numId="20">
    <w:abstractNumId w:val="47"/>
  </w:num>
  <w:num w:numId="21">
    <w:abstractNumId w:val="57"/>
  </w:num>
  <w:num w:numId="22">
    <w:abstractNumId w:val="32"/>
  </w:num>
  <w:num w:numId="23">
    <w:abstractNumId w:val="33"/>
  </w:num>
  <w:num w:numId="24">
    <w:abstractNumId w:val="60"/>
  </w:num>
  <w:num w:numId="25">
    <w:abstractNumId w:val="23"/>
  </w:num>
  <w:num w:numId="26">
    <w:abstractNumId w:val="71"/>
  </w:num>
  <w:num w:numId="27">
    <w:abstractNumId w:val="65"/>
  </w:num>
  <w:num w:numId="28">
    <w:abstractNumId w:val="39"/>
  </w:num>
  <w:num w:numId="29">
    <w:abstractNumId w:val="5"/>
  </w:num>
  <w:num w:numId="30">
    <w:abstractNumId w:val="31"/>
  </w:num>
  <w:num w:numId="31">
    <w:abstractNumId w:val="21"/>
  </w:num>
  <w:num w:numId="32">
    <w:abstractNumId w:val="38"/>
  </w:num>
  <w:num w:numId="33">
    <w:abstractNumId w:val="10"/>
  </w:num>
  <w:num w:numId="34">
    <w:abstractNumId w:val="11"/>
  </w:num>
  <w:num w:numId="35">
    <w:abstractNumId w:val="42"/>
  </w:num>
  <w:num w:numId="36">
    <w:abstractNumId w:val="13"/>
  </w:num>
  <w:num w:numId="37">
    <w:abstractNumId w:val="36"/>
  </w:num>
  <w:num w:numId="38">
    <w:abstractNumId w:val="7"/>
  </w:num>
  <w:num w:numId="39">
    <w:abstractNumId w:val="69"/>
  </w:num>
  <w:num w:numId="40">
    <w:abstractNumId w:val="45"/>
  </w:num>
  <w:num w:numId="41">
    <w:abstractNumId w:val="26"/>
  </w:num>
  <w:num w:numId="42">
    <w:abstractNumId w:val="72"/>
  </w:num>
  <w:num w:numId="43">
    <w:abstractNumId w:val="46"/>
  </w:num>
  <w:num w:numId="44">
    <w:abstractNumId w:val="54"/>
  </w:num>
  <w:num w:numId="45">
    <w:abstractNumId w:val="67"/>
  </w:num>
  <w:num w:numId="46">
    <w:abstractNumId w:val="63"/>
  </w:num>
  <w:num w:numId="47">
    <w:abstractNumId w:val="27"/>
  </w:num>
  <w:num w:numId="48">
    <w:abstractNumId w:val="66"/>
  </w:num>
  <w:num w:numId="49">
    <w:abstractNumId w:val="44"/>
  </w:num>
  <w:num w:numId="50">
    <w:abstractNumId w:val="61"/>
  </w:num>
  <w:num w:numId="51">
    <w:abstractNumId w:val="73"/>
  </w:num>
  <w:num w:numId="52">
    <w:abstractNumId w:val="68"/>
  </w:num>
  <w:num w:numId="53">
    <w:abstractNumId w:val="50"/>
  </w:num>
  <w:num w:numId="54">
    <w:abstractNumId w:val="74"/>
  </w:num>
  <w:num w:numId="55">
    <w:abstractNumId w:val="9"/>
  </w:num>
  <w:num w:numId="56">
    <w:abstractNumId w:val="3"/>
  </w:num>
  <w:num w:numId="57">
    <w:abstractNumId w:val="49"/>
  </w:num>
  <w:num w:numId="58">
    <w:abstractNumId w:val="70"/>
  </w:num>
  <w:num w:numId="59">
    <w:abstractNumId w:val="64"/>
  </w:num>
  <w:num w:numId="60">
    <w:abstractNumId w:val="58"/>
  </w:num>
  <w:num w:numId="61">
    <w:abstractNumId w:val="56"/>
  </w:num>
  <w:num w:numId="62">
    <w:abstractNumId w:val="37"/>
  </w:num>
  <w:num w:numId="63">
    <w:abstractNumId w:val="0"/>
  </w:num>
  <w:num w:numId="64">
    <w:abstractNumId w:val="24"/>
  </w:num>
  <w:num w:numId="65">
    <w:abstractNumId w:val="40"/>
  </w:num>
  <w:num w:numId="66">
    <w:abstractNumId w:val="8"/>
  </w:num>
  <w:num w:numId="67">
    <w:abstractNumId w:val="29"/>
  </w:num>
  <w:num w:numId="68">
    <w:abstractNumId w:val="4"/>
  </w:num>
  <w:num w:numId="69">
    <w:abstractNumId w:val="12"/>
  </w:num>
  <w:num w:numId="70">
    <w:abstractNumId w:val="43"/>
  </w:num>
  <w:num w:numId="71">
    <w:abstractNumId w:val="62"/>
  </w:num>
  <w:num w:numId="72">
    <w:abstractNumId w:val="18"/>
  </w:num>
  <w:num w:numId="73">
    <w:abstractNumId w:val="35"/>
  </w:num>
  <w:num w:numId="74">
    <w:abstractNumId w:val="17"/>
  </w:num>
  <w:num w:numId="75">
    <w:abstractNumId w:val="2"/>
  </w:num>
  <w:num w:numId="76">
    <w:abstractNumId w:val="5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732"/>
    <w:rsid w:val="0000026F"/>
    <w:rsid w:val="0001794D"/>
    <w:rsid w:val="0001799D"/>
    <w:rsid w:val="00021228"/>
    <w:rsid w:val="000237C8"/>
    <w:rsid w:val="00031DD7"/>
    <w:rsid w:val="0003549B"/>
    <w:rsid w:val="000415D8"/>
    <w:rsid w:val="00042F53"/>
    <w:rsid w:val="000443F5"/>
    <w:rsid w:val="000460D1"/>
    <w:rsid w:val="000500EA"/>
    <w:rsid w:val="00050812"/>
    <w:rsid w:val="00053627"/>
    <w:rsid w:val="0005440B"/>
    <w:rsid w:val="000612C1"/>
    <w:rsid w:val="00083F52"/>
    <w:rsid w:val="000974C3"/>
    <w:rsid w:val="000A4B85"/>
    <w:rsid w:val="000B12C5"/>
    <w:rsid w:val="000B161D"/>
    <w:rsid w:val="000B5F17"/>
    <w:rsid w:val="000B74FE"/>
    <w:rsid w:val="000D04C5"/>
    <w:rsid w:val="000D3D11"/>
    <w:rsid w:val="000D4101"/>
    <w:rsid w:val="000D71A5"/>
    <w:rsid w:val="000E04EF"/>
    <w:rsid w:val="000E0721"/>
    <w:rsid w:val="000E13D0"/>
    <w:rsid w:val="000E193F"/>
    <w:rsid w:val="000F1977"/>
    <w:rsid w:val="000F1E19"/>
    <w:rsid w:val="000F30F4"/>
    <w:rsid w:val="000F57F4"/>
    <w:rsid w:val="00112F26"/>
    <w:rsid w:val="00114B92"/>
    <w:rsid w:val="00117C8D"/>
    <w:rsid w:val="00120937"/>
    <w:rsid w:val="00121B03"/>
    <w:rsid w:val="001457E3"/>
    <w:rsid w:val="001474FA"/>
    <w:rsid w:val="00151EFB"/>
    <w:rsid w:val="00164B64"/>
    <w:rsid w:val="0016633B"/>
    <w:rsid w:val="00170D7C"/>
    <w:rsid w:val="0018058F"/>
    <w:rsid w:val="00191575"/>
    <w:rsid w:val="00191732"/>
    <w:rsid w:val="00191983"/>
    <w:rsid w:val="001920C6"/>
    <w:rsid w:val="00192E23"/>
    <w:rsid w:val="00193E06"/>
    <w:rsid w:val="00197C3F"/>
    <w:rsid w:val="001A075A"/>
    <w:rsid w:val="001A4E3D"/>
    <w:rsid w:val="001A6C6E"/>
    <w:rsid w:val="001C2C64"/>
    <w:rsid w:val="001D73E3"/>
    <w:rsid w:val="001D76E8"/>
    <w:rsid w:val="001E2E55"/>
    <w:rsid w:val="001E6B92"/>
    <w:rsid w:val="001F379D"/>
    <w:rsid w:val="0020274F"/>
    <w:rsid w:val="00207E0F"/>
    <w:rsid w:val="00216001"/>
    <w:rsid w:val="002164E3"/>
    <w:rsid w:val="00224EA5"/>
    <w:rsid w:val="00232BD5"/>
    <w:rsid w:val="00241134"/>
    <w:rsid w:val="00243A8B"/>
    <w:rsid w:val="00246195"/>
    <w:rsid w:val="00254EBF"/>
    <w:rsid w:val="00256155"/>
    <w:rsid w:val="0027600F"/>
    <w:rsid w:val="002765D0"/>
    <w:rsid w:val="002772F3"/>
    <w:rsid w:val="00285EB5"/>
    <w:rsid w:val="00286B40"/>
    <w:rsid w:val="00295078"/>
    <w:rsid w:val="00297343"/>
    <w:rsid w:val="002A3990"/>
    <w:rsid w:val="002A6DE9"/>
    <w:rsid w:val="002C04DF"/>
    <w:rsid w:val="002C34E7"/>
    <w:rsid w:val="002D0541"/>
    <w:rsid w:val="002D08A6"/>
    <w:rsid w:val="002D19C0"/>
    <w:rsid w:val="002D6218"/>
    <w:rsid w:val="002E009B"/>
    <w:rsid w:val="002E3EE3"/>
    <w:rsid w:val="002F3D3D"/>
    <w:rsid w:val="00301BA3"/>
    <w:rsid w:val="00305170"/>
    <w:rsid w:val="00305AEB"/>
    <w:rsid w:val="003124C8"/>
    <w:rsid w:val="00316276"/>
    <w:rsid w:val="00323786"/>
    <w:rsid w:val="0032409C"/>
    <w:rsid w:val="00340BC0"/>
    <w:rsid w:val="00342DDF"/>
    <w:rsid w:val="00346F02"/>
    <w:rsid w:val="00347391"/>
    <w:rsid w:val="00362A68"/>
    <w:rsid w:val="00365AE1"/>
    <w:rsid w:val="00366415"/>
    <w:rsid w:val="00376430"/>
    <w:rsid w:val="00377D1D"/>
    <w:rsid w:val="00385B58"/>
    <w:rsid w:val="00390DB3"/>
    <w:rsid w:val="003927D9"/>
    <w:rsid w:val="00396566"/>
    <w:rsid w:val="003A6706"/>
    <w:rsid w:val="003B1E81"/>
    <w:rsid w:val="003B4AC2"/>
    <w:rsid w:val="003C650E"/>
    <w:rsid w:val="003C7986"/>
    <w:rsid w:val="003E4F7D"/>
    <w:rsid w:val="003E5C10"/>
    <w:rsid w:val="003F3E33"/>
    <w:rsid w:val="00401E84"/>
    <w:rsid w:val="00402258"/>
    <w:rsid w:val="004032FD"/>
    <w:rsid w:val="00414C69"/>
    <w:rsid w:val="00427973"/>
    <w:rsid w:val="0043068A"/>
    <w:rsid w:val="004346DA"/>
    <w:rsid w:val="00441326"/>
    <w:rsid w:val="004445E9"/>
    <w:rsid w:val="00447C4E"/>
    <w:rsid w:val="0045357F"/>
    <w:rsid w:val="00466060"/>
    <w:rsid w:val="00470B0F"/>
    <w:rsid w:val="00474DA4"/>
    <w:rsid w:val="00474F43"/>
    <w:rsid w:val="0048450D"/>
    <w:rsid w:val="00493980"/>
    <w:rsid w:val="00494138"/>
    <w:rsid w:val="004A3AE4"/>
    <w:rsid w:val="004A5FCC"/>
    <w:rsid w:val="004A63A6"/>
    <w:rsid w:val="004B11FA"/>
    <w:rsid w:val="004C30B0"/>
    <w:rsid w:val="004C606B"/>
    <w:rsid w:val="004C7028"/>
    <w:rsid w:val="004D2810"/>
    <w:rsid w:val="004D40E6"/>
    <w:rsid w:val="004D62C0"/>
    <w:rsid w:val="004D7E28"/>
    <w:rsid w:val="004E1615"/>
    <w:rsid w:val="004E5B5C"/>
    <w:rsid w:val="004E5D8E"/>
    <w:rsid w:val="004E5E53"/>
    <w:rsid w:val="004F42F4"/>
    <w:rsid w:val="00504624"/>
    <w:rsid w:val="00504848"/>
    <w:rsid w:val="005145EE"/>
    <w:rsid w:val="005166D4"/>
    <w:rsid w:val="00526ADC"/>
    <w:rsid w:val="00533396"/>
    <w:rsid w:val="00533DF0"/>
    <w:rsid w:val="00536BDA"/>
    <w:rsid w:val="005375AA"/>
    <w:rsid w:val="00540A94"/>
    <w:rsid w:val="005473C6"/>
    <w:rsid w:val="00560870"/>
    <w:rsid w:val="00561BD7"/>
    <w:rsid w:val="0056666B"/>
    <w:rsid w:val="00567E87"/>
    <w:rsid w:val="005764F3"/>
    <w:rsid w:val="00584460"/>
    <w:rsid w:val="00587899"/>
    <w:rsid w:val="005974F9"/>
    <w:rsid w:val="005A1BA4"/>
    <w:rsid w:val="005A31A9"/>
    <w:rsid w:val="005B55F3"/>
    <w:rsid w:val="005D01D3"/>
    <w:rsid w:val="005D05E3"/>
    <w:rsid w:val="005D06BA"/>
    <w:rsid w:val="005D587A"/>
    <w:rsid w:val="005E7A68"/>
    <w:rsid w:val="005F482E"/>
    <w:rsid w:val="005F54F2"/>
    <w:rsid w:val="005F57AD"/>
    <w:rsid w:val="005F66D5"/>
    <w:rsid w:val="005F7A44"/>
    <w:rsid w:val="00600646"/>
    <w:rsid w:val="00605ADE"/>
    <w:rsid w:val="00610037"/>
    <w:rsid w:val="006223B9"/>
    <w:rsid w:val="006260AF"/>
    <w:rsid w:val="006273F4"/>
    <w:rsid w:val="00633AF3"/>
    <w:rsid w:val="006401CC"/>
    <w:rsid w:val="006430EE"/>
    <w:rsid w:val="00646D8F"/>
    <w:rsid w:val="006502CE"/>
    <w:rsid w:val="006655B8"/>
    <w:rsid w:val="00673392"/>
    <w:rsid w:val="0068079C"/>
    <w:rsid w:val="0068339F"/>
    <w:rsid w:val="00687552"/>
    <w:rsid w:val="006925C6"/>
    <w:rsid w:val="006A1A71"/>
    <w:rsid w:val="006A37F8"/>
    <w:rsid w:val="006B078D"/>
    <w:rsid w:val="006C5F68"/>
    <w:rsid w:val="006C7FC5"/>
    <w:rsid w:val="006D0605"/>
    <w:rsid w:val="006D0A4C"/>
    <w:rsid w:val="006D2EF1"/>
    <w:rsid w:val="006D53ED"/>
    <w:rsid w:val="006E4E8F"/>
    <w:rsid w:val="006E53FE"/>
    <w:rsid w:val="006F3E4D"/>
    <w:rsid w:val="006F5DE6"/>
    <w:rsid w:val="006F7C79"/>
    <w:rsid w:val="0070731A"/>
    <w:rsid w:val="00711653"/>
    <w:rsid w:val="0073036D"/>
    <w:rsid w:val="007336AB"/>
    <w:rsid w:val="007372C0"/>
    <w:rsid w:val="00760103"/>
    <w:rsid w:val="007629C6"/>
    <w:rsid w:val="007777E3"/>
    <w:rsid w:val="0078380A"/>
    <w:rsid w:val="00783D7F"/>
    <w:rsid w:val="00785A5D"/>
    <w:rsid w:val="007A1523"/>
    <w:rsid w:val="007B7273"/>
    <w:rsid w:val="007C338F"/>
    <w:rsid w:val="007C452C"/>
    <w:rsid w:val="007D0FA7"/>
    <w:rsid w:val="007D21D2"/>
    <w:rsid w:val="007D6DD8"/>
    <w:rsid w:val="007E3DD3"/>
    <w:rsid w:val="007E5BB9"/>
    <w:rsid w:val="007E5BD0"/>
    <w:rsid w:val="007F192C"/>
    <w:rsid w:val="007F5FF0"/>
    <w:rsid w:val="00803A3E"/>
    <w:rsid w:val="00803CAD"/>
    <w:rsid w:val="008069AA"/>
    <w:rsid w:val="00820D56"/>
    <w:rsid w:val="008227EC"/>
    <w:rsid w:val="00835025"/>
    <w:rsid w:val="00842822"/>
    <w:rsid w:val="008446F7"/>
    <w:rsid w:val="0084674C"/>
    <w:rsid w:val="00862330"/>
    <w:rsid w:val="00870D9D"/>
    <w:rsid w:val="0087742D"/>
    <w:rsid w:val="00884502"/>
    <w:rsid w:val="0089201A"/>
    <w:rsid w:val="00895341"/>
    <w:rsid w:val="00895F27"/>
    <w:rsid w:val="008B35BE"/>
    <w:rsid w:val="008B5DE6"/>
    <w:rsid w:val="008B663E"/>
    <w:rsid w:val="008C04C8"/>
    <w:rsid w:val="008C21A7"/>
    <w:rsid w:val="008C42CA"/>
    <w:rsid w:val="008D1438"/>
    <w:rsid w:val="008D4AA3"/>
    <w:rsid w:val="008E5A8B"/>
    <w:rsid w:val="008F36EB"/>
    <w:rsid w:val="008F3C26"/>
    <w:rsid w:val="00900B41"/>
    <w:rsid w:val="00905794"/>
    <w:rsid w:val="00922C66"/>
    <w:rsid w:val="009272E2"/>
    <w:rsid w:val="0093582A"/>
    <w:rsid w:val="00947802"/>
    <w:rsid w:val="00953BB4"/>
    <w:rsid w:val="009620E1"/>
    <w:rsid w:val="00970174"/>
    <w:rsid w:val="00970B93"/>
    <w:rsid w:val="00975853"/>
    <w:rsid w:val="00977B6F"/>
    <w:rsid w:val="00980CBF"/>
    <w:rsid w:val="00986C58"/>
    <w:rsid w:val="00993344"/>
    <w:rsid w:val="009A195F"/>
    <w:rsid w:val="009B2209"/>
    <w:rsid w:val="009B6ED3"/>
    <w:rsid w:val="009E1D0F"/>
    <w:rsid w:val="009F4B20"/>
    <w:rsid w:val="00A063E9"/>
    <w:rsid w:val="00A23717"/>
    <w:rsid w:val="00A243D3"/>
    <w:rsid w:val="00A24901"/>
    <w:rsid w:val="00A43CDF"/>
    <w:rsid w:val="00A50B23"/>
    <w:rsid w:val="00A55FA4"/>
    <w:rsid w:val="00A64D2A"/>
    <w:rsid w:val="00A65F0E"/>
    <w:rsid w:val="00A660A5"/>
    <w:rsid w:val="00A74193"/>
    <w:rsid w:val="00A77DE6"/>
    <w:rsid w:val="00A800EB"/>
    <w:rsid w:val="00A81EEC"/>
    <w:rsid w:val="00A83CEA"/>
    <w:rsid w:val="00A8562F"/>
    <w:rsid w:val="00A93E72"/>
    <w:rsid w:val="00A95D16"/>
    <w:rsid w:val="00A9634A"/>
    <w:rsid w:val="00AA7C18"/>
    <w:rsid w:val="00AB0318"/>
    <w:rsid w:val="00AB0EA6"/>
    <w:rsid w:val="00AB1014"/>
    <w:rsid w:val="00AB463A"/>
    <w:rsid w:val="00AB68CA"/>
    <w:rsid w:val="00AC6A75"/>
    <w:rsid w:val="00AE074F"/>
    <w:rsid w:val="00AE4320"/>
    <w:rsid w:val="00AE5A05"/>
    <w:rsid w:val="00AE6E4A"/>
    <w:rsid w:val="00B03281"/>
    <w:rsid w:val="00B220DD"/>
    <w:rsid w:val="00B22836"/>
    <w:rsid w:val="00B313A5"/>
    <w:rsid w:val="00B31CDD"/>
    <w:rsid w:val="00B32569"/>
    <w:rsid w:val="00B33761"/>
    <w:rsid w:val="00B35EE5"/>
    <w:rsid w:val="00B40A71"/>
    <w:rsid w:val="00B41C18"/>
    <w:rsid w:val="00B43495"/>
    <w:rsid w:val="00B46AD9"/>
    <w:rsid w:val="00B53190"/>
    <w:rsid w:val="00B60C55"/>
    <w:rsid w:val="00B72AC3"/>
    <w:rsid w:val="00B900C0"/>
    <w:rsid w:val="00B91754"/>
    <w:rsid w:val="00BB6F66"/>
    <w:rsid w:val="00BC06C5"/>
    <w:rsid w:val="00BC56E0"/>
    <w:rsid w:val="00BD0630"/>
    <w:rsid w:val="00BD467A"/>
    <w:rsid w:val="00BD5FB3"/>
    <w:rsid w:val="00BD6A84"/>
    <w:rsid w:val="00BF676C"/>
    <w:rsid w:val="00C00251"/>
    <w:rsid w:val="00C076F2"/>
    <w:rsid w:val="00C10DF2"/>
    <w:rsid w:val="00C11A2F"/>
    <w:rsid w:val="00C25D8F"/>
    <w:rsid w:val="00C32DC3"/>
    <w:rsid w:val="00C4318E"/>
    <w:rsid w:val="00C46C2B"/>
    <w:rsid w:val="00C53433"/>
    <w:rsid w:val="00C54A96"/>
    <w:rsid w:val="00C55EFC"/>
    <w:rsid w:val="00C65666"/>
    <w:rsid w:val="00C70F4C"/>
    <w:rsid w:val="00C7551D"/>
    <w:rsid w:val="00C926C3"/>
    <w:rsid w:val="00C96203"/>
    <w:rsid w:val="00C97A89"/>
    <w:rsid w:val="00CA09F3"/>
    <w:rsid w:val="00CA25EE"/>
    <w:rsid w:val="00CA4CCA"/>
    <w:rsid w:val="00CA5E7B"/>
    <w:rsid w:val="00CA64C9"/>
    <w:rsid w:val="00CC1029"/>
    <w:rsid w:val="00CC4841"/>
    <w:rsid w:val="00CC4D7C"/>
    <w:rsid w:val="00CC6608"/>
    <w:rsid w:val="00CC6B52"/>
    <w:rsid w:val="00CE22C4"/>
    <w:rsid w:val="00CE64F5"/>
    <w:rsid w:val="00CF77BD"/>
    <w:rsid w:val="00CF7D95"/>
    <w:rsid w:val="00D04994"/>
    <w:rsid w:val="00D1765B"/>
    <w:rsid w:val="00D316FB"/>
    <w:rsid w:val="00D32A79"/>
    <w:rsid w:val="00D331C9"/>
    <w:rsid w:val="00D365D5"/>
    <w:rsid w:val="00D41477"/>
    <w:rsid w:val="00D450BC"/>
    <w:rsid w:val="00D45226"/>
    <w:rsid w:val="00D4577B"/>
    <w:rsid w:val="00D60A11"/>
    <w:rsid w:val="00D61076"/>
    <w:rsid w:val="00D70622"/>
    <w:rsid w:val="00D725F4"/>
    <w:rsid w:val="00D76F58"/>
    <w:rsid w:val="00D9409F"/>
    <w:rsid w:val="00D971DC"/>
    <w:rsid w:val="00DA368A"/>
    <w:rsid w:val="00DA71C9"/>
    <w:rsid w:val="00DB1A4F"/>
    <w:rsid w:val="00DB3233"/>
    <w:rsid w:val="00DB3C06"/>
    <w:rsid w:val="00DB6DAC"/>
    <w:rsid w:val="00DD7B60"/>
    <w:rsid w:val="00DE326E"/>
    <w:rsid w:val="00DF163B"/>
    <w:rsid w:val="00DF5447"/>
    <w:rsid w:val="00DF6B2E"/>
    <w:rsid w:val="00E01A8E"/>
    <w:rsid w:val="00E033E4"/>
    <w:rsid w:val="00E04379"/>
    <w:rsid w:val="00E0554B"/>
    <w:rsid w:val="00E0664C"/>
    <w:rsid w:val="00E06FDE"/>
    <w:rsid w:val="00E107B8"/>
    <w:rsid w:val="00E14405"/>
    <w:rsid w:val="00E15FA8"/>
    <w:rsid w:val="00E177EA"/>
    <w:rsid w:val="00E24E18"/>
    <w:rsid w:val="00E4283F"/>
    <w:rsid w:val="00E4734A"/>
    <w:rsid w:val="00E633DD"/>
    <w:rsid w:val="00E716EC"/>
    <w:rsid w:val="00E80F11"/>
    <w:rsid w:val="00E915BE"/>
    <w:rsid w:val="00E933BC"/>
    <w:rsid w:val="00E967CD"/>
    <w:rsid w:val="00E96989"/>
    <w:rsid w:val="00EA311D"/>
    <w:rsid w:val="00EA79D2"/>
    <w:rsid w:val="00EB0790"/>
    <w:rsid w:val="00EB2BE3"/>
    <w:rsid w:val="00EC254D"/>
    <w:rsid w:val="00EC2AC3"/>
    <w:rsid w:val="00EC7247"/>
    <w:rsid w:val="00EE1726"/>
    <w:rsid w:val="00EE5ADE"/>
    <w:rsid w:val="00EE73CB"/>
    <w:rsid w:val="00EF1F26"/>
    <w:rsid w:val="00F03B9E"/>
    <w:rsid w:val="00F0639E"/>
    <w:rsid w:val="00F113B3"/>
    <w:rsid w:val="00F14AA2"/>
    <w:rsid w:val="00F23510"/>
    <w:rsid w:val="00F23E76"/>
    <w:rsid w:val="00F27870"/>
    <w:rsid w:val="00F3312D"/>
    <w:rsid w:val="00F3794F"/>
    <w:rsid w:val="00F44187"/>
    <w:rsid w:val="00F45661"/>
    <w:rsid w:val="00F52819"/>
    <w:rsid w:val="00F57937"/>
    <w:rsid w:val="00F62822"/>
    <w:rsid w:val="00F65069"/>
    <w:rsid w:val="00F80DEE"/>
    <w:rsid w:val="00F84F15"/>
    <w:rsid w:val="00F90D7A"/>
    <w:rsid w:val="00F92E9D"/>
    <w:rsid w:val="00F96909"/>
    <w:rsid w:val="00FD03F2"/>
    <w:rsid w:val="00FD6D09"/>
    <w:rsid w:val="00FE6542"/>
    <w:rsid w:val="00FF7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AC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91732"/>
    <w:pPr>
      <w:autoSpaceDE w:val="0"/>
      <w:autoSpaceDN w:val="0"/>
      <w:adjustRightInd w:val="0"/>
      <w:jc w:val="both"/>
    </w:pPr>
    <w:rPr>
      <w:rFonts w:ascii="Courier New" w:hAnsi="Courier New" w:cs="Courier New"/>
    </w:rPr>
  </w:style>
  <w:style w:type="paragraph" w:customStyle="1" w:styleId="ConsNonformat">
    <w:name w:val="ConsNonformat"/>
    <w:uiPriority w:val="99"/>
    <w:rsid w:val="00191732"/>
    <w:pPr>
      <w:autoSpaceDE w:val="0"/>
      <w:autoSpaceDN w:val="0"/>
      <w:adjustRightInd w:val="0"/>
      <w:jc w:val="both"/>
    </w:pPr>
    <w:rPr>
      <w:rFonts w:ascii="Courier New" w:hAnsi="Courier New" w:cs="Courier New"/>
    </w:rPr>
  </w:style>
  <w:style w:type="paragraph" w:customStyle="1" w:styleId="ConsDTNormal">
    <w:name w:val="ConsDTNormal"/>
    <w:uiPriority w:val="99"/>
    <w:rsid w:val="00191732"/>
    <w:pPr>
      <w:autoSpaceDE w:val="0"/>
      <w:autoSpaceDN w:val="0"/>
      <w:adjustRightInd w:val="0"/>
      <w:jc w:val="both"/>
    </w:pPr>
    <w:rPr>
      <w:rFonts w:ascii="Times New Roman" w:hAnsi="Times New Roman" w:cs="Times New Roman"/>
      <w:sz w:val="24"/>
      <w:szCs w:val="24"/>
    </w:rPr>
  </w:style>
  <w:style w:type="paragraph" w:customStyle="1" w:styleId="ConsDTNonformat">
    <w:name w:val="ConsDTNonformat"/>
    <w:uiPriority w:val="99"/>
    <w:rsid w:val="00191732"/>
    <w:pPr>
      <w:autoSpaceDE w:val="0"/>
      <w:autoSpaceDN w:val="0"/>
      <w:adjustRightInd w:val="0"/>
      <w:jc w:val="both"/>
    </w:pPr>
    <w:rPr>
      <w:rFonts w:ascii="Courier New" w:hAnsi="Courier New" w:cs="Courier New"/>
      <w:sz w:val="22"/>
      <w:szCs w:val="22"/>
    </w:rPr>
  </w:style>
  <w:style w:type="paragraph" w:styleId="a3">
    <w:name w:val="header"/>
    <w:basedOn w:val="a"/>
    <w:link w:val="a4"/>
    <w:uiPriority w:val="99"/>
    <w:unhideWhenUsed/>
    <w:rsid w:val="00191732"/>
    <w:pPr>
      <w:tabs>
        <w:tab w:val="center" w:pos="4677"/>
        <w:tab w:val="right" w:pos="9355"/>
      </w:tabs>
    </w:pPr>
  </w:style>
  <w:style w:type="character" w:customStyle="1" w:styleId="a4">
    <w:name w:val="Верхний колонтитул Знак"/>
    <w:basedOn w:val="a0"/>
    <w:link w:val="a3"/>
    <w:uiPriority w:val="99"/>
    <w:locked/>
    <w:rsid w:val="00191732"/>
    <w:rPr>
      <w:rFonts w:cs="Times New Roman"/>
      <w:sz w:val="22"/>
      <w:lang w:val="x-none" w:eastAsia="en-US"/>
    </w:rPr>
  </w:style>
  <w:style w:type="paragraph" w:styleId="a5">
    <w:name w:val="footer"/>
    <w:basedOn w:val="a"/>
    <w:link w:val="a6"/>
    <w:uiPriority w:val="99"/>
    <w:unhideWhenUsed/>
    <w:rsid w:val="00191732"/>
    <w:pPr>
      <w:tabs>
        <w:tab w:val="center" w:pos="4677"/>
        <w:tab w:val="right" w:pos="9355"/>
      </w:tabs>
    </w:pPr>
  </w:style>
  <w:style w:type="character" w:customStyle="1" w:styleId="a6">
    <w:name w:val="Нижний колонтитул Знак"/>
    <w:basedOn w:val="a0"/>
    <w:link w:val="a5"/>
    <w:uiPriority w:val="99"/>
    <w:locked/>
    <w:rsid w:val="00191732"/>
    <w:rPr>
      <w:rFonts w:cs="Times New Roman"/>
      <w:sz w:val="22"/>
      <w:lang w:val="x-none" w:eastAsia="en-US"/>
    </w:rPr>
  </w:style>
  <w:style w:type="table" w:styleId="a7">
    <w:name w:val="Table Grid"/>
    <w:basedOn w:val="a1"/>
    <w:uiPriority w:val="59"/>
    <w:rsid w:val="00C11A2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C7028"/>
    <w:pPr>
      <w:widowControl w:val="0"/>
      <w:autoSpaceDE w:val="0"/>
      <w:autoSpaceDN w:val="0"/>
      <w:adjustRightInd w:val="0"/>
    </w:pPr>
    <w:rPr>
      <w:rFonts w:ascii="Courier New" w:hAnsi="Courier New" w:cs="Courier New"/>
    </w:rPr>
  </w:style>
  <w:style w:type="paragraph" w:styleId="a8">
    <w:name w:val="List Paragraph"/>
    <w:basedOn w:val="a"/>
    <w:uiPriority w:val="34"/>
    <w:qFormat/>
    <w:rsid w:val="00301BA3"/>
    <w:pPr>
      <w:ind w:left="720"/>
      <w:contextualSpacing/>
    </w:pPr>
  </w:style>
  <w:style w:type="paragraph" w:styleId="a9">
    <w:name w:val="Balloon Text"/>
    <w:basedOn w:val="a"/>
    <w:link w:val="aa"/>
    <w:uiPriority w:val="99"/>
    <w:semiHidden/>
    <w:unhideWhenUsed/>
    <w:rsid w:val="00A660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660A5"/>
    <w:rPr>
      <w:rFonts w:ascii="Tahoma" w:hAnsi="Tahoma" w:cs="Tahoma"/>
      <w:sz w:val="16"/>
      <w:szCs w:val="16"/>
      <w:lang w:eastAsia="en-US"/>
    </w:rPr>
  </w:style>
  <w:style w:type="character" w:styleId="ab">
    <w:name w:val="Hyperlink"/>
    <w:basedOn w:val="a0"/>
    <w:uiPriority w:val="99"/>
    <w:semiHidden/>
    <w:unhideWhenUsed/>
    <w:rsid w:val="00BB6F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AC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91732"/>
    <w:pPr>
      <w:autoSpaceDE w:val="0"/>
      <w:autoSpaceDN w:val="0"/>
      <w:adjustRightInd w:val="0"/>
      <w:jc w:val="both"/>
    </w:pPr>
    <w:rPr>
      <w:rFonts w:ascii="Courier New" w:hAnsi="Courier New" w:cs="Courier New"/>
    </w:rPr>
  </w:style>
  <w:style w:type="paragraph" w:customStyle="1" w:styleId="ConsNonformat">
    <w:name w:val="ConsNonformat"/>
    <w:uiPriority w:val="99"/>
    <w:rsid w:val="00191732"/>
    <w:pPr>
      <w:autoSpaceDE w:val="0"/>
      <w:autoSpaceDN w:val="0"/>
      <w:adjustRightInd w:val="0"/>
      <w:jc w:val="both"/>
    </w:pPr>
    <w:rPr>
      <w:rFonts w:ascii="Courier New" w:hAnsi="Courier New" w:cs="Courier New"/>
    </w:rPr>
  </w:style>
  <w:style w:type="paragraph" w:customStyle="1" w:styleId="ConsDTNormal">
    <w:name w:val="ConsDTNormal"/>
    <w:uiPriority w:val="99"/>
    <w:rsid w:val="00191732"/>
    <w:pPr>
      <w:autoSpaceDE w:val="0"/>
      <w:autoSpaceDN w:val="0"/>
      <w:adjustRightInd w:val="0"/>
      <w:jc w:val="both"/>
    </w:pPr>
    <w:rPr>
      <w:rFonts w:ascii="Times New Roman" w:hAnsi="Times New Roman" w:cs="Times New Roman"/>
      <w:sz w:val="24"/>
      <w:szCs w:val="24"/>
    </w:rPr>
  </w:style>
  <w:style w:type="paragraph" w:customStyle="1" w:styleId="ConsDTNonformat">
    <w:name w:val="ConsDTNonformat"/>
    <w:uiPriority w:val="99"/>
    <w:rsid w:val="00191732"/>
    <w:pPr>
      <w:autoSpaceDE w:val="0"/>
      <w:autoSpaceDN w:val="0"/>
      <w:adjustRightInd w:val="0"/>
      <w:jc w:val="both"/>
    </w:pPr>
    <w:rPr>
      <w:rFonts w:ascii="Courier New" w:hAnsi="Courier New" w:cs="Courier New"/>
      <w:sz w:val="22"/>
      <w:szCs w:val="22"/>
    </w:rPr>
  </w:style>
  <w:style w:type="paragraph" w:styleId="a3">
    <w:name w:val="header"/>
    <w:basedOn w:val="a"/>
    <w:link w:val="a4"/>
    <w:uiPriority w:val="99"/>
    <w:unhideWhenUsed/>
    <w:rsid w:val="00191732"/>
    <w:pPr>
      <w:tabs>
        <w:tab w:val="center" w:pos="4677"/>
        <w:tab w:val="right" w:pos="9355"/>
      </w:tabs>
    </w:pPr>
  </w:style>
  <w:style w:type="character" w:customStyle="1" w:styleId="a4">
    <w:name w:val="Верхний колонтитул Знак"/>
    <w:basedOn w:val="a0"/>
    <w:link w:val="a3"/>
    <w:uiPriority w:val="99"/>
    <w:locked/>
    <w:rsid w:val="00191732"/>
    <w:rPr>
      <w:rFonts w:cs="Times New Roman"/>
      <w:sz w:val="22"/>
      <w:lang w:val="x-none" w:eastAsia="en-US"/>
    </w:rPr>
  </w:style>
  <w:style w:type="paragraph" w:styleId="a5">
    <w:name w:val="footer"/>
    <w:basedOn w:val="a"/>
    <w:link w:val="a6"/>
    <w:uiPriority w:val="99"/>
    <w:unhideWhenUsed/>
    <w:rsid w:val="00191732"/>
    <w:pPr>
      <w:tabs>
        <w:tab w:val="center" w:pos="4677"/>
        <w:tab w:val="right" w:pos="9355"/>
      </w:tabs>
    </w:pPr>
  </w:style>
  <w:style w:type="character" w:customStyle="1" w:styleId="a6">
    <w:name w:val="Нижний колонтитул Знак"/>
    <w:basedOn w:val="a0"/>
    <w:link w:val="a5"/>
    <w:uiPriority w:val="99"/>
    <w:locked/>
    <w:rsid w:val="00191732"/>
    <w:rPr>
      <w:rFonts w:cs="Times New Roman"/>
      <w:sz w:val="22"/>
      <w:lang w:val="x-none" w:eastAsia="en-US"/>
    </w:rPr>
  </w:style>
  <w:style w:type="table" w:styleId="a7">
    <w:name w:val="Table Grid"/>
    <w:basedOn w:val="a1"/>
    <w:uiPriority w:val="59"/>
    <w:rsid w:val="00C11A2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C7028"/>
    <w:pPr>
      <w:widowControl w:val="0"/>
      <w:autoSpaceDE w:val="0"/>
      <w:autoSpaceDN w:val="0"/>
      <w:adjustRightInd w:val="0"/>
    </w:pPr>
    <w:rPr>
      <w:rFonts w:ascii="Courier New" w:hAnsi="Courier New" w:cs="Courier New"/>
    </w:rPr>
  </w:style>
  <w:style w:type="paragraph" w:styleId="a8">
    <w:name w:val="List Paragraph"/>
    <w:basedOn w:val="a"/>
    <w:uiPriority w:val="34"/>
    <w:qFormat/>
    <w:rsid w:val="00301BA3"/>
    <w:pPr>
      <w:ind w:left="720"/>
      <w:contextualSpacing/>
    </w:pPr>
  </w:style>
  <w:style w:type="paragraph" w:styleId="a9">
    <w:name w:val="Balloon Text"/>
    <w:basedOn w:val="a"/>
    <w:link w:val="aa"/>
    <w:uiPriority w:val="99"/>
    <w:semiHidden/>
    <w:unhideWhenUsed/>
    <w:rsid w:val="00A660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660A5"/>
    <w:rPr>
      <w:rFonts w:ascii="Tahoma" w:hAnsi="Tahoma" w:cs="Tahoma"/>
      <w:sz w:val="16"/>
      <w:szCs w:val="16"/>
      <w:lang w:eastAsia="en-US"/>
    </w:rPr>
  </w:style>
  <w:style w:type="character" w:styleId="ab">
    <w:name w:val="Hyperlink"/>
    <w:basedOn w:val="a0"/>
    <w:uiPriority w:val="99"/>
    <w:semiHidden/>
    <w:unhideWhenUsed/>
    <w:rsid w:val="00BB6F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80A43-2D0E-4971-B95F-4F8BBE831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19642</Words>
  <Characters>111961</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Рябова Елена Сергеевна</cp:lastModifiedBy>
  <cp:revision>2</cp:revision>
  <dcterms:created xsi:type="dcterms:W3CDTF">2019-07-29T23:51:00Z</dcterms:created>
  <dcterms:modified xsi:type="dcterms:W3CDTF">2019-07-29T23:51:00Z</dcterms:modified>
</cp:coreProperties>
</file>