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7B8" w:rsidRPr="00551BA8" w:rsidRDefault="005877B8" w:rsidP="00767B15">
      <w:pPr>
        <w:tabs>
          <w:tab w:val="left" w:pos="709"/>
        </w:tabs>
        <w:ind w:firstLine="900"/>
        <w:jc w:val="right"/>
        <w:rPr>
          <w:sz w:val="28"/>
          <w:szCs w:val="28"/>
        </w:rPr>
      </w:pPr>
      <w:r w:rsidRPr="00551BA8">
        <w:rPr>
          <w:sz w:val="28"/>
          <w:szCs w:val="28"/>
        </w:rPr>
        <w:t>Приложение</w:t>
      </w:r>
    </w:p>
    <w:p w:rsidR="005877B8" w:rsidRPr="00551BA8" w:rsidRDefault="00674E15" w:rsidP="00767B15">
      <w:pPr>
        <w:tabs>
          <w:tab w:val="left" w:pos="709"/>
        </w:tabs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="005877B8" w:rsidRPr="00551BA8">
        <w:rPr>
          <w:sz w:val="28"/>
          <w:szCs w:val="28"/>
        </w:rPr>
        <w:t>остановлению Главы района</w:t>
      </w:r>
    </w:p>
    <w:p w:rsidR="002C08BA" w:rsidRDefault="002F1EF9" w:rsidP="00767B15">
      <w:pPr>
        <w:tabs>
          <w:tab w:val="left" w:pos="709"/>
        </w:tabs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«</w:t>
      </w:r>
      <w:r w:rsidR="00BE1BA6" w:rsidRPr="00BE1BA6">
        <w:rPr>
          <w:sz w:val="28"/>
          <w:szCs w:val="28"/>
          <w:u w:val="single"/>
        </w:rPr>
        <w:t>11</w:t>
      </w:r>
      <w:r>
        <w:rPr>
          <w:sz w:val="28"/>
          <w:szCs w:val="28"/>
        </w:rPr>
        <w:t xml:space="preserve">» </w:t>
      </w:r>
      <w:r w:rsidR="00BE1BA6" w:rsidRPr="00BE1BA6">
        <w:rPr>
          <w:sz w:val="28"/>
          <w:szCs w:val="28"/>
          <w:u w:val="single"/>
        </w:rPr>
        <w:t>03</w:t>
      </w:r>
      <w:r>
        <w:rPr>
          <w:sz w:val="28"/>
          <w:szCs w:val="28"/>
        </w:rPr>
        <w:t xml:space="preserve"> </w:t>
      </w:r>
      <w:r w:rsidR="009C339D">
        <w:rPr>
          <w:sz w:val="28"/>
          <w:szCs w:val="28"/>
        </w:rPr>
        <w:t>2019</w:t>
      </w:r>
      <w:r w:rsidR="005877B8" w:rsidRPr="00551BA8">
        <w:rPr>
          <w:sz w:val="28"/>
          <w:szCs w:val="28"/>
        </w:rPr>
        <w:t xml:space="preserve"> г.</w:t>
      </w:r>
      <w:r w:rsidR="0069377A">
        <w:t xml:space="preserve">  </w:t>
      </w:r>
      <w:r w:rsidR="00C2095C">
        <w:rPr>
          <w:sz w:val="28"/>
          <w:szCs w:val="28"/>
        </w:rPr>
        <w:t xml:space="preserve">№ </w:t>
      </w:r>
      <w:r w:rsidR="00BE1BA6" w:rsidRPr="00BE1BA6">
        <w:rPr>
          <w:sz w:val="28"/>
          <w:szCs w:val="28"/>
          <w:u w:val="single"/>
        </w:rPr>
        <w:t>0394</w:t>
      </w:r>
    </w:p>
    <w:p w:rsidR="0069377A" w:rsidRPr="002C08BA" w:rsidRDefault="0069377A" w:rsidP="00767B15">
      <w:pPr>
        <w:tabs>
          <w:tab w:val="left" w:pos="709"/>
        </w:tabs>
        <w:ind w:firstLine="900"/>
        <w:jc w:val="right"/>
        <w:rPr>
          <w:i/>
          <w:sz w:val="28"/>
          <w:szCs w:val="28"/>
        </w:rPr>
      </w:pPr>
      <w:r w:rsidRPr="002C08BA">
        <w:rPr>
          <w:i/>
          <w:sz w:val="28"/>
          <w:szCs w:val="28"/>
        </w:rPr>
        <w:t xml:space="preserve"> </w:t>
      </w:r>
      <w:r w:rsidR="002C08BA" w:rsidRPr="002C08BA">
        <w:rPr>
          <w:i/>
          <w:sz w:val="28"/>
          <w:szCs w:val="28"/>
        </w:rPr>
        <w:t>(в ред. Постановления Главы района №0465 от 13</w:t>
      </w:r>
      <w:bookmarkStart w:id="0" w:name="_GoBack"/>
      <w:bookmarkEnd w:id="0"/>
      <w:r w:rsidR="002C08BA" w:rsidRPr="002C08BA">
        <w:rPr>
          <w:i/>
          <w:sz w:val="28"/>
          <w:szCs w:val="28"/>
        </w:rPr>
        <w:t xml:space="preserve">.04.2020 г.)                                                              </w:t>
      </w:r>
      <w:r w:rsidRPr="002C08BA">
        <w:rPr>
          <w:i/>
          <w:sz w:val="28"/>
          <w:szCs w:val="28"/>
        </w:rPr>
        <w:t xml:space="preserve">                                                         </w:t>
      </w:r>
    </w:p>
    <w:p w:rsidR="0069377A" w:rsidRDefault="0069377A" w:rsidP="0069377A">
      <w:pPr>
        <w:tabs>
          <w:tab w:val="left" w:pos="709"/>
        </w:tabs>
        <w:ind w:firstLine="900"/>
        <w:jc w:val="both"/>
        <w:rPr>
          <w:b/>
        </w:rPr>
      </w:pPr>
    </w:p>
    <w:p w:rsidR="00B16D7C" w:rsidRPr="004B765A" w:rsidRDefault="00B16D7C" w:rsidP="0069377A">
      <w:pPr>
        <w:tabs>
          <w:tab w:val="left" w:pos="709"/>
        </w:tabs>
        <w:ind w:firstLine="900"/>
        <w:jc w:val="both"/>
        <w:rPr>
          <w:b/>
        </w:rPr>
      </w:pPr>
    </w:p>
    <w:p w:rsidR="0069377A" w:rsidRPr="00551BA8" w:rsidRDefault="0069377A" w:rsidP="0069377A">
      <w:pPr>
        <w:pStyle w:val="a4"/>
        <w:keepNext/>
        <w:tabs>
          <w:tab w:val="left" w:pos="709"/>
        </w:tabs>
        <w:suppressAutoHyphens/>
        <w:rPr>
          <w:rFonts w:ascii="Times New Roman" w:hAnsi="Times New Roman"/>
          <w:szCs w:val="28"/>
          <w:lang w:eastAsia="ar-SA"/>
        </w:rPr>
      </w:pPr>
      <w:r w:rsidRPr="00551BA8">
        <w:rPr>
          <w:rFonts w:ascii="Times New Roman" w:hAnsi="Times New Roman"/>
          <w:szCs w:val="28"/>
          <w:lang w:eastAsia="ar-SA"/>
        </w:rPr>
        <w:t>Административный регламент</w:t>
      </w:r>
    </w:p>
    <w:p w:rsidR="0069377A" w:rsidRPr="004B765A" w:rsidRDefault="0069377A" w:rsidP="0069377A">
      <w:pPr>
        <w:tabs>
          <w:tab w:val="left" w:pos="709"/>
        </w:tabs>
        <w:jc w:val="center"/>
        <w:rPr>
          <w:b/>
          <w:sz w:val="28"/>
          <w:szCs w:val="28"/>
        </w:rPr>
      </w:pPr>
      <w:r w:rsidRPr="004B765A">
        <w:rPr>
          <w:b/>
          <w:sz w:val="28"/>
          <w:szCs w:val="28"/>
        </w:rPr>
        <w:t xml:space="preserve">    </w:t>
      </w:r>
      <w:r w:rsidR="00454E61">
        <w:rPr>
          <w:b/>
          <w:sz w:val="28"/>
          <w:szCs w:val="28"/>
        </w:rPr>
        <w:t xml:space="preserve"> п</w:t>
      </w:r>
      <w:r w:rsidR="00697AA6">
        <w:rPr>
          <w:b/>
          <w:sz w:val="28"/>
          <w:szCs w:val="28"/>
        </w:rPr>
        <w:t>о предоставлению муниципальной</w:t>
      </w:r>
      <w:r w:rsidR="003E20A3">
        <w:rPr>
          <w:b/>
          <w:sz w:val="28"/>
          <w:szCs w:val="28"/>
        </w:rPr>
        <w:t xml:space="preserve"> услуги</w:t>
      </w:r>
    </w:p>
    <w:p w:rsidR="00E72BED" w:rsidRDefault="005877B8" w:rsidP="0069377A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B457ED">
        <w:rPr>
          <w:b/>
          <w:bCs/>
          <w:sz w:val="28"/>
          <w:szCs w:val="28"/>
        </w:rPr>
        <w:t xml:space="preserve">   </w:t>
      </w:r>
      <w:r w:rsidR="0069377A" w:rsidRPr="00B457ED">
        <w:rPr>
          <w:b/>
          <w:bCs/>
          <w:sz w:val="28"/>
          <w:szCs w:val="28"/>
        </w:rPr>
        <w:t>«</w:t>
      </w:r>
      <w:r w:rsidR="007B18BA">
        <w:rPr>
          <w:b/>
          <w:sz w:val="28"/>
          <w:szCs w:val="28"/>
        </w:rPr>
        <w:t>Обеспечение детей-сирот и детей, оставшихся без попечения родителей, обучающихся в образовательных учреждениях, бесплатным проездом на городском, пригородном транспорте (кроме такси), а также бесплатным проездом один раз в год к месту жительства и обратно к месту учебы</w:t>
      </w:r>
      <w:r w:rsidRPr="00B457ED">
        <w:rPr>
          <w:b/>
          <w:bCs/>
          <w:sz w:val="28"/>
          <w:szCs w:val="28"/>
        </w:rPr>
        <w:t>»</w:t>
      </w:r>
    </w:p>
    <w:p w:rsidR="0069377A" w:rsidRDefault="0069377A" w:rsidP="0069377A">
      <w:pPr>
        <w:tabs>
          <w:tab w:val="left" w:pos="709"/>
        </w:tabs>
        <w:jc w:val="center"/>
        <w:rPr>
          <w:b/>
          <w:bCs/>
        </w:rPr>
      </w:pPr>
    </w:p>
    <w:p w:rsidR="00767047" w:rsidRPr="004B765A" w:rsidRDefault="00767047" w:rsidP="0069377A">
      <w:pPr>
        <w:tabs>
          <w:tab w:val="left" w:pos="709"/>
        </w:tabs>
        <w:jc w:val="center"/>
        <w:rPr>
          <w:b/>
          <w:bCs/>
        </w:rPr>
      </w:pPr>
    </w:p>
    <w:p w:rsidR="0069377A" w:rsidRDefault="0069377A" w:rsidP="0069377A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5877B8">
        <w:rPr>
          <w:b/>
          <w:sz w:val="28"/>
          <w:szCs w:val="28"/>
        </w:rPr>
        <w:t>1</w:t>
      </w:r>
      <w:r w:rsidRPr="00437671">
        <w:rPr>
          <w:b/>
          <w:sz w:val="28"/>
          <w:szCs w:val="28"/>
        </w:rPr>
        <w:t>. Общие положения</w:t>
      </w:r>
    </w:p>
    <w:p w:rsidR="005877B8" w:rsidRDefault="005877B8" w:rsidP="0069377A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5877B8" w:rsidRDefault="0069377A" w:rsidP="00A5426E">
      <w:pPr>
        <w:numPr>
          <w:ilvl w:val="1"/>
          <w:numId w:val="1"/>
        </w:numPr>
        <w:tabs>
          <w:tab w:val="left" w:pos="709"/>
        </w:tabs>
        <w:jc w:val="both"/>
        <w:rPr>
          <w:sz w:val="28"/>
          <w:szCs w:val="28"/>
        </w:rPr>
      </w:pPr>
      <w:r w:rsidRPr="00454E61">
        <w:rPr>
          <w:sz w:val="28"/>
          <w:szCs w:val="28"/>
        </w:rPr>
        <w:t>Предмет регулирования административного регламента</w:t>
      </w:r>
      <w:r w:rsidR="00551BA8">
        <w:rPr>
          <w:sz w:val="28"/>
          <w:szCs w:val="28"/>
        </w:rPr>
        <w:t>.</w:t>
      </w:r>
      <w:r w:rsidR="00A45166">
        <w:rPr>
          <w:sz w:val="28"/>
          <w:szCs w:val="28"/>
        </w:rPr>
        <w:t xml:space="preserve"> </w:t>
      </w:r>
    </w:p>
    <w:p w:rsidR="00CD4B98" w:rsidRDefault="0069377A" w:rsidP="00A5426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E0116">
        <w:rPr>
          <w:sz w:val="28"/>
          <w:szCs w:val="28"/>
        </w:rPr>
        <w:t>Административный регламент</w:t>
      </w:r>
      <w:r w:rsidR="00454E61">
        <w:rPr>
          <w:sz w:val="28"/>
          <w:szCs w:val="28"/>
        </w:rPr>
        <w:t xml:space="preserve">   предоставления  </w:t>
      </w:r>
      <w:r w:rsidR="00B457ED">
        <w:rPr>
          <w:sz w:val="28"/>
          <w:szCs w:val="28"/>
        </w:rPr>
        <w:t>муниципальной</w:t>
      </w:r>
      <w:r w:rsidR="00454E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услуги</w:t>
      </w:r>
      <w:r w:rsidR="00B457E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5C06AF" w:rsidRPr="005C06AF">
        <w:rPr>
          <w:sz w:val="28"/>
          <w:szCs w:val="28"/>
        </w:rPr>
        <w:t>Обеспечение детей-сирот и детей, оставшихся без попечения родителей, обучающихся в образовательных учреждениях, бесплатным проездом на городском, пригородном транспорте (кроме такси), а также бесплатным проездом один раз в год к месту жительства и обратно к месту учебы</w:t>
      </w:r>
      <w:r w:rsidR="00B457ED" w:rsidRPr="00B457ED">
        <w:rPr>
          <w:sz w:val="28"/>
          <w:szCs w:val="28"/>
        </w:rPr>
        <w:t>» (далее – муниципальная услуга)</w:t>
      </w:r>
      <w:r>
        <w:rPr>
          <w:sz w:val="28"/>
          <w:szCs w:val="28"/>
        </w:rPr>
        <w:t xml:space="preserve"> разработан в целях  повышения качества и  доступно</w:t>
      </w:r>
      <w:r w:rsidR="00454E61">
        <w:rPr>
          <w:sz w:val="28"/>
          <w:szCs w:val="28"/>
        </w:rPr>
        <w:t>ст</w:t>
      </w:r>
      <w:r w:rsidR="0020112D">
        <w:rPr>
          <w:sz w:val="28"/>
          <w:szCs w:val="28"/>
        </w:rPr>
        <w:t>и предоставления</w:t>
      </w:r>
      <w:r w:rsidR="00454E61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услуги, определения сроков и последовательности действий</w:t>
      </w:r>
      <w:r w:rsidR="0020112D">
        <w:rPr>
          <w:sz w:val="28"/>
          <w:szCs w:val="28"/>
        </w:rPr>
        <w:t xml:space="preserve"> (административных процедур)</w:t>
      </w:r>
      <w:r>
        <w:rPr>
          <w:sz w:val="28"/>
          <w:szCs w:val="28"/>
        </w:rPr>
        <w:t xml:space="preserve"> при осуществлении полномочий</w:t>
      </w:r>
      <w:r w:rsidR="0020112D">
        <w:rPr>
          <w:sz w:val="28"/>
          <w:szCs w:val="28"/>
        </w:rPr>
        <w:t xml:space="preserve"> при предоставлении</w:t>
      </w:r>
      <w:r w:rsidR="00454E61">
        <w:rPr>
          <w:sz w:val="28"/>
          <w:szCs w:val="28"/>
        </w:rPr>
        <w:t xml:space="preserve"> </w:t>
      </w:r>
      <w:r w:rsidR="0020112D">
        <w:rPr>
          <w:sz w:val="28"/>
          <w:szCs w:val="28"/>
        </w:rPr>
        <w:t>муниципальной</w:t>
      </w:r>
      <w:r w:rsidR="003E20A3">
        <w:rPr>
          <w:sz w:val="28"/>
          <w:szCs w:val="28"/>
        </w:rPr>
        <w:t xml:space="preserve"> услуги.</w:t>
      </w:r>
      <w:r>
        <w:rPr>
          <w:sz w:val="28"/>
          <w:szCs w:val="28"/>
        </w:rPr>
        <w:t xml:space="preserve"> </w:t>
      </w:r>
    </w:p>
    <w:p w:rsidR="00451D06" w:rsidRDefault="00551BA8" w:rsidP="0020112D">
      <w:pPr>
        <w:pStyle w:val="1"/>
        <w:tabs>
          <w:tab w:val="clear" w:pos="360"/>
          <w:tab w:val="left" w:pos="709"/>
          <w:tab w:val="left" w:pos="2977"/>
          <w:tab w:val="left" w:pos="3402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0112D">
        <w:rPr>
          <w:sz w:val="28"/>
          <w:szCs w:val="28"/>
        </w:rPr>
        <w:t xml:space="preserve">    </w:t>
      </w:r>
      <w:r w:rsidR="00697AA6">
        <w:rPr>
          <w:sz w:val="28"/>
          <w:szCs w:val="28"/>
        </w:rPr>
        <w:t>Предоставление муниципальной</w:t>
      </w:r>
      <w:r w:rsidR="00CD4B98">
        <w:rPr>
          <w:sz w:val="28"/>
          <w:szCs w:val="28"/>
        </w:rPr>
        <w:t xml:space="preserve"> услуги </w:t>
      </w:r>
      <w:r w:rsidR="00206B85">
        <w:rPr>
          <w:sz w:val="28"/>
          <w:szCs w:val="28"/>
        </w:rPr>
        <w:t>осуществляется Администрацией</w:t>
      </w:r>
      <w:r w:rsidR="003E20A3">
        <w:rPr>
          <w:sz w:val="28"/>
          <w:szCs w:val="28"/>
        </w:rPr>
        <w:t xml:space="preserve"> МО «Мирнинский </w:t>
      </w:r>
      <w:r w:rsidR="00C2095C">
        <w:rPr>
          <w:sz w:val="28"/>
          <w:szCs w:val="28"/>
        </w:rPr>
        <w:t>район» Республики Саха (Якутия)</w:t>
      </w:r>
      <w:r w:rsidR="003E20A3">
        <w:rPr>
          <w:sz w:val="28"/>
          <w:szCs w:val="28"/>
        </w:rPr>
        <w:t xml:space="preserve"> в лице отдела</w:t>
      </w:r>
      <w:r w:rsidR="00CD4B98">
        <w:rPr>
          <w:sz w:val="28"/>
          <w:szCs w:val="28"/>
        </w:rPr>
        <w:t xml:space="preserve"> </w:t>
      </w:r>
      <w:r w:rsidR="00EA6F2C">
        <w:rPr>
          <w:sz w:val="28"/>
          <w:szCs w:val="28"/>
        </w:rPr>
        <w:t>по опеке</w:t>
      </w:r>
      <w:r w:rsidR="00CD4B98">
        <w:rPr>
          <w:sz w:val="28"/>
          <w:szCs w:val="28"/>
        </w:rPr>
        <w:t xml:space="preserve"> и поп</w:t>
      </w:r>
      <w:r w:rsidR="00EA6F2C">
        <w:rPr>
          <w:sz w:val="28"/>
          <w:szCs w:val="28"/>
        </w:rPr>
        <w:t>ечительству</w:t>
      </w:r>
      <w:r w:rsidR="00CD4B98">
        <w:rPr>
          <w:sz w:val="28"/>
          <w:szCs w:val="28"/>
        </w:rPr>
        <w:t xml:space="preserve"> Администрации МО «Мирнинский район»</w:t>
      </w:r>
      <w:r w:rsidR="003E20A3">
        <w:rPr>
          <w:sz w:val="28"/>
          <w:szCs w:val="28"/>
        </w:rPr>
        <w:t xml:space="preserve"> Республики Саха (Якутия)</w:t>
      </w:r>
      <w:r w:rsidR="00FB1B4F">
        <w:rPr>
          <w:sz w:val="28"/>
          <w:szCs w:val="28"/>
        </w:rPr>
        <w:t xml:space="preserve"> </w:t>
      </w:r>
      <w:r w:rsidR="003E20A3">
        <w:rPr>
          <w:sz w:val="28"/>
          <w:szCs w:val="28"/>
        </w:rPr>
        <w:t>(далее – Отдел</w:t>
      </w:r>
      <w:r w:rsidR="00A97341">
        <w:rPr>
          <w:sz w:val="28"/>
          <w:szCs w:val="28"/>
        </w:rPr>
        <w:t xml:space="preserve"> по опеке и попечительству</w:t>
      </w:r>
      <w:r w:rsidR="003E20A3">
        <w:rPr>
          <w:sz w:val="28"/>
          <w:szCs w:val="28"/>
        </w:rPr>
        <w:t>)</w:t>
      </w:r>
      <w:r w:rsidR="00CD4B98">
        <w:rPr>
          <w:sz w:val="28"/>
          <w:szCs w:val="28"/>
        </w:rPr>
        <w:t>.</w:t>
      </w:r>
      <w:r w:rsidR="00CD4B98" w:rsidRPr="00CD4B98">
        <w:rPr>
          <w:sz w:val="28"/>
          <w:szCs w:val="28"/>
        </w:rPr>
        <w:t xml:space="preserve"> </w:t>
      </w:r>
    </w:p>
    <w:p w:rsidR="00E91D47" w:rsidRDefault="00E91D47" w:rsidP="003E20A3">
      <w:pPr>
        <w:pStyle w:val="1"/>
        <w:tabs>
          <w:tab w:val="clear" w:pos="360"/>
          <w:tab w:val="left" w:pos="709"/>
          <w:tab w:val="left" w:pos="2977"/>
          <w:tab w:val="left" w:pos="3402"/>
        </w:tabs>
        <w:spacing w:before="0" w:after="0"/>
        <w:ind w:left="284"/>
        <w:rPr>
          <w:sz w:val="28"/>
          <w:szCs w:val="28"/>
        </w:rPr>
      </w:pPr>
    </w:p>
    <w:p w:rsidR="00CD4B98" w:rsidRDefault="003E20A3" w:rsidP="00FB1B4F">
      <w:pPr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Нормативно-правовое регулировани</w:t>
      </w:r>
      <w:r w:rsidR="00697AA6">
        <w:rPr>
          <w:sz w:val="28"/>
          <w:szCs w:val="28"/>
        </w:rPr>
        <w:t>е предоставления муниципальной</w:t>
      </w:r>
      <w:r w:rsidR="00271686">
        <w:rPr>
          <w:sz w:val="28"/>
          <w:szCs w:val="28"/>
        </w:rPr>
        <w:t xml:space="preserve"> услуги:</w:t>
      </w:r>
    </w:p>
    <w:p w:rsidR="00CD4B98" w:rsidRDefault="00271686" w:rsidP="00663E43">
      <w:pPr>
        <w:spacing w:line="200" w:lineRule="atLeast"/>
        <w:jc w:val="both"/>
        <w:rPr>
          <w:sz w:val="28"/>
          <w:szCs w:val="28"/>
        </w:rPr>
      </w:pPr>
      <w:r>
        <w:rPr>
          <w:color w:val="000000"/>
          <w:kern w:val="1"/>
          <w:sz w:val="28"/>
          <w:szCs w:val="28"/>
        </w:rPr>
        <w:t xml:space="preserve">         </w:t>
      </w:r>
      <w:r w:rsidR="00CD4B98" w:rsidRPr="002A538D">
        <w:rPr>
          <w:sz w:val="28"/>
          <w:szCs w:val="28"/>
        </w:rPr>
        <w:t>-</w:t>
      </w:r>
      <w:r w:rsidR="00CD4B98">
        <w:rPr>
          <w:sz w:val="28"/>
          <w:szCs w:val="28"/>
        </w:rPr>
        <w:t> </w:t>
      </w:r>
      <w:r w:rsidR="007C55C2">
        <w:rPr>
          <w:sz w:val="28"/>
          <w:szCs w:val="28"/>
        </w:rPr>
        <w:t>Федеральным з</w:t>
      </w:r>
      <w:r w:rsidR="00CD4B98" w:rsidRPr="002A538D">
        <w:rPr>
          <w:sz w:val="28"/>
          <w:szCs w:val="28"/>
        </w:rPr>
        <w:t>акон</w:t>
      </w:r>
      <w:r w:rsidR="00CD4B98">
        <w:rPr>
          <w:sz w:val="28"/>
          <w:szCs w:val="28"/>
        </w:rPr>
        <w:t>ом</w:t>
      </w:r>
      <w:r w:rsidR="00CD4B98" w:rsidRPr="002A538D">
        <w:rPr>
          <w:sz w:val="28"/>
          <w:szCs w:val="28"/>
        </w:rPr>
        <w:t xml:space="preserve"> Р</w:t>
      </w:r>
      <w:r w:rsidR="00C2095C">
        <w:rPr>
          <w:sz w:val="28"/>
          <w:szCs w:val="28"/>
        </w:rPr>
        <w:t>Ф от 24.04.</w:t>
      </w:r>
      <w:r w:rsidR="00CD4B98">
        <w:rPr>
          <w:sz w:val="28"/>
          <w:szCs w:val="28"/>
        </w:rPr>
        <w:t>2008 года № 48-</w:t>
      </w:r>
      <w:r w:rsidR="00CD4B98" w:rsidRPr="002A538D">
        <w:rPr>
          <w:sz w:val="28"/>
          <w:szCs w:val="28"/>
        </w:rPr>
        <w:t>ФЗ «Об опеке и попечител</w:t>
      </w:r>
      <w:r w:rsidR="00CD4B98" w:rsidRPr="002A538D">
        <w:rPr>
          <w:sz w:val="28"/>
          <w:szCs w:val="28"/>
        </w:rPr>
        <w:t>ь</w:t>
      </w:r>
      <w:r w:rsidR="00CD4B98" w:rsidRPr="002A538D">
        <w:rPr>
          <w:sz w:val="28"/>
          <w:szCs w:val="28"/>
        </w:rPr>
        <w:t>стве»;</w:t>
      </w:r>
    </w:p>
    <w:p w:rsidR="00572F7E" w:rsidRDefault="00C2095C" w:rsidP="00663E4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Федеральным</w:t>
      </w:r>
      <w:r w:rsidR="00572F7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572F7E">
        <w:rPr>
          <w:sz w:val="28"/>
          <w:szCs w:val="28"/>
        </w:rPr>
        <w:t xml:space="preserve"> РФ от 29.12.2012 года № 273-ФЗ «Об образовании в Российской Федерации»;</w:t>
      </w:r>
    </w:p>
    <w:p w:rsidR="007C55C2" w:rsidRDefault="00383E4C" w:rsidP="00CD4B9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C55C2">
        <w:rPr>
          <w:sz w:val="28"/>
          <w:szCs w:val="28"/>
        </w:rPr>
        <w:t>- Федеральным законом РФ от 21.12.1996</w:t>
      </w:r>
      <w:r w:rsidR="00181558">
        <w:rPr>
          <w:sz w:val="28"/>
          <w:szCs w:val="28"/>
        </w:rPr>
        <w:t xml:space="preserve"> года</w:t>
      </w:r>
      <w:r w:rsidR="007C55C2">
        <w:rPr>
          <w:sz w:val="28"/>
          <w:szCs w:val="28"/>
        </w:rPr>
        <w:t xml:space="preserve"> №159-ФЗ «О дополнительных гарантиях по социальной поддержке детей-сирот и детей, оставшихся без попечения родителей»;</w:t>
      </w:r>
    </w:p>
    <w:p w:rsidR="007C55C2" w:rsidRDefault="00383E4C" w:rsidP="00CD4B9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C55C2">
        <w:rPr>
          <w:sz w:val="28"/>
          <w:szCs w:val="28"/>
        </w:rPr>
        <w:t>- Федеральным законом от 06.10.2003 № 131-ФЗ</w:t>
      </w:r>
      <w:r w:rsidR="00181558">
        <w:rPr>
          <w:sz w:val="28"/>
          <w:szCs w:val="28"/>
        </w:rPr>
        <w:t xml:space="preserve"> года</w:t>
      </w:r>
      <w:r w:rsidR="007C55C2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Федерации»;</w:t>
      </w:r>
    </w:p>
    <w:p w:rsidR="007C55C2" w:rsidRDefault="00383E4C" w:rsidP="00CD4B9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C55C2">
        <w:rPr>
          <w:sz w:val="28"/>
          <w:szCs w:val="28"/>
        </w:rPr>
        <w:t xml:space="preserve">- Федеральным законом от 14.07.2010 </w:t>
      </w:r>
      <w:r w:rsidR="00181558">
        <w:rPr>
          <w:sz w:val="28"/>
          <w:szCs w:val="28"/>
        </w:rPr>
        <w:t xml:space="preserve">года </w:t>
      </w:r>
      <w:r w:rsidR="007C55C2">
        <w:rPr>
          <w:sz w:val="28"/>
          <w:szCs w:val="28"/>
        </w:rPr>
        <w:t>№ 210-ФЗ «Об организации предоставления государственных и муниципальных услуг»;</w:t>
      </w:r>
    </w:p>
    <w:p w:rsidR="007C55C2" w:rsidRDefault="008F5ECD" w:rsidP="00CD4B9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C55C2">
        <w:rPr>
          <w:sz w:val="28"/>
          <w:szCs w:val="28"/>
        </w:rPr>
        <w:t xml:space="preserve">- Федеральным законом от 27.07.2006 </w:t>
      </w:r>
      <w:r w:rsidR="00181558">
        <w:rPr>
          <w:sz w:val="28"/>
          <w:szCs w:val="28"/>
        </w:rPr>
        <w:t xml:space="preserve">года </w:t>
      </w:r>
      <w:r w:rsidR="007C55C2">
        <w:rPr>
          <w:sz w:val="28"/>
          <w:szCs w:val="28"/>
        </w:rPr>
        <w:t>№ 152-ФЗ «О персональных данных»;</w:t>
      </w:r>
    </w:p>
    <w:p w:rsidR="007C55C2" w:rsidRDefault="00383E4C" w:rsidP="00CD4B9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7C55C2">
        <w:rPr>
          <w:sz w:val="28"/>
          <w:szCs w:val="28"/>
        </w:rPr>
        <w:t>- Федеральным законом от 02.05.2006</w:t>
      </w:r>
      <w:r w:rsidR="00181558">
        <w:rPr>
          <w:sz w:val="28"/>
          <w:szCs w:val="28"/>
        </w:rPr>
        <w:t xml:space="preserve"> года</w:t>
      </w:r>
      <w:r w:rsidR="007C55C2">
        <w:rPr>
          <w:sz w:val="28"/>
          <w:szCs w:val="28"/>
        </w:rPr>
        <w:t xml:space="preserve"> № 59-ФЗ «О порядке рассмотрения обращений граждан Российской Федерации»;</w:t>
      </w:r>
    </w:p>
    <w:p w:rsidR="00572F7E" w:rsidRDefault="00C2095C" w:rsidP="00CD4B9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р</w:t>
      </w:r>
      <w:r w:rsidR="00572F7E">
        <w:rPr>
          <w:sz w:val="28"/>
          <w:szCs w:val="28"/>
        </w:rPr>
        <w:t>аспоряжение</w:t>
      </w:r>
      <w:r>
        <w:rPr>
          <w:sz w:val="28"/>
          <w:szCs w:val="28"/>
        </w:rPr>
        <w:t>м</w:t>
      </w:r>
      <w:r w:rsidR="00572F7E">
        <w:rPr>
          <w:sz w:val="28"/>
          <w:szCs w:val="28"/>
        </w:rPr>
        <w:t xml:space="preserve"> Правительства РФ от 17.12.2009 года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7C55C2" w:rsidRDefault="00383E4C" w:rsidP="00CD4B9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C55C2">
        <w:rPr>
          <w:sz w:val="28"/>
          <w:szCs w:val="28"/>
        </w:rPr>
        <w:t xml:space="preserve">- Законом Республики Саха (Якутия) от 31.01.2008 </w:t>
      </w:r>
      <w:r w:rsidR="00181558">
        <w:rPr>
          <w:sz w:val="28"/>
          <w:szCs w:val="28"/>
        </w:rPr>
        <w:t xml:space="preserve">года </w:t>
      </w:r>
      <w:r w:rsidR="007C55C2">
        <w:rPr>
          <w:sz w:val="28"/>
          <w:szCs w:val="28"/>
        </w:rPr>
        <w:t xml:space="preserve">552-З </w:t>
      </w:r>
      <w:r w:rsidR="007C55C2">
        <w:rPr>
          <w:sz w:val="28"/>
          <w:szCs w:val="28"/>
          <w:lang w:val="en-US"/>
        </w:rPr>
        <w:t>N</w:t>
      </w:r>
      <w:r w:rsidR="007C55C2" w:rsidRPr="007C55C2">
        <w:rPr>
          <w:sz w:val="28"/>
          <w:szCs w:val="28"/>
        </w:rPr>
        <w:t xml:space="preserve"> 1119-</w:t>
      </w:r>
      <w:r w:rsidR="007C55C2">
        <w:rPr>
          <w:sz w:val="28"/>
          <w:szCs w:val="28"/>
          <w:lang w:val="en-US"/>
        </w:rPr>
        <w:t>III</w:t>
      </w:r>
      <w:r w:rsidR="007C55C2">
        <w:rPr>
          <w:sz w:val="28"/>
          <w:szCs w:val="28"/>
        </w:rPr>
        <w:t xml:space="preserve"> «Об организации и </w:t>
      </w:r>
      <w:r w:rsidR="00181558">
        <w:rPr>
          <w:sz w:val="28"/>
          <w:szCs w:val="28"/>
        </w:rPr>
        <w:t>осуществлении деятельности по опеке и попечительству в Республике Саха (Якутия) и о наделении органов местного самоуправления муниципальных районов и городских округов отдельными государственными полномочиями по осуществлению деятельности по опеке и попечительству</w:t>
      </w:r>
      <w:r w:rsidR="007C55C2">
        <w:rPr>
          <w:sz w:val="28"/>
          <w:szCs w:val="28"/>
        </w:rPr>
        <w:t>»</w:t>
      </w:r>
      <w:r w:rsidR="00181558">
        <w:rPr>
          <w:sz w:val="28"/>
          <w:szCs w:val="28"/>
        </w:rPr>
        <w:t>;</w:t>
      </w:r>
    </w:p>
    <w:p w:rsidR="00181558" w:rsidRDefault="00383E4C" w:rsidP="00CD4B9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2095C">
        <w:rPr>
          <w:sz w:val="28"/>
          <w:szCs w:val="28"/>
        </w:rPr>
        <w:t>- Законом Республики</w:t>
      </w:r>
      <w:r w:rsidR="00181558">
        <w:rPr>
          <w:sz w:val="28"/>
          <w:szCs w:val="28"/>
        </w:rPr>
        <w:t xml:space="preserve"> Саха (Якутия) от 30.05.2006 года 348-З </w:t>
      </w:r>
      <w:r w:rsidR="00181558">
        <w:rPr>
          <w:sz w:val="28"/>
          <w:szCs w:val="28"/>
          <w:lang w:val="en-US"/>
        </w:rPr>
        <w:t>N</w:t>
      </w:r>
      <w:r w:rsidR="00181558" w:rsidRPr="00181558">
        <w:rPr>
          <w:sz w:val="28"/>
          <w:szCs w:val="28"/>
        </w:rPr>
        <w:t xml:space="preserve"> 711-111</w:t>
      </w:r>
      <w:r w:rsidR="00181558">
        <w:rPr>
          <w:sz w:val="28"/>
          <w:szCs w:val="28"/>
        </w:rPr>
        <w:t xml:space="preserve"> «О наделении органов местного самоуправления муниципальных районов и городских округов Республики Саха (Якутия) отдельными государственными полномочиями по социальной поддержке детей-сирот и детей, оставшихся без попечения родителей»;</w:t>
      </w:r>
    </w:p>
    <w:p w:rsidR="00181558" w:rsidRPr="007C55C2" w:rsidRDefault="00383E4C" w:rsidP="00CD4B9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2095C">
        <w:rPr>
          <w:sz w:val="28"/>
          <w:szCs w:val="28"/>
        </w:rPr>
        <w:t>- п</w:t>
      </w:r>
      <w:r w:rsidR="00181558">
        <w:rPr>
          <w:sz w:val="28"/>
          <w:szCs w:val="28"/>
        </w:rPr>
        <w:t>остановлением Правительства Республики Саха (Якутия) от 24.03.2007 года № 102 «Об утверждении порядков расходования субвенций на финансирование образовательных</w:t>
      </w:r>
      <w:r>
        <w:rPr>
          <w:sz w:val="28"/>
          <w:szCs w:val="28"/>
        </w:rPr>
        <w:t xml:space="preserve"> учреждений для детей-сирот и детей, оставшихся без попечения родителей и субвенции на выплату денежных средств на детей, находящихся под опекой и попечительством, на санаторно-курортное лечение, летний труд и отдых</w:t>
      </w:r>
      <w:r w:rsidR="0018155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8665C" w:rsidRPr="00383E4C" w:rsidRDefault="00383E4C" w:rsidP="00383E4C">
      <w:pPr>
        <w:tabs>
          <w:tab w:val="left" w:pos="709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D4B98">
        <w:rPr>
          <w:sz w:val="28"/>
          <w:szCs w:val="28"/>
        </w:rPr>
        <w:t xml:space="preserve">- </w:t>
      </w:r>
      <w:r w:rsidR="00C2095C">
        <w:rPr>
          <w:sz w:val="28"/>
          <w:szCs w:val="28"/>
        </w:rPr>
        <w:t>п</w:t>
      </w:r>
      <w:r>
        <w:rPr>
          <w:sz w:val="28"/>
          <w:szCs w:val="28"/>
        </w:rPr>
        <w:t>остановлением Правительств</w:t>
      </w:r>
      <w:r w:rsidR="005B1B8D">
        <w:rPr>
          <w:sz w:val="28"/>
          <w:szCs w:val="28"/>
        </w:rPr>
        <w:t>а Республики Саха (Якутия) от 04.09.2007 года № 374</w:t>
      </w:r>
      <w:r>
        <w:rPr>
          <w:sz w:val="28"/>
          <w:szCs w:val="28"/>
        </w:rPr>
        <w:t xml:space="preserve"> «</w:t>
      </w:r>
      <w:r w:rsidR="005B1B8D" w:rsidRPr="005B1B8D">
        <w:rPr>
          <w:sz w:val="28"/>
          <w:szCs w:val="28"/>
        </w:rPr>
        <w:t>Об утверждении Порядков расходования субвенций на бесплатный проезд детей-сирот и детей, оставшихся без попечения родителей, лиц из числа детей-сирот и детей, оставшихся без попечения родителей, обучающихся в муниципальных образовательных организациях, имеющих государственную аккредитацию по основным общеобразовательным программам, предоставления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обучающихся в государственных и муниципальных образовательных организациях, имеющих государственную аккредитацию по основным общеобразовательным программам, за счет средств государственного б</w:t>
      </w:r>
      <w:r w:rsidR="005B1B8D">
        <w:rPr>
          <w:sz w:val="28"/>
          <w:szCs w:val="28"/>
        </w:rPr>
        <w:t>юджета Республики Саха (Якутия)</w:t>
      </w:r>
      <w:r>
        <w:rPr>
          <w:sz w:val="28"/>
          <w:szCs w:val="28"/>
        </w:rPr>
        <w:t>»</w:t>
      </w:r>
      <w:r w:rsidR="008F5ECD">
        <w:rPr>
          <w:sz w:val="28"/>
          <w:szCs w:val="28"/>
        </w:rPr>
        <w:t>;</w:t>
      </w:r>
    </w:p>
    <w:p w:rsidR="0069377A" w:rsidRDefault="0068665C" w:rsidP="0069377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6F2C">
        <w:rPr>
          <w:sz w:val="28"/>
          <w:szCs w:val="28"/>
        </w:rPr>
        <w:t>- н</w:t>
      </w:r>
      <w:r w:rsidR="00CD4B98">
        <w:rPr>
          <w:sz w:val="28"/>
          <w:szCs w:val="28"/>
        </w:rPr>
        <w:t xml:space="preserve">астоящим </w:t>
      </w:r>
      <w:r w:rsidR="00C2095C">
        <w:rPr>
          <w:sz w:val="28"/>
          <w:szCs w:val="28"/>
        </w:rPr>
        <w:t xml:space="preserve">Административным </w:t>
      </w:r>
      <w:r w:rsidR="00CD4B98">
        <w:rPr>
          <w:sz w:val="28"/>
          <w:szCs w:val="28"/>
        </w:rPr>
        <w:t>регламентом.</w:t>
      </w:r>
    </w:p>
    <w:p w:rsidR="00BD6EED" w:rsidRDefault="00BD6EED" w:rsidP="0069377A">
      <w:pPr>
        <w:tabs>
          <w:tab w:val="left" w:pos="709"/>
        </w:tabs>
        <w:jc w:val="both"/>
        <w:rPr>
          <w:sz w:val="28"/>
          <w:szCs w:val="28"/>
        </w:rPr>
      </w:pPr>
    </w:p>
    <w:p w:rsidR="00FB1B4F" w:rsidRDefault="007959ED" w:rsidP="00FB1B4F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</w:t>
      </w:r>
      <w:r w:rsidR="00697AA6">
        <w:rPr>
          <w:sz w:val="28"/>
          <w:szCs w:val="28"/>
        </w:rPr>
        <w:t>т предоставления муниципальной</w:t>
      </w:r>
      <w:r>
        <w:rPr>
          <w:sz w:val="28"/>
          <w:szCs w:val="28"/>
        </w:rPr>
        <w:t xml:space="preserve"> ус</w:t>
      </w:r>
      <w:r w:rsidR="00271686">
        <w:rPr>
          <w:sz w:val="28"/>
          <w:szCs w:val="28"/>
        </w:rPr>
        <w:t>луги:</w:t>
      </w:r>
    </w:p>
    <w:p w:rsidR="007959ED" w:rsidRDefault="00B20975" w:rsidP="007959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а)</w:t>
      </w:r>
      <w:r w:rsidR="007959ED">
        <w:rPr>
          <w:sz w:val="28"/>
          <w:szCs w:val="28"/>
        </w:rPr>
        <w:t xml:space="preserve"> </w:t>
      </w:r>
      <w:r w:rsidR="00C2095C">
        <w:rPr>
          <w:sz w:val="28"/>
          <w:szCs w:val="28"/>
        </w:rPr>
        <w:t>о</w:t>
      </w:r>
      <w:r w:rsidR="005B1B8D" w:rsidRPr="005B1B8D">
        <w:rPr>
          <w:sz w:val="28"/>
          <w:szCs w:val="28"/>
        </w:rPr>
        <w:t>беспечение детей-сирот и детей, оставшихся без попечения родителей, обучающихся в образовательных учреждениях, бесплатным проездом на городском, пригородном транспорте (кроме такси), а также бесплатным проездом один раз в год к месту жительства и обратно к месту учебы</w:t>
      </w:r>
      <w:r w:rsidR="007959ED">
        <w:rPr>
          <w:sz w:val="28"/>
          <w:szCs w:val="28"/>
        </w:rPr>
        <w:t>;</w:t>
      </w:r>
    </w:p>
    <w:p w:rsidR="007959ED" w:rsidRDefault="007959ED" w:rsidP="007959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03401">
        <w:rPr>
          <w:sz w:val="28"/>
          <w:szCs w:val="28"/>
        </w:rPr>
        <w:t>б)</w:t>
      </w:r>
      <w:r w:rsidR="009C339D">
        <w:rPr>
          <w:sz w:val="28"/>
          <w:szCs w:val="28"/>
        </w:rPr>
        <w:t xml:space="preserve"> </w:t>
      </w:r>
      <w:r w:rsidR="00C2095C">
        <w:rPr>
          <w:sz w:val="28"/>
          <w:szCs w:val="28"/>
        </w:rPr>
        <w:t>м</w:t>
      </w:r>
      <w:r w:rsidR="00803401">
        <w:rPr>
          <w:sz w:val="28"/>
          <w:szCs w:val="28"/>
        </w:rPr>
        <w:t>отивированны</w:t>
      </w:r>
      <w:r w:rsidR="005B1B8D">
        <w:rPr>
          <w:sz w:val="28"/>
          <w:szCs w:val="28"/>
        </w:rPr>
        <w:t>й отказ в предоставлении услуги</w:t>
      </w:r>
      <w:r>
        <w:rPr>
          <w:sz w:val="28"/>
          <w:szCs w:val="28"/>
        </w:rPr>
        <w:t>.</w:t>
      </w:r>
    </w:p>
    <w:p w:rsidR="007959ED" w:rsidRPr="007D14B0" w:rsidRDefault="00FB1B4F" w:rsidP="00B209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2095C">
        <w:rPr>
          <w:sz w:val="28"/>
          <w:szCs w:val="28"/>
        </w:rPr>
        <w:t>Документы</w:t>
      </w:r>
      <w:r w:rsidR="007959ED" w:rsidRPr="007D14B0">
        <w:rPr>
          <w:sz w:val="28"/>
          <w:szCs w:val="28"/>
        </w:rPr>
        <w:t>, подтверждающие результа</w:t>
      </w:r>
      <w:r w:rsidR="005B1B8D">
        <w:rPr>
          <w:sz w:val="28"/>
          <w:szCs w:val="28"/>
        </w:rPr>
        <w:t>т предоставления муниципальной</w:t>
      </w:r>
      <w:r w:rsidR="007959ED" w:rsidRPr="007D14B0">
        <w:rPr>
          <w:sz w:val="28"/>
          <w:szCs w:val="28"/>
        </w:rPr>
        <w:t xml:space="preserve"> услуги, в соответствии с настоящим </w:t>
      </w:r>
      <w:r w:rsidR="00C2095C">
        <w:rPr>
          <w:sz w:val="28"/>
          <w:szCs w:val="28"/>
        </w:rPr>
        <w:t>Административным регламентом</w:t>
      </w:r>
      <w:r w:rsidR="007959ED" w:rsidRPr="007D14B0">
        <w:rPr>
          <w:sz w:val="28"/>
          <w:szCs w:val="28"/>
        </w:rPr>
        <w:t>:</w:t>
      </w:r>
    </w:p>
    <w:p w:rsidR="007959ED" w:rsidRPr="007D14B0" w:rsidRDefault="00C2095C" w:rsidP="007959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направляются</w:t>
      </w:r>
      <w:r w:rsidR="007959ED" w:rsidRPr="007D14B0">
        <w:rPr>
          <w:sz w:val="28"/>
          <w:szCs w:val="28"/>
        </w:rPr>
        <w:t xml:space="preserve"> заявителю в электронной форме  в случае подачи запроса о предоставлении услуги в электронной форме посредством  Единого портала государственных и муниципальных услуг (функций) </w:t>
      </w:r>
      <w:r w:rsidR="007959ED" w:rsidRPr="007D14B0">
        <w:rPr>
          <w:color w:val="000000"/>
          <w:sz w:val="28"/>
          <w:szCs w:val="28"/>
        </w:rPr>
        <w:t>(</w:t>
      </w:r>
      <w:hyperlink r:id="rId8" w:history="1">
        <w:r w:rsidR="007959ED" w:rsidRPr="007D14B0">
          <w:rPr>
            <w:rStyle w:val="a3"/>
            <w:color w:val="000000"/>
            <w:sz w:val="28"/>
            <w:szCs w:val="28"/>
            <w:lang w:val="en-US"/>
          </w:rPr>
          <w:t>http</w:t>
        </w:r>
        <w:r w:rsidR="007959ED" w:rsidRPr="007D14B0">
          <w:rPr>
            <w:rStyle w:val="a3"/>
            <w:color w:val="000000"/>
            <w:sz w:val="28"/>
            <w:szCs w:val="28"/>
          </w:rPr>
          <w:t>://</w:t>
        </w:r>
        <w:r w:rsidR="007959ED" w:rsidRPr="007D14B0">
          <w:rPr>
            <w:rStyle w:val="a3"/>
            <w:color w:val="000000"/>
            <w:sz w:val="28"/>
            <w:szCs w:val="28"/>
            <w:lang w:val="en-US"/>
          </w:rPr>
          <w:t>www</w:t>
        </w:r>
        <w:r w:rsidR="007959ED" w:rsidRPr="007D14B0">
          <w:rPr>
            <w:rStyle w:val="a3"/>
            <w:color w:val="000000"/>
            <w:sz w:val="28"/>
            <w:szCs w:val="28"/>
          </w:rPr>
          <w:t>.</w:t>
        </w:r>
        <w:r w:rsidR="007959ED" w:rsidRPr="007D14B0">
          <w:rPr>
            <w:rStyle w:val="a3"/>
            <w:color w:val="000000"/>
            <w:sz w:val="28"/>
            <w:szCs w:val="28"/>
            <w:lang w:val="en-US"/>
          </w:rPr>
          <w:t>gosuslugi</w:t>
        </w:r>
        <w:r w:rsidR="007959ED" w:rsidRPr="007D14B0">
          <w:rPr>
            <w:rStyle w:val="a3"/>
            <w:color w:val="000000"/>
            <w:sz w:val="28"/>
            <w:szCs w:val="28"/>
          </w:rPr>
          <w:t>.</w:t>
        </w:r>
        <w:r w:rsidR="007959ED" w:rsidRPr="007D14B0">
          <w:rPr>
            <w:rStyle w:val="a3"/>
            <w:color w:val="000000"/>
            <w:sz w:val="28"/>
            <w:szCs w:val="28"/>
            <w:lang w:val="en-US"/>
          </w:rPr>
          <w:t>ru</w:t>
        </w:r>
        <w:r w:rsidR="007959ED" w:rsidRPr="007D14B0">
          <w:rPr>
            <w:rStyle w:val="a3"/>
            <w:color w:val="000000"/>
            <w:sz w:val="28"/>
            <w:szCs w:val="28"/>
          </w:rPr>
          <w:t>/</w:t>
        </w:r>
      </w:hyperlink>
      <w:r w:rsidR="007959ED" w:rsidRPr="007D14B0">
        <w:rPr>
          <w:color w:val="000000"/>
          <w:sz w:val="28"/>
          <w:szCs w:val="28"/>
        </w:rPr>
        <w:t>)</w:t>
      </w:r>
      <w:r w:rsidR="007959ED" w:rsidRPr="007D14B0">
        <w:rPr>
          <w:bCs/>
          <w:sz w:val="28"/>
          <w:szCs w:val="28"/>
        </w:rPr>
        <w:t xml:space="preserve"> </w:t>
      </w:r>
      <w:r w:rsidR="007959ED" w:rsidRPr="007D14B0">
        <w:rPr>
          <w:sz w:val="28"/>
          <w:szCs w:val="28"/>
        </w:rPr>
        <w:lastRenderedPageBreak/>
        <w:t>и</w:t>
      </w:r>
      <w:r w:rsidR="007518C6" w:rsidRPr="007D14B0">
        <w:rPr>
          <w:sz w:val="28"/>
          <w:szCs w:val="28"/>
        </w:rPr>
        <w:t>/или</w:t>
      </w:r>
      <w:r w:rsidR="007959ED" w:rsidRPr="007D14B0">
        <w:rPr>
          <w:sz w:val="28"/>
          <w:szCs w:val="28"/>
        </w:rPr>
        <w:t xml:space="preserve"> Портала государственных и муниципальных услуг Республики Саха (Якутия) </w:t>
      </w:r>
      <w:r w:rsidR="007959ED" w:rsidRPr="007D14B0">
        <w:rPr>
          <w:color w:val="000000"/>
          <w:sz w:val="28"/>
          <w:szCs w:val="28"/>
        </w:rPr>
        <w:t>(</w:t>
      </w:r>
      <w:hyperlink r:id="rId9" w:history="1">
        <w:r w:rsidR="007959ED" w:rsidRPr="007D14B0">
          <w:rPr>
            <w:rStyle w:val="a3"/>
            <w:color w:val="000000"/>
            <w:sz w:val="28"/>
            <w:szCs w:val="28"/>
            <w:lang w:val="en-US"/>
          </w:rPr>
          <w:t>http</w:t>
        </w:r>
        <w:r w:rsidR="007959ED" w:rsidRPr="007D14B0">
          <w:rPr>
            <w:rStyle w:val="a3"/>
            <w:color w:val="000000"/>
            <w:sz w:val="28"/>
            <w:szCs w:val="28"/>
          </w:rPr>
          <w:t>://</w:t>
        </w:r>
        <w:r w:rsidR="007959ED" w:rsidRPr="007D14B0">
          <w:rPr>
            <w:rStyle w:val="a3"/>
            <w:color w:val="000000"/>
            <w:sz w:val="28"/>
            <w:szCs w:val="28"/>
            <w:lang w:val="en-US"/>
          </w:rPr>
          <w:t>www</w:t>
        </w:r>
        <w:r w:rsidR="007959ED" w:rsidRPr="007D14B0">
          <w:rPr>
            <w:rStyle w:val="a3"/>
            <w:color w:val="000000"/>
            <w:sz w:val="28"/>
            <w:szCs w:val="28"/>
          </w:rPr>
          <w:t>.</w:t>
        </w:r>
        <w:r w:rsidR="007959ED" w:rsidRPr="007D14B0">
          <w:rPr>
            <w:rStyle w:val="a3"/>
            <w:color w:val="000000"/>
            <w:sz w:val="28"/>
            <w:szCs w:val="28"/>
            <w:lang w:val="en-US"/>
          </w:rPr>
          <w:t>e</w:t>
        </w:r>
        <w:r w:rsidR="007959ED" w:rsidRPr="007D14B0">
          <w:rPr>
            <w:rStyle w:val="a3"/>
            <w:color w:val="000000"/>
            <w:sz w:val="28"/>
            <w:szCs w:val="28"/>
          </w:rPr>
          <w:t>-</w:t>
        </w:r>
        <w:r w:rsidR="007959ED" w:rsidRPr="007D14B0">
          <w:rPr>
            <w:rStyle w:val="a3"/>
            <w:color w:val="000000"/>
            <w:sz w:val="28"/>
            <w:szCs w:val="28"/>
            <w:lang w:val="en-US"/>
          </w:rPr>
          <w:t>yakutia</w:t>
        </w:r>
        <w:r w:rsidR="007959ED" w:rsidRPr="007D14B0">
          <w:rPr>
            <w:rStyle w:val="a3"/>
            <w:color w:val="000000"/>
            <w:sz w:val="28"/>
            <w:szCs w:val="28"/>
          </w:rPr>
          <w:t>.</w:t>
        </w:r>
        <w:r w:rsidR="007959ED" w:rsidRPr="007D14B0">
          <w:rPr>
            <w:rStyle w:val="a3"/>
            <w:color w:val="000000"/>
            <w:sz w:val="28"/>
            <w:szCs w:val="28"/>
            <w:lang w:val="en-US"/>
          </w:rPr>
          <w:t>ru</w:t>
        </w:r>
        <w:r w:rsidR="007959ED" w:rsidRPr="007D14B0">
          <w:rPr>
            <w:rStyle w:val="a3"/>
            <w:color w:val="000000"/>
            <w:sz w:val="28"/>
            <w:szCs w:val="28"/>
          </w:rPr>
          <w:t>/</w:t>
        </w:r>
      </w:hyperlink>
      <w:r w:rsidR="007959ED" w:rsidRPr="007D14B0">
        <w:rPr>
          <w:color w:val="000000"/>
          <w:sz w:val="28"/>
          <w:szCs w:val="28"/>
        </w:rPr>
        <w:t>)</w:t>
      </w:r>
      <w:r w:rsidR="007959ED" w:rsidRPr="007D14B0">
        <w:rPr>
          <w:sz w:val="28"/>
          <w:szCs w:val="28"/>
        </w:rPr>
        <w:t>;</w:t>
      </w:r>
    </w:p>
    <w:p w:rsidR="007959ED" w:rsidRDefault="007959ED" w:rsidP="007959ED">
      <w:pPr>
        <w:tabs>
          <w:tab w:val="left" w:pos="709"/>
        </w:tabs>
        <w:jc w:val="both"/>
        <w:rPr>
          <w:sz w:val="28"/>
          <w:szCs w:val="28"/>
        </w:rPr>
      </w:pPr>
      <w:r w:rsidRPr="007D14B0">
        <w:rPr>
          <w:sz w:val="28"/>
          <w:szCs w:val="28"/>
        </w:rPr>
        <w:t xml:space="preserve">        - при наличии соответствующего указания в электронном запросе н</w:t>
      </w:r>
      <w:r w:rsidR="00697AA6">
        <w:rPr>
          <w:sz w:val="28"/>
          <w:szCs w:val="28"/>
        </w:rPr>
        <w:t>а предоставление муниципальной</w:t>
      </w:r>
      <w:r w:rsidRPr="007D14B0">
        <w:rPr>
          <w:sz w:val="28"/>
          <w:szCs w:val="28"/>
        </w:rPr>
        <w:t xml:space="preserve"> услуги, результа</w:t>
      </w:r>
      <w:r w:rsidR="00697AA6">
        <w:rPr>
          <w:sz w:val="28"/>
          <w:szCs w:val="28"/>
        </w:rPr>
        <w:t>т предоставления муниципальной</w:t>
      </w:r>
      <w:r w:rsidRPr="007D14B0">
        <w:rPr>
          <w:sz w:val="28"/>
          <w:szCs w:val="28"/>
        </w:rPr>
        <w:t xml:space="preserve"> услуги также может быть выдан заявителю (его уполномоченному представителю) лично в форме документа на бумажном носителе</w:t>
      </w:r>
      <w:r w:rsidR="00BD6EED">
        <w:rPr>
          <w:sz w:val="28"/>
          <w:szCs w:val="28"/>
        </w:rPr>
        <w:t>;</w:t>
      </w:r>
    </w:p>
    <w:p w:rsidR="009C339D" w:rsidRPr="007959ED" w:rsidRDefault="009C339D" w:rsidP="000B5A91">
      <w:pPr>
        <w:tabs>
          <w:tab w:val="left" w:pos="709"/>
        </w:tabs>
        <w:jc w:val="center"/>
        <w:rPr>
          <w:b/>
          <w:i/>
          <w:sz w:val="28"/>
          <w:szCs w:val="28"/>
        </w:rPr>
      </w:pPr>
    </w:p>
    <w:p w:rsidR="0069377A" w:rsidRDefault="00C2095C" w:rsidP="00FB1B4F">
      <w:pPr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Круг заявителей</w:t>
      </w:r>
      <w:r w:rsidR="0069377A" w:rsidRPr="00FB1B4F">
        <w:rPr>
          <w:sz w:val="28"/>
          <w:szCs w:val="28"/>
        </w:rPr>
        <w:t>:</w:t>
      </w:r>
    </w:p>
    <w:p w:rsidR="00767047" w:rsidRPr="00FB1B4F" w:rsidRDefault="00767047" w:rsidP="0076704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67047">
        <w:rPr>
          <w:sz w:val="28"/>
          <w:szCs w:val="28"/>
        </w:rPr>
        <w:t>Заявителем муниципальной услуги могут быть физические лица, достигшие совершеннолетия, за исключением:</w:t>
      </w:r>
    </w:p>
    <w:p w:rsidR="0069377A" w:rsidRDefault="00C2095C" w:rsidP="00EA6F2C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а)</w:t>
      </w:r>
      <w:r w:rsidR="000B5A91">
        <w:rPr>
          <w:sz w:val="28"/>
          <w:szCs w:val="28"/>
        </w:rPr>
        <w:t xml:space="preserve"> </w:t>
      </w:r>
      <w:r w:rsidR="00EA6F2C">
        <w:rPr>
          <w:sz w:val="28"/>
          <w:szCs w:val="28"/>
        </w:rPr>
        <w:t>л</w:t>
      </w:r>
      <w:r w:rsidR="0069377A">
        <w:rPr>
          <w:sz w:val="28"/>
          <w:szCs w:val="28"/>
        </w:rPr>
        <w:t>иц</w:t>
      </w:r>
      <w:r>
        <w:rPr>
          <w:sz w:val="28"/>
          <w:szCs w:val="28"/>
        </w:rPr>
        <w:t>а, признанные</w:t>
      </w:r>
      <w:r w:rsidR="0069377A">
        <w:rPr>
          <w:sz w:val="28"/>
          <w:szCs w:val="28"/>
        </w:rPr>
        <w:t xml:space="preserve"> судом недееспособными или ограниченно дееспособными;</w:t>
      </w:r>
    </w:p>
    <w:p w:rsidR="0069377A" w:rsidRDefault="00C2095C" w:rsidP="0069377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б)</w:t>
      </w:r>
      <w:r w:rsidR="007B19E0">
        <w:rPr>
          <w:sz w:val="28"/>
          <w:szCs w:val="28"/>
        </w:rPr>
        <w:t xml:space="preserve"> </w:t>
      </w:r>
      <w:r w:rsidR="00EA6F2C">
        <w:rPr>
          <w:sz w:val="28"/>
          <w:szCs w:val="28"/>
        </w:rPr>
        <w:t>л</w:t>
      </w:r>
      <w:r w:rsidR="00C4789D">
        <w:rPr>
          <w:sz w:val="28"/>
          <w:szCs w:val="28"/>
        </w:rPr>
        <w:t>иц</w:t>
      </w:r>
      <w:r>
        <w:rPr>
          <w:sz w:val="28"/>
          <w:szCs w:val="28"/>
        </w:rPr>
        <w:t>а</w:t>
      </w:r>
      <w:r w:rsidR="00C4789D">
        <w:rPr>
          <w:sz w:val="28"/>
          <w:szCs w:val="28"/>
        </w:rPr>
        <w:t>, лишенны</w:t>
      </w:r>
      <w:r>
        <w:rPr>
          <w:sz w:val="28"/>
          <w:szCs w:val="28"/>
        </w:rPr>
        <w:t>е</w:t>
      </w:r>
      <w:r w:rsidR="00C4789D">
        <w:rPr>
          <w:sz w:val="28"/>
          <w:szCs w:val="28"/>
        </w:rPr>
        <w:t xml:space="preserve"> по судебному решению</w:t>
      </w:r>
      <w:r w:rsidR="0069377A">
        <w:rPr>
          <w:sz w:val="28"/>
          <w:szCs w:val="28"/>
        </w:rPr>
        <w:t xml:space="preserve"> ро</w:t>
      </w:r>
      <w:r>
        <w:rPr>
          <w:sz w:val="28"/>
          <w:szCs w:val="28"/>
        </w:rPr>
        <w:t>дительских прав или ограниченные</w:t>
      </w:r>
      <w:r w:rsidR="0069377A">
        <w:rPr>
          <w:sz w:val="28"/>
          <w:szCs w:val="28"/>
        </w:rPr>
        <w:t xml:space="preserve"> в правах;</w:t>
      </w:r>
    </w:p>
    <w:p w:rsidR="0069377A" w:rsidRDefault="00C2095C" w:rsidP="0069377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в)</w:t>
      </w:r>
      <w:r w:rsidR="00EA6F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лица, </w:t>
      </w:r>
      <w:r w:rsidR="00EA6F2C">
        <w:rPr>
          <w:sz w:val="28"/>
          <w:szCs w:val="28"/>
        </w:rPr>
        <w:t>о</w:t>
      </w:r>
      <w:r>
        <w:rPr>
          <w:sz w:val="28"/>
          <w:szCs w:val="28"/>
        </w:rPr>
        <w:t>тстраненные</w:t>
      </w:r>
      <w:r w:rsidR="0069377A">
        <w:rPr>
          <w:sz w:val="28"/>
          <w:szCs w:val="28"/>
        </w:rPr>
        <w:t xml:space="preserve"> от обязанностей опекуна за ненадлежаще</w:t>
      </w:r>
      <w:r>
        <w:rPr>
          <w:sz w:val="28"/>
          <w:szCs w:val="28"/>
        </w:rPr>
        <w:t>е выполнение возложенных на них</w:t>
      </w:r>
      <w:r w:rsidR="0069377A">
        <w:rPr>
          <w:sz w:val="28"/>
          <w:szCs w:val="28"/>
        </w:rPr>
        <w:t xml:space="preserve"> законом обязанностей;</w:t>
      </w:r>
    </w:p>
    <w:p w:rsidR="0069377A" w:rsidRDefault="00C2095C" w:rsidP="0069377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г)</w:t>
      </w:r>
      <w:r w:rsidR="00451D06">
        <w:rPr>
          <w:sz w:val="28"/>
          <w:szCs w:val="28"/>
        </w:rPr>
        <w:t xml:space="preserve"> </w:t>
      </w:r>
      <w:r w:rsidR="00EA6F2C">
        <w:rPr>
          <w:sz w:val="28"/>
          <w:szCs w:val="28"/>
        </w:rPr>
        <w:t>б</w:t>
      </w:r>
      <w:r w:rsidR="0069377A">
        <w:rPr>
          <w:sz w:val="28"/>
          <w:szCs w:val="28"/>
        </w:rPr>
        <w:t>ывших усыновителей, если усынов</w:t>
      </w:r>
      <w:r>
        <w:rPr>
          <w:sz w:val="28"/>
          <w:szCs w:val="28"/>
        </w:rPr>
        <w:t>ление отменено судом по их вине.</w:t>
      </w:r>
    </w:p>
    <w:p w:rsidR="009C339D" w:rsidRDefault="00EA6F2C" w:rsidP="00451D06">
      <w:pPr>
        <w:tabs>
          <w:tab w:val="left" w:pos="709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ab/>
      </w:r>
      <w:r w:rsidR="0069377A">
        <w:rPr>
          <w:sz w:val="28"/>
          <w:szCs w:val="28"/>
        </w:rPr>
        <w:tab/>
      </w:r>
    </w:p>
    <w:p w:rsidR="00451D06" w:rsidRPr="00271686" w:rsidRDefault="00451D06" w:rsidP="00271686">
      <w:pPr>
        <w:numPr>
          <w:ilvl w:val="1"/>
          <w:numId w:val="4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Сро</w:t>
      </w:r>
      <w:r w:rsidR="000B5A91">
        <w:rPr>
          <w:sz w:val="28"/>
          <w:szCs w:val="28"/>
        </w:rPr>
        <w:t>к предоставления муниципальной</w:t>
      </w:r>
      <w:r>
        <w:rPr>
          <w:sz w:val="28"/>
          <w:szCs w:val="28"/>
        </w:rPr>
        <w:t xml:space="preserve"> услуги</w:t>
      </w:r>
      <w:r w:rsidR="00271686">
        <w:rPr>
          <w:sz w:val="28"/>
          <w:szCs w:val="28"/>
        </w:rPr>
        <w:t xml:space="preserve"> </w:t>
      </w:r>
      <w:r w:rsidRPr="00271686">
        <w:rPr>
          <w:sz w:val="28"/>
          <w:szCs w:val="28"/>
        </w:rPr>
        <w:t>не должен прев</w:t>
      </w:r>
      <w:r w:rsidRPr="00271686">
        <w:rPr>
          <w:sz w:val="28"/>
          <w:szCs w:val="28"/>
        </w:rPr>
        <w:t>ы</w:t>
      </w:r>
      <w:r w:rsidR="0085799F" w:rsidRPr="00271686">
        <w:rPr>
          <w:sz w:val="28"/>
          <w:szCs w:val="28"/>
        </w:rPr>
        <w:t>шать 30-ти дней</w:t>
      </w:r>
      <w:r w:rsidRPr="00271686">
        <w:rPr>
          <w:sz w:val="28"/>
          <w:szCs w:val="28"/>
        </w:rPr>
        <w:t xml:space="preserve"> с момента обращения получателя и предоставления необх</w:t>
      </w:r>
      <w:r w:rsidRPr="00271686">
        <w:rPr>
          <w:sz w:val="28"/>
          <w:szCs w:val="28"/>
        </w:rPr>
        <w:t>о</w:t>
      </w:r>
      <w:r w:rsidRPr="00271686">
        <w:rPr>
          <w:sz w:val="28"/>
          <w:szCs w:val="28"/>
        </w:rPr>
        <w:t>димых документов</w:t>
      </w:r>
      <w:r>
        <w:t>.</w:t>
      </w:r>
    </w:p>
    <w:p w:rsidR="00312BB5" w:rsidRDefault="00312BB5" w:rsidP="0069377A">
      <w:pPr>
        <w:tabs>
          <w:tab w:val="left" w:pos="709"/>
          <w:tab w:val="left" w:pos="900"/>
        </w:tabs>
        <w:ind w:firstLine="709"/>
        <w:jc w:val="both"/>
        <w:rPr>
          <w:sz w:val="28"/>
          <w:szCs w:val="28"/>
        </w:rPr>
      </w:pPr>
    </w:p>
    <w:p w:rsidR="0069377A" w:rsidRDefault="00451D06" w:rsidP="0069377A">
      <w:pPr>
        <w:tabs>
          <w:tab w:val="left" w:pos="709"/>
          <w:tab w:val="left" w:pos="900"/>
        </w:tabs>
        <w:ind w:firstLine="709"/>
        <w:jc w:val="both"/>
        <w:rPr>
          <w:b/>
          <w:sz w:val="28"/>
          <w:szCs w:val="28"/>
        </w:rPr>
      </w:pPr>
      <w:r w:rsidRPr="00451D06">
        <w:rPr>
          <w:b/>
          <w:sz w:val="28"/>
          <w:szCs w:val="28"/>
        </w:rPr>
        <w:t>Раздел 2. Требования к по</w:t>
      </w:r>
      <w:r w:rsidR="00271686">
        <w:rPr>
          <w:b/>
          <w:sz w:val="28"/>
          <w:szCs w:val="28"/>
        </w:rPr>
        <w:t>рядку исполнения муниципальной</w:t>
      </w:r>
      <w:r w:rsidRPr="00451D06">
        <w:rPr>
          <w:b/>
          <w:sz w:val="28"/>
          <w:szCs w:val="28"/>
        </w:rPr>
        <w:t xml:space="preserve"> услуги</w:t>
      </w:r>
    </w:p>
    <w:p w:rsidR="00451D06" w:rsidRPr="00451D06" w:rsidRDefault="00451D06" w:rsidP="0069377A">
      <w:pPr>
        <w:tabs>
          <w:tab w:val="left" w:pos="709"/>
          <w:tab w:val="left" w:pos="900"/>
        </w:tabs>
        <w:ind w:firstLine="709"/>
        <w:jc w:val="both"/>
        <w:rPr>
          <w:b/>
          <w:sz w:val="28"/>
          <w:szCs w:val="28"/>
        </w:rPr>
      </w:pPr>
    </w:p>
    <w:p w:rsidR="007959ED" w:rsidRDefault="00532735" w:rsidP="0053273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5799F">
        <w:rPr>
          <w:sz w:val="28"/>
          <w:szCs w:val="28"/>
        </w:rPr>
        <w:t>2.1.</w:t>
      </w:r>
      <w:r w:rsidR="007959ED">
        <w:rPr>
          <w:sz w:val="28"/>
          <w:szCs w:val="28"/>
        </w:rPr>
        <w:t xml:space="preserve">  </w:t>
      </w:r>
      <w:r w:rsidR="007959ED" w:rsidRPr="00454E61">
        <w:rPr>
          <w:sz w:val="28"/>
          <w:szCs w:val="28"/>
        </w:rPr>
        <w:t>Порядок информирования о прави</w:t>
      </w:r>
      <w:r w:rsidR="007959ED">
        <w:rPr>
          <w:sz w:val="28"/>
          <w:szCs w:val="28"/>
        </w:rPr>
        <w:t xml:space="preserve">лах предоставления </w:t>
      </w:r>
      <w:r w:rsidR="00206B85">
        <w:rPr>
          <w:sz w:val="28"/>
          <w:szCs w:val="28"/>
        </w:rPr>
        <w:t xml:space="preserve">муниципальной </w:t>
      </w:r>
      <w:r w:rsidR="00206B85" w:rsidRPr="00454E61">
        <w:rPr>
          <w:sz w:val="28"/>
          <w:szCs w:val="28"/>
        </w:rPr>
        <w:t>услуги</w:t>
      </w:r>
      <w:r w:rsidR="007959ED" w:rsidRPr="00454E61">
        <w:rPr>
          <w:sz w:val="28"/>
          <w:szCs w:val="28"/>
        </w:rPr>
        <w:t>.</w:t>
      </w:r>
    </w:p>
    <w:p w:rsidR="007959ED" w:rsidRPr="007D14B0" w:rsidRDefault="007959ED" w:rsidP="007959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D14B0">
        <w:rPr>
          <w:sz w:val="28"/>
          <w:szCs w:val="28"/>
        </w:rPr>
        <w:t>Информацию о процедуре и сроках</w:t>
      </w:r>
      <w:r w:rsidR="00697AA6">
        <w:rPr>
          <w:sz w:val="28"/>
          <w:szCs w:val="28"/>
        </w:rPr>
        <w:t xml:space="preserve"> предоставления муниципальной</w:t>
      </w:r>
      <w:r w:rsidRPr="007D14B0">
        <w:rPr>
          <w:sz w:val="28"/>
          <w:szCs w:val="28"/>
        </w:rPr>
        <w:t xml:space="preserve"> услуги можно получить при личном обращении, по телефону в отделе по опеке и попечительству, а также на официальном сайте  муниципального образования «Мирнинский район» Республики Саха (Якутия)  </w:t>
      </w:r>
      <w:hyperlink r:id="rId10" w:history="1">
        <w:r w:rsidRPr="007D14B0">
          <w:rPr>
            <w:rStyle w:val="a3"/>
            <w:color w:val="000000"/>
            <w:sz w:val="28"/>
            <w:szCs w:val="28"/>
            <w:lang w:val="en-US"/>
          </w:rPr>
          <w:t>http</w:t>
        </w:r>
        <w:r w:rsidRPr="007D14B0">
          <w:rPr>
            <w:rStyle w:val="a3"/>
            <w:color w:val="000000"/>
            <w:sz w:val="28"/>
            <w:szCs w:val="28"/>
          </w:rPr>
          <w:t>://</w:t>
        </w:r>
        <w:r w:rsidRPr="007D14B0">
          <w:rPr>
            <w:rStyle w:val="a3"/>
            <w:color w:val="000000"/>
            <w:sz w:val="28"/>
            <w:szCs w:val="28"/>
            <w:lang w:val="en-US"/>
          </w:rPr>
          <w:t>www</w:t>
        </w:r>
        <w:r w:rsidRPr="007D14B0">
          <w:rPr>
            <w:rStyle w:val="a3"/>
            <w:color w:val="000000"/>
            <w:sz w:val="28"/>
            <w:szCs w:val="28"/>
          </w:rPr>
          <w:t>.алмазный-край.рф</w:t>
        </w:r>
      </w:hyperlink>
      <w:r w:rsidRPr="007D14B0">
        <w:rPr>
          <w:sz w:val="28"/>
          <w:szCs w:val="28"/>
        </w:rPr>
        <w:t xml:space="preserve"> в сети Интернет, информационных стендах, а также с использованием федеральной государственной информационной системы Единого портала государственных и муниципальных услуг (функций) </w:t>
      </w:r>
      <w:r w:rsidRPr="007D14B0">
        <w:rPr>
          <w:color w:val="000000"/>
          <w:sz w:val="28"/>
          <w:szCs w:val="28"/>
        </w:rPr>
        <w:t>(</w:t>
      </w:r>
      <w:hyperlink r:id="rId11" w:history="1">
        <w:r w:rsidRPr="007D14B0">
          <w:rPr>
            <w:rStyle w:val="a3"/>
            <w:color w:val="000000"/>
            <w:sz w:val="28"/>
            <w:szCs w:val="28"/>
            <w:lang w:val="en-US"/>
          </w:rPr>
          <w:t>http</w:t>
        </w:r>
        <w:r w:rsidRPr="007D14B0">
          <w:rPr>
            <w:rStyle w:val="a3"/>
            <w:color w:val="000000"/>
            <w:sz w:val="28"/>
            <w:szCs w:val="28"/>
          </w:rPr>
          <w:t>://</w:t>
        </w:r>
        <w:r w:rsidRPr="007D14B0">
          <w:rPr>
            <w:rStyle w:val="a3"/>
            <w:color w:val="000000"/>
            <w:sz w:val="28"/>
            <w:szCs w:val="28"/>
            <w:lang w:val="en-US"/>
          </w:rPr>
          <w:t>www</w:t>
        </w:r>
        <w:r w:rsidRPr="007D14B0">
          <w:rPr>
            <w:rStyle w:val="a3"/>
            <w:color w:val="000000"/>
            <w:sz w:val="28"/>
            <w:szCs w:val="28"/>
          </w:rPr>
          <w:t>.</w:t>
        </w:r>
        <w:r w:rsidRPr="007D14B0">
          <w:rPr>
            <w:rStyle w:val="a3"/>
            <w:color w:val="000000"/>
            <w:sz w:val="28"/>
            <w:szCs w:val="28"/>
            <w:lang w:val="en-US"/>
          </w:rPr>
          <w:t>gosuslugi</w:t>
        </w:r>
        <w:r w:rsidRPr="007D14B0">
          <w:rPr>
            <w:rStyle w:val="a3"/>
            <w:color w:val="000000"/>
            <w:sz w:val="28"/>
            <w:szCs w:val="28"/>
          </w:rPr>
          <w:t>.</w:t>
        </w:r>
        <w:r w:rsidRPr="007D14B0">
          <w:rPr>
            <w:rStyle w:val="a3"/>
            <w:color w:val="000000"/>
            <w:sz w:val="28"/>
            <w:szCs w:val="28"/>
            <w:lang w:val="en-US"/>
          </w:rPr>
          <w:t>ru</w:t>
        </w:r>
        <w:r w:rsidRPr="007D14B0">
          <w:rPr>
            <w:rStyle w:val="a3"/>
            <w:color w:val="000000"/>
            <w:sz w:val="28"/>
            <w:szCs w:val="28"/>
          </w:rPr>
          <w:t>/</w:t>
        </w:r>
      </w:hyperlink>
      <w:r w:rsidRPr="007D14B0">
        <w:rPr>
          <w:color w:val="000000"/>
          <w:sz w:val="28"/>
          <w:szCs w:val="28"/>
        </w:rPr>
        <w:t>) и Портала государственных и муниципальных услуг Республики Саха (Якутия) (</w:t>
      </w:r>
      <w:hyperlink r:id="rId12" w:history="1">
        <w:r w:rsidRPr="007D14B0">
          <w:rPr>
            <w:rStyle w:val="a3"/>
            <w:color w:val="000000"/>
            <w:sz w:val="28"/>
            <w:szCs w:val="28"/>
            <w:lang w:val="en-US"/>
          </w:rPr>
          <w:t>http</w:t>
        </w:r>
        <w:r w:rsidRPr="007D14B0">
          <w:rPr>
            <w:rStyle w:val="a3"/>
            <w:color w:val="000000"/>
            <w:sz w:val="28"/>
            <w:szCs w:val="28"/>
          </w:rPr>
          <w:t>://</w:t>
        </w:r>
        <w:r w:rsidRPr="007D14B0">
          <w:rPr>
            <w:rStyle w:val="a3"/>
            <w:color w:val="000000"/>
            <w:sz w:val="28"/>
            <w:szCs w:val="28"/>
            <w:lang w:val="en-US"/>
          </w:rPr>
          <w:t>www</w:t>
        </w:r>
        <w:r w:rsidRPr="007D14B0">
          <w:rPr>
            <w:rStyle w:val="a3"/>
            <w:color w:val="000000"/>
            <w:sz w:val="28"/>
            <w:szCs w:val="28"/>
          </w:rPr>
          <w:t>.</w:t>
        </w:r>
        <w:r w:rsidRPr="007D14B0">
          <w:rPr>
            <w:rStyle w:val="a3"/>
            <w:color w:val="000000"/>
            <w:sz w:val="28"/>
            <w:szCs w:val="28"/>
            <w:lang w:val="en-US"/>
          </w:rPr>
          <w:t>e</w:t>
        </w:r>
        <w:r w:rsidRPr="007D14B0">
          <w:rPr>
            <w:rStyle w:val="a3"/>
            <w:color w:val="000000"/>
            <w:sz w:val="28"/>
            <w:szCs w:val="28"/>
          </w:rPr>
          <w:t>-</w:t>
        </w:r>
        <w:r w:rsidRPr="007D14B0">
          <w:rPr>
            <w:rStyle w:val="a3"/>
            <w:color w:val="000000"/>
            <w:sz w:val="28"/>
            <w:szCs w:val="28"/>
            <w:lang w:val="en-US"/>
          </w:rPr>
          <w:t>yakutia</w:t>
        </w:r>
        <w:r w:rsidRPr="007D14B0">
          <w:rPr>
            <w:rStyle w:val="a3"/>
            <w:color w:val="000000"/>
            <w:sz w:val="28"/>
            <w:szCs w:val="28"/>
          </w:rPr>
          <w:t>.</w:t>
        </w:r>
        <w:r w:rsidRPr="007D14B0">
          <w:rPr>
            <w:rStyle w:val="a3"/>
            <w:color w:val="000000"/>
            <w:sz w:val="28"/>
            <w:szCs w:val="28"/>
            <w:lang w:val="en-US"/>
          </w:rPr>
          <w:t>ru</w:t>
        </w:r>
        <w:r w:rsidRPr="007D14B0">
          <w:rPr>
            <w:rStyle w:val="a3"/>
            <w:color w:val="000000"/>
            <w:sz w:val="28"/>
            <w:szCs w:val="28"/>
          </w:rPr>
          <w:t>/</w:t>
        </w:r>
      </w:hyperlink>
      <w:r w:rsidRPr="007D14B0">
        <w:rPr>
          <w:color w:val="000000"/>
          <w:sz w:val="28"/>
          <w:szCs w:val="28"/>
        </w:rPr>
        <w:t>)</w:t>
      </w:r>
      <w:r w:rsidRPr="007D14B0">
        <w:rPr>
          <w:sz w:val="28"/>
          <w:szCs w:val="28"/>
        </w:rPr>
        <w:t>.</w:t>
      </w:r>
    </w:p>
    <w:p w:rsidR="009C339D" w:rsidRDefault="007959ED" w:rsidP="007959ED">
      <w:pPr>
        <w:tabs>
          <w:tab w:val="left" w:pos="709"/>
        </w:tabs>
        <w:jc w:val="both"/>
        <w:rPr>
          <w:b/>
          <w:sz w:val="28"/>
          <w:szCs w:val="28"/>
        </w:rPr>
      </w:pPr>
      <w:r w:rsidRPr="007D14B0">
        <w:rPr>
          <w:sz w:val="28"/>
          <w:szCs w:val="28"/>
        </w:rPr>
        <w:t xml:space="preserve">        При подаче запроса на получение услуги в электронном виде, гражданину направляются сведения о ходе выполнения запроса на адрес электронной почты или с использованием средств </w:t>
      </w:r>
      <w:r w:rsidRPr="007D14B0">
        <w:rPr>
          <w:bCs/>
          <w:sz w:val="28"/>
          <w:szCs w:val="28"/>
        </w:rPr>
        <w:t>Единого портала государственных и муниципальных услуг (функций)</w:t>
      </w:r>
      <w:r w:rsidRPr="007D14B0">
        <w:rPr>
          <w:color w:val="000000"/>
          <w:sz w:val="28"/>
          <w:szCs w:val="28"/>
        </w:rPr>
        <w:t xml:space="preserve"> (</w:t>
      </w:r>
      <w:hyperlink r:id="rId13" w:history="1">
        <w:r w:rsidRPr="007D14B0">
          <w:rPr>
            <w:rStyle w:val="a3"/>
            <w:color w:val="000000"/>
            <w:sz w:val="28"/>
            <w:szCs w:val="28"/>
            <w:lang w:val="en-US"/>
          </w:rPr>
          <w:t>http</w:t>
        </w:r>
        <w:r w:rsidRPr="007D14B0">
          <w:rPr>
            <w:rStyle w:val="a3"/>
            <w:color w:val="000000"/>
            <w:sz w:val="28"/>
            <w:szCs w:val="28"/>
          </w:rPr>
          <w:t>://</w:t>
        </w:r>
        <w:r w:rsidRPr="007D14B0">
          <w:rPr>
            <w:rStyle w:val="a3"/>
            <w:color w:val="000000"/>
            <w:sz w:val="28"/>
            <w:szCs w:val="28"/>
            <w:lang w:val="en-US"/>
          </w:rPr>
          <w:t>www</w:t>
        </w:r>
        <w:r w:rsidRPr="007D14B0">
          <w:rPr>
            <w:rStyle w:val="a3"/>
            <w:color w:val="000000"/>
            <w:sz w:val="28"/>
            <w:szCs w:val="28"/>
          </w:rPr>
          <w:t>.</w:t>
        </w:r>
        <w:r w:rsidRPr="007D14B0">
          <w:rPr>
            <w:rStyle w:val="a3"/>
            <w:color w:val="000000"/>
            <w:sz w:val="28"/>
            <w:szCs w:val="28"/>
            <w:lang w:val="en-US"/>
          </w:rPr>
          <w:t>gosuslugi</w:t>
        </w:r>
        <w:r w:rsidRPr="007D14B0">
          <w:rPr>
            <w:rStyle w:val="a3"/>
            <w:color w:val="000000"/>
            <w:sz w:val="28"/>
            <w:szCs w:val="28"/>
          </w:rPr>
          <w:t>.</w:t>
        </w:r>
        <w:r w:rsidRPr="007D14B0">
          <w:rPr>
            <w:rStyle w:val="a3"/>
            <w:color w:val="000000"/>
            <w:sz w:val="28"/>
            <w:szCs w:val="28"/>
            <w:lang w:val="en-US"/>
          </w:rPr>
          <w:t>ru</w:t>
        </w:r>
        <w:r w:rsidRPr="007D14B0">
          <w:rPr>
            <w:rStyle w:val="a3"/>
            <w:color w:val="000000"/>
            <w:sz w:val="28"/>
            <w:szCs w:val="28"/>
          </w:rPr>
          <w:t>/</w:t>
        </w:r>
      </w:hyperlink>
      <w:r w:rsidRPr="007D14B0">
        <w:rPr>
          <w:color w:val="000000"/>
          <w:sz w:val="28"/>
          <w:szCs w:val="28"/>
        </w:rPr>
        <w:t>)</w:t>
      </w:r>
      <w:r w:rsidR="007518C6" w:rsidRPr="007D14B0">
        <w:rPr>
          <w:bCs/>
          <w:sz w:val="28"/>
          <w:szCs w:val="28"/>
        </w:rPr>
        <w:t xml:space="preserve"> и/или</w:t>
      </w:r>
      <w:r w:rsidRPr="007D14B0">
        <w:rPr>
          <w:bCs/>
          <w:sz w:val="28"/>
          <w:szCs w:val="28"/>
        </w:rPr>
        <w:t xml:space="preserve"> </w:t>
      </w:r>
      <w:r w:rsidRPr="007D14B0">
        <w:rPr>
          <w:sz w:val="28"/>
          <w:szCs w:val="28"/>
        </w:rPr>
        <w:t xml:space="preserve">Портала государственных и муниципальных услуг Республики Саха (Якутия) </w:t>
      </w:r>
      <w:r w:rsidRPr="007D14B0">
        <w:rPr>
          <w:color w:val="000000"/>
          <w:sz w:val="28"/>
          <w:szCs w:val="28"/>
        </w:rPr>
        <w:t>(</w:t>
      </w:r>
      <w:hyperlink r:id="rId14" w:history="1">
        <w:r w:rsidRPr="007D14B0">
          <w:rPr>
            <w:rStyle w:val="a3"/>
            <w:color w:val="000000"/>
            <w:sz w:val="28"/>
            <w:szCs w:val="28"/>
            <w:lang w:val="en-US"/>
          </w:rPr>
          <w:t>http</w:t>
        </w:r>
        <w:r w:rsidRPr="007D14B0">
          <w:rPr>
            <w:rStyle w:val="a3"/>
            <w:color w:val="000000"/>
            <w:sz w:val="28"/>
            <w:szCs w:val="28"/>
          </w:rPr>
          <w:t>://</w:t>
        </w:r>
        <w:r w:rsidRPr="007D14B0">
          <w:rPr>
            <w:rStyle w:val="a3"/>
            <w:color w:val="000000"/>
            <w:sz w:val="28"/>
            <w:szCs w:val="28"/>
            <w:lang w:val="en-US"/>
          </w:rPr>
          <w:t>www</w:t>
        </w:r>
        <w:r w:rsidRPr="007D14B0">
          <w:rPr>
            <w:rStyle w:val="a3"/>
            <w:color w:val="000000"/>
            <w:sz w:val="28"/>
            <w:szCs w:val="28"/>
          </w:rPr>
          <w:t>.</w:t>
        </w:r>
        <w:r w:rsidRPr="007D14B0">
          <w:rPr>
            <w:rStyle w:val="a3"/>
            <w:color w:val="000000"/>
            <w:sz w:val="28"/>
            <w:szCs w:val="28"/>
            <w:lang w:val="en-US"/>
          </w:rPr>
          <w:t>e</w:t>
        </w:r>
        <w:r w:rsidRPr="007D14B0">
          <w:rPr>
            <w:rStyle w:val="a3"/>
            <w:color w:val="000000"/>
            <w:sz w:val="28"/>
            <w:szCs w:val="28"/>
          </w:rPr>
          <w:t>-</w:t>
        </w:r>
        <w:r w:rsidRPr="007D14B0">
          <w:rPr>
            <w:rStyle w:val="a3"/>
            <w:color w:val="000000"/>
            <w:sz w:val="28"/>
            <w:szCs w:val="28"/>
            <w:lang w:val="en-US"/>
          </w:rPr>
          <w:t>yakutia</w:t>
        </w:r>
        <w:r w:rsidRPr="007D14B0">
          <w:rPr>
            <w:rStyle w:val="a3"/>
            <w:color w:val="000000"/>
            <w:sz w:val="28"/>
            <w:szCs w:val="28"/>
          </w:rPr>
          <w:t>.</w:t>
        </w:r>
        <w:r w:rsidRPr="007D14B0">
          <w:rPr>
            <w:rStyle w:val="a3"/>
            <w:color w:val="000000"/>
            <w:sz w:val="28"/>
            <w:szCs w:val="28"/>
            <w:lang w:val="en-US"/>
          </w:rPr>
          <w:t>ru</w:t>
        </w:r>
        <w:r w:rsidRPr="007D14B0">
          <w:rPr>
            <w:rStyle w:val="a3"/>
            <w:color w:val="000000"/>
            <w:sz w:val="28"/>
            <w:szCs w:val="28"/>
          </w:rPr>
          <w:t>/</w:t>
        </w:r>
      </w:hyperlink>
      <w:r w:rsidRPr="007D14B0">
        <w:rPr>
          <w:color w:val="000000"/>
          <w:sz w:val="28"/>
          <w:szCs w:val="28"/>
        </w:rPr>
        <w:t>)</w:t>
      </w:r>
      <w:r w:rsidRPr="007D14B0">
        <w:rPr>
          <w:sz w:val="28"/>
          <w:szCs w:val="28"/>
        </w:rPr>
        <w:t xml:space="preserve"> в единый личный кабинет по выбору заявителя</w:t>
      </w:r>
      <w:r w:rsidR="000B5A91" w:rsidRPr="000B5A91">
        <w:rPr>
          <w:sz w:val="28"/>
          <w:szCs w:val="28"/>
        </w:rPr>
        <w:t>.</w:t>
      </w:r>
    </w:p>
    <w:p w:rsidR="009C339D" w:rsidRDefault="00532735" w:rsidP="0053273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A764B">
        <w:rPr>
          <w:sz w:val="28"/>
          <w:szCs w:val="28"/>
        </w:rPr>
        <w:t>2.2.</w:t>
      </w:r>
      <w:r w:rsidR="008A764B" w:rsidRPr="005877B8">
        <w:rPr>
          <w:sz w:val="28"/>
          <w:szCs w:val="28"/>
        </w:rPr>
        <w:t xml:space="preserve"> М</w:t>
      </w:r>
      <w:r w:rsidR="009C339D">
        <w:rPr>
          <w:sz w:val="28"/>
          <w:szCs w:val="28"/>
        </w:rPr>
        <w:t>естонахождение и почтовый адрес Администрации МО «Мирнинский район».</w:t>
      </w:r>
    </w:p>
    <w:p w:rsidR="008A764B" w:rsidRPr="005877B8" w:rsidRDefault="00010574" w:rsidP="008A764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B5A91">
        <w:rPr>
          <w:sz w:val="28"/>
          <w:szCs w:val="28"/>
        </w:rPr>
        <w:t>Администрация</w:t>
      </w:r>
      <w:r w:rsidR="008A764B" w:rsidRPr="005877B8">
        <w:rPr>
          <w:sz w:val="28"/>
          <w:szCs w:val="28"/>
        </w:rPr>
        <w:t xml:space="preserve"> </w:t>
      </w:r>
      <w:r w:rsidR="00206B85" w:rsidRPr="005877B8">
        <w:rPr>
          <w:sz w:val="28"/>
          <w:szCs w:val="28"/>
        </w:rPr>
        <w:t>МО «Мирнинский район</w:t>
      </w:r>
      <w:r w:rsidR="008A764B" w:rsidRPr="005877B8">
        <w:rPr>
          <w:sz w:val="28"/>
          <w:szCs w:val="28"/>
        </w:rPr>
        <w:t>» Республики Саха (Якутия)</w:t>
      </w:r>
      <w:r w:rsidR="009C339D">
        <w:rPr>
          <w:sz w:val="28"/>
          <w:szCs w:val="28"/>
        </w:rPr>
        <w:t xml:space="preserve"> расположена по адресу</w:t>
      </w:r>
      <w:r w:rsidR="008A764B" w:rsidRPr="005877B8">
        <w:rPr>
          <w:sz w:val="28"/>
          <w:szCs w:val="28"/>
        </w:rPr>
        <w:t xml:space="preserve">: 678170, Республика Саха (Якутия), г. </w:t>
      </w:r>
      <w:r w:rsidR="00206B85" w:rsidRPr="005877B8">
        <w:rPr>
          <w:sz w:val="28"/>
          <w:szCs w:val="28"/>
        </w:rPr>
        <w:t xml:space="preserve">Мирный, </w:t>
      </w:r>
      <w:r w:rsidR="00206B85">
        <w:rPr>
          <w:sz w:val="28"/>
          <w:szCs w:val="28"/>
        </w:rPr>
        <w:t>у</w:t>
      </w:r>
      <w:r w:rsidR="008A764B" w:rsidRPr="005877B8">
        <w:rPr>
          <w:sz w:val="28"/>
          <w:szCs w:val="28"/>
        </w:rPr>
        <w:t>л. Ленина</w:t>
      </w:r>
      <w:r w:rsidR="008A764B">
        <w:rPr>
          <w:sz w:val="28"/>
          <w:szCs w:val="28"/>
        </w:rPr>
        <w:t>,</w:t>
      </w:r>
      <w:r w:rsidR="008A764B" w:rsidRPr="005877B8">
        <w:rPr>
          <w:sz w:val="28"/>
          <w:szCs w:val="28"/>
        </w:rPr>
        <w:t xml:space="preserve"> </w:t>
      </w:r>
      <w:r w:rsidR="008A764B">
        <w:rPr>
          <w:sz w:val="28"/>
          <w:szCs w:val="28"/>
        </w:rPr>
        <w:lastRenderedPageBreak/>
        <w:t xml:space="preserve">д. 19; код города 41136, </w:t>
      </w:r>
      <w:r w:rsidR="00BD57FC">
        <w:rPr>
          <w:sz w:val="28"/>
          <w:szCs w:val="28"/>
        </w:rPr>
        <w:t>телефон (</w:t>
      </w:r>
      <w:r w:rsidR="008A764B" w:rsidRPr="005877B8">
        <w:rPr>
          <w:sz w:val="28"/>
          <w:szCs w:val="28"/>
        </w:rPr>
        <w:t>факс</w:t>
      </w:r>
      <w:r w:rsidR="00BD57FC">
        <w:rPr>
          <w:sz w:val="28"/>
          <w:szCs w:val="28"/>
        </w:rPr>
        <w:t>)</w:t>
      </w:r>
      <w:r w:rsidR="008A764B" w:rsidRPr="005877B8">
        <w:rPr>
          <w:sz w:val="28"/>
          <w:szCs w:val="28"/>
        </w:rPr>
        <w:t xml:space="preserve"> 4-51-37</w:t>
      </w:r>
      <w:r w:rsidR="008A764B">
        <w:rPr>
          <w:sz w:val="28"/>
          <w:szCs w:val="28"/>
        </w:rPr>
        <w:t>; официальный сайт</w:t>
      </w:r>
      <w:r w:rsidR="008A764B" w:rsidRPr="005877B8">
        <w:rPr>
          <w:sz w:val="28"/>
          <w:szCs w:val="28"/>
        </w:rPr>
        <w:t xml:space="preserve"> МО «Мирнинский район» Республики Саха (Якутия) </w:t>
      </w:r>
      <w:r w:rsidR="008A764B" w:rsidRPr="005877B8">
        <w:rPr>
          <w:sz w:val="28"/>
          <w:szCs w:val="28"/>
          <w:lang w:val="en-US"/>
        </w:rPr>
        <w:t>www</w:t>
      </w:r>
      <w:r w:rsidR="008A764B" w:rsidRPr="005877B8">
        <w:rPr>
          <w:sz w:val="28"/>
          <w:szCs w:val="28"/>
        </w:rPr>
        <w:t>.алмазный-край.рф</w:t>
      </w:r>
      <w:r>
        <w:rPr>
          <w:sz w:val="28"/>
          <w:szCs w:val="28"/>
        </w:rPr>
        <w:t>.</w:t>
      </w:r>
    </w:p>
    <w:p w:rsidR="008A764B" w:rsidRDefault="0011153D" w:rsidP="008A764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A764B">
        <w:rPr>
          <w:sz w:val="28"/>
          <w:szCs w:val="28"/>
        </w:rPr>
        <w:t>При ответах на телефонные звонки и устные обращения специал</w:t>
      </w:r>
      <w:r w:rsidR="008A764B">
        <w:rPr>
          <w:sz w:val="28"/>
          <w:szCs w:val="28"/>
        </w:rPr>
        <w:t>и</w:t>
      </w:r>
      <w:r w:rsidR="008A764B">
        <w:rPr>
          <w:sz w:val="28"/>
          <w:szCs w:val="28"/>
        </w:rPr>
        <w:t>сты отдела подробно и в вежливой (корректной) форме информируют обративши</w:t>
      </w:r>
      <w:r w:rsidR="008A764B">
        <w:rPr>
          <w:sz w:val="28"/>
          <w:szCs w:val="28"/>
        </w:rPr>
        <w:t>х</w:t>
      </w:r>
      <w:r w:rsidR="008A764B">
        <w:rPr>
          <w:sz w:val="28"/>
          <w:szCs w:val="28"/>
        </w:rPr>
        <w:t>ся по интересующим их вопросам. Ответ на телефонный звонок должен нач</w:t>
      </w:r>
      <w:r w:rsidR="008A764B">
        <w:rPr>
          <w:sz w:val="28"/>
          <w:szCs w:val="28"/>
        </w:rPr>
        <w:t>и</w:t>
      </w:r>
      <w:r w:rsidR="008A764B">
        <w:rPr>
          <w:sz w:val="28"/>
          <w:szCs w:val="28"/>
        </w:rPr>
        <w:t>наться с информации о наименовании отдела, в который позвонил гражд</w:t>
      </w:r>
      <w:r w:rsidR="008A764B">
        <w:rPr>
          <w:sz w:val="28"/>
          <w:szCs w:val="28"/>
        </w:rPr>
        <w:t>а</w:t>
      </w:r>
      <w:r w:rsidR="008A764B">
        <w:rPr>
          <w:sz w:val="28"/>
          <w:szCs w:val="28"/>
        </w:rPr>
        <w:t>нин, фамилии, имени, отчестве и должности специалиста, принявшего тел</w:t>
      </w:r>
      <w:r w:rsidR="008A764B">
        <w:rPr>
          <w:sz w:val="28"/>
          <w:szCs w:val="28"/>
        </w:rPr>
        <w:t>е</w:t>
      </w:r>
      <w:r w:rsidR="008A764B">
        <w:rPr>
          <w:sz w:val="28"/>
          <w:szCs w:val="28"/>
        </w:rPr>
        <w:t>фонный звонок.</w:t>
      </w:r>
    </w:p>
    <w:p w:rsidR="008A764B" w:rsidRDefault="007959ED" w:rsidP="007959ED">
      <w:pPr>
        <w:pStyle w:val="10"/>
        <w:tabs>
          <w:tab w:val="clear" w:pos="360"/>
          <w:tab w:val="left" w:pos="709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10574">
        <w:rPr>
          <w:sz w:val="28"/>
          <w:szCs w:val="28"/>
        </w:rPr>
        <w:t xml:space="preserve"> </w:t>
      </w:r>
      <w:r w:rsidR="008A764B">
        <w:rPr>
          <w:sz w:val="28"/>
          <w:szCs w:val="28"/>
        </w:rPr>
        <w:t>При невозможности специалиста, принявшего звонок, самостоятел</w:t>
      </w:r>
      <w:r w:rsidR="008A764B">
        <w:rPr>
          <w:sz w:val="28"/>
          <w:szCs w:val="28"/>
        </w:rPr>
        <w:t>ь</w:t>
      </w:r>
      <w:r w:rsidR="008A764B">
        <w:rPr>
          <w:sz w:val="28"/>
          <w:szCs w:val="28"/>
        </w:rPr>
        <w:t>но ответить на поставленные вопросы телефонный звонок должен быть переа</w:t>
      </w:r>
      <w:r w:rsidR="008A764B">
        <w:rPr>
          <w:sz w:val="28"/>
          <w:szCs w:val="28"/>
        </w:rPr>
        <w:t>д</w:t>
      </w:r>
      <w:r w:rsidR="008A764B">
        <w:rPr>
          <w:sz w:val="28"/>
          <w:szCs w:val="28"/>
        </w:rPr>
        <w:t>ресован (переведен) на другое должностное лицо, или же обратившемуся гра</w:t>
      </w:r>
      <w:r w:rsidR="008A764B">
        <w:rPr>
          <w:sz w:val="28"/>
          <w:szCs w:val="28"/>
        </w:rPr>
        <w:t>ж</w:t>
      </w:r>
      <w:r w:rsidR="008A764B">
        <w:rPr>
          <w:sz w:val="28"/>
          <w:szCs w:val="28"/>
        </w:rPr>
        <w:t xml:space="preserve">данину должен быть сообщен телефонный номер, по которому можно получить необходимую информацию. </w:t>
      </w:r>
    </w:p>
    <w:p w:rsidR="008A764B" w:rsidRDefault="007959ED" w:rsidP="007959ED">
      <w:pPr>
        <w:pStyle w:val="1"/>
        <w:tabs>
          <w:tab w:val="clear" w:pos="360"/>
          <w:tab w:val="left" w:pos="709"/>
          <w:tab w:val="left" w:pos="2977"/>
          <w:tab w:val="left" w:pos="3402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10574">
        <w:rPr>
          <w:sz w:val="28"/>
          <w:szCs w:val="28"/>
        </w:rPr>
        <w:t xml:space="preserve">  </w:t>
      </w:r>
      <w:r w:rsidR="008A764B">
        <w:rPr>
          <w:sz w:val="28"/>
          <w:szCs w:val="28"/>
        </w:rPr>
        <w:t>На информационных стендах в помещении, предназначенном для приема заявителей дл</w:t>
      </w:r>
      <w:r w:rsidR="00697AA6">
        <w:rPr>
          <w:sz w:val="28"/>
          <w:szCs w:val="28"/>
        </w:rPr>
        <w:t>я предоставления муниципальной</w:t>
      </w:r>
      <w:r w:rsidR="008A764B">
        <w:rPr>
          <w:sz w:val="28"/>
          <w:szCs w:val="28"/>
        </w:rPr>
        <w:t xml:space="preserve"> услуги и официальном сайте   МО «Мирнинский район» размещается следующая информация:</w:t>
      </w:r>
    </w:p>
    <w:p w:rsidR="008A764B" w:rsidRDefault="00EA6F2C" w:rsidP="008A764B">
      <w:pPr>
        <w:pStyle w:val="1"/>
        <w:tabs>
          <w:tab w:val="clear" w:pos="360"/>
          <w:tab w:val="left" w:pos="0"/>
          <w:tab w:val="left" w:pos="709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 и</w:t>
      </w:r>
      <w:r w:rsidR="008A764B">
        <w:rPr>
          <w:sz w:val="28"/>
          <w:szCs w:val="28"/>
        </w:rPr>
        <w:t xml:space="preserve">звлечения из законодательных и иных нормативных правовых актов, содержащих нормы, регулирующие деятельность по оказанию </w:t>
      </w:r>
      <w:r w:rsidR="00697AA6">
        <w:rPr>
          <w:sz w:val="28"/>
          <w:szCs w:val="28"/>
        </w:rPr>
        <w:t>муниципальной</w:t>
      </w:r>
      <w:r w:rsidR="00431EA8">
        <w:rPr>
          <w:sz w:val="28"/>
          <w:szCs w:val="28"/>
        </w:rPr>
        <w:t xml:space="preserve"> услуги</w:t>
      </w:r>
      <w:r w:rsidR="008A764B">
        <w:rPr>
          <w:sz w:val="28"/>
          <w:szCs w:val="28"/>
        </w:rPr>
        <w:t>;</w:t>
      </w:r>
    </w:p>
    <w:p w:rsidR="008A764B" w:rsidRDefault="00010574" w:rsidP="008A764B">
      <w:pPr>
        <w:pStyle w:val="1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  настоящий Административный</w:t>
      </w:r>
      <w:r w:rsidR="008A764B">
        <w:rPr>
          <w:sz w:val="28"/>
          <w:szCs w:val="28"/>
        </w:rPr>
        <w:t xml:space="preserve"> регламент; </w:t>
      </w:r>
    </w:p>
    <w:p w:rsidR="008A764B" w:rsidRDefault="00EA6F2C" w:rsidP="008A764B">
      <w:pPr>
        <w:pStyle w:val="1"/>
        <w:tabs>
          <w:tab w:val="clear" w:pos="360"/>
          <w:tab w:val="left" w:pos="709"/>
          <w:tab w:val="left" w:pos="1418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 п</w:t>
      </w:r>
      <w:r w:rsidR="008A764B">
        <w:rPr>
          <w:sz w:val="28"/>
          <w:szCs w:val="28"/>
        </w:rPr>
        <w:t xml:space="preserve">еречни документов, необходимых для предоставления </w:t>
      </w:r>
      <w:r w:rsidR="00697AA6">
        <w:rPr>
          <w:sz w:val="28"/>
          <w:szCs w:val="28"/>
        </w:rPr>
        <w:t>муниципальной</w:t>
      </w:r>
      <w:r w:rsidR="008A764B">
        <w:rPr>
          <w:sz w:val="28"/>
          <w:szCs w:val="28"/>
        </w:rPr>
        <w:t xml:space="preserve"> услуги, и требования, </w:t>
      </w:r>
      <w:r w:rsidR="00206B85">
        <w:rPr>
          <w:sz w:val="28"/>
          <w:szCs w:val="28"/>
        </w:rPr>
        <w:t>предъявляемые к</w:t>
      </w:r>
      <w:r w:rsidR="008A764B">
        <w:rPr>
          <w:sz w:val="28"/>
          <w:szCs w:val="28"/>
        </w:rPr>
        <w:t xml:space="preserve"> этим документам;</w:t>
      </w:r>
    </w:p>
    <w:p w:rsidR="008A764B" w:rsidRDefault="00EA6F2C" w:rsidP="008A764B">
      <w:pPr>
        <w:pStyle w:val="1"/>
        <w:tabs>
          <w:tab w:val="clear" w:pos="360"/>
          <w:tab w:val="left" w:pos="0"/>
          <w:tab w:val="left" w:pos="709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 о</w:t>
      </w:r>
      <w:r w:rsidR="008A764B">
        <w:rPr>
          <w:sz w:val="28"/>
          <w:szCs w:val="28"/>
        </w:rPr>
        <w:t>бразцы оформления документов, необходимых для</w:t>
      </w:r>
      <w:r w:rsidR="00697AA6">
        <w:rPr>
          <w:sz w:val="28"/>
          <w:szCs w:val="28"/>
        </w:rPr>
        <w:t xml:space="preserve"> </w:t>
      </w:r>
      <w:r w:rsidR="00206B85">
        <w:rPr>
          <w:sz w:val="28"/>
          <w:szCs w:val="28"/>
        </w:rPr>
        <w:t>предоставления муниципальной</w:t>
      </w:r>
      <w:r w:rsidR="008A764B">
        <w:rPr>
          <w:sz w:val="28"/>
          <w:szCs w:val="28"/>
        </w:rPr>
        <w:t xml:space="preserve"> услуги;</w:t>
      </w:r>
    </w:p>
    <w:p w:rsidR="008A764B" w:rsidRDefault="00EA6F2C" w:rsidP="008A764B">
      <w:pPr>
        <w:pStyle w:val="1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 м</w:t>
      </w:r>
      <w:r w:rsidR="008A764B">
        <w:rPr>
          <w:sz w:val="28"/>
          <w:szCs w:val="28"/>
        </w:rPr>
        <w:t>есторасположение, график (режим) работы, номера телефонов, адреса Интернет-сайтов и электронной почты органов, в которых заявители могут п</w:t>
      </w:r>
      <w:r w:rsidR="008A764B">
        <w:rPr>
          <w:sz w:val="28"/>
          <w:szCs w:val="28"/>
        </w:rPr>
        <w:t>о</w:t>
      </w:r>
      <w:r w:rsidR="008A764B">
        <w:rPr>
          <w:sz w:val="28"/>
          <w:szCs w:val="28"/>
        </w:rPr>
        <w:t>лучить документы, необходим</w:t>
      </w:r>
      <w:r w:rsidR="00697AA6">
        <w:rPr>
          <w:sz w:val="28"/>
          <w:szCs w:val="28"/>
        </w:rPr>
        <w:t>ые для получения муниципальной</w:t>
      </w:r>
      <w:r w:rsidR="008A764B">
        <w:rPr>
          <w:sz w:val="28"/>
          <w:szCs w:val="28"/>
        </w:rPr>
        <w:t xml:space="preserve"> услуги;</w:t>
      </w:r>
    </w:p>
    <w:p w:rsidR="008A764B" w:rsidRDefault="00EA6F2C" w:rsidP="008A764B">
      <w:pPr>
        <w:pStyle w:val="1"/>
        <w:tabs>
          <w:tab w:val="clear" w:pos="360"/>
          <w:tab w:val="left" w:pos="709"/>
          <w:tab w:val="left" w:pos="1134"/>
          <w:tab w:val="left" w:pos="1418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 о</w:t>
      </w:r>
      <w:r w:rsidR="008A764B">
        <w:rPr>
          <w:sz w:val="28"/>
          <w:szCs w:val="28"/>
        </w:rPr>
        <w:t xml:space="preserve">снования для отказа </w:t>
      </w:r>
      <w:r w:rsidR="00697AA6">
        <w:rPr>
          <w:sz w:val="28"/>
          <w:szCs w:val="28"/>
        </w:rPr>
        <w:t>в предоставлении муниципальной</w:t>
      </w:r>
      <w:r w:rsidR="008A764B">
        <w:rPr>
          <w:sz w:val="28"/>
          <w:szCs w:val="28"/>
        </w:rPr>
        <w:t xml:space="preserve"> услуги.</w:t>
      </w:r>
    </w:p>
    <w:p w:rsidR="008A764B" w:rsidRDefault="007959ED" w:rsidP="007518C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518C6" w:rsidRPr="007D14B0">
        <w:rPr>
          <w:sz w:val="28"/>
          <w:szCs w:val="28"/>
        </w:rPr>
        <w:t xml:space="preserve">Запись на прием в отдел по опеке и попечительству для подачи запроса </w:t>
      </w:r>
      <w:r w:rsidR="00697AA6">
        <w:rPr>
          <w:sz w:val="28"/>
          <w:szCs w:val="28"/>
        </w:rPr>
        <w:t>о предоставлении муниципальной</w:t>
      </w:r>
      <w:r w:rsidR="007518C6" w:rsidRPr="007D14B0">
        <w:rPr>
          <w:sz w:val="28"/>
          <w:szCs w:val="28"/>
        </w:rPr>
        <w:t xml:space="preserve"> услуги может осуществляться в электронной форме посредством </w:t>
      </w:r>
      <w:r w:rsidR="007518C6" w:rsidRPr="007D14B0">
        <w:rPr>
          <w:color w:val="000000"/>
          <w:sz w:val="28"/>
          <w:szCs w:val="28"/>
        </w:rPr>
        <w:t>Портала государственных и муниципальных услуг Республики Саха (Якутия) (</w:t>
      </w:r>
      <w:hyperlink r:id="rId15" w:history="1">
        <w:r w:rsidR="007518C6" w:rsidRPr="007D14B0">
          <w:rPr>
            <w:rStyle w:val="a3"/>
            <w:color w:val="000000"/>
            <w:sz w:val="28"/>
            <w:szCs w:val="28"/>
            <w:lang w:val="en-US"/>
          </w:rPr>
          <w:t>http</w:t>
        </w:r>
        <w:r w:rsidR="007518C6" w:rsidRPr="007D14B0">
          <w:rPr>
            <w:rStyle w:val="a3"/>
            <w:color w:val="000000"/>
            <w:sz w:val="28"/>
            <w:szCs w:val="28"/>
          </w:rPr>
          <w:t>://</w:t>
        </w:r>
        <w:r w:rsidR="007518C6" w:rsidRPr="007D14B0">
          <w:rPr>
            <w:rStyle w:val="a3"/>
            <w:color w:val="000000"/>
            <w:sz w:val="28"/>
            <w:szCs w:val="28"/>
            <w:lang w:val="en-US"/>
          </w:rPr>
          <w:t>www</w:t>
        </w:r>
        <w:r w:rsidR="007518C6" w:rsidRPr="007D14B0">
          <w:rPr>
            <w:rStyle w:val="a3"/>
            <w:color w:val="000000"/>
            <w:sz w:val="28"/>
            <w:szCs w:val="28"/>
          </w:rPr>
          <w:t>.</w:t>
        </w:r>
        <w:r w:rsidR="007518C6" w:rsidRPr="007D14B0">
          <w:rPr>
            <w:rStyle w:val="a3"/>
            <w:color w:val="000000"/>
            <w:sz w:val="28"/>
            <w:szCs w:val="28"/>
            <w:lang w:val="en-US"/>
          </w:rPr>
          <w:t>e</w:t>
        </w:r>
        <w:r w:rsidR="007518C6" w:rsidRPr="007D14B0">
          <w:rPr>
            <w:rStyle w:val="a3"/>
            <w:color w:val="000000"/>
            <w:sz w:val="28"/>
            <w:szCs w:val="28"/>
          </w:rPr>
          <w:t>-</w:t>
        </w:r>
        <w:r w:rsidR="007518C6" w:rsidRPr="007D14B0">
          <w:rPr>
            <w:rStyle w:val="a3"/>
            <w:color w:val="000000"/>
            <w:sz w:val="28"/>
            <w:szCs w:val="28"/>
            <w:lang w:val="en-US"/>
          </w:rPr>
          <w:t>yakutia</w:t>
        </w:r>
        <w:r w:rsidR="007518C6" w:rsidRPr="007D14B0">
          <w:rPr>
            <w:rStyle w:val="a3"/>
            <w:color w:val="000000"/>
            <w:sz w:val="28"/>
            <w:szCs w:val="28"/>
          </w:rPr>
          <w:t>.</w:t>
        </w:r>
        <w:r w:rsidR="007518C6" w:rsidRPr="007D14B0">
          <w:rPr>
            <w:rStyle w:val="a3"/>
            <w:color w:val="000000"/>
            <w:sz w:val="28"/>
            <w:szCs w:val="28"/>
            <w:lang w:val="en-US"/>
          </w:rPr>
          <w:t>ru</w:t>
        </w:r>
        <w:r w:rsidR="007518C6" w:rsidRPr="007D14B0">
          <w:rPr>
            <w:rStyle w:val="a3"/>
            <w:color w:val="000000"/>
            <w:sz w:val="28"/>
            <w:szCs w:val="28"/>
          </w:rPr>
          <w:t>/</w:t>
        </w:r>
      </w:hyperlink>
      <w:r w:rsidR="007518C6" w:rsidRPr="007D14B0">
        <w:rPr>
          <w:color w:val="000000"/>
          <w:sz w:val="28"/>
          <w:szCs w:val="28"/>
        </w:rPr>
        <w:t>),</w:t>
      </w:r>
      <w:r w:rsidR="007518C6" w:rsidRPr="007D14B0">
        <w:rPr>
          <w:sz w:val="28"/>
          <w:szCs w:val="28"/>
        </w:rPr>
        <w:t xml:space="preserve"> через официальный сайт муниципального образования «Мирнинский район» Республики Саха (Якутия) в информационно-теле</w:t>
      </w:r>
      <w:r w:rsidR="007D14B0" w:rsidRPr="007D14B0">
        <w:rPr>
          <w:sz w:val="28"/>
          <w:szCs w:val="28"/>
        </w:rPr>
        <w:t>коммуникационной сети Интернет (</w:t>
      </w:r>
      <w:r w:rsidR="007518C6" w:rsidRPr="007D14B0">
        <w:rPr>
          <w:sz w:val="28"/>
          <w:szCs w:val="28"/>
          <w:lang w:val="en-US"/>
        </w:rPr>
        <w:t>http</w:t>
      </w:r>
      <w:r w:rsidR="007518C6" w:rsidRPr="007D14B0">
        <w:rPr>
          <w:sz w:val="28"/>
          <w:szCs w:val="28"/>
        </w:rPr>
        <w:t>.//</w:t>
      </w:r>
      <w:r w:rsidR="007518C6" w:rsidRPr="007D14B0">
        <w:rPr>
          <w:sz w:val="28"/>
          <w:szCs w:val="28"/>
          <w:lang w:val="en-US"/>
        </w:rPr>
        <w:t>www</w:t>
      </w:r>
      <w:r w:rsidR="00C53B6F">
        <w:rPr>
          <w:sz w:val="28"/>
          <w:szCs w:val="28"/>
        </w:rPr>
        <w:t>.алмазный-край.рф</w:t>
      </w:r>
      <w:r w:rsidR="007D14B0" w:rsidRPr="007D14B0">
        <w:rPr>
          <w:sz w:val="28"/>
          <w:szCs w:val="28"/>
        </w:rPr>
        <w:t>)</w:t>
      </w:r>
      <w:r w:rsidR="00C53B6F">
        <w:rPr>
          <w:sz w:val="28"/>
          <w:szCs w:val="28"/>
        </w:rPr>
        <w:t>.</w:t>
      </w:r>
      <w:r w:rsidR="007518C6" w:rsidRPr="007D14B0">
        <w:rPr>
          <w:b/>
          <w:sz w:val="28"/>
          <w:szCs w:val="28"/>
        </w:rPr>
        <w:t xml:space="preserve"> </w:t>
      </w:r>
      <w:r w:rsidR="00E73193" w:rsidRPr="007D14B0">
        <w:rPr>
          <w:color w:val="000000"/>
          <w:sz w:val="28"/>
          <w:szCs w:val="28"/>
        </w:rPr>
        <w:t xml:space="preserve"> </w:t>
      </w:r>
    </w:p>
    <w:p w:rsidR="009C339D" w:rsidRPr="007518C6" w:rsidRDefault="009C339D" w:rsidP="007518C6">
      <w:pPr>
        <w:jc w:val="both"/>
        <w:rPr>
          <w:sz w:val="28"/>
          <w:szCs w:val="28"/>
        </w:rPr>
      </w:pPr>
    </w:p>
    <w:p w:rsidR="000B5A91" w:rsidRDefault="008A764B" w:rsidP="0053273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5877B8">
        <w:rPr>
          <w:sz w:val="28"/>
          <w:szCs w:val="28"/>
        </w:rPr>
        <w:t xml:space="preserve">.  Местонахождение и почтовый адрес Отдела </w:t>
      </w:r>
      <w:r w:rsidR="00FB1B4F">
        <w:rPr>
          <w:sz w:val="28"/>
          <w:szCs w:val="28"/>
        </w:rPr>
        <w:t>по опеке и попечительству</w:t>
      </w:r>
      <w:r w:rsidRPr="005877B8">
        <w:rPr>
          <w:sz w:val="28"/>
          <w:szCs w:val="28"/>
        </w:rPr>
        <w:t xml:space="preserve"> Администрации МО «Мирнинский район» Республики Саха (Якутия)</w:t>
      </w:r>
      <w:r w:rsidR="00BD57FC">
        <w:rPr>
          <w:sz w:val="28"/>
          <w:szCs w:val="28"/>
        </w:rPr>
        <w:t>.</w:t>
      </w:r>
    </w:p>
    <w:p w:rsidR="008A764B" w:rsidRPr="005877B8" w:rsidRDefault="000B5A91" w:rsidP="008A764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по опеке и попечительству Адм</w:t>
      </w:r>
      <w:r w:rsidR="00431EA8">
        <w:rPr>
          <w:sz w:val="28"/>
          <w:szCs w:val="28"/>
        </w:rPr>
        <w:t>и</w:t>
      </w:r>
      <w:r>
        <w:rPr>
          <w:sz w:val="28"/>
          <w:szCs w:val="28"/>
        </w:rPr>
        <w:t>нистрации МО «Мирнинский район» расположен по адресу</w:t>
      </w:r>
      <w:r w:rsidR="008A764B" w:rsidRPr="005877B8">
        <w:rPr>
          <w:sz w:val="28"/>
          <w:szCs w:val="28"/>
        </w:rPr>
        <w:t>: 678170, Республика Саха (Якутия), г. Мирный, ул. Ленина, д.19, кабинет №</w:t>
      </w:r>
      <w:r>
        <w:rPr>
          <w:sz w:val="28"/>
          <w:szCs w:val="28"/>
        </w:rPr>
        <w:t xml:space="preserve"> </w:t>
      </w:r>
      <w:r w:rsidR="008A764B" w:rsidRPr="005877B8">
        <w:rPr>
          <w:sz w:val="28"/>
          <w:szCs w:val="28"/>
        </w:rPr>
        <w:t xml:space="preserve">104, код города </w:t>
      </w:r>
      <w:r w:rsidR="008A764B">
        <w:rPr>
          <w:sz w:val="28"/>
          <w:szCs w:val="28"/>
        </w:rPr>
        <w:t xml:space="preserve">41136, телефон 4-62-46, </w:t>
      </w:r>
      <w:r w:rsidR="008A764B" w:rsidRPr="005877B8">
        <w:rPr>
          <w:sz w:val="28"/>
          <w:szCs w:val="28"/>
        </w:rPr>
        <w:t xml:space="preserve">факс 3-20-49; адрес электронной почты </w:t>
      </w:r>
      <w:r w:rsidR="008A764B" w:rsidRPr="005877B8">
        <w:rPr>
          <w:sz w:val="28"/>
          <w:szCs w:val="28"/>
          <w:lang w:val="en-US"/>
        </w:rPr>
        <w:t>www</w:t>
      </w:r>
      <w:r w:rsidR="008A764B" w:rsidRPr="005877B8">
        <w:rPr>
          <w:sz w:val="28"/>
          <w:szCs w:val="28"/>
        </w:rPr>
        <w:t>.</w:t>
      </w:r>
      <w:r w:rsidR="008A764B" w:rsidRPr="005877B8">
        <w:rPr>
          <w:sz w:val="28"/>
          <w:szCs w:val="28"/>
          <w:lang w:val="en-US"/>
        </w:rPr>
        <w:t>opekamomr</w:t>
      </w:r>
      <w:r w:rsidR="008A764B" w:rsidRPr="005877B8">
        <w:rPr>
          <w:sz w:val="28"/>
          <w:szCs w:val="28"/>
        </w:rPr>
        <w:t>@</w:t>
      </w:r>
      <w:r w:rsidR="008A764B" w:rsidRPr="005877B8">
        <w:rPr>
          <w:sz w:val="28"/>
          <w:szCs w:val="28"/>
          <w:lang w:val="en-US"/>
        </w:rPr>
        <w:t>mail</w:t>
      </w:r>
      <w:r w:rsidR="008A764B" w:rsidRPr="005877B8">
        <w:rPr>
          <w:sz w:val="28"/>
          <w:szCs w:val="28"/>
        </w:rPr>
        <w:t>.</w:t>
      </w:r>
      <w:r w:rsidR="008A764B" w:rsidRPr="005877B8">
        <w:rPr>
          <w:sz w:val="28"/>
          <w:szCs w:val="28"/>
          <w:lang w:val="en-US"/>
        </w:rPr>
        <w:t>ru</w:t>
      </w:r>
      <w:r w:rsidR="008A764B" w:rsidRPr="005877B8">
        <w:rPr>
          <w:sz w:val="28"/>
          <w:szCs w:val="28"/>
        </w:rPr>
        <w:t xml:space="preserve"> </w:t>
      </w:r>
    </w:p>
    <w:p w:rsidR="008A764B" w:rsidRPr="005877B8" w:rsidRDefault="008A764B" w:rsidP="008A764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71686" w:rsidRDefault="008A764B" w:rsidP="008A764B">
      <w:pPr>
        <w:pStyle w:val="1"/>
        <w:tabs>
          <w:tab w:val="clear" w:pos="360"/>
          <w:tab w:val="left" w:pos="709"/>
          <w:tab w:val="left" w:pos="2977"/>
          <w:tab w:val="left" w:pos="3402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764B" w:rsidRDefault="008A764B" w:rsidP="008A764B">
      <w:pPr>
        <w:pStyle w:val="1"/>
        <w:tabs>
          <w:tab w:val="clear" w:pos="360"/>
          <w:tab w:val="left" w:pos="709"/>
          <w:tab w:val="left" w:pos="2977"/>
          <w:tab w:val="left" w:pos="3402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Часы работы отдела:   </w:t>
      </w:r>
    </w:p>
    <w:p w:rsidR="00312BB5" w:rsidRDefault="00312BB5" w:rsidP="008A764B">
      <w:pPr>
        <w:pStyle w:val="1"/>
        <w:tabs>
          <w:tab w:val="clear" w:pos="360"/>
          <w:tab w:val="left" w:pos="709"/>
          <w:tab w:val="left" w:pos="2977"/>
          <w:tab w:val="left" w:pos="3402"/>
        </w:tabs>
        <w:spacing w:before="0" w:after="0"/>
        <w:ind w:firstLine="709"/>
        <w:rPr>
          <w:sz w:val="28"/>
          <w:szCs w:val="28"/>
        </w:rPr>
      </w:pPr>
    </w:p>
    <w:p w:rsidR="008A764B" w:rsidRDefault="008A764B" w:rsidP="008A764B">
      <w:pPr>
        <w:pStyle w:val="1"/>
        <w:tabs>
          <w:tab w:val="clear" w:pos="360"/>
          <w:tab w:val="left" w:pos="709"/>
          <w:tab w:val="left" w:pos="2977"/>
          <w:tab w:val="left" w:pos="3402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Понедельник, четверг   </w:t>
      </w:r>
      <w:r w:rsidR="00AD32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8.30 - 18.00</w:t>
      </w:r>
    </w:p>
    <w:p w:rsidR="008A764B" w:rsidRDefault="00AD32F7" w:rsidP="008A764B">
      <w:pPr>
        <w:pStyle w:val="1"/>
        <w:tabs>
          <w:tab w:val="clear" w:pos="360"/>
          <w:tab w:val="left" w:pos="709"/>
          <w:tab w:val="left" w:pos="2977"/>
          <w:tab w:val="left" w:pos="3402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Вторник, среда                </w:t>
      </w:r>
      <w:r w:rsidR="00206B85">
        <w:rPr>
          <w:sz w:val="28"/>
          <w:szCs w:val="28"/>
        </w:rPr>
        <w:t>прием граждан: 8.30</w:t>
      </w:r>
      <w:r w:rsidR="008A764B">
        <w:rPr>
          <w:sz w:val="28"/>
          <w:szCs w:val="28"/>
        </w:rPr>
        <w:t xml:space="preserve"> – 18.00</w:t>
      </w:r>
    </w:p>
    <w:p w:rsidR="008A764B" w:rsidRDefault="008A764B" w:rsidP="008A764B">
      <w:pPr>
        <w:pStyle w:val="1"/>
        <w:tabs>
          <w:tab w:val="clear" w:pos="360"/>
          <w:tab w:val="left" w:pos="709"/>
          <w:tab w:val="left" w:pos="2977"/>
          <w:tab w:val="left" w:pos="3402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Пятница                           8.30 – 12.45</w:t>
      </w:r>
    </w:p>
    <w:p w:rsidR="008A764B" w:rsidRDefault="00431EA8" w:rsidP="008A764B">
      <w:pPr>
        <w:pStyle w:val="1"/>
        <w:tabs>
          <w:tab w:val="clear" w:pos="360"/>
          <w:tab w:val="left" w:pos="709"/>
          <w:tab w:val="left" w:pos="2977"/>
          <w:tab w:val="left" w:pos="3402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A764B">
        <w:rPr>
          <w:sz w:val="28"/>
          <w:szCs w:val="28"/>
        </w:rPr>
        <w:t>Пер</w:t>
      </w:r>
      <w:r w:rsidR="000B5A91">
        <w:rPr>
          <w:sz w:val="28"/>
          <w:szCs w:val="28"/>
        </w:rPr>
        <w:t>ерыв на обед:            с 12.30</w:t>
      </w:r>
      <w:r w:rsidR="008A764B">
        <w:rPr>
          <w:sz w:val="28"/>
          <w:szCs w:val="28"/>
        </w:rPr>
        <w:t xml:space="preserve"> до 14.00</w:t>
      </w:r>
    </w:p>
    <w:p w:rsidR="008A764B" w:rsidRPr="00C21C8A" w:rsidRDefault="00431EA8" w:rsidP="008A764B">
      <w:pPr>
        <w:pStyle w:val="1"/>
        <w:tabs>
          <w:tab w:val="clear" w:pos="360"/>
          <w:tab w:val="left" w:pos="709"/>
          <w:tab w:val="left" w:pos="2977"/>
          <w:tab w:val="left" w:pos="3402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A764B">
        <w:rPr>
          <w:sz w:val="28"/>
          <w:szCs w:val="28"/>
        </w:rPr>
        <w:t xml:space="preserve">Выходные дни:               </w:t>
      </w:r>
      <w:r w:rsidR="00AD32F7">
        <w:rPr>
          <w:sz w:val="28"/>
          <w:szCs w:val="28"/>
        </w:rPr>
        <w:t xml:space="preserve"> </w:t>
      </w:r>
      <w:r w:rsidR="008A764B">
        <w:rPr>
          <w:sz w:val="28"/>
          <w:szCs w:val="28"/>
        </w:rPr>
        <w:t xml:space="preserve">суббота, воскресенье.    </w:t>
      </w:r>
    </w:p>
    <w:p w:rsidR="008A764B" w:rsidRDefault="008A764B" w:rsidP="008A76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A764B" w:rsidRPr="00271686" w:rsidRDefault="00532735" w:rsidP="008A76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A764B">
        <w:rPr>
          <w:sz w:val="28"/>
          <w:szCs w:val="28"/>
        </w:rPr>
        <w:t xml:space="preserve">2.4. Срок </w:t>
      </w:r>
      <w:r w:rsidR="000B5A91">
        <w:rPr>
          <w:sz w:val="28"/>
          <w:szCs w:val="28"/>
        </w:rPr>
        <w:t>регистрации запроса заявителя о предоставлении муниципальной услуги</w:t>
      </w:r>
      <w:r w:rsidR="00271686">
        <w:rPr>
          <w:sz w:val="28"/>
          <w:szCs w:val="28"/>
        </w:rPr>
        <w:t xml:space="preserve"> </w:t>
      </w:r>
      <w:r w:rsidR="00697AA6">
        <w:rPr>
          <w:bCs/>
          <w:iCs/>
          <w:color w:val="000000"/>
          <w:sz w:val="28"/>
          <w:szCs w:val="28"/>
        </w:rPr>
        <w:t>– 1 рабочий день с момента поступления заявления в отдел.</w:t>
      </w:r>
    </w:p>
    <w:p w:rsidR="000B5A91" w:rsidRPr="00C21C8A" w:rsidRDefault="000B5A91" w:rsidP="008A764B">
      <w:pPr>
        <w:jc w:val="both"/>
      </w:pPr>
    </w:p>
    <w:p w:rsidR="007959ED" w:rsidRDefault="00532735" w:rsidP="005327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A764B">
        <w:rPr>
          <w:sz w:val="28"/>
          <w:szCs w:val="28"/>
        </w:rPr>
        <w:t>2.5.</w:t>
      </w:r>
      <w:r w:rsidR="007959ED">
        <w:rPr>
          <w:sz w:val="28"/>
          <w:szCs w:val="28"/>
        </w:rPr>
        <w:t xml:space="preserve"> Перечень документов, необходимых дл</w:t>
      </w:r>
      <w:r w:rsidR="00DA740C">
        <w:rPr>
          <w:sz w:val="28"/>
          <w:szCs w:val="28"/>
        </w:rPr>
        <w:t>я предоставления муниципальной</w:t>
      </w:r>
      <w:r w:rsidR="007959ED">
        <w:rPr>
          <w:sz w:val="28"/>
          <w:szCs w:val="28"/>
        </w:rPr>
        <w:t xml:space="preserve"> услуги, </w:t>
      </w:r>
      <w:r w:rsidR="00B602C2">
        <w:rPr>
          <w:sz w:val="28"/>
          <w:szCs w:val="28"/>
        </w:rPr>
        <w:t>в том числе в электронной форме</w:t>
      </w:r>
      <w:r w:rsidR="00271686">
        <w:rPr>
          <w:sz w:val="28"/>
          <w:szCs w:val="28"/>
        </w:rPr>
        <w:t>:</w:t>
      </w:r>
    </w:p>
    <w:p w:rsidR="007959ED" w:rsidRDefault="007959ED" w:rsidP="007959E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1" w:name="Par0"/>
      <w:bookmarkEnd w:id="1"/>
      <w:r w:rsidR="00271686">
        <w:rPr>
          <w:sz w:val="28"/>
          <w:szCs w:val="28"/>
        </w:rPr>
        <w:t xml:space="preserve">а) </w:t>
      </w:r>
      <w:r w:rsidR="00DA740C">
        <w:rPr>
          <w:sz w:val="28"/>
          <w:szCs w:val="28"/>
        </w:rPr>
        <w:t>оригина</w:t>
      </w:r>
      <w:r w:rsidR="00431EA8">
        <w:rPr>
          <w:sz w:val="28"/>
          <w:szCs w:val="28"/>
        </w:rPr>
        <w:t>л заявления в свободной форме, к</w:t>
      </w:r>
      <w:r w:rsidR="00DA740C">
        <w:rPr>
          <w:sz w:val="28"/>
          <w:szCs w:val="28"/>
        </w:rPr>
        <w:t xml:space="preserve"> заявлению прилагаются</w:t>
      </w:r>
      <w:r w:rsidR="00271686">
        <w:rPr>
          <w:sz w:val="28"/>
          <w:szCs w:val="28"/>
        </w:rPr>
        <w:t>;</w:t>
      </w:r>
    </w:p>
    <w:p w:rsidR="007959ED" w:rsidRDefault="00271686" w:rsidP="007959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"/>
      <w:bookmarkEnd w:id="2"/>
      <w:r>
        <w:rPr>
          <w:sz w:val="28"/>
          <w:szCs w:val="28"/>
        </w:rPr>
        <w:t>б</w:t>
      </w:r>
      <w:r w:rsidR="007959ED">
        <w:rPr>
          <w:sz w:val="28"/>
          <w:szCs w:val="28"/>
        </w:rPr>
        <w:t xml:space="preserve">) </w:t>
      </w:r>
      <w:r w:rsidR="00DA740C">
        <w:rPr>
          <w:sz w:val="28"/>
          <w:szCs w:val="28"/>
        </w:rPr>
        <w:t>документ, удостоверяющий личность заявителя</w:t>
      </w:r>
      <w:r w:rsidR="007959ED">
        <w:rPr>
          <w:sz w:val="28"/>
          <w:szCs w:val="28"/>
        </w:rPr>
        <w:t>;</w:t>
      </w:r>
    </w:p>
    <w:p w:rsidR="007959ED" w:rsidRDefault="00271686" w:rsidP="007959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4"/>
      <w:bookmarkEnd w:id="3"/>
      <w:r>
        <w:rPr>
          <w:sz w:val="28"/>
          <w:szCs w:val="28"/>
        </w:rPr>
        <w:t>в</w:t>
      </w:r>
      <w:r w:rsidR="007959ED">
        <w:rPr>
          <w:sz w:val="28"/>
          <w:szCs w:val="28"/>
        </w:rPr>
        <w:t xml:space="preserve">) </w:t>
      </w:r>
      <w:r w:rsidR="00DA740C">
        <w:rPr>
          <w:sz w:val="28"/>
          <w:szCs w:val="28"/>
        </w:rPr>
        <w:t>документ, подтверждающий полномочия законного представителя несовершеннолетнего</w:t>
      </w:r>
      <w:r w:rsidR="007959ED">
        <w:rPr>
          <w:sz w:val="28"/>
          <w:szCs w:val="28"/>
        </w:rPr>
        <w:t>;</w:t>
      </w:r>
    </w:p>
    <w:p w:rsidR="007959ED" w:rsidRDefault="00271686" w:rsidP="007959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959ED">
        <w:rPr>
          <w:sz w:val="28"/>
          <w:szCs w:val="28"/>
        </w:rPr>
        <w:t xml:space="preserve">) </w:t>
      </w:r>
      <w:r w:rsidR="00DA740C">
        <w:rPr>
          <w:sz w:val="28"/>
          <w:szCs w:val="28"/>
        </w:rPr>
        <w:t>документ, удостоверяющий личность несовершеннолетнего (свидетельство о рождении и/или паспорт)</w:t>
      </w:r>
      <w:r w:rsidR="007959ED">
        <w:rPr>
          <w:sz w:val="28"/>
          <w:szCs w:val="28"/>
        </w:rPr>
        <w:t>;</w:t>
      </w:r>
    </w:p>
    <w:p w:rsidR="007959ED" w:rsidRDefault="00271686" w:rsidP="007959E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</w:t>
      </w:r>
      <w:r w:rsidR="007959ED">
        <w:rPr>
          <w:sz w:val="28"/>
          <w:szCs w:val="28"/>
        </w:rPr>
        <w:t>)</w:t>
      </w:r>
      <w:r w:rsidR="00DA740C">
        <w:rPr>
          <w:sz w:val="28"/>
          <w:szCs w:val="28"/>
        </w:rPr>
        <w:t xml:space="preserve"> </w:t>
      </w:r>
      <w:r w:rsidR="00E3618A">
        <w:rPr>
          <w:sz w:val="28"/>
          <w:szCs w:val="28"/>
        </w:rPr>
        <w:t>справка из образовательного учреждения несовершеннолетнего</w:t>
      </w:r>
      <w:r w:rsidR="007959ED" w:rsidRPr="00381502">
        <w:rPr>
          <w:color w:val="000000"/>
          <w:sz w:val="28"/>
          <w:szCs w:val="28"/>
        </w:rPr>
        <w:t>;</w:t>
      </w:r>
    </w:p>
    <w:p w:rsidR="00E3618A" w:rsidRDefault="00271686" w:rsidP="007959E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="00E3618A">
        <w:rPr>
          <w:color w:val="000000"/>
          <w:sz w:val="28"/>
          <w:szCs w:val="28"/>
        </w:rPr>
        <w:t>)</w:t>
      </w:r>
      <w:r w:rsidR="004C7899">
        <w:rPr>
          <w:color w:val="000000"/>
          <w:sz w:val="28"/>
          <w:szCs w:val="28"/>
        </w:rPr>
        <w:t xml:space="preserve"> справка по месту</w:t>
      </w:r>
      <w:r w:rsidR="00A97341">
        <w:rPr>
          <w:color w:val="000000"/>
          <w:sz w:val="28"/>
          <w:szCs w:val="28"/>
        </w:rPr>
        <w:t xml:space="preserve"> жительства несовершеннолетнего;</w:t>
      </w:r>
    </w:p>
    <w:p w:rsidR="00A97341" w:rsidRDefault="00271686" w:rsidP="007959E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</w:t>
      </w:r>
      <w:r w:rsidR="00A97341">
        <w:rPr>
          <w:color w:val="000000"/>
          <w:sz w:val="28"/>
          <w:szCs w:val="28"/>
        </w:rPr>
        <w:t>) номер банковского счета.</w:t>
      </w:r>
    </w:p>
    <w:p w:rsidR="00010574" w:rsidRPr="00381502" w:rsidRDefault="00010574" w:rsidP="007959E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959ED" w:rsidRPr="007D14B0" w:rsidRDefault="007959ED" w:rsidP="007959E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4" w:name="Par17"/>
      <w:bookmarkEnd w:id="4"/>
      <w:r w:rsidRPr="007D14B0">
        <w:rPr>
          <w:sz w:val="28"/>
          <w:szCs w:val="28"/>
        </w:rPr>
        <w:t xml:space="preserve">Документы, предусмотренные настоящим </w:t>
      </w:r>
      <w:r w:rsidR="006F6F99">
        <w:rPr>
          <w:sz w:val="28"/>
          <w:szCs w:val="28"/>
        </w:rPr>
        <w:t>Административным р</w:t>
      </w:r>
      <w:r w:rsidRPr="007D14B0">
        <w:rPr>
          <w:sz w:val="28"/>
          <w:szCs w:val="28"/>
        </w:rPr>
        <w:t xml:space="preserve">егламентом, могут быть поданы гражданином в отдел </w:t>
      </w:r>
      <w:r w:rsidR="006F6F99">
        <w:rPr>
          <w:sz w:val="28"/>
          <w:szCs w:val="28"/>
        </w:rPr>
        <w:t>по опеке и попечительству лично</w:t>
      </w:r>
      <w:r w:rsidRPr="007D14B0">
        <w:rPr>
          <w:sz w:val="28"/>
          <w:szCs w:val="28"/>
        </w:rPr>
        <w:t xml:space="preserve"> либо в электронной форме, в том числе с использованием федерального государственного Портала государственных и муниципальных услуг (функций) </w:t>
      </w:r>
      <w:r w:rsidRPr="007D14B0">
        <w:rPr>
          <w:color w:val="000000"/>
          <w:sz w:val="28"/>
          <w:szCs w:val="28"/>
        </w:rPr>
        <w:t>(</w:t>
      </w:r>
      <w:hyperlink r:id="rId16" w:history="1">
        <w:r w:rsidRPr="007D14B0">
          <w:rPr>
            <w:rStyle w:val="a3"/>
            <w:color w:val="000000"/>
            <w:sz w:val="28"/>
            <w:szCs w:val="28"/>
            <w:lang w:val="en-US"/>
          </w:rPr>
          <w:t>http</w:t>
        </w:r>
        <w:r w:rsidRPr="007D14B0">
          <w:rPr>
            <w:rStyle w:val="a3"/>
            <w:color w:val="000000"/>
            <w:sz w:val="28"/>
            <w:szCs w:val="28"/>
          </w:rPr>
          <w:t>://</w:t>
        </w:r>
        <w:r w:rsidRPr="007D14B0">
          <w:rPr>
            <w:rStyle w:val="a3"/>
            <w:color w:val="000000"/>
            <w:sz w:val="28"/>
            <w:szCs w:val="28"/>
            <w:lang w:val="en-US"/>
          </w:rPr>
          <w:t>www</w:t>
        </w:r>
        <w:r w:rsidRPr="007D14B0">
          <w:rPr>
            <w:rStyle w:val="a3"/>
            <w:color w:val="000000"/>
            <w:sz w:val="28"/>
            <w:szCs w:val="28"/>
          </w:rPr>
          <w:t>.</w:t>
        </w:r>
        <w:r w:rsidRPr="007D14B0">
          <w:rPr>
            <w:rStyle w:val="a3"/>
            <w:color w:val="000000"/>
            <w:sz w:val="28"/>
            <w:szCs w:val="28"/>
            <w:lang w:val="en-US"/>
          </w:rPr>
          <w:t>gosuslugi</w:t>
        </w:r>
        <w:r w:rsidRPr="007D14B0">
          <w:rPr>
            <w:rStyle w:val="a3"/>
            <w:color w:val="000000"/>
            <w:sz w:val="28"/>
            <w:szCs w:val="28"/>
          </w:rPr>
          <w:t>.</w:t>
        </w:r>
        <w:r w:rsidRPr="007D14B0">
          <w:rPr>
            <w:rStyle w:val="a3"/>
            <w:color w:val="000000"/>
            <w:sz w:val="28"/>
            <w:szCs w:val="28"/>
            <w:lang w:val="en-US"/>
          </w:rPr>
          <w:t>ru</w:t>
        </w:r>
        <w:r w:rsidRPr="007D14B0">
          <w:rPr>
            <w:rStyle w:val="a3"/>
            <w:color w:val="000000"/>
            <w:sz w:val="28"/>
            <w:szCs w:val="28"/>
          </w:rPr>
          <w:t>/</w:t>
        </w:r>
      </w:hyperlink>
      <w:r w:rsidR="00E73193" w:rsidRPr="007D14B0">
        <w:rPr>
          <w:color w:val="000000"/>
          <w:sz w:val="28"/>
          <w:szCs w:val="28"/>
        </w:rPr>
        <w:t xml:space="preserve">) и/или </w:t>
      </w:r>
      <w:r w:rsidRPr="007D14B0">
        <w:rPr>
          <w:color w:val="000000"/>
          <w:sz w:val="28"/>
          <w:szCs w:val="28"/>
        </w:rPr>
        <w:t>Портала государственных и муниципальных услуг Республики Саха (Якутия) (</w:t>
      </w:r>
      <w:r w:rsidRPr="007D14B0">
        <w:rPr>
          <w:color w:val="000000"/>
          <w:sz w:val="28"/>
          <w:szCs w:val="28"/>
          <w:lang w:val="en-US"/>
        </w:rPr>
        <w:t>http</w:t>
      </w:r>
      <w:r w:rsidRPr="007D14B0">
        <w:rPr>
          <w:color w:val="000000"/>
          <w:sz w:val="28"/>
          <w:szCs w:val="28"/>
        </w:rPr>
        <w:t>://</w:t>
      </w:r>
      <w:r w:rsidRPr="007D14B0">
        <w:rPr>
          <w:color w:val="000000"/>
          <w:sz w:val="28"/>
          <w:szCs w:val="28"/>
          <w:lang w:val="en-US"/>
        </w:rPr>
        <w:t>www</w:t>
      </w:r>
      <w:r w:rsidRPr="007D14B0">
        <w:rPr>
          <w:color w:val="000000"/>
          <w:sz w:val="28"/>
          <w:szCs w:val="28"/>
        </w:rPr>
        <w:t>.</w:t>
      </w:r>
      <w:r w:rsidRPr="007D14B0">
        <w:rPr>
          <w:color w:val="000000"/>
          <w:sz w:val="28"/>
          <w:szCs w:val="28"/>
          <w:lang w:val="en-US"/>
        </w:rPr>
        <w:t>e</w:t>
      </w:r>
      <w:r w:rsidRPr="007D14B0">
        <w:rPr>
          <w:color w:val="000000"/>
          <w:sz w:val="28"/>
          <w:szCs w:val="28"/>
        </w:rPr>
        <w:t>-</w:t>
      </w:r>
      <w:r w:rsidRPr="007D14B0">
        <w:rPr>
          <w:color w:val="000000"/>
          <w:sz w:val="28"/>
          <w:szCs w:val="28"/>
          <w:lang w:val="en-US"/>
        </w:rPr>
        <w:t>yakutia</w:t>
      </w:r>
      <w:r w:rsidRPr="007D14B0">
        <w:rPr>
          <w:color w:val="000000"/>
          <w:sz w:val="28"/>
          <w:szCs w:val="28"/>
        </w:rPr>
        <w:t>.</w:t>
      </w:r>
      <w:r w:rsidRPr="007D14B0">
        <w:rPr>
          <w:color w:val="000000"/>
          <w:sz w:val="28"/>
          <w:szCs w:val="28"/>
          <w:lang w:val="en-US"/>
        </w:rPr>
        <w:t>ru</w:t>
      </w:r>
      <w:r w:rsidRPr="007D14B0">
        <w:rPr>
          <w:color w:val="000000"/>
          <w:sz w:val="28"/>
          <w:szCs w:val="28"/>
        </w:rPr>
        <w:t xml:space="preserve">/).     </w:t>
      </w:r>
    </w:p>
    <w:p w:rsidR="007959ED" w:rsidRPr="007D14B0" w:rsidRDefault="007959ED" w:rsidP="007959E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D14B0">
        <w:rPr>
          <w:color w:val="000000"/>
          <w:sz w:val="28"/>
          <w:szCs w:val="28"/>
        </w:rPr>
        <w:t xml:space="preserve">       </w:t>
      </w:r>
      <w:r w:rsidRPr="007D14B0">
        <w:rPr>
          <w:bCs/>
          <w:sz w:val="28"/>
          <w:szCs w:val="28"/>
        </w:rPr>
        <w:t>Заявления и иные документы, необходимые дл</w:t>
      </w:r>
      <w:r w:rsidR="00B602C2">
        <w:rPr>
          <w:bCs/>
          <w:sz w:val="28"/>
          <w:szCs w:val="28"/>
        </w:rPr>
        <w:t>я предоставления муниципальной</w:t>
      </w:r>
      <w:r w:rsidR="00431EA8">
        <w:rPr>
          <w:bCs/>
          <w:sz w:val="28"/>
          <w:szCs w:val="28"/>
        </w:rPr>
        <w:t xml:space="preserve"> </w:t>
      </w:r>
      <w:r w:rsidR="00ED2EAA">
        <w:rPr>
          <w:bCs/>
          <w:sz w:val="28"/>
          <w:szCs w:val="28"/>
        </w:rPr>
        <w:t>услуги,</w:t>
      </w:r>
      <w:r w:rsidRPr="007D14B0">
        <w:rPr>
          <w:bCs/>
          <w:sz w:val="28"/>
          <w:szCs w:val="28"/>
        </w:rPr>
        <w:t xml:space="preserve"> представляемые в форме электронных документов</w:t>
      </w:r>
      <w:r w:rsidR="00431EA8">
        <w:rPr>
          <w:bCs/>
          <w:sz w:val="28"/>
          <w:szCs w:val="28"/>
        </w:rPr>
        <w:t>,</w:t>
      </w:r>
      <w:r w:rsidRPr="007D14B0">
        <w:rPr>
          <w:bCs/>
          <w:sz w:val="28"/>
          <w:szCs w:val="28"/>
        </w:rPr>
        <w:t xml:space="preserve"> подписываются гражданином в соответствии с требованиями Федерального </w:t>
      </w:r>
      <w:hyperlink r:id="rId17" w:history="1">
        <w:r w:rsidRPr="007D14B0">
          <w:rPr>
            <w:bCs/>
            <w:color w:val="000000"/>
            <w:sz w:val="28"/>
            <w:szCs w:val="28"/>
          </w:rPr>
          <w:t>закона</w:t>
        </w:r>
      </w:hyperlink>
      <w:r w:rsidR="006F6F99">
        <w:rPr>
          <w:bCs/>
          <w:color w:val="000000"/>
          <w:sz w:val="28"/>
          <w:szCs w:val="28"/>
        </w:rPr>
        <w:t xml:space="preserve"> от 06.04.2011 №</w:t>
      </w:r>
      <w:r w:rsidRPr="007D14B0">
        <w:rPr>
          <w:bCs/>
          <w:color w:val="000000"/>
          <w:sz w:val="28"/>
          <w:szCs w:val="28"/>
        </w:rPr>
        <w:t xml:space="preserve"> 63-ФЗ  «Об электронной подписи» и </w:t>
      </w:r>
      <w:hyperlink r:id="rId18" w:history="1">
        <w:r w:rsidRPr="007D14B0">
          <w:rPr>
            <w:bCs/>
            <w:color w:val="000000"/>
            <w:sz w:val="28"/>
            <w:szCs w:val="28"/>
          </w:rPr>
          <w:t>статей 21.1</w:t>
        </w:r>
      </w:hyperlink>
      <w:r w:rsidRPr="007D14B0">
        <w:rPr>
          <w:bCs/>
          <w:color w:val="000000"/>
          <w:sz w:val="28"/>
          <w:szCs w:val="28"/>
        </w:rPr>
        <w:t xml:space="preserve"> и </w:t>
      </w:r>
      <w:hyperlink r:id="rId19" w:history="1">
        <w:r w:rsidRPr="007D14B0">
          <w:rPr>
            <w:bCs/>
            <w:color w:val="000000"/>
            <w:sz w:val="28"/>
            <w:szCs w:val="28"/>
          </w:rPr>
          <w:t>21.2</w:t>
        </w:r>
      </w:hyperlink>
      <w:r w:rsidRPr="007D14B0">
        <w:rPr>
          <w:bCs/>
          <w:color w:val="000000"/>
          <w:sz w:val="28"/>
          <w:szCs w:val="28"/>
        </w:rPr>
        <w:t xml:space="preserve"> </w:t>
      </w:r>
      <w:r w:rsidRPr="007D14B0">
        <w:rPr>
          <w:bCs/>
          <w:sz w:val="28"/>
          <w:szCs w:val="28"/>
        </w:rPr>
        <w:t>Федерального закона «Об организации предоставления государст</w:t>
      </w:r>
      <w:r w:rsidR="006F6F99">
        <w:rPr>
          <w:bCs/>
          <w:sz w:val="28"/>
          <w:szCs w:val="28"/>
        </w:rPr>
        <w:t>венных и муниципальных услуг» и п</w:t>
      </w:r>
      <w:r w:rsidRPr="007D14B0">
        <w:rPr>
          <w:bCs/>
          <w:sz w:val="28"/>
          <w:szCs w:val="28"/>
        </w:rPr>
        <w:t>редставляются в отдел по опеке и попечительству с использованием электронных носителей и (или) информационно-телекоммуникационных сетей общего пользования, включая сеть Интернет:</w:t>
      </w:r>
    </w:p>
    <w:p w:rsidR="007959ED" w:rsidRPr="007D14B0" w:rsidRDefault="00271686" w:rsidP="007959E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7959ED" w:rsidRPr="007D14B0">
        <w:rPr>
          <w:bCs/>
          <w:sz w:val="28"/>
          <w:szCs w:val="28"/>
        </w:rPr>
        <w:t>посредством Единого портала государственных и муниципальных услуг (функций) (</w:t>
      </w:r>
      <w:r w:rsidR="007959ED" w:rsidRPr="007D14B0">
        <w:rPr>
          <w:bCs/>
          <w:sz w:val="28"/>
          <w:szCs w:val="28"/>
          <w:lang w:val="en-US"/>
        </w:rPr>
        <w:t>www</w:t>
      </w:r>
      <w:r w:rsidR="007959ED" w:rsidRPr="007D14B0">
        <w:rPr>
          <w:bCs/>
          <w:color w:val="000000"/>
          <w:sz w:val="28"/>
          <w:szCs w:val="28"/>
        </w:rPr>
        <w:t>.</w:t>
      </w:r>
      <w:hyperlink r:id="rId20" w:tgtFrame="_blank" w:history="1">
        <w:r w:rsidR="007959ED" w:rsidRPr="007D14B0">
          <w:rPr>
            <w:rStyle w:val="a3"/>
            <w:bCs/>
            <w:color w:val="000000"/>
            <w:sz w:val="28"/>
            <w:szCs w:val="28"/>
          </w:rPr>
          <w:t>gosuslugi</w:t>
        </w:r>
        <w:r w:rsidR="007959ED" w:rsidRPr="007D14B0">
          <w:rPr>
            <w:rStyle w:val="a3"/>
            <w:color w:val="000000"/>
            <w:sz w:val="28"/>
            <w:szCs w:val="28"/>
          </w:rPr>
          <w:t>.ru</w:t>
        </w:r>
      </w:hyperlink>
      <w:r w:rsidR="007959ED" w:rsidRPr="007D14B0">
        <w:rPr>
          <w:bCs/>
          <w:color w:val="000000"/>
          <w:sz w:val="28"/>
          <w:szCs w:val="28"/>
        </w:rPr>
        <w:t>)</w:t>
      </w:r>
      <w:r w:rsidR="00E73193" w:rsidRPr="007D14B0">
        <w:rPr>
          <w:bCs/>
          <w:color w:val="000000"/>
          <w:sz w:val="28"/>
          <w:szCs w:val="28"/>
        </w:rPr>
        <w:t xml:space="preserve"> и/или </w:t>
      </w:r>
      <w:r w:rsidR="007959ED" w:rsidRPr="007D14B0">
        <w:rPr>
          <w:sz w:val="28"/>
          <w:szCs w:val="28"/>
        </w:rPr>
        <w:t>Портала государственных и муниципальных услуг Республики Саха (Якутия) (</w:t>
      </w:r>
      <w:r w:rsidR="007959ED" w:rsidRPr="007D14B0">
        <w:rPr>
          <w:bCs/>
          <w:sz w:val="28"/>
          <w:szCs w:val="28"/>
        </w:rPr>
        <w:t>e</w:t>
      </w:r>
      <w:r w:rsidR="007959ED" w:rsidRPr="007D14B0">
        <w:rPr>
          <w:sz w:val="28"/>
          <w:szCs w:val="28"/>
        </w:rPr>
        <w:t>-</w:t>
      </w:r>
      <w:r w:rsidR="007959ED" w:rsidRPr="007D14B0">
        <w:rPr>
          <w:bCs/>
          <w:sz w:val="28"/>
          <w:szCs w:val="28"/>
        </w:rPr>
        <w:t>yakutia</w:t>
      </w:r>
      <w:r w:rsidR="007959ED" w:rsidRPr="007D14B0">
        <w:rPr>
          <w:sz w:val="28"/>
          <w:szCs w:val="28"/>
        </w:rPr>
        <w:t>.ru)</w:t>
      </w:r>
      <w:r w:rsidR="007959ED" w:rsidRPr="007D14B0">
        <w:rPr>
          <w:bCs/>
          <w:sz w:val="28"/>
          <w:szCs w:val="28"/>
        </w:rPr>
        <w:t xml:space="preserve"> (без использования электронных носителей);</w:t>
      </w:r>
    </w:p>
    <w:p w:rsidR="007959ED" w:rsidRDefault="00271686" w:rsidP="007959E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7959ED" w:rsidRPr="007D14B0">
        <w:rPr>
          <w:bCs/>
          <w:sz w:val="28"/>
          <w:szCs w:val="28"/>
        </w:rPr>
        <w:t>иным способом, позволяющим передать в электронном виде заявления и иные документы.</w:t>
      </w:r>
    </w:p>
    <w:p w:rsidR="00B602C2" w:rsidRPr="007D14B0" w:rsidRDefault="00B602C2" w:rsidP="007959E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9377A" w:rsidRDefault="00532735" w:rsidP="00271686">
      <w:pPr>
        <w:pStyle w:val="1"/>
        <w:tabs>
          <w:tab w:val="clear" w:pos="360"/>
          <w:tab w:val="left" w:pos="709"/>
          <w:tab w:val="left" w:pos="1134"/>
          <w:tab w:val="left" w:pos="1418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294A9B">
        <w:rPr>
          <w:sz w:val="28"/>
          <w:szCs w:val="28"/>
        </w:rPr>
        <w:t xml:space="preserve">2.6. </w:t>
      </w:r>
      <w:r w:rsidR="006F6F99">
        <w:rPr>
          <w:sz w:val="28"/>
          <w:szCs w:val="28"/>
        </w:rPr>
        <w:t>Основани</w:t>
      </w:r>
      <w:r w:rsidR="00C808F5">
        <w:rPr>
          <w:sz w:val="28"/>
          <w:szCs w:val="28"/>
        </w:rPr>
        <w:t>й</w:t>
      </w:r>
      <w:r w:rsidR="0069377A">
        <w:rPr>
          <w:sz w:val="28"/>
          <w:szCs w:val="28"/>
        </w:rPr>
        <w:t xml:space="preserve"> для отказа в приеме документов, необходимых для предоставления услуги, нормативными пр</w:t>
      </w:r>
      <w:r w:rsidR="00271686">
        <w:rPr>
          <w:sz w:val="28"/>
          <w:szCs w:val="28"/>
        </w:rPr>
        <w:t xml:space="preserve">авовыми актами </w:t>
      </w:r>
      <w:r w:rsidR="00C808F5">
        <w:rPr>
          <w:sz w:val="28"/>
          <w:szCs w:val="28"/>
        </w:rPr>
        <w:t>не предусмотрено</w:t>
      </w:r>
      <w:r w:rsidR="0069377A">
        <w:rPr>
          <w:sz w:val="28"/>
          <w:szCs w:val="28"/>
        </w:rPr>
        <w:t>.</w:t>
      </w:r>
    </w:p>
    <w:p w:rsidR="00B602C2" w:rsidRDefault="00B602C2" w:rsidP="0069377A">
      <w:pPr>
        <w:pStyle w:val="1"/>
        <w:tabs>
          <w:tab w:val="clear" w:pos="360"/>
          <w:tab w:val="left" w:pos="709"/>
          <w:tab w:val="left" w:pos="1134"/>
          <w:tab w:val="left" w:pos="1418"/>
        </w:tabs>
        <w:spacing w:before="0" w:after="0"/>
        <w:rPr>
          <w:sz w:val="28"/>
          <w:szCs w:val="28"/>
        </w:rPr>
      </w:pPr>
    </w:p>
    <w:p w:rsidR="0069377A" w:rsidRDefault="00532735" w:rsidP="00431EA8">
      <w:pPr>
        <w:pStyle w:val="1"/>
        <w:tabs>
          <w:tab w:val="clear" w:pos="360"/>
          <w:tab w:val="left" w:pos="1134"/>
          <w:tab w:val="left" w:pos="1418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94A9B">
        <w:rPr>
          <w:sz w:val="28"/>
          <w:szCs w:val="28"/>
        </w:rPr>
        <w:t xml:space="preserve">2.7. </w:t>
      </w:r>
      <w:r w:rsidR="0069377A">
        <w:rPr>
          <w:sz w:val="28"/>
          <w:szCs w:val="28"/>
        </w:rPr>
        <w:t>Перечень оснований для отказ</w:t>
      </w:r>
      <w:r w:rsidR="00C15845">
        <w:rPr>
          <w:sz w:val="28"/>
          <w:szCs w:val="28"/>
        </w:rPr>
        <w:t xml:space="preserve">а </w:t>
      </w:r>
      <w:r w:rsidR="00A5426E">
        <w:rPr>
          <w:sz w:val="28"/>
          <w:szCs w:val="28"/>
        </w:rPr>
        <w:t>в предоставлении муниципальной</w:t>
      </w:r>
      <w:r w:rsidR="00B602C2">
        <w:rPr>
          <w:sz w:val="28"/>
          <w:szCs w:val="28"/>
        </w:rPr>
        <w:t xml:space="preserve"> услуги</w:t>
      </w:r>
      <w:r w:rsidR="00271686">
        <w:rPr>
          <w:sz w:val="28"/>
          <w:szCs w:val="28"/>
        </w:rPr>
        <w:t>:</w:t>
      </w:r>
    </w:p>
    <w:p w:rsidR="00EA6F2C" w:rsidRDefault="00EA6F2C" w:rsidP="00EA6F2C">
      <w:pPr>
        <w:pStyle w:val="1"/>
        <w:tabs>
          <w:tab w:val="clear" w:pos="360"/>
          <w:tab w:val="left" w:pos="709"/>
          <w:tab w:val="left" w:pos="1134"/>
          <w:tab w:val="left" w:pos="1418"/>
        </w:tabs>
        <w:spacing w:before="0" w:after="0"/>
        <w:ind w:left="705"/>
        <w:rPr>
          <w:sz w:val="28"/>
          <w:szCs w:val="28"/>
        </w:rPr>
      </w:pPr>
      <w:r>
        <w:rPr>
          <w:sz w:val="28"/>
          <w:szCs w:val="28"/>
        </w:rPr>
        <w:t>а) о</w:t>
      </w:r>
      <w:r w:rsidR="00B602C2">
        <w:rPr>
          <w:sz w:val="28"/>
          <w:szCs w:val="28"/>
        </w:rPr>
        <w:t>тсутствие заявления</w:t>
      </w:r>
      <w:r w:rsidR="0069377A">
        <w:rPr>
          <w:sz w:val="28"/>
          <w:szCs w:val="28"/>
        </w:rPr>
        <w:t>;</w:t>
      </w:r>
    </w:p>
    <w:p w:rsidR="00EA6F2C" w:rsidRDefault="00EA6F2C" w:rsidP="00EA6F2C">
      <w:pPr>
        <w:pStyle w:val="1"/>
        <w:tabs>
          <w:tab w:val="clear" w:pos="360"/>
          <w:tab w:val="left" w:pos="709"/>
          <w:tab w:val="left" w:pos="1134"/>
          <w:tab w:val="left" w:pos="1418"/>
        </w:tabs>
        <w:spacing w:before="0" w:after="0"/>
        <w:ind w:left="705"/>
        <w:rPr>
          <w:sz w:val="28"/>
          <w:szCs w:val="28"/>
        </w:rPr>
      </w:pPr>
      <w:r>
        <w:rPr>
          <w:sz w:val="28"/>
          <w:szCs w:val="28"/>
        </w:rPr>
        <w:t>б) с</w:t>
      </w:r>
      <w:r w:rsidR="00B602C2">
        <w:rPr>
          <w:sz w:val="28"/>
          <w:szCs w:val="28"/>
        </w:rPr>
        <w:t xml:space="preserve"> заявлением обратилось ненадлежащее лицо;</w:t>
      </w:r>
    </w:p>
    <w:p w:rsidR="00EA6F2C" w:rsidRDefault="00EA6F2C" w:rsidP="00EA6F2C">
      <w:pPr>
        <w:pStyle w:val="1"/>
        <w:tabs>
          <w:tab w:val="clear" w:pos="360"/>
          <w:tab w:val="left" w:pos="709"/>
          <w:tab w:val="left" w:pos="1134"/>
          <w:tab w:val="left" w:pos="1418"/>
        </w:tabs>
        <w:spacing w:before="0" w:after="0"/>
        <w:ind w:left="705"/>
        <w:rPr>
          <w:sz w:val="28"/>
          <w:szCs w:val="28"/>
        </w:rPr>
      </w:pPr>
      <w:r>
        <w:rPr>
          <w:sz w:val="28"/>
          <w:szCs w:val="28"/>
        </w:rPr>
        <w:t>в) т</w:t>
      </w:r>
      <w:r w:rsidR="00B602C2">
        <w:rPr>
          <w:sz w:val="28"/>
          <w:szCs w:val="28"/>
        </w:rPr>
        <w:t>екст заявления написан неразборчиво;</w:t>
      </w:r>
    </w:p>
    <w:p w:rsidR="00EA6F2C" w:rsidRDefault="00EA6F2C" w:rsidP="00EA6F2C">
      <w:pPr>
        <w:pStyle w:val="1"/>
        <w:tabs>
          <w:tab w:val="clear" w:pos="360"/>
          <w:tab w:val="left" w:pos="709"/>
          <w:tab w:val="left" w:pos="1134"/>
          <w:tab w:val="left" w:pos="1418"/>
        </w:tabs>
        <w:spacing w:before="0" w:after="0"/>
        <w:ind w:left="705"/>
        <w:rPr>
          <w:sz w:val="28"/>
          <w:szCs w:val="28"/>
        </w:rPr>
      </w:pPr>
      <w:r>
        <w:rPr>
          <w:sz w:val="28"/>
          <w:szCs w:val="28"/>
        </w:rPr>
        <w:t>г) в</w:t>
      </w:r>
      <w:r w:rsidR="00B602C2">
        <w:rPr>
          <w:sz w:val="28"/>
          <w:szCs w:val="28"/>
        </w:rPr>
        <w:t xml:space="preserve"> документах имеются неоговоренные исправления;</w:t>
      </w:r>
    </w:p>
    <w:p w:rsidR="00B602C2" w:rsidRDefault="00EA6F2C" w:rsidP="00A97341">
      <w:pPr>
        <w:pStyle w:val="1"/>
        <w:tabs>
          <w:tab w:val="clear" w:pos="360"/>
          <w:tab w:val="left" w:pos="851"/>
          <w:tab w:val="left" w:pos="993"/>
          <w:tab w:val="left" w:pos="1134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д) о</w:t>
      </w:r>
      <w:r w:rsidR="00B602C2">
        <w:rPr>
          <w:sz w:val="28"/>
          <w:szCs w:val="28"/>
        </w:rPr>
        <w:t>тсутств</w:t>
      </w:r>
      <w:r w:rsidR="004C7899">
        <w:rPr>
          <w:sz w:val="28"/>
          <w:szCs w:val="28"/>
        </w:rPr>
        <w:t>ие справки из образовательного учреждения несовершеннолетнего</w:t>
      </w:r>
      <w:r w:rsidR="00B602C2">
        <w:rPr>
          <w:sz w:val="28"/>
          <w:szCs w:val="28"/>
        </w:rPr>
        <w:t>.</w:t>
      </w:r>
    </w:p>
    <w:p w:rsidR="00A97341" w:rsidRDefault="00A97341" w:rsidP="004C7899">
      <w:pPr>
        <w:pStyle w:val="1"/>
        <w:tabs>
          <w:tab w:val="clear" w:pos="360"/>
          <w:tab w:val="left" w:pos="851"/>
          <w:tab w:val="left" w:pos="993"/>
          <w:tab w:val="left" w:pos="1134"/>
          <w:tab w:val="left" w:pos="1418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е) достижение совершеннолетия подопечного ребенка;</w:t>
      </w:r>
    </w:p>
    <w:p w:rsidR="00A97341" w:rsidRDefault="00A97341" w:rsidP="004C7899">
      <w:pPr>
        <w:pStyle w:val="1"/>
        <w:tabs>
          <w:tab w:val="clear" w:pos="360"/>
          <w:tab w:val="left" w:pos="851"/>
          <w:tab w:val="left" w:pos="993"/>
          <w:tab w:val="left" w:pos="1134"/>
          <w:tab w:val="left" w:pos="1418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ж) усыновление ребенка</w:t>
      </w:r>
      <w:r w:rsidR="00C808F5">
        <w:rPr>
          <w:sz w:val="28"/>
          <w:szCs w:val="28"/>
        </w:rPr>
        <w:t>.</w:t>
      </w:r>
    </w:p>
    <w:p w:rsidR="0069377A" w:rsidRDefault="00294A9B" w:rsidP="0069377A">
      <w:pPr>
        <w:pStyle w:val="1"/>
        <w:tabs>
          <w:tab w:val="clear" w:pos="360"/>
          <w:tab w:val="left" w:pos="709"/>
          <w:tab w:val="left" w:pos="1134"/>
          <w:tab w:val="left" w:pos="1418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69377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2735" w:rsidRDefault="00532735" w:rsidP="00532735">
      <w:pPr>
        <w:pStyle w:val="1"/>
        <w:tabs>
          <w:tab w:val="clear" w:pos="360"/>
          <w:tab w:val="left" w:pos="709"/>
          <w:tab w:val="left" w:pos="1134"/>
          <w:tab w:val="left" w:pos="1418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94A9B" w:rsidRPr="00294A9B">
        <w:rPr>
          <w:sz w:val="28"/>
          <w:szCs w:val="28"/>
        </w:rPr>
        <w:t>2.8.</w:t>
      </w:r>
      <w:r w:rsidR="00294A9B">
        <w:t xml:space="preserve"> </w:t>
      </w:r>
      <w:r w:rsidR="00B602C2">
        <w:rPr>
          <w:sz w:val="28"/>
          <w:szCs w:val="28"/>
        </w:rPr>
        <w:t>Муниципальная услуга предоставляется бесплатно.</w:t>
      </w:r>
    </w:p>
    <w:p w:rsidR="00532735" w:rsidRDefault="00532735" w:rsidP="00532735">
      <w:pPr>
        <w:pStyle w:val="1"/>
        <w:tabs>
          <w:tab w:val="clear" w:pos="360"/>
          <w:tab w:val="left" w:pos="709"/>
          <w:tab w:val="left" w:pos="1134"/>
          <w:tab w:val="left" w:pos="1418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564CD" w:rsidRDefault="00532735" w:rsidP="00532735">
      <w:pPr>
        <w:pStyle w:val="1"/>
        <w:tabs>
          <w:tab w:val="clear" w:pos="360"/>
          <w:tab w:val="left" w:pos="709"/>
          <w:tab w:val="left" w:pos="1134"/>
          <w:tab w:val="left" w:pos="1418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94A9B">
        <w:rPr>
          <w:sz w:val="28"/>
          <w:szCs w:val="28"/>
        </w:rPr>
        <w:t xml:space="preserve">2.9. </w:t>
      </w:r>
      <w:r w:rsidR="00E564CD">
        <w:rPr>
          <w:sz w:val="28"/>
          <w:szCs w:val="28"/>
        </w:rPr>
        <w:t>Максимальный срок ожидания в очереди при подаче запроса</w:t>
      </w:r>
      <w:r w:rsidR="004C7899">
        <w:rPr>
          <w:sz w:val="28"/>
          <w:szCs w:val="28"/>
        </w:rPr>
        <w:t xml:space="preserve"> о предоставлении муниципальной</w:t>
      </w:r>
      <w:r w:rsidR="00E564CD">
        <w:rPr>
          <w:sz w:val="28"/>
          <w:szCs w:val="28"/>
        </w:rPr>
        <w:t xml:space="preserve"> услуги и при получении результат</w:t>
      </w:r>
      <w:r w:rsidR="004C7899">
        <w:rPr>
          <w:sz w:val="28"/>
          <w:szCs w:val="28"/>
        </w:rPr>
        <w:t>а предоставления муниципальной</w:t>
      </w:r>
      <w:r w:rsidR="00E564CD">
        <w:rPr>
          <w:sz w:val="28"/>
          <w:szCs w:val="28"/>
        </w:rPr>
        <w:t xml:space="preserve"> услуги</w:t>
      </w:r>
      <w:r w:rsidR="000F7801" w:rsidRPr="000F7801">
        <w:rPr>
          <w:sz w:val="28"/>
          <w:szCs w:val="28"/>
        </w:rPr>
        <w:t xml:space="preserve"> </w:t>
      </w:r>
      <w:r w:rsidR="000F7801">
        <w:rPr>
          <w:sz w:val="28"/>
          <w:szCs w:val="28"/>
        </w:rPr>
        <w:t>не должен превышать 15 минут.</w:t>
      </w:r>
    </w:p>
    <w:p w:rsidR="00E564CD" w:rsidRPr="0068665C" w:rsidRDefault="00E564CD" w:rsidP="00E564CD">
      <w:pPr>
        <w:jc w:val="both"/>
        <w:rPr>
          <w:b/>
          <w:i/>
          <w:sz w:val="28"/>
          <w:szCs w:val="28"/>
        </w:rPr>
      </w:pPr>
      <w:r w:rsidRPr="00565EE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68665C">
        <w:rPr>
          <w:b/>
          <w:i/>
          <w:sz w:val="28"/>
          <w:szCs w:val="28"/>
        </w:rPr>
        <w:t xml:space="preserve">       </w:t>
      </w:r>
    </w:p>
    <w:p w:rsidR="000F7801" w:rsidRDefault="00532735" w:rsidP="000F7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10574">
        <w:rPr>
          <w:sz w:val="28"/>
          <w:szCs w:val="28"/>
        </w:rPr>
        <w:t xml:space="preserve"> </w:t>
      </w:r>
      <w:r w:rsidR="000F7801">
        <w:rPr>
          <w:sz w:val="28"/>
          <w:szCs w:val="28"/>
        </w:rPr>
        <w:t>2.10</w:t>
      </w:r>
      <w:r w:rsidR="000F7801" w:rsidRPr="00FD25E2">
        <w:rPr>
          <w:sz w:val="28"/>
          <w:szCs w:val="28"/>
        </w:rPr>
        <w:t xml:space="preserve">. </w:t>
      </w:r>
      <w:r w:rsidR="000F7801" w:rsidRPr="00173590">
        <w:rPr>
          <w:sz w:val="28"/>
          <w:szCs w:val="28"/>
        </w:rPr>
        <w:t xml:space="preserve">Требования к помещениям, в которых предоставляется </w:t>
      </w:r>
      <w:r w:rsidR="000F7801">
        <w:rPr>
          <w:sz w:val="28"/>
          <w:szCs w:val="28"/>
        </w:rPr>
        <w:t>муниципальная</w:t>
      </w:r>
      <w:r w:rsidR="000F7801" w:rsidRPr="00173590">
        <w:rPr>
          <w:sz w:val="28"/>
          <w:szCs w:val="28"/>
        </w:rPr>
        <w:t xml:space="preserve"> </w:t>
      </w:r>
      <w:r w:rsidR="000F7801">
        <w:rPr>
          <w:sz w:val="28"/>
          <w:szCs w:val="28"/>
        </w:rPr>
        <w:t>услуга:</w:t>
      </w:r>
    </w:p>
    <w:p w:rsidR="000F7801" w:rsidRPr="0068665C" w:rsidRDefault="000F7801" w:rsidP="000F7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 к</w:t>
      </w:r>
      <w:r w:rsidRPr="0068665C">
        <w:rPr>
          <w:sz w:val="28"/>
          <w:szCs w:val="28"/>
        </w:rPr>
        <w:t>абинет для приема заявителей должен быть оборудован информационными табличками с указанием:</w:t>
      </w:r>
    </w:p>
    <w:p w:rsidR="000F7801" w:rsidRPr="0068665C" w:rsidRDefault="000F7801" w:rsidP="000F780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ф</w:t>
      </w:r>
      <w:r w:rsidRPr="0068665C">
        <w:rPr>
          <w:sz w:val="28"/>
          <w:szCs w:val="28"/>
        </w:rPr>
        <w:t>амилии, имени, отчества и должности специалиста, осуществля</w:t>
      </w:r>
      <w:r w:rsidR="00C808F5">
        <w:rPr>
          <w:sz w:val="28"/>
          <w:szCs w:val="28"/>
        </w:rPr>
        <w:t>ющего исполнение муниципальной</w:t>
      </w:r>
      <w:r w:rsidRPr="0068665C">
        <w:rPr>
          <w:sz w:val="28"/>
          <w:szCs w:val="28"/>
        </w:rPr>
        <w:t xml:space="preserve"> услуги;</w:t>
      </w:r>
    </w:p>
    <w:p w:rsidR="000F7801" w:rsidRDefault="000F7801" w:rsidP="000F780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г</w:t>
      </w:r>
      <w:r w:rsidRPr="0068665C">
        <w:rPr>
          <w:sz w:val="28"/>
          <w:szCs w:val="28"/>
        </w:rPr>
        <w:t>рафика работы.</w:t>
      </w:r>
    </w:p>
    <w:p w:rsidR="000F7801" w:rsidRDefault="000F7801" w:rsidP="000F780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 рабочее место должностного лица, ответственного за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муниципальной услуги, должно быть оборудовано необходимой оргтехникой;</w:t>
      </w:r>
    </w:p>
    <w:p w:rsidR="000F7801" w:rsidRDefault="000F7801" w:rsidP="000F780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в) места информирования, предназначенные для ознакомления заявителя с информационными материалами, размещаются в местах ожидания и оборудуются:</w:t>
      </w:r>
    </w:p>
    <w:p w:rsidR="000F7801" w:rsidRDefault="00010574" w:rsidP="000F780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F7801">
        <w:rPr>
          <w:sz w:val="28"/>
          <w:szCs w:val="28"/>
        </w:rPr>
        <w:t>- информационными стендами;</w:t>
      </w:r>
    </w:p>
    <w:p w:rsidR="000F7801" w:rsidRDefault="00010574" w:rsidP="000F780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F7801">
        <w:rPr>
          <w:sz w:val="28"/>
          <w:szCs w:val="28"/>
        </w:rPr>
        <w:t xml:space="preserve">- образцами   заполнения   </w:t>
      </w:r>
      <w:r w:rsidR="00206B85">
        <w:rPr>
          <w:sz w:val="28"/>
          <w:szCs w:val="28"/>
        </w:rPr>
        <w:t>документов, бланками</w:t>
      </w:r>
      <w:r w:rsidR="000F7801">
        <w:rPr>
          <w:sz w:val="28"/>
          <w:szCs w:val="28"/>
        </w:rPr>
        <w:t xml:space="preserve"> заявлений.</w:t>
      </w:r>
    </w:p>
    <w:p w:rsidR="000F7801" w:rsidRDefault="000F7801" w:rsidP="000F7801">
      <w:pPr>
        <w:tabs>
          <w:tab w:val="left" w:pos="709"/>
        </w:tabs>
        <w:jc w:val="both"/>
        <w:rPr>
          <w:sz w:val="28"/>
          <w:szCs w:val="28"/>
        </w:rPr>
      </w:pPr>
    </w:p>
    <w:p w:rsidR="007959ED" w:rsidRDefault="007959ED" w:rsidP="007959E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F75EB" w:rsidRPr="001042F7">
        <w:rPr>
          <w:sz w:val="28"/>
          <w:szCs w:val="28"/>
        </w:rPr>
        <w:t>2.</w:t>
      </w:r>
      <w:r w:rsidR="007F6C66">
        <w:rPr>
          <w:sz w:val="28"/>
          <w:szCs w:val="28"/>
        </w:rPr>
        <w:t>11</w:t>
      </w:r>
      <w:r w:rsidR="0069377A" w:rsidRPr="001042F7">
        <w:rPr>
          <w:sz w:val="28"/>
          <w:szCs w:val="28"/>
        </w:rPr>
        <w:t xml:space="preserve">. </w:t>
      </w:r>
      <w:r w:rsidRPr="006772B3">
        <w:rPr>
          <w:sz w:val="28"/>
          <w:szCs w:val="28"/>
        </w:rPr>
        <w:t>Показатели дост</w:t>
      </w:r>
      <w:r w:rsidR="0015213B">
        <w:rPr>
          <w:sz w:val="28"/>
          <w:szCs w:val="28"/>
        </w:rPr>
        <w:t>упности и качества муниципальной</w:t>
      </w:r>
      <w:r w:rsidRPr="006772B3">
        <w:rPr>
          <w:sz w:val="28"/>
          <w:szCs w:val="28"/>
        </w:rPr>
        <w:t xml:space="preserve"> услуг</w:t>
      </w:r>
      <w:r w:rsidR="0015213B">
        <w:rPr>
          <w:sz w:val="28"/>
          <w:szCs w:val="28"/>
        </w:rPr>
        <w:t>и:</w:t>
      </w:r>
    </w:p>
    <w:p w:rsidR="007959ED" w:rsidRPr="007F5ED2" w:rsidRDefault="00EA6F2C" w:rsidP="007959E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959ED">
        <w:rPr>
          <w:sz w:val="28"/>
          <w:szCs w:val="28"/>
        </w:rPr>
        <w:t xml:space="preserve"> </w:t>
      </w:r>
      <w:r>
        <w:rPr>
          <w:sz w:val="28"/>
          <w:szCs w:val="28"/>
        </w:rPr>
        <w:t>-  п</w:t>
      </w:r>
      <w:r w:rsidR="007959ED" w:rsidRPr="007F5ED2">
        <w:rPr>
          <w:sz w:val="28"/>
          <w:szCs w:val="28"/>
        </w:rPr>
        <w:t>ростота и ясность изложения информационных документов;</w:t>
      </w:r>
    </w:p>
    <w:p w:rsidR="007959ED" w:rsidRDefault="007959ED" w:rsidP="007959E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A6F2C">
        <w:rPr>
          <w:sz w:val="28"/>
          <w:szCs w:val="28"/>
        </w:rPr>
        <w:t>- н</w:t>
      </w:r>
      <w:r w:rsidRPr="007F5ED2">
        <w:rPr>
          <w:sz w:val="28"/>
          <w:szCs w:val="28"/>
        </w:rPr>
        <w:t>аличие различных каналов получения информации о предоставлении государственной услуги</w:t>
      </w:r>
      <w:r>
        <w:rPr>
          <w:sz w:val="28"/>
          <w:szCs w:val="28"/>
        </w:rPr>
        <w:t>.</w:t>
      </w:r>
    </w:p>
    <w:p w:rsidR="00431EA8" w:rsidRDefault="00431EA8" w:rsidP="007959E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EA6F2C">
        <w:rPr>
          <w:sz w:val="28"/>
          <w:szCs w:val="28"/>
        </w:rPr>
        <w:t>с</w:t>
      </w:r>
      <w:r w:rsidR="002B5C3D">
        <w:rPr>
          <w:sz w:val="28"/>
          <w:szCs w:val="28"/>
        </w:rPr>
        <w:t>облюдение должностными лицами отдела, ответственными за выдачу разрешение, сроков предоставления муниципальной услуги;</w:t>
      </w:r>
    </w:p>
    <w:p w:rsidR="007959ED" w:rsidRDefault="007959ED" w:rsidP="007959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Заявителю обеспечивается возможность осуществления  оценки качества предоставления услуги в соответствии с </w:t>
      </w:r>
      <w:hyperlink r:id="rId21" w:history="1">
        <w:r w:rsidRPr="006D3D23">
          <w:rPr>
            <w:color w:val="000000"/>
            <w:sz w:val="28"/>
            <w:szCs w:val="28"/>
          </w:rPr>
          <w:t>Правилами</w:t>
        </w:r>
      </w:hyperlink>
      <w:r>
        <w:rPr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</w:t>
      </w:r>
      <w:r>
        <w:rPr>
          <w:sz w:val="28"/>
          <w:szCs w:val="28"/>
        </w:rPr>
        <w:lastRenderedPageBreak/>
        <w:t>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г. № 1284.</w:t>
      </w:r>
    </w:p>
    <w:p w:rsidR="0068665C" w:rsidRDefault="007D14B0" w:rsidP="007959ED">
      <w:pPr>
        <w:tabs>
          <w:tab w:val="left" w:pos="709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10574">
        <w:rPr>
          <w:sz w:val="28"/>
          <w:szCs w:val="28"/>
        </w:rPr>
        <w:t xml:space="preserve">   </w:t>
      </w:r>
      <w:r w:rsidR="007959ED">
        <w:rPr>
          <w:sz w:val="28"/>
          <w:szCs w:val="28"/>
        </w:rPr>
        <w:t xml:space="preserve">Оценка заявителем качества предоставления услуги в электронной форме не является обязательным условием для </w:t>
      </w:r>
      <w:r w:rsidR="00206B85">
        <w:rPr>
          <w:sz w:val="28"/>
          <w:szCs w:val="28"/>
        </w:rPr>
        <w:t>предоставления услуги</w:t>
      </w:r>
      <w:r w:rsidR="007959ED">
        <w:rPr>
          <w:sz w:val="28"/>
          <w:szCs w:val="28"/>
        </w:rPr>
        <w:t xml:space="preserve">. </w:t>
      </w:r>
    </w:p>
    <w:p w:rsidR="00532735" w:rsidRPr="00A51AC7" w:rsidRDefault="00532735" w:rsidP="007959ED">
      <w:pPr>
        <w:tabs>
          <w:tab w:val="left" w:pos="709"/>
        </w:tabs>
        <w:jc w:val="both"/>
        <w:rPr>
          <w:b/>
          <w:i/>
          <w:sz w:val="28"/>
          <w:szCs w:val="28"/>
        </w:rPr>
      </w:pPr>
    </w:p>
    <w:p w:rsidR="00EA6F2C" w:rsidRDefault="007F6C66" w:rsidP="00FB1B4F">
      <w:pPr>
        <w:pStyle w:val="ab"/>
        <w:widowControl w:val="0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68665C">
        <w:rPr>
          <w:sz w:val="28"/>
          <w:szCs w:val="28"/>
        </w:rPr>
        <w:t>.  В местах, предназначенных дл</w:t>
      </w:r>
      <w:r w:rsidR="002B5C3D">
        <w:rPr>
          <w:sz w:val="28"/>
          <w:szCs w:val="28"/>
        </w:rPr>
        <w:t>я предоставления муниципальной</w:t>
      </w:r>
      <w:r w:rsidR="0015213B">
        <w:rPr>
          <w:sz w:val="28"/>
          <w:szCs w:val="28"/>
        </w:rPr>
        <w:t xml:space="preserve"> услуги, </w:t>
      </w:r>
      <w:r w:rsidR="0068665C">
        <w:rPr>
          <w:sz w:val="28"/>
          <w:szCs w:val="28"/>
        </w:rPr>
        <w:t>создаются условия для:</w:t>
      </w:r>
    </w:p>
    <w:p w:rsidR="002B5C3D" w:rsidRDefault="001042F7" w:rsidP="00EA6F2C">
      <w:pPr>
        <w:pStyle w:val="ab"/>
        <w:widowControl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6F2C">
        <w:rPr>
          <w:sz w:val="28"/>
          <w:szCs w:val="28"/>
        </w:rPr>
        <w:t>-  с</w:t>
      </w:r>
      <w:r w:rsidR="0068665C">
        <w:rPr>
          <w:sz w:val="28"/>
          <w:szCs w:val="28"/>
        </w:rPr>
        <w:t>амостоятельного передвижения инвалидов по территории, на которой расположено здание, в которо</w:t>
      </w:r>
      <w:r w:rsidR="0015213B">
        <w:rPr>
          <w:sz w:val="28"/>
          <w:szCs w:val="28"/>
        </w:rPr>
        <w:t>м предоставляется муниципальная</w:t>
      </w:r>
      <w:r w:rsidR="0068665C">
        <w:rPr>
          <w:sz w:val="28"/>
          <w:szCs w:val="28"/>
        </w:rPr>
        <w:t xml:space="preserve"> услуга;</w:t>
      </w:r>
    </w:p>
    <w:p w:rsidR="0068665C" w:rsidRDefault="00EA6F2C" w:rsidP="00EA6F2C">
      <w:pPr>
        <w:pStyle w:val="ab"/>
        <w:widowControl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н</w:t>
      </w:r>
      <w:r w:rsidR="0068665C">
        <w:rPr>
          <w:sz w:val="28"/>
          <w:szCs w:val="28"/>
        </w:rPr>
        <w:t>ахождения лиц, сопровождающих инвалидов, имеющих стойкие расстройства функции зрения и самостоятельного передвижения;</w:t>
      </w:r>
    </w:p>
    <w:p w:rsidR="0068665C" w:rsidRDefault="00EA6F2C" w:rsidP="00AE23C6">
      <w:pPr>
        <w:pStyle w:val="ab"/>
        <w:widowControl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 р</w:t>
      </w:r>
      <w:r w:rsidR="0068665C">
        <w:rPr>
          <w:sz w:val="28"/>
          <w:szCs w:val="28"/>
        </w:rPr>
        <w:t>азмещения оборудования и носителей информации, необходимых для обеспечения беспрепятственного доступа инвалидов к помеще</w:t>
      </w:r>
      <w:r w:rsidR="0015213B">
        <w:rPr>
          <w:sz w:val="28"/>
          <w:szCs w:val="28"/>
        </w:rPr>
        <w:t>ниям</w:t>
      </w:r>
      <w:r w:rsidR="00AE23C6">
        <w:rPr>
          <w:sz w:val="28"/>
          <w:szCs w:val="28"/>
        </w:rPr>
        <w:t>, в которых предоставляется муниципальная</w:t>
      </w:r>
      <w:r w:rsidR="0068665C">
        <w:rPr>
          <w:sz w:val="28"/>
          <w:szCs w:val="28"/>
        </w:rPr>
        <w:t xml:space="preserve"> услуга, с учетом ограничений их жизнедеятельности;</w:t>
      </w:r>
    </w:p>
    <w:p w:rsidR="0068665C" w:rsidRDefault="00EA6F2C" w:rsidP="00AE23C6">
      <w:pPr>
        <w:pStyle w:val="ab"/>
        <w:widowControl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д</w:t>
      </w:r>
      <w:r w:rsidR="0068665C">
        <w:rPr>
          <w:sz w:val="28"/>
          <w:szCs w:val="28"/>
        </w:rPr>
        <w:t>ублирования необходимой инвалидам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8665C" w:rsidRDefault="00EA6F2C" w:rsidP="00AE23C6">
      <w:pPr>
        <w:pStyle w:val="ab"/>
        <w:widowControl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</w:t>
      </w:r>
      <w:r w:rsidR="0068665C">
        <w:rPr>
          <w:sz w:val="28"/>
          <w:szCs w:val="28"/>
        </w:rPr>
        <w:t xml:space="preserve">беспечение доступа сурдопереводчика и тифлосурдопереводчика; </w:t>
      </w:r>
    </w:p>
    <w:p w:rsidR="0068665C" w:rsidRDefault="00EA6F2C" w:rsidP="00AE23C6">
      <w:pPr>
        <w:pStyle w:val="ab"/>
        <w:widowControl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</w:t>
      </w:r>
      <w:r w:rsidR="0068665C">
        <w:rPr>
          <w:sz w:val="28"/>
          <w:szCs w:val="28"/>
        </w:rPr>
        <w:t xml:space="preserve">беспечение допуска собаки-проводника при наличии документа, подтверждающего ее специальное </w:t>
      </w:r>
      <w:r w:rsidR="00206B85">
        <w:rPr>
          <w:sz w:val="28"/>
          <w:szCs w:val="28"/>
        </w:rPr>
        <w:t>обучение, выданное</w:t>
      </w:r>
      <w:r w:rsidR="0068665C">
        <w:rPr>
          <w:sz w:val="28"/>
          <w:szCs w:val="28"/>
        </w:rPr>
        <w:t xml:space="preserve"> по форме и в порядке, определенные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68665C" w:rsidRPr="0068665C" w:rsidRDefault="00EA6F2C" w:rsidP="00D92184">
      <w:pPr>
        <w:tabs>
          <w:tab w:val="left" w:pos="709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- о</w:t>
      </w:r>
      <w:r w:rsidR="0068665C">
        <w:rPr>
          <w:sz w:val="28"/>
          <w:szCs w:val="28"/>
        </w:rPr>
        <w:t>казания инвалидам помощи в преодолении барьеров, мешающих получению ими услуг наравне с другими лицами</w:t>
      </w:r>
      <w:r w:rsidR="00AE23C6">
        <w:rPr>
          <w:sz w:val="28"/>
          <w:szCs w:val="28"/>
        </w:rPr>
        <w:t>.</w:t>
      </w:r>
    </w:p>
    <w:p w:rsidR="0068665C" w:rsidRDefault="0068665C" w:rsidP="0068665C">
      <w:pPr>
        <w:pStyle w:val="ab"/>
        <w:widowControl w:val="0"/>
        <w:spacing w:after="0"/>
        <w:ind w:left="0"/>
        <w:rPr>
          <w:sz w:val="28"/>
          <w:szCs w:val="28"/>
        </w:rPr>
      </w:pPr>
    </w:p>
    <w:p w:rsidR="00312BB5" w:rsidRDefault="00312BB5" w:rsidP="0068665C">
      <w:pPr>
        <w:pStyle w:val="ab"/>
        <w:widowControl w:val="0"/>
        <w:spacing w:after="0"/>
        <w:ind w:left="0"/>
        <w:rPr>
          <w:sz w:val="28"/>
          <w:szCs w:val="28"/>
        </w:rPr>
      </w:pPr>
    </w:p>
    <w:p w:rsidR="0069377A" w:rsidRDefault="0069377A" w:rsidP="0069377A">
      <w:pPr>
        <w:tabs>
          <w:tab w:val="left" w:pos="709"/>
        </w:tabs>
        <w:jc w:val="center"/>
        <w:rPr>
          <w:b/>
          <w:sz w:val="28"/>
          <w:szCs w:val="28"/>
        </w:rPr>
      </w:pPr>
      <w:r w:rsidRPr="00AC690C">
        <w:rPr>
          <w:b/>
          <w:sz w:val="28"/>
          <w:szCs w:val="28"/>
        </w:rPr>
        <w:t xml:space="preserve">Раздел </w:t>
      </w:r>
      <w:r w:rsidR="00B16D7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="003F75EB">
        <w:rPr>
          <w:b/>
          <w:sz w:val="28"/>
          <w:szCs w:val="28"/>
        </w:rPr>
        <w:t>Административные процедуры</w:t>
      </w:r>
      <w:r w:rsidR="007F6C66">
        <w:rPr>
          <w:b/>
          <w:sz w:val="28"/>
          <w:szCs w:val="28"/>
        </w:rPr>
        <w:t xml:space="preserve"> по предоставлению муниципальной</w:t>
      </w:r>
      <w:r w:rsidR="00CB6F54">
        <w:rPr>
          <w:b/>
          <w:sz w:val="28"/>
          <w:szCs w:val="28"/>
        </w:rPr>
        <w:t xml:space="preserve"> услуги</w:t>
      </w:r>
    </w:p>
    <w:p w:rsidR="00CB6F54" w:rsidRPr="00AC690C" w:rsidRDefault="00CB6F54" w:rsidP="0069377A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9377A" w:rsidRDefault="0069377A" w:rsidP="0069377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16D7C">
        <w:rPr>
          <w:sz w:val="28"/>
          <w:szCs w:val="28"/>
        </w:rPr>
        <w:t>3.1. Перечень административных процедур и п</w:t>
      </w:r>
      <w:r w:rsidR="007F6C66">
        <w:rPr>
          <w:sz w:val="28"/>
          <w:szCs w:val="28"/>
        </w:rPr>
        <w:t>оследовательность их выполнения:</w:t>
      </w:r>
    </w:p>
    <w:p w:rsidR="00B20975" w:rsidRDefault="0069377A" w:rsidP="00B2097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0975">
        <w:rPr>
          <w:sz w:val="28"/>
          <w:szCs w:val="28"/>
        </w:rPr>
        <w:t xml:space="preserve"> </w:t>
      </w:r>
      <w:r w:rsidR="0015213B">
        <w:rPr>
          <w:sz w:val="28"/>
          <w:szCs w:val="28"/>
        </w:rPr>
        <w:t>а)</w:t>
      </w:r>
      <w:r w:rsidR="00EA6F2C">
        <w:rPr>
          <w:sz w:val="28"/>
          <w:szCs w:val="28"/>
        </w:rPr>
        <w:t xml:space="preserve"> и</w:t>
      </w:r>
      <w:r w:rsidR="00B20975">
        <w:rPr>
          <w:sz w:val="28"/>
          <w:szCs w:val="28"/>
        </w:rPr>
        <w:t>нформирование опекунов (попечителей), приемных родителей о</w:t>
      </w:r>
      <w:r w:rsidR="004C7899">
        <w:rPr>
          <w:sz w:val="28"/>
          <w:szCs w:val="28"/>
        </w:rPr>
        <w:t xml:space="preserve"> предоставлении</w:t>
      </w:r>
      <w:r w:rsidR="00B20975">
        <w:rPr>
          <w:sz w:val="28"/>
          <w:szCs w:val="28"/>
        </w:rPr>
        <w:t xml:space="preserve"> </w:t>
      </w:r>
      <w:r w:rsidR="004C7899" w:rsidRPr="004C7899">
        <w:rPr>
          <w:sz w:val="28"/>
          <w:szCs w:val="28"/>
        </w:rPr>
        <w:t>де</w:t>
      </w:r>
      <w:r w:rsidR="004C7899">
        <w:rPr>
          <w:sz w:val="28"/>
          <w:szCs w:val="28"/>
        </w:rPr>
        <w:t>тям</w:t>
      </w:r>
      <w:r w:rsidR="004C7899" w:rsidRPr="004C7899">
        <w:rPr>
          <w:sz w:val="28"/>
          <w:szCs w:val="28"/>
        </w:rPr>
        <w:t>-сирот</w:t>
      </w:r>
      <w:r w:rsidR="004C7899">
        <w:rPr>
          <w:sz w:val="28"/>
          <w:szCs w:val="28"/>
        </w:rPr>
        <w:t>ам и детям, оставшим</w:t>
      </w:r>
      <w:r w:rsidR="004C7899" w:rsidRPr="004C7899">
        <w:rPr>
          <w:sz w:val="28"/>
          <w:szCs w:val="28"/>
        </w:rPr>
        <w:t>ся бе</w:t>
      </w:r>
      <w:r w:rsidR="0015213B">
        <w:rPr>
          <w:sz w:val="28"/>
          <w:szCs w:val="28"/>
        </w:rPr>
        <w:t>з попечения родителей, обучающим</w:t>
      </w:r>
      <w:r w:rsidR="004C7899" w:rsidRPr="004C7899">
        <w:rPr>
          <w:sz w:val="28"/>
          <w:szCs w:val="28"/>
        </w:rPr>
        <w:t>ся в образов</w:t>
      </w:r>
      <w:r w:rsidR="004C7899">
        <w:rPr>
          <w:sz w:val="28"/>
          <w:szCs w:val="28"/>
        </w:rPr>
        <w:t>ательных учреждениях, бесплатного</w:t>
      </w:r>
      <w:r w:rsidR="00A5426E">
        <w:rPr>
          <w:sz w:val="28"/>
          <w:szCs w:val="28"/>
        </w:rPr>
        <w:t xml:space="preserve"> проезда</w:t>
      </w:r>
      <w:r w:rsidR="004C7899" w:rsidRPr="004C7899">
        <w:rPr>
          <w:sz w:val="28"/>
          <w:szCs w:val="28"/>
        </w:rPr>
        <w:t xml:space="preserve"> на городском, пригородном транспорте (</w:t>
      </w:r>
      <w:r w:rsidR="0015213B">
        <w:rPr>
          <w:sz w:val="28"/>
          <w:szCs w:val="28"/>
        </w:rPr>
        <w:t>кроме такси), а также бесплатного проезда</w:t>
      </w:r>
      <w:r w:rsidR="004C7899" w:rsidRPr="004C7899">
        <w:rPr>
          <w:sz w:val="28"/>
          <w:szCs w:val="28"/>
        </w:rPr>
        <w:t xml:space="preserve"> один раз в год к месту жительства и обратно к месту учебы</w:t>
      </w:r>
      <w:r w:rsidR="00B20975">
        <w:rPr>
          <w:sz w:val="28"/>
          <w:szCs w:val="28"/>
        </w:rPr>
        <w:t>;</w:t>
      </w:r>
    </w:p>
    <w:p w:rsidR="00B20975" w:rsidRDefault="0015213B" w:rsidP="00B2097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б)</w:t>
      </w:r>
      <w:r w:rsidR="00B20975">
        <w:rPr>
          <w:sz w:val="28"/>
          <w:szCs w:val="28"/>
        </w:rPr>
        <w:t xml:space="preserve"> </w:t>
      </w:r>
      <w:r w:rsidR="00EA6F2C">
        <w:rPr>
          <w:sz w:val="28"/>
          <w:szCs w:val="28"/>
        </w:rPr>
        <w:t>п</w:t>
      </w:r>
      <w:r w:rsidR="00B20975">
        <w:rPr>
          <w:sz w:val="28"/>
          <w:szCs w:val="28"/>
        </w:rPr>
        <w:t>рием документов от получателя муниципальной услуги;</w:t>
      </w:r>
    </w:p>
    <w:p w:rsidR="0069377A" w:rsidRDefault="0015213B" w:rsidP="00B2097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в)</w:t>
      </w:r>
      <w:r w:rsidR="00EA6F2C">
        <w:rPr>
          <w:sz w:val="28"/>
          <w:szCs w:val="28"/>
        </w:rPr>
        <w:t xml:space="preserve"> п</w:t>
      </w:r>
      <w:r w:rsidR="00B20975">
        <w:rPr>
          <w:sz w:val="28"/>
          <w:szCs w:val="28"/>
        </w:rPr>
        <w:t xml:space="preserve">ринятие решения о предоставлении муниципальной услуги либо об отказе в предоставлении услуги; </w:t>
      </w:r>
    </w:p>
    <w:p w:rsidR="00B20975" w:rsidRDefault="0015213B" w:rsidP="00B2097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г)</w:t>
      </w:r>
      <w:r w:rsidR="00EA6F2C">
        <w:rPr>
          <w:sz w:val="28"/>
          <w:szCs w:val="28"/>
        </w:rPr>
        <w:t xml:space="preserve"> и</w:t>
      </w:r>
      <w:r w:rsidR="00B20975">
        <w:rPr>
          <w:sz w:val="28"/>
          <w:szCs w:val="28"/>
        </w:rPr>
        <w:t>нформированием заявителя о принятом решении (об отказе или о предоставлении муниципальной услуги).</w:t>
      </w:r>
    </w:p>
    <w:p w:rsidR="00532735" w:rsidRDefault="00532735" w:rsidP="0069377A">
      <w:pPr>
        <w:tabs>
          <w:tab w:val="left" w:pos="709"/>
        </w:tabs>
        <w:jc w:val="both"/>
        <w:rPr>
          <w:sz w:val="28"/>
          <w:szCs w:val="28"/>
        </w:rPr>
      </w:pPr>
    </w:p>
    <w:p w:rsidR="0069377A" w:rsidRDefault="003F75EB" w:rsidP="0069377A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B20975">
        <w:rPr>
          <w:bCs/>
          <w:sz w:val="28"/>
          <w:szCs w:val="28"/>
        </w:rPr>
        <w:t xml:space="preserve"> 3.2</w:t>
      </w:r>
      <w:r w:rsidR="0069377A" w:rsidRPr="00FC74FB">
        <w:rPr>
          <w:bCs/>
          <w:sz w:val="28"/>
          <w:szCs w:val="28"/>
        </w:rPr>
        <w:t>.</w:t>
      </w:r>
      <w:r w:rsidR="0069377A">
        <w:rPr>
          <w:bCs/>
          <w:sz w:val="28"/>
          <w:szCs w:val="28"/>
        </w:rPr>
        <w:t xml:space="preserve"> Юридическим фактом, инициирующим нача</w:t>
      </w:r>
      <w:r w:rsidR="001F0B65">
        <w:rPr>
          <w:bCs/>
          <w:sz w:val="28"/>
          <w:szCs w:val="28"/>
        </w:rPr>
        <w:t>ло</w:t>
      </w:r>
      <w:r w:rsidR="00A5426E">
        <w:rPr>
          <w:bCs/>
          <w:sz w:val="28"/>
          <w:szCs w:val="28"/>
        </w:rPr>
        <w:t xml:space="preserve"> </w:t>
      </w:r>
      <w:r w:rsidR="00206B85">
        <w:rPr>
          <w:bCs/>
          <w:sz w:val="28"/>
          <w:szCs w:val="28"/>
        </w:rPr>
        <w:t>предоставления муниципальной</w:t>
      </w:r>
      <w:r w:rsidR="0069377A">
        <w:rPr>
          <w:bCs/>
          <w:sz w:val="28"/>
          <w:szCs w:val="28"/>
        </w:rPr>
        <w:t xml:space="preserve"> услуги,</w:t>
      </w:r>
      <w:r w:rsidR="00CB6F54">
        <w:rPr>
          <w:bCs/>
          <w:sz w:val="28"/>
          <w:szCs w:val="28"/>
        </w:rPr>
        <w:t xml:space="preserve"> является обращение заявителя о её предоставлении</w:t>
      </w:r>
      <w:r w:rsidR="0069377A">
        <w:rPr>
          <w:bCs/>
          <w:sz w:val="28"/>
          <w:szCs w:val="28"/>
        </w:rPr>
        <w:t>.</w:t>
      </w:r>
    </w:p>
    <w:p w:rsidR="00532735" w:rsidRDefault="00532735" w:rsidP="0069377A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1F0B65" w:rsidRDefault="0011153D" w:rsidP="0069377A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B19E0">
        <w:rPr>
          <w:bCs/>
          <w:sz w:val="28"/>
          <w:szCs w:val="28"/>
        </w:rPr>
        <w:t xml:space="preserve"> </w:t>
      </w:r>
      <w:r w:rsidR="00B166DC">
        <w:rPr>
          <w:bCs/>
          <w:sz w:val="28"/>
          <w:szCs w:val="28"/>
        </w:rPr>
        <w:t>3.3</w:t>
      </w:r>
      <w:r w:rsidR="0069377A">
        <w:rPr>
          <w:bCs/>
          <w:sz w:val="28"/>
          <w:szCs w:val="28"/>
        </w:rPr>
        <w:t xml:space="preserve">. </w:t>
      </w:r>
      <w:r w:rsidR="0066712E">
        <w:rPr>
          <w:bCs/>
          <w:sz w:val="28"/>
          <w:szCs w:val="28"/>
        </w:rPr>
        <w:t xml:space="preserve"> </w:t>
      </w:r>
      <w:r w:rsidR="0069377A">
        <w:rPr>
          <w:bCs/>
          <w:sz w:val="28"/>
          <w:szCs w:val="28"/>
        </w:rPr>
        <w:t>Ответственными</w:t>
      </w:r>
      <w:r w:rsidR="001F0B65">
        <w:rPr>
          <w:bCs/>
          <w:sz w:val="28"/>
          <w:szCs w:val="28"/>
        </w:rPr>
        <w:t xml:space="preserve"> </w:t>
      </w:r>
      <w:r w:rsidR="00A5426E">
        <w:rPr>
          <w:bCs/>
          <w:sz w:val="28"/>
          <w:szCs w:val="28"/>
        </w:rPr>
        <w:t>за предоставление муниципальной</w:t>
      </w:r>
      <w:r w:rsidR="0069377A">
        <w:rPr>
          <w:bCs/>
          <w:sz w:val="28"/>
          <w:szCs w:val="28"/>
        </w:rPr>
        <w:t xml:space="preserve"> </w:t>
      </w:r>
      <w:r w:rsidR="003F75EB">
        <w:rPr>
          <w:bCs/>
          <w:sz w:val="28"/>
          <w:szCs w:val="28"/>
        </w:rPr>
        <w:t xml:space="preserve">услуги являются специалисты отдела </w:t>
      </w:r>
      <w:r w:rsidR="00EA6F2C">
        <w:rPr>
          <w:bCs/>
          <w:sz w:val="28"/>
          <w:szCs w:val="28"/>
        </w:rPr>
        <w:t>по опеке и попечительству</w:t>
      </w:r>
      <w:r w:rsidR="003F75EB">
        <w:rPr>
          <w:bCs/>
          <w:sz w:val="28"/>
          <w:szCs w:val="28"/>
        </w:rPr>
        <w:t xml:space="preserve"> Администрации МО</w:t>
      </w:r>
      <w:r w:rsidR="001F0B65">
        <w:rPr>
          <w:bCs/>
          <w:sz w:val="28"/>
          <w:szCs w:val="28"/>
        </w:rPr>
        <w:t xml:space="preserve"> </w:t>
      </w:r>
      <w:r w:rsidR="003F75EB">
        <w:rPr>
          <w:bCs/>
          <w:sz w:val="28"/>
          <w:szCs w:val="28"/>
        </w:rPr>
        <w:t>«</w:t>
      </w:r>
      <w:r w:rsidR="00206B85">
        <w:rPr>
          <w:bCs/>
          <w:sz w:val="28"/>
          <w:szCs w:val="28"/>
        </w:rPr>
        <w:t>Мирнинский район</w:t>
      </w:r>
      <w:r w:rsidR="003F75EB">
        <w:rPr>
          <w:bCs/>
          <w:sz w:val="28"/>
          <w:szCs w:val="28"/>
        </w:rPr>
        <w:t>»</w:t>
      </w:r>
      <w:r w:rsidR="0069377A">
        <w:rPr>
          <w:bCs/>
          <w:sz w:val="28"/>
          <w:szCs w:val="28"/>
        </w:rPr>
        <w:t>.</w:t>
      </w:r>
    </w:p>
    <w:p w:rsidR="00532735" w:rsidRDefault="00532735" w:rsidP="0069377A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ED1BD7" w:rsidRDefault="0011153D" w:rsidP="00ED1BD7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B166DC">
        <w:rPr>
          <w:bCs/>
          <w:sz w:val="28"/>
          <w:szCs w:val="28"/>
        </w:rPr>
        <w:t>3.4</w:t>
      </w:r>
      <w:r w:rsidR="0069377A" w:rsidRPr="008C0B8F">
        <w:rPr>
          <w:bCs/>
          <w:sz w:val="28"/>
          <w:szCs w:val="28"/>
        </w:rPr>
        <w:t xml:space="preserve">. </w:t>
      </w:r>
      <w:r w:rsidR="00ED1BD7" w:rsidRPr="008C0B8F">
        <w:rPr>
          <w:bCs/>
          <w:sz w:val="28"/>
          <w:szCs w:val="28"/>
        </w:rPr>
        <w:t>Требования к порядку выполнения административных процедур и срок</w:t>
      </w:r>
      <w:r w:rsidR="007F6C66">
        <w:rPr>
          <w:bCs/>
          <w:sz w:val="28"/>
          <w:szCs w:val="28"/>
        </w:rPr>
        <w:t>ам ее выполнения:</w:t>
      </w:r>
    </w:p>
    <w:p w:rsidR="007F6C66" w:rsidRDefault="007F6C66" w:rsidP="00ED1BD7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8A389D" w:rsidRDefault="00ED1BD7" w:rsidP="00ED1BD7">
      <w:pPr>
        <w:tabs>
          <w:tab w:val="left" w:pos="709"/>
        </w:tabs>
        <w:jc w:val="both"/>
        <w:rPr>
          <w:bCs/>
          <w:sz w:val="28"/>
          <w:szCs w:val="28"/>
        </w:rPr>
      </w:pPr>
      <w:r w:rsidRPr="008C0B8F">
        <w:rPr>
          <w:bCs/>
          <w:sz w:val="28"/>
          <w:szCs w:val="28"/>
        </w:rPr>
        <w:t xml:space="preserve">         </w:t>
      </w:r>
      <w:r w:rsidR="008A389D">
        <w:rPr>
          <w:bCs/>
          <w:sz w:val="28"/>
          <w:szCs w:val="28"/>
        </w:rPr>
        <w:t>3.4.1.</w:t>
      </w:r>
      <w:r w:rsidR="008A389D" w:rsidRPr="008A389D">
        <w:rPr>
          <w:sz w:val="28"/>
          <w:szCs w:val="28"/>
        </w:rPr>
        <w:t xml:space="preserve"> </w:t>
      </w:r>
      <w:r w:rsidR="008A389D">
        <w:rPr>
          <w:sz w:val="28"/>
          <w:szCs w:val="28"/>
        </w:rPr>
        <w:t xml:space="preserve">Информирование опекунов (попечителей), приемных родителей </w:t>
      </w:r>
      <w:r w:rsidR="00A5426E" w:rsidRPr="00A5426E">
        <w:rPr>
          <w:sz w:val="28"/>
          <w:szCs w:val="28"/>
        </w:rPr>
        <w:t>о предоставлении детям-сиротам и детям, оставшимся бе</w:t>
      </w:r>
      <w:r w:rsidR="0015213B">
        <w:rPr>
          <w:sz w:val="28"/>
          <w:szCs w:val="28"/>
        </w:rPr>
        <w:t>з попечения родителей, обучающим</w:t>
      </w:r>
      <w:r w:rsidR="00A5426E" w:rsidRPr="00A5426E">
        <w:rPr>
          <w:sz w:val="28"/>
          <w:szCs w:val="28"/>
        </w:rPr>
        <w:t>ся в образовательных учреждениях, бесплатного проезда на городском, пригородном транспорте (</w:t>
      </w:r>
      <w:r w:rsidR="0015213B">
        <w:rPr>
          <w:sz w:val="28"/>
          <w:szCs w:val="28"/>
        </w:rPr>
        <w:t>кроме такси), а также бесплатного</w:t>
      </w:r>
      <w:r w:rsidR="00A5426E" w:rsidRPr="00A5426E">
        <w:rPr>
          <w:sz w:val="28"/>
          <w:szCs w:val="28"/>
        </w:rPr>
        <w:t xml:space="preserve"> проезд</w:t>
      </w:r>
      <w:r w:rsidR="0015213B">
        <w:rPr>
          <w:sz w:val="28"/>
          <w:szCs w:val="28"/>
        </w:rPr>
        <w:t>а</w:t>
      </w:r>
      <w:r w:rsidR="00A5426E" w:rsidRPr="00A5426E">
        <w:rPr>
          <w:sz w:val="28"/>
          <w:szCs w:val="28"/>
        </w:rPr>
        <w:t xml:space="preserve"> один раз в год к месту жительства и обратно к месту учебы</w:t>
      </w:r>
      <w:r w:rsidR="007F6C66">
        <w:rPr>
          <w:sz w:val="28"/>
          <w:szCs w:val="28"/>
        </w:rPr>
        <w:t>.</w:t>
      </w:r>
    </w:p>
    <w:p w:rsidR="007B19E0" w:rsidRDefault="008A389D" w:rsidP="00ED1BD7">
      <w:pPr>
        <w:tabs>
          <w:tab w:val="left" w:pos="70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FB1B4F">
        <w:rPr>
          <w:bCs/>
          <w:sz w:val="28"/>
          <w:szCs w:val="28"/>
        </w:rPr>
        <w:t xml:space="preserve"> </w:t>
      </w:r>
      <w:r w:rsidR="00ED1BD7" w:rsidRPr="008C0B8F">
        <w:rPr>
          <w:sz w:val="28"/>
          <w:szCs w:val="28"/>
        </w:rPr>
        <w:t>Основанием для начал</w:t>
      </w:r>
      <w:r w:rsidR="00B166DC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выполнения административной процедуры является обращение получателя муниципальной услуги в отдел </w:t>
      </w:r>
      <w:r w:rsidR="00B166DC">
        <w:rPr>
          <w:sz w:val="28"/>
          <w:szCs w:val="28"/>
        </w:rPr>
        <w:t xml:space="preserve">в </w:t>
      </w:r>
      <w:r w:rsidR="00200071">
        <w:rPr>
          <w:sz w:val="28"/>
          <w:szCs w:val="28"/>
        </w:rPr>
        <w:t>письменной форме</w:t>
      </w:r>
      <w:r w:rsidR="007B19E0">
        <w:rPr>
          <w:sz w:val="28"/>
          <w:szCs w:val="28"/>
        </w:rPr>
        <w:t xml:space="preserve"> либо посредством телефонной связи лично.</w:t>
      </w:r>
    </w:p>
    <w:p w:rsidR="007B19E0" w:rsidRDefault="008A389D" w:rsidP="00ED1B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Обращение</w:t>
      </w:r>
      <w:r w:rsidR="007B19E0">
        <w:rPr>
          <w:sz w:val="28"/>
          <w:szCs w:val="28"/>
        </w:rPr>
        <w:t xml:space="preserve"> должно содержать:</w:t>
      </w:r>
    </w:p>
    <w:p w:rsidR="007B19E0" w:rsidRDefault="00EA6F2C" w:rsidP="00ED1B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 ф</w:t>
      </w:r>
      <w:r w:rsidR="007B19E0">
        <w:rPr>
          <w:sz w:val="28"/>
          <w:szCs w:val="28"/>
        </w:rPr>
        <w:t>амилию, имя, отчество заявителя;</w:t>
      </w:r>
    </w:p>
    <w:p w:rsidR="007B19E0" w:rsidRDefault="00EA6F2C" w:rsidP="00ED1B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 а</w:t>
      </w:r>
      <w:r w:rsidR="007B19E0">
        <w:rPr>
          <w:sz w:val="28"/>
          <w:szCs w:val="28"/>
        </w:rPr>
        <w:t>дрес места жительства (регистрации) заявителя;</w:t>
      </w:r>
    </w:p>
    <w:p w:rsidR="007B19E0" w:rsidRDefault="00EA6F2C" w:rsidP="00ED1B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в) к</w:t>
      </w:r>
      <w:r w:rsidR="007B19E0">
        <w:rPr>
          <w:sz w:val="28"/>
          <w:szCs w:val="28"/>
        </w:rPr>
        <w:t>онтактный телефон;</w:t>
      </w:r>
    </w:p>
    <w:p w:rsidR="007B19E0" w:rsidRDefault="00EA6F2C" w:rsidP="00ED1B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г) ч</w:t>
      </w:r>
      <w:r w:rsidR="007B19E0">
        <w:rPr>
          <w:sz w:val="28"/>
          <w:szCs w:val="28"/>
        </w:rPr>
        <w:t>етко и однозначно выраженное обращение, по которому необходимо представление информации;</w:t>
      </w:r>
    </w:p>
    <w:p w:rsidR="00ED1BD7" w:rsidRDefault="00EA6F2C" w:rsidP="00ED1B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д) д</w:t>
      </w:r>
      <w:r w:rsidR="007B19E0">
        <w:rPr>
          <w:sz w:val="28"/>
          <w:szCs w:val="28"/>
        </w:rPr>
        <w:t>ополнительные сведения, имеющие значение для полного и объективного представления информации получателю муниципальной услуги</w:t>
      </w:r>
      <w:r w:rsidR="00ED1BD7" w:rsidRPr="008C0B8F">
        <w:rPr>
          <w:sz w:val="28"/>
          <w:szCs w:val="28"/>
        </w:rPr>
        <w:t>.</w:t>
      </w:r>
    </w:p>
    <w:p w:rsidR="00B166DC" w:rsidRDefault="00B166DC" w:rsidP="00ED1B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Срок выполнения административной процедуры – не более 15 минут.</w:t>
      </w:r>
    </w:p>
    <w:p w:rsidR="008A389D" w:rsidRDefault="008A389D" w:rsidP="00ED1BD7">
      <w:pPr>
        <w:tabs>
          <w:tab w:val="left" w:pos="709"/>
        </w:tabs>
        <w:jc w:val="both"/>
        <w:rPr>
          <w:sz w:val="28"/>
          <w:szCs w:val="28"/>
        </w:rPr>
      </w:pPr>
    </w:p>
    <w:p w:rsidR="008A389D" w:rsidRDefault="009A565D" w:rsidP="00ED1B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A389D">
        <w:rPr>
          <w:sz w:val="28"/>
          <w:szCs w:val="28"/>
        </w:rPr>
        <w:t>3.4.2. Прием</w:t>
      </w:r>
      <w:r>
        <w:rPr>
          <w:sz w:val="28"/>
          <w:szCs w:val="28"/>
        </w:rPr>
        <w:t xml:space="preserve"> документов от получателя муниципальной услуги</w:t>
      </w:r>
      <w:r w:rsidR="00200071">
        <w:rPr>
          <w:sz w:val="28"/>
          <w:szCs w:val="28"/>
        </w:rPr>
        <w:t>.</w:t>
      </w:r>
    </w:p>
    <w:p w:rsidR="009A565D" w:rsidRDefault="009A565D" w:rsidP="00ED1B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Основанием для начала административной процедуры является письменное заявление опекуна (попечителя) либо приемного родителя.</w:t>
      </w:r>
    </w:p>
    <w:p w:rsidR="009A565D" w:rsidRDefault="009A565D" w:rsidP="00ED1B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Заявление получателя о предоставлении муниципальной услуги заполняется на русском языке от руки либо распечатывается посредством электронных печатающих устройств и должно содержать:</w:t>
      </w:r>
    </w:p>
    <w:p w:rsidR="009A565D" w:rsidRDefault="00EA6F2C" w:rsidP="00ED1B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 н</w:t>
      </w:r>
      <w:r w:rsidR="00200071">
        <w:rPr>
          <w:sz w:val="28"/>
          <w:szCs w:val="28"/>
        </w:rPr>
        <w:t>аименование</w:t>
      </w:r>
      <w:r w:rsidR="009A565D">
        <w:rPr>
          <w:sz w:val="28"/>
          <w:szCs w:val="28"/>
        </w:rPr>
        <w:t xml:space="preserve"> органа, в который направляется</w:t>
      </w:r>
      <w:r w:rsidR="00200071">
        <w:rPr>
          <w:sz w:val="28"/>
          <w:szCs w:val="28"/>
        </w:rPr>
        <w:t xml:space="preserve"> заявление</w:t>
      </w:r>
      <w:r w:rsidR="009A565D">
        <w:rPr>
          <w:sz w:val="28"/>
          <w:szCs w:val="28"/>
        </w:rPr>
        <w:t>;</w:t>
      </w:r>
    </w:p>
    <w:p w:rsidR="009A565D" w:rsidRDefault="00EA6F2C" w:rsidP="00ED1B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 ф</w:t>
      </w:r>
      <w:r w:rsidR="009A565D">
        <w:rPr>
          <w:sz w:val="28"/>
          <w:szCs w:val="28"/>
        </w:rPr>
        <w:t>амилию, имя, отчество соответствующего должностного лица;</w:t>
      </w:r>
    </w:p>
    <w:p w:rsidR="009A565D" w:rsidRDefault="00EA6F2C" w:rsidP="00ED1B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в) ф</w:t>
      </w:r>
      <w:r w:rsidR="009A565D">
        <w:rPr>
          <w:sz w:val="28"/>
          <w:szCs w:val="28"/>
        </w:rPr>
        <w:t>амилию, имя, отчество заявителя, почтовый адрес, по которому должен быть направлен ответ, контактный телефон;</w:t>
      </w:r>
    </w:p>
    <w:p w:rsidR="009A565D" w:rsidRDefault="00EA6F2C" w:rsidP="00ED1B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г) ч</w:t>
      </w:r>
      <w:r w:rsidR="009A565D">
        <w:rPr>
          <w:sz w:val="28"/>
          <w:szCs w:val="28"/>
        </w:rPr>
        <w:t>етко и однозначно выраженное обращение;</w:t>
      </w:r>
    </w:p>
    <w:p w:rsidR="009A565D" w:rsidRDefault="00EA6F2C" w:rsidP="00ED1B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д) л</w:t>
      </w:r>
      <w:r w:rsidR="009A565D">
        <w:rPr>
          <w:sz w:val="28"/>
          <w:szCs w:val="28"/>
        </w:rPr>
        <w:t>ичную подпись получателя услуги;</w:t>
      </w:r>
    </w:p>
    <w:p w:rsidR="009A565D" w:rsidRDefault="00EA6F2C" w:rsidP="00ED1B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е) д</w:t>
      </w:r>
      <w:r w:rsidR="009A565D">
        <w:rPr>
          <w:sz w:val="28"/>
          <w:szCs w:val="28"/>
        </w:rPr>
        <w:t>ату.</w:t>
      </w:r>
    </w:p>
    <w:p w:rsidR="009A565D" w:rsidRDefault="009A565D" w:rsidP="00ED1B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Должностное лицо отдела, ответственное за прием документов, проверяет наличие и соответствие представленных документов необ</w:t>
      </w:r>
      <w:r w:rsidR="00200071">
        <w:rPr>
          <w:sz w:val="28"/>
          <w:szCs w:val="28"/>
        </w:rPr>
        <w:t>ходимым требованиям настоящего Административного р</w:t>
      </w:r>
      <w:r>
        <w:rPr>
          <w:sz w:val="28"/>
          <w:szCs w:val="28"/>
        </w:rPr>
        <w:t>егламента.</w:t>
      </w:r>
    </w:p>
    <w:p w:rsidR="00ED2EAA" w:rsidRPr="008C0B8F" w:rsidRDefault="00ED2EAA" w:rsidP="00ED2EA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8C0B8F">
        <w:rPr>
          <w:sz w:val="28"/>
          <w:szCs w:val="28"/>
        </w:rPr>
        <w:t xml:space="preserve">При получении заявления со всеми необходимыми документами по почте, в электронной форме с использованием федеральной государственной информационной системы Единого портала государственных и муниципальных услуг (функций) </w:t>
      </w:r>
      <w:r w:rsidRPr="008C0B8F">
        <w:rPr>
          <w:color w:val="000000"/>
          <w:sz w:val="28"/>
          <w:szCs w:val="28"/>
        </w:rPr>
        <w:t>(</w:t>
      </w:r>
      <w:hyperlink r:id="rId22" w:history="1">
        <w:r w:rsidRPr="008C0B8F">
          <w:rPr>
            <w:rStyle w:val="a3"/>
            <w:color w:val="000000"/>
            <w:sz w:val="28"/>
            <w:szCs w:val="28"/>
            <w:lang w:val="en-US"/>
          </w:rPr>
          <w:t>http</w:t>
        </w:r>
        <w:r w:rsidRPr="008C0B8F">
          <w:rPr>
            <w:rStyle w:val="a3"/>
            <w:color w:val="000000"/>
            <w:sz w:val="28"/>
            <w:szCs w:val="28"/>
          </w:rPr>
          <w:t>://</w:t>
        </w:r>
        <w:r w:rsidRPr="008C0B8F">
          <w:rPr>
            <w:rStyle w:val="a3"/>
            <w:color w:val="000000"/>
            <w:sz w:val="28"/>
            <w:szCs w:val="28"/>
            <w:lang w:val="en-US"/>
          </w:rPr>
          <w:t>www</w:t>
        </w:r>
        <w:r w:rsidRPr="008C0B8F">
          <w:rPr>
            <w:rStyle w:val="a3"/>
            <w:color w:val="000000"/>
            <w:sz w:val="28"/>
            <w:szCs w:val="28"/>
          </w:rPr>
          <w:t>.</w:t>
        </w:r>
        <w:r w:rsidRPr="008C0B8F">
          <w:rPr>
            <w:rStyle w:val="a3"/>
            <w:color w:val="000000"/>
            <w:sz w:val="28"/>
            <w:szCs w:val="28"/>
            <w:lang w:val="en-US"/>
          </w:rPr>
          <w:t>gosuslugi</w:t>
        </w:r>
        <w:r w:rsidRPr="008C0B8F">
          <w:rPr>
            <w:rStyle w:val="a3"/>
            <w:color w:val="000000"/>
            <w:sz w:val="28"/>
            <w:szCs w:val="28"/>
          </w:rPr>
          <w:t>.</w:t>
        </w:r>
        <w:r w:rsidRPr="008C0B8F">
          <w:rPr>
            <w:rStyle w:val="a3"/>
            <w:color w:val="000000"/>
            <w:sz w:val="28"/>
            <w:szCs w:val="28"/>
            <w:lang w:val="en-US"/>
          </w:rPr>
          <w:t>ru</w:t>
        </w:r>
        <w:r w:rsidRPr="008C0B8F">
          <w:rPr>
            <w:rStyle w:val="a3"/>
            <w:color w:val="000000"/>
            <w:sz w:val="28"/>
            <w:szCs w:val="28"/>
          </w:rPr>
          <w:t>/</w:t>
        </w:r>
      </w:hyperlink>
      <w:r w:rsidRPr="008C0B8F">
        <w:rPr>
          <w:color w:val="000000"/>
          <w:sz w:val="28"/>
          <w:szCs w:val="28"/>
        </w:rPr>
        <w:t>) и/или Портала государственных и муниципальных услуг Республики Саха (Якутия) (</w:t>
      </w:r>
      <w:hyperlink r:id="rId23" w:history="1">
        <w:r w:rsidRPr="008C0B8F">
          <w:rPr>
            <w:rStyle w:val="a3"/>
            <w:color w:val="000000"/>
            <w:sz w:val="28"/>
            <w:szCs w:val="28"/>
            <w:lang w:val="en-US"/>
          </w:rPr>
          <w:t>http</w:t>
        </w:r>
        <w:r w:rsidRPr="008C0B8F">
          <w:rPr>
            <w:rStyle w:val="a3"/>
            <w:color w:val="000000"/>
            <w:sz w:val="28"/>
            <w:szCs w:val="28"/>
          </w:rPr>
          <w:t>://</w:t>
        </w:r>
        <w:r w:rsidRPr="008C0B8F">
          <w:rPr>
            <w:rStyle w:val="a3"/>
            <w:color w:val="000000"/>
            <w:sz w:val="28"/>
            <w:szCs w:val="28"/>
            <w:lang w:val="en-US"/>
          </w:rPr>
          <w:t>www</w:t>
        </w:r>
        <w:r w:rsidRPr="008C0B8F">
          <w:rPr>
            <w:rStyle w:val="a3"/>
            <w:color w:val="000000"/>
            <w:sz w:val="28"/>
            <w:szCs w:val="28"/>
          </w:rPr>
          <w:t>.</w:t>
        </w:r>
        <w:r w:rsidRPr="008C0B8F">
          <w:rPr>
            <w:rStyle w:val="a3"/>
            <w:color w:val="000000"/>
            <w:sz w:val="28"/>
            <w:szCs w:val="28"/>
            <w:lang w:val="en-US"/>
          </w:rPr>
          <w:t>e</w:t>
        </w:r>
        <w:r w:rsidRPr="008C0B8F">
          <w:rPr>
            <w:rStyle w:val="a3"/>
            <w:color w:val="000000"/>
            <w:sz w:val="28"/>
            <w:szCs w:val="28"/>
          </w:rPr>
          <w:t>-</w:t>
        </w:r>
        <w:r w:rsidRPr="008C0B8F">
          <w:rPr>
            <w:rStyle w:val="a3"/>
            <w:color w:val="000000"/>
            <w:sz w:val="28"/>
            <w:szCs w:val="28"/>
            <w:lang w:val="en-US"/>
          </w:rPr>
          <w:t>yakutia</w:t>
        </w:r>
        <w:r w:rsidRPr="008C0B8F">
          <w:rPr>
            <w:rStyle w:val="a3"/>
            <w:color w:val="000000"/>
            <w:sz w:val="28"/>
            <w:szCs w:val="28"/>
          </w:rPr>
          <w:t>.</w:t>
        </w:r>
        <w:r w:rsidRPr="008C0B8F">
          <w:rPr>
            <w:rStyle w:val="a3"/>
            <w:color w:val="000000"/>
            <w:sz w:val="28"/>
            <w:szCs w:val="28"/>
            <w:lang w:val="en-US"/>
          </w:rPr>
          <w:t>ru</w:t>
        </w:r>
        <w:r w:rsidRPr="008C0B8F">
          <w:rPr>
            <w:rStyle w:val="a3"/>
            <w:color w:val="000000"/>
            <w:sz w:val="28"/>
            <w:szCs w:val="28"/>
          </w:rPr>
          <w:t>/</w:t>
        </w:r>
      </w:hyperlink>
      <w:r w:rsidRPr="008C0B8F">
        <w:rPr>
          <w:color w:val="000000"/>
          <w:sz w:val="28"/>
          <w:szCs w:val="28"/>
        </w:rPr>
        <w:t xml:space="preserve">) </w:t>
      </w:r>
      <w:r w:rsidRPr="008C0B8F">
        <w:rPr>
          <w:sz w:val="28"/>
          <w:szCs w:val="28"/>
        </w:rPr>
        <w:t>специалист  регистрирует  документы заявителя в день обращения.</w:t>
      </w:r>
    </w:p>
    <w:p w:rsidR="00ED2EAA" w:rsidRDefault="007F6C66" w:rsidP="00ED2EA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D2EAA" w:rsidRPr="008C0B8F">
        <w:rPr>
          <w:sz w:val="28"/>
          <w:szCs w:val="28"/>
        </w:rPr>
        <w:t xml:space="preserve">При направлении запроса о предоставлении услуги с использованием федеральной государственной информационной системы Единого портала государственных и муниципальных услуг (функций) </w:t>
      </w:r>
      <w:r w:rsidR="00ED2EAA" w:rsidRPr="008C0B8F">
        <w:rPr>
          <w:color w:val="000000"/>
          <w:sz w:val="28"/>
          <w:szCs w:val="28"/>
        </w:rPr>
        <w:t>(</w:t>
      </w:r>
      <w:hyperlink r:id="rId24" w:history="1">
        <w:r w:rsidR="00ED2EAA" w:rsidRPr="008C0B8F">
          <w:rPr>
            <w:rStyle w:val="a3"/>
            <w:color w:val="000000"/>
            <w:sz w:val="28"/>
            <w:szCs w:val="28"/>
            <w:lang w:val="en-US"/>
          </w:rPr>
          <w:t>http</w:t>
        </w:r>
        <w:r w:rsidR="00ED2EAA" w:rsidRPr="008C0B8F">
          <w:rPr>
            <w:rStyle w:val="a3"/>
            <w:color w:val="000000"/>
            <w:sz w:val="28"/>
            <w:szCs w:val="28"/>
          </w:rPr>
          <w:t>://</w:t>
        </w:r>
        <w:r w:rsidR="00ED2EAA" w:rsidRPr="008C0B8F">
          <w:rPr>
            <w:rStyle w:val="a3"/>
            <w:color w:val="000000"/>
            <w:sz w:val="28"/>
            <w:szCs w:val="28"/>
            <w:lang w:val="en-US"/>
          </w:rPr>
          <w:t>www</w:t>
        </w:r>
        <w:r w:rsidR="00ED2EAA" w:rsidRPr="008C0B8F">
          <w:rPr>
            <w:rStyle w:val="a3"/>
            <w:color w:val="000000"/>
            <w:sz w:val="28"/>
            <w:szCs w:val="28"/>
          </w:rPr>
          <w:t>.</w:t>
        </w:r>
        <w:r w:rsidR="00ED2EAA" w:rsidRPr="008C0B8F">
          <w:rPr>
            <w:rStyle w:val="a3"/>
            <w:color w:val="000000"/>
            <w:sz w:val="28"/>
            <w:szCs w:val="28"/>
            <w:lang w:val="en-US"/>
          </w:rPr>
          <w:t>gosuslugi</w:t>
        </w:r>
        <w:r w:rsidR="00ED2EAA" w:rsidRPr="008C0B8F">
          <w:rPr>
            <w:rStyle w:val="a3"/>
            <w:color w:val="000000"/>
            <w:sz w:val="28"/>
            <w:szCs w:val="28"/>
          </w:rPr>
          <w:t>.</w:t>
        </w:r>
        <w:r w:rsidR="00ED2EAA" w:rsidRPr="008C0B8F">
          <w:rPr>
            <w:rStyle w:val="a3"/>
            <w:color w:val="000000"/>
            <w:sz w:val="28"/>
            <w:szCs w:val="28"/>
            <w:lang w:val="en-US"/>
          </w:rPr>
          <w:t>ru</w:t>
        </w:r>
        <w:r w:rsidR="00ED2EAA" w:rsidRPr="008C0B8F">
          <w:rPr>
            <w:rStyle w:val="a3"/>
            <w:color w:val="000000"/>
            <w:sz w:val="28"/>
            <w:szCs w:val="28"/>
          </w:rPr>
          <w:t>/</w:t>
        </w:r>
      </w:hyperlink>
      <w:r w:rsidR="00ED2EAA" w:rsidRPr="008C0B8F">
        <w:rPr>
          <w:color w:val="000000"/>
          <w:sz w:val="28"/>
          <w:szCs w:val="28"/>
        </w:rPr>
        <w:t>) и/или Портала государственных и муниципальных услуг Республики Саха (Якутия) (</w:t>
      </w:r>
      <w:hyperlink r:id="rId25" w:history="1">
        <w:r w:rsidR="00ED2EAA" w:rsidRPr="008C0B8F">
          <w:rPr>
            <w:rStyle w:val="a3"/>
            <w:color w:val="000000"/>
            <w:sz w:val="28"/>
            <w:szCs w:val="28"/>
            <w:lang w:val="en-US"/>
          </w:rPr>
          <w:t>http</w:t>
        </w:r>
        <w:r w:rsidR="00ED2EAA" w:rsidRPr="008C0B8F">
          <w:rPr>
            <w:rStyle w:val="a3"/>
            <w:color w:val="000000"/>
            <w:sz w:val="28"/>
            <w:szCs w:val="28"/>
          </w:rPr>
          <w:t>://</w:t>
        </w:r>
        <w:r w:rsidR="00ED2EAA" w:rsidRPr="008C0B8F">
          <w:rPr>
            <w:rStyle w:val="a3"/>
            <w:color w:val="000000"/>
            <w:sz w:val="28"/>
            <w:szCs w:val="28"/>
            <w:lang w:val="en-US"/>
          </w:rPr>
          <w:t>www</w:t>
        </w:r>
        <w:r w:rsidR="00ED2EAA" w:rsidRPr="008C0B8F">
          <w:rPr>
            <w:rStyle w:val="a3"/>
            <w:color w:val="000000"/>
            <w:sz w:val="28"/>
            <w:szCs w:val="28"/>
          </w:rPr>
          <w:t>.</w:t>
        </w:r>
        <w:r w:rsidR="00ED2EAA" w:rsidRPr="008C0B8F">
          <w:rPr>
            <w:rStyle w:val="a3"/>
            <w:color w:val="000000"/>
            <w:sz w:val="28"/>
            <w:szCs w:val="28"/>
            <w:lang w:val="en-US"/>
          </w:rPr>
          <w:t>e</w:t>
        </w:r>
        <w:r w:rsidR="00ED2EAA" w:rsidRPr="008C0B8F">
          <w:rPr>
            <w:rStyle w:val="a3"/>
            <w:color w:val="000000"/>
            <w:sz w:val="28"/>
            <w:szCs w:val="28"/>
          </w:rPr>
          <w:t>-</w:t>
        </w:r>
        <w:r w:rsidR="00ED2EAA" w:rsidRPr="008C0B8F">
          <w:rPr>
            <w:rStyle w:val="a3"/>
            <w:color w:val="000000"/>
            <w:sz w:val="28"/>
            <w:szCs w:val="28"/>
            <w:lang w:val="en-US"/>
          </w:rPr>
          <w:t>yakutia</w:t>
        </w:r>
        <w:r w:rsidR="00ED2EAA" w:rsidRPr="008C0B8F">
          <w:rPr>
            <w:rStyle w:val="a3"/>
            <w:color w:val="000000"/>
            <w:sz w:val="28"/>
            <w:szCs w:val="28"/>
          </w:rPr>
          <w:t>.</w:t>
        </w:r>
        <w:r w:rsidR="00ED2EAA" w:rsidRPr="008C0B8F">
          <w:rPr>
            <w:rStyle w:val="a3"/>
            <w:color w:val="000000"/>
            <w:sz w:val="28"/>
            <w:szCs w:val="28"/>
            <w:lang w:val="en-US"/>
          </w:rPr>
          <w:t>ru</w:t>
        </w:r>
        <w:r w:rsidR="00ED2EAA" w:rsidRPr="008C0B8F">
          <w:rPr>
            <w:rStyle w:val="a3"/>
            <w:color w:val="000000"/>
            <w:sz w:val="28"/>
            <w:szCs w:val="28"/>
          </w:rPr>
          <w:t>/</w:t>
        </w:r>
      </w:hyperlink>
      <w:r w:rsidR="00ED2EAA" w:rsidRPr="008C0B8F">
        <w:rPr>
          <w:color w:val="000000"/>
          <w:sz w:val="28"/>
          <w:szCs w:val="28"/>
        </w:rPr>
        <w:t xml:space="preserve">) </w:t>
      </w:r>
      <w:r w:rsidR="00ED2EAA" w:rsidRPr="008C0B8F">
        <w:rPr>
          <w:sz w:val="28"/>
          <w:szCs w:val="28"/>
        </w:rPr>
        <w:t xml:space="preserve"> специалист регистрирует запрос и иные документы, необходимые для предоставления услуги не позднее 1 рабочего дня, следующего за днем подачи запроса</w:t>
      </w:r>
      <w:r w:rsidR="00ED2EAA">
        <w:rPr>
          <w:sz w:val="28"/>
          <w:szCs w:val="28"/>
        </w:rPr>
        <w:t>.</w:t>
      </w:r>
    </w:p>
    <w:p w:rsidR="009A565D" w:rsidRDefault="009A565D" w:rsidP="00ED1B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 отсутствии необходимых документов либо при </w:t>
      </w:r>
      <w:r w:rsidR="00B27B23">
        <w:rPr>
          <w:sz w:val="28"/>
          <w:szCs w:val="28"/>
        </w:rPr>
        <w:t>несоответствии представленных документов установленным требованиям должностное лицо уведомляет заявителя о наличии препятствий для предоставления муниципальной услуги, объясняет содержание выявленных недостатков в представленных документах и предлагает принять меры по их устранению.</w:t>
      </w:r>
    </w:p>
    <w:p w:rsidR="00B27B23" w:rsidRDefault="00B27B23" w:rsidP="00ED1B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результатам проверки пакета документов должностное лицо регистрирует заявление в журнале обращения граждан отдела</w:t>
      </w:r>
      <w:r w:rsidR="00200071">
        <w:rPr>
          <w:sz w:val="28"/>
          <w:szCs w:val="28"/>
        </w:rPr>
        <w:t xml:space="preserve"> по опеке и попечительству</w:t>
      </w:r>
      <w:r>
        <w:rPr>
          <w:sz w:val="28"/>
          <w:szCs w:val="28"/>
        </w:rPr>
        <w:t>.</w:t>
      </w:r>
    </w:p>
    <w:p w:rsidR="00B27B23" w:rsidRDefault="00B27B23" w:rsidP="00ED1B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срок выполнения административной процедуры – 10 рабочих дней. </w:t>
      </w:r>
    </w:p>
    <w:p w:rsidR="00B27B23" w:rsidRDefault="00B27B23" w:rsidP="00ED1BD7">
      <w:pPr>
        <w:tabs>
          <w:tab w:val="left" w:pos="709"/>
        </w:tabs>
        <w:jc w:val="both"/>
        <w:rPr>
          <w:sz w:val="28"/>
          <w:szCs w:val="28"/>
        </w:rPr>
      </w:pPr>
    </w:p>
    <w:p w:rsidR="00B27B23" w:rsidRDefault="00B27B23" w:rsidP="00ED1B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3.4.3. Принятие решения о предоставлении муниципальной услуги либо об отказе в предоставлении услуги</w:t>
      </w:r>
      <w:r w:rsidR="00200071">
        <w:rPr>
          <w:sz w:val="28"/>
          <w:szCs w:val="28"/>
        </w:rPr>
        <w:t>.</w:t>
      </w:r>
    </w:p>
    <w:p w:rsidR="00B27B23" w:rsidRDefault="00B27B23" w:rsidP="00ED1B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Основанием для начала административной процедуры является наличие зарегистрированного заявления получателя муниципальной услуги с пакетом документов, необходимых для предоставления муниципальной услуги.</w:t>
      </w:r>
    </w:p>
    <w:p w:rsidR="00B27B23" w:rsidRDefault="00B27B23" w:rsidP="00ED1B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Должностное лицо отдела формирует личное дело заявителя и передает его на проверку руководителю отдела.</w:t>
      </w:r>
    </w:p>
    <w:p w:rsidR="00B27B23" w:rsidRDefault="00B27B23" w:rsidP="00ED1B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Руководитель отдела проверяет личное дело заявителя, анализирует документы, принимает окончательное решение о предоставлении муниципальной услуги либо об отказе в предоставлении услуги.</w:t>
      </w:r>
    </w:p>
    <w:p w:rsidR="00B27B23" w:rsidRDefault="00B27B23" w:rsidP="00ED1B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случае предоставления муниципальной услуги заявитель обеспечивается </w:t>
      </w:r>
      <w:r w:rsidR="00A5426E">
        <w:rPr>
          <w:sz w:val="28"/>
          <w:szCs w:val="28"/>
        </w:rPr>
        <w:t>бесплатным проездом</w:t>
      </w:r>
      <w:r w:rsidR="00A5426E" w:rsidRPr="00A5426E">
        <w:rPr>
          <w:sz w:val="28"/>
          <w:szCs w:val="28"/>
        </w:rPr>
        <w:t xml:space="preserve"> на городском, пригородном транспорте (кроме такси), а также бесплатным проездом один раз в год к месту жительства и обратно к месту учебы</w:t>
      </w:r>
      <w:r>
        <w:rPr>
          <w:sz w:val="28"/>
          <w:szCs w:val="28"/>
        </w:rPr>
        <w:t>.</w:t>
      </w:r>
    </w:p>
    <w:p w:rsidR="00B27B23" w:rsidRDefault="00B27B23" w:rsidP="00ED1B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наличии оснований для отказа отдел готовит мотивированный отказ в предоставлении муниципальной услуги, который</w:t>
      </w:r>
      <w:r w:rsidR="0083347C">
        <w:rPr>
          <w:sz w:val="28"/>
          <w:szCs w:val="28"/>
        </w:rPr>
        <w:t xml:space="preserve"> оформляется в письменной форме с указанием причин отказа.</w:t>
      </w:r>
    </w:p>
    <w:p w:rsidR="0083347C" w:rsidRDefault="0083347C" w:rsidP="00ED1B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Общий срок выполнения административной процедуры – 10 рабочих дней.</w:t>
      </w:r>
    </w:p>
    <w:p w:rsidR="0083347C" w:rsidRDefault="0083347C" w:rsidP="00ED1BD7">
      <w:pPr>
        <w:tabs>
          <w:tab w:val="left" w:pos="709"/>
        </w:tabs>
        <w:jc w:val="both"/>
        <w:rPr>
          <w:sz w:val="28"/>
          <w:szCs w:val="28"/>
        </w:rPr>
      </w:pPr>
    </w:p>
    <w:p w:rsidR="0083347C" w:rsidRDefault="0083347C" w:rsidP="00ED1B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3.4.4. Информированием заявителя о принятом решении (об отказе или о предоставлении муниципальной услуги)</w:t>
      </w:r>
      <w:r w:rsidR="00200071">
        <w:rPr>
          <w:sz w:val="28"/>
          <w:szCs w:val="28"/>
        </w:rPr>
        <w:t>.</w:t>
      </w:r>
    </w:p>
    <w:p w:rsidR="00397FE4" w:rsidRDefault="00397FE4" w:rsidP="00ED1B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Основанием для начала административной процедуры является принятое решение о предоставлении или об отказе в предоставлении муниципальной услуги.</w:t>
      </w:r>
    </w:p>
    <w:p w:rsidR="00397FE4" w:rsidRDefault="00397FE4" w:rsidP="00ED1B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Должностное лицо отдела</w:t>
      </w:r>
      <w:r w:rsidR="00200071">
        <w:rPr>
          <w:sz w:val="28"/>
          <w:szCs w:val="28"/>
        </w:rPr>
        <w:t xml:space="preserve"> по опеке и попечительству</w:t>
      </w:r>
      <w:r>
        <w:rPr>
          <w:sz w:val="28"/>
          <w:szCs w:val="28"/>
        </w:rPr>
        <w:t xml:space="preserve"> предварительно информирует заявителя о принятом решении устно по телефону с регистрацией сообщения в журнале телефонограмм либо письменно почтовым отправлением.</w:t>
      </w:r>
    </w:p>
    <w:p w:rsidR="00397FE4" w:rsidRDefault="00397FE4" w:rsidP="00ED1B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Мотивированный отказ в предоставлении муниципальной услуги выдается заявителю лично под роспись с указанием даты получения.</w:t>
      </w:r>
    </w:p>
    <w:p w:rsidR="00397FE4" w:rsidRDefault="00397FE4" w:rsidP="00ED1B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срок выполнения административной процедуры – 10 рабоч</w:t>
      </w:r>
      <w:r w:rsidR="0076754C">
        <w:rPr>
          <w:sz w:val="28"/>
          <w:szCs w:val="28"/>
        </w:rPr>
        <w:t>их дней</w:t>
      </w:r>
      <w:r w:rsidR="00994B79">
        <w:rPr>
          <w:sz w:val="28"/>
          <w:szCs w:val="28"/>
        </w:rPr>
        <w:t>.</w:t>
      </w:r>
    </w:p>
    <w:p w:rsidR="00994B79" w:rsidRDefault="00994B79" w:rsidP="00ED1BD7">
      <w:pPr>
        <w:tabs>
          <w:tab w:val="left" w:pos="709"/>
        </w:tabs>
        <w:jc w:val="both"/>
        <w:rPr>
          <w:sz w:val="28"/>
          <w:szCs w:val="28"/>
        </w:rPr>
      </w:pPr>
    </w:p>
    <w:p w:rsidR="00312BB5" w:rsidRDefault="00312BB5" w:rsidP="00ED1BD7">
      <w:pPr>
        <w:tabs>
          <w:tab w:val="left" w:pos="709"/>
        </w:tabs>
        <w:jc w:val="both"/>
        <w:rPr>
          <w:sz w:val="28"/>
          <w:szCs w:val="28"/>
        </w:rPr>
      </w:pPr>
    </w:p>
    <w:p w:rsidR="0069377A" w:rsidRDefault="00ED2EAA" w:rsidP="0069377A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69377A">
        <w:rPr>
          <w:b/>
          <w:sz w:val="28"/>
          <w:szCs w:val="28"/>
        </w:rPr>
        <w:t xml:space="preserve">аздел </w:t>
      </w:r>
      <w:r w:rsidR="00B16D7C">
        <w:rPr>
          <w:b/>
          <w:sz w:val="28"/>
          <w:szCs w:val="28"/>
        </w:rPr>
        <w:t>4</w:t>
      </w:r>
      <w:r w:rsidR="0069377A" w:rsidRPr="00F4159E">
        <w:rPr>
          <w:b/>
          <w:sz w:val="28"/>
          <w:szCs w:val="28"/>
        </w:rPr>
        <w:t xml:space="preserve">. </w:t>
      </w:r>
      <w:r w:rsidR="00FD25E2">
        <w:rPr>
          <w:b/>
          <w:sz w:val="28"/>
          <w:szCs w:val="28"/>
        </w:rPr>
        <w:t>Порядок и ф</w:t>
      </w:r>
      <w:r w:rsidR="009F39C0">
        <w:rPr>
          <w:b/>
          <w:sz w:val="28"/>
          <w:szCs w:val="28"/>
        </w:rPr>
        <w:t>орм</w:t>
      </w:r>
      <w:r>
        <w:rPr>
          <w:b/>
          <w:sz w:val="28"/>
          <w:szCs w:val="28"/>
        </w:rPr>
        <w:t>ы контроля над</w:t>
      </w:r>
      <w:r w:rsidR="009F39C0">
        <w:rPr>
          <w:b/>
          <w:sz w:val="28"/>
          <w:szCs w:val="28"/>
        </w:rPr>
        <w:t xml:space="preserve"> предоставлением</w:t>
      </w:r>
      <w:r w:rsidR="001F0B65">
        <w:rPr>
          <w:b/>
          <w:sz w:val="28"/>
          <w:szCs w:val="28"/>
        </w:rPr>
        <w:t xml:space="preserve"> </w:t>
      </w:r>
      <w:r w:rsidR="006265B4">
        <w:rPr>
          <w:b/>
          <w:sz w:val="28"/>
          <w:szCs w:val="28"/>
        </w:rPr>
        <w:t>муниципальной</w:t>
      </w:r>
      <w:r w:rsidR="00FD25E2">
        <w:rPr>
          <w:b/>
          <w:sz w:val="28"/>
          <w:szCs w:val="28"/>
        </w:rPr>
        <w:t xml:space="preserve"> услуги</w:t>
      </w:r>
    </w:p>
    <w:p w:rsidR="00FD25E2" w:rsidRDefault="00FD25E2" w:rsidP="00FD25E2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69377A" w:rsidRDefault="009F39C0" w:rsidP="0069377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ED2EAA">
        <w:rPr>
          <w:sz w:val="28"/>
          <w:szCs w:val="28"/>
        </w:rPr>
        <w:t>. Контроль над</w:t>
      </w:r>
      <w:r w:rsidR="0069377A">
        <w:rPr>
          <w:sz w:val="28"/>
          <w:szCs w:val="28"/>
        </w:rPr>
        <w:t xml:space="preserve"> полнотой и качеством предоставления услуги включает в себя проведение проверок, выявление и устранение нарушений прав заявителя, рассмотрение, принятие решений и подготовку ответов на обращения заявителей, содержащих жалобы н</w:t>
      </w:r>
      <w:r w:rsidR="00200071">
        <w:rPr>
          <w:sz w:val="28"/>
          <w:szCs w:val="28"/>
        </w:rPr>
        <w:t>а решения, действия (бездействие</w:t>
      </w:r>
      <w:r w:rsidR="0069377A">
        <w:rPr>
          <w:sz w:val="28"/>
          <w:szCs w:val="28"/>
        </w:rPr>
        <w:t>) должностных лиц.</w:t>
      </w:r>
    </w:p>
    <w:p w:rsidR="009F39C0" w:rsidRDefault="0069377A" w:rsidP="009F39C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результатам проверок</w:t>
      </w:r>
      <w:r w:rsidR="00200071">
        <w:rPr>
          <w:sz w:val="28"/>
          <w:szCs w:val="28"/>
        </w:rPr>
        <w:t>,</w:t>
      </w:r>
      <w:r>
        <w:rPr>
          <w:sz w:val="28"/>
          <w:szCs w:val="28"/>
        </w:rPr>
        <w:t xml:space="preserve"> в случае выявления нарушений</w:t>
      </w:r>
      <w:r w:rsidR="00200071">
        <w:rPr>
          <w:sz w:val="28"/>
          <w:szCs w:val="28"/>
        </w:rPr>
        <w:t>,</w:t>
      </w:r>
      <w:r>
        <w:rPr>
          <w:sz w:val="28"/>
          <w:szCs w:val="28"/>
        </w:rPr>
        <w:t xml:space="preserve"> осущ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ствляется привлечение виновных лиц к ответственности в соответствии с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нодательством Российской Федерации.</w:t>
      </w:r>
      <w:r w:rsidR="009F39C0" w:rsidRPr="009F39C0">
        <w:rPr>
          <w:sz w:val="28"/>
          <w:szCs w:val="28"/>
        </w:rPr>
        <w:t xml:space="preserve"> </w:t>
      </w:r>
    </w:p>
    <w:p w:rsidR="00532735" w:rsidRDefault="00532735" w:rsidP="009F39C0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8665C" w:rsidRPr="00ED2EAA" w:rsidRDefault="0068665C" w:rsidP="0068665C">
      <w:pPr>
        <w:tabs>
          <w:tab w:val="left" w:pos="709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ED2EAA">
        <w:rPr>
          <w:sz w:val="28"/>
          <w:szCs w:val="28"/>
        </w:rPr>
        <w:t xml:space="preserve">        4.2. Текущий контроль над</w:t>
      </w:r>
      <w:r>
        <w:rPr>
          <w:sz w:val="28"/>
          <w:szCs w:val="28"/>
        </w:rPr>
        <w:t xml:space="preserve"> соблюде</w:t>
      </w:r>
      <w:r w:rsidR="007F6C66">
        <w:rPr>
          <w:sz w:val="28"/>
          <w:szCs w:val="28"/>
        </w:rPr>
        <w:t>нием и исполнением</w:t>
      </w:r>
      <w:r>
        <w:rPr>
          <w:sz w:val="28"/>
          <w:szCs w:val="28"/>
        </w:rPr>
        <w:t xml:space="preserve"> положений настоящего </w:t>
      </w:r>
      <w:r w:rsidR="00200071">
        <w:rPr>
          <w:sz w:val="28"/>
          <w:szCs w:val="28"/>
        </w:rPr>
        <w:t xml:space="preserve">Административного </w:t>
      </w:r>
      <w:r>
        <w:rPr>
          <w:sz w:val="28"/>
          <w:szCs w:val="28"/>
        </w:rPr>
        <w:t>регламента и иных нормативно правовых актов, устанавливающих требования к предост</w:t>
      </w:r>
      <w:r w:rsidR="002A2B0F">
        <w:rPr>
          <w:sz w:val="28"/>
          <w:szCs w:val="28"/>
        </w:rPr>
        <w:t>авлению муниципальной</w:t>
      </w:r>
      <w:r>
        <w:rPr>
          <w:sz w:val="28"/>
          <w:szCs w:val="28"/>
        </w:rPr>
        <w:t xml:space="preserve"> услуги</w:t>
      </w:r>
      <w:r w:rsidR="0020007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06B85">
        <w:rPr>
          <w:sz w:val="28"/>
          <w:szCs w:val="28"/>
        </w:rPr>
        <w:t>осуществляют специалисты</w:t>
      </w:r>
      <w:r>
        <w:rPr>
          <w:sz w:val="28"/>
          <w:szCs w:val="28"/>
        </w:rPr>
        <w:t xml:space="preserve"> отдела по опеке и попечительству, ответственные за организацию работы </w:t>
      </w:r>
      <w:r w:rsidR="000F111B">
        <w:rPr>
          <w:sz w:val="28"/>
          <w:szCs w:val="28"/>
        </w:rPr>
        <w:t>по предоставлению муниципальной</w:t>
      </w:r>
      <w:r>
        <w:rPr>
          <w:sz w:val="28"/>
          <w:szCs w:val="28"/>
        </w:rPr>
        <w:t xml:space="preserve"> услуги</w:t>
      </w:r>
      <w:r w:rsidR="00ED2EAA" w:rsidRPr="00ED2EAA">
        <w:rPr>
          <w:sz w:val="28"/>
          <w:szCs w:val="28"/>
        </w:rPr>
        <w:t>.</w:t>
      </w:r>
    </w:p>
    <w:p w:rsidR="00532735" w:rsidRPr="0068665C" w:rsidRDefault="00532735" w:rsidP="0068665C">
      <w:pPr>
        <w:tabs>
          <w:tab w:val="left" w:pos="709"/>
        </w:tabs>
        <w:jc w:val="both"/>
        <w:rPr>
          <w:b/>
          <w:i/>
          <w:sz w:val="28"/>
          <w:szCs w:val="28"/>
        </w:rPr>
      </w:pPr>
    </w:p>
    <w:p w:rsidR="009F39C0" w:rsidRDefault="009F39C0" w:rsidP="009F39C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положений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стоящего Административного регламента, иных </w:t>
      </w:r>
      <w:r w:rsidR="00200071">
        <w:rPr>
          <w:sz w:val="28"/>
          <w:szCs w:val="28"/>
        </w:rPr>
        <w:t>нормативно-</w:t>
      </w:r>
      <w:r>
        <w:rPr>
          <w:sz w:val="28"/>
          <w:szCs w:val="28"/>
        </w:rPr>
        <w:t>пра</w:t>
      </w:r>
      <w:r w:rsidR="00200071">
        <w:rPr>
          <w:sz w:val="28"/>
          <w:szCs w:val="28"/>
        </w:rPr>
        <w:t>вовых актов</w:t>
      </w:r>
      <w:r>
        <w:rPr>
          <w:sz w:val="28"/>
          <w:szCs w:val="28"/>
        </w:rPr>
        <w:t>.</w:t>
      </w:r>
    </w:p>
    <w:p w:rsidR="006265B4" w:rsidRDefault="006265B4" w:rsidP="009F39C0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F39C0" w:rsidRDefault="009F39C0" w:rsidP="009F39C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6866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Проверки могут быть плановыми и внеплановыми. При проверке могут рассматриваться все вопросы, связанные с предоставлением услуги. </w:t>
      </w:r>
    </w:p>
    <w:p w:rsidR="006265B4" w:rsidRDefault="006265B4" w:rsidP="009F39C0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F39C0" w:rsidRDefault="009F39C0" w:rsidP="009F39C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Специалисты несут персональную ответственность за соблюд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сроков и последовательность совершения административных действий. Персональная ответственность специалистов закрепляется в их должностных инструкциях.</w:t>
      </w:r>
    </w:p>
    <w:p w:rsidR="0069377A" w:rsidRDefault="0069377A" w:rsidP="0069377A">
      <w:pPr>
        <w:tabs>
          <w:tab w:val="left" w:pos="709"/>
        </w:tabs>
        <w:ind w:firstLine="900"/>
        <w:jc w:val="center"/>
        <w:rPr>
          <w:b/>
          <w:sz w:val="28"/>
          <w:szCs w:val="28"/>
        </w:rPr>
      </w:pPr>
    </w:p>
    <w:p w:rsidR="00A16B10" w:rsidRDefault="00A16B10" w:rsidP="0069377A">
      <w:pPr>
        <w:tabs>
          <w:tab w:val="left" w:pos="709"/>
        </w:tabs>
        <w:ind w:firstLine="900"/>
        <w:jc w:val="center"/>
        <w:rPr>
          <w:b/>
          <w:sz w:val="28"/>
          <w:szCs w:val="28"/>
        </w:rPr>
      </w:pPr>
    </w:p>
    <w:p w:rsidR="00054FDB" w:rsidRPr="00054FDB" w:rsidRDefault="00054FDB" w:rsidP="00054FD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54FDB">
        <w:rPr>
          <w:b/>
          <w:sz w:val="28"/>
          <w:szCs w:val="28"/>
        </w:rPr>
        <w:t xml:space="preserve">5.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</w:t>
      </w:r>
      <w:r w:rsidRPr="00054FDB">
        <w:rPr>
          <w:b/>
          <w:sz w:val="28"/>
          <w:szCs w:val="28"/>
        </w:rPr>
        <w:lastRenderedPageBreak/>
        <w:t xml:space="preserve">муниципального служащего </w:t>
      </w:r>
      <w:r w:rsidR="004514EB" w:rsidRPr="004514EB">
        <w:rPr>
          <w:b/>
          <w:i/>
          <w:sz w:val="28"/>
          <w:szCs w:val="28"/>
        </w:rPr>
        <w:t>(в ред. Постановления Главы района №0464 от 13.04.2020 г.)</w:t>
      </w:r>
    </w:p>
    <w:p w:rsidR="00054FDB" w:rsidRPr="00054FDB" w:rsidRDefault="00054FDB" w:rsidP="00054FD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54FDB" w:rsidRPr="00054FDB" w:rsidRDefault="00054FDB" w:rsidP="00054F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4FDB">
        <w:rPr>
          <w:sz w:val="28"/>
          <w:szCs w:val="28"/>
        </w:rPr>
        <w:t xml:space="preserve"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</w:p>
    <w:p w:rsidR="00054FDB" w:rsidRPr="00054FDB" w:rsidRDefault="00054FDB" w:rsidP="00054FDB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054FDB" w:rsidRPr="00054FDB" w:rsidRDefault="00054FDB" w:rsidP="00054FD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54FDB">
        <w:rPr>
          <w:sz w:val="28"/>
          <w:szCs w:val="28"/>
        </w:rPr>
        <w:t xml:space="preserve">5.1. </w:t>
      </w:r>
      <w:r w:rsidRPr="00054FDB">
        <w:rPr>
          <w:bCs/>
          <w:sz w:val="28"/>
          <w:szCs w:val="28"/>
        </w:rPr>
        <w:t>Заявитель может обратиться с жалобой, в том числе в следующих случаях:</w:t>
      </w:r>
    </w:p>
    <w:p w:rsidR="00054FDB" w:rsidRPr="00054FDB" w:rsidRDefault="00054FDB" w:rsidP="00054FD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54FDB">
        <w:rPr>
          <w:sz w:val="28"/>
          <w:szCs w:val="28"/>
        </w:rPr>
        <w:t>1) нарушение с</w:t>
      </w:r>
      <w:r w:rsidRPr="00054FDB">
        <w:rPr>
          <w:color w:val="000000"/>
          <w:sz w:val="28"/>
          <w:szCs w:val="28"/>
        </w:rPr>
        <w:t>рока регистрации запроса о предоставлении муниципальной услуги;</w:t>
      </w:r>
    </w:p>
    <w:p w:rsidR="00054FDB" w:rsidRPr="00054FDB" w:rsidRDefault="00054FDB" w:rsidP="00054FD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54FDB">
        <w:rPr>
          <w:color w:val="000000"/>
          <w:sz w:val="28"/>
          <w:szCs w:val="28"/>
        </w:rPr>
        <w:t xml:space="preserve">2) нарушение срока предоставления муниципальной услуги; </w:t>
      </w:r>
    </w:p>
    <w:p w:rsidR="00054FDB" w:rsidRPr="00054FDB" w:rsidRDefault="00054FDB" w:rsidP="00054FD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54FDB">
        <w:rPr>
          <w:color w:val="000000"/>
          <w:sz w:val="28"/>
          <w:szCs w:val="28"/>
        </w:rPr>
        <w:t>3) требование у заявителя документов,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субъектов Российской Федерации, муниципальными правовыми актами для предоставления муниципальной услуги;</w:t>
      </w:r>
    </w:p>
    <w:p w:rsidR="00054FDB" w:rsidRPr="00054FDB" w:rsidRDefault="00054FDB" w:rsidP="00054FD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54FDB">
        <w:rPr>
          <w:color w:val="000000"/>
          <w:sz w:val="28"/>
          <w:szCs w:val="28"/>
        </w:rPr>
        <w:t>4) отказ в приеме у заявителя документов, предоставление которых предусмотрено нормативными правовыми актами Российской Федерации, субъектов Российской Федерации, муниципальными правовыми актами для предоставления муниципальной услуги;</w:t>
      </w:r>
    </w:p>
    <w:p w:rsidR="00054FDB" w:rsidRPr="00054FDB" w:rsidRDefault="00054FDB" w:rsidP="00054FD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54FDB">
        <w:rPr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субъектов Российской Федерации, муниципальными правовыми актами;</w:t>
      </w:r>
    </w:p>
    <w:p w:rsidR="00054FDB" w:rsidRPr="00054FDB" w:rsidRDefault="00054FDB" w:rsidP="00054FD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54FDB">
        <w:rPr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субъектов Российской Федерации, муниципальными правовыми актами;</w:t>
      </w:r>
    </w:p>
    <w:p w:rsidR="00054FDB" w:rsidRPr="00054FDB" w:rsidRDefault="00054FDB" w:rsidP="00054FD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54FDB">
        <w:rPr>
          <w:color w:val="000000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54FDB" w:rsidRPr="00054FDB" w:rsidRDefault="00054FDB" w:rsidP="00054F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4FDB">
        <w:rPr>
          <w:color w:val="000000"/>
          <w:sz w:val="28"/>
          <w:szCs w:val="28"/>
        </w:rPr>
        <w:t xml:space="preserve">8) нарушение срока или порядка выдачи документов по результатам предоставления </w:t>
      </w:r>
      <w:r w:rsidRPr="00054FDB">
        <w:rPr>
          <w:sz w:val="28"/>
          <w:szCs w:val="28"/>
        </w:rPr>
        <w:t>муниципальной услуги;</w:t>
      </w:r>
    </w:p>
    <w:p w:rsidR="00054FDB" w:rsidRPr="00054FDB" w:rsidRDefault="00054FDB" w:rsidP="00054F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4FDB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субъектов Российской Федерации, муниципальными правовыми актами;</w:t>
      </w:r>
    </w:p>
    <w:p w:rsidR="00054FDB" w:rsidRPr="00054FDB" w:rsidRDefault="00054FDB" w:rsidP="00054FD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54FDB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054FDB">
        <w:rPr>
          <w:sz w:val="28"/>
          <w:szCs w:val="28"/>
        </w:rPr>
        <w:lastRenderedPageBreak/>
        <w:t>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27.07.2010г. № 210-ФЗ «Об организации предоставления государственных и муниципальных услуг».</w:t>
      </w:r>
    </w:p>
    <w:p w:rsidR="00054FDB" w:rsidRPr="00054FDB" w:rsidRDefault="00054FDB" w:rsidP="00054FD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54FDB">
        <w:rPr>
          <w:sz w:val="28"/>
          <w:szCs w:val="28"/>
        </w:rPr>
        <w:t>5.2. Заявитель вправе обжаловать в досудебном (внесудебном) порядке решения и действия (бездействие) органа, предоставляющего муниципальную услугу, должностного лица органа, предоставляющего муниципальную услугу либо муниципального служащего.</w:t>
      </w:r>
      <w:r w:rsidRPr="00054FDB">
        <w:rPr>
          <w:b/>
          <w:sz w:val="28"/>
          <w:szCs w:val="28"/>
        </w:rPr>
        <w:t xml:space="preserve"> </w:t>
      </w:r>
    </w:p>
    <w:p w:rsidR="00054FDB" w:rsidRPr="00054FDB" w:rsidRDefault="00054FDB" w:rsidP="00054FD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54FDB">
        <w:rPr>
          <w:sz w:val="28"/>
          <w:szCs w:val="28"/>
        </w:rPr>
        <w:t>5.3. Заявители вправе сообщить о нарушении своих прав и законных интересов, некорректном поведении или нарушении служебной этики по номерам телефонов уполномоченного органа.</w:t>
      </w:r>
    </w:p>
    <w:p w:rsidR="00054FDB" w:rsidRPr="00054FDB" w:rsidRDefault="00054FDB" w:rsidP="00054FD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54FDB">
        <w:rPr>
          <w:sz w:val="28"/>
          <w:szCs w:val="28"/>
        </w:rPr>
        <w:t>5.4. Жалоба на нарушение порядка предоставления муниципальной услуги (далее - жалоба) - требование заявителя или его законного представителя о восстановлении или защите нарушенных прав или законных интересов заявителя органом, предоставляющим муниципальную услугу, должностным лицом органа, предоставляющего муниципальную услугу либо муниципальным служащим при получении данным заявителем муниципальной услуги.</w:t>
      </w:r>
    </w:p>
    <w:p w:rsidR="00054FDB" w:rsidRPr="00054FDB" w:rsidRDefault="00054FDB" w:rsidP="00054F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4FDB">
        <w:rPr>
          <w:sz w:val="28"/>
          <w:szCs w:val="28"/>
        </w:rPr>
        <w:t xml:space="preserve">         5.5. Заявитель имеет право ознакомления с документами и материалами, непосредственно затрагивающими его права и свободы, если отсутствуют установленные действующим законодательством Российской Федерации ограничения на предоставление испрашиваемой информации, а должностное лицо органа, предоставляющего муниципальную услугу, обязано ознакомить заявителя с испрашиваемыми документами и материалами.</w:t>
      </w:r>
    </w:p>
    <w:p w:rsidR="00054FDB" w:rsidRPr="00054FDB" w:rsidRDefault="00054FDB" w:rsidP="00054F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4FDB" w:rsidRPr="00054FDB" w:rsidRDefault="00054FDB" w:rsidP="00054FDB">
      <w:pPr>
        <w:autoSpaceDE w:val="0"/>
        <w:autoSpaceDN w:val="0"/>
        <w:adjustRightInd w:val="0"/>
        <w:spacing w:after="240"/>
        <w:jc w:val="center"/>
        <w:outlineLvl w:val="0"/>
        <w:rPr>
          <w:sz w:val="28"/>
          <w:szCs w:val="28"/>
        </w:rPr>
      </w:pPr>
      <w:r w:rsidRPr="00054FDB">
        <w:rPr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ЕПГУ и (или) РПГУ</w:t>
      </w:r>
    </w:p>
    <w:p w:rsidR="00054FDB" w:rsidRPr="00054FDB" w:rsidRDefault="00054FDB" w:rsidP="00054FDB">
      <w:pPr>
        <w:autoSpaceDE w:val="0"/>
        <w:autoSpaceDN w:val="0"/>
        <w:adjustRightInd w:val="0"/>
        <w:spacing w:after="240"/>
        <w:ind w:left="-142" w:firstLine="709"/>
        <w:jc w:val="both"/>
        <w:outlineLvl w:val="0"/>
        <w:rPr>
          <w:sz w:val="28"/>
          <w:szCs w:val="28"/>
        </w:rPr>
      </w:pPr>
      <w:r w:rsidRPr="00054FDB">
        <w:rPr>
          <w:sz w:val="28"/>
          <w:szCs w:val="28"/>
        </w:rPr>
        <w:t>5.6. Информация  о порядке  подачи и рассмотрения жалобы размещается на официальном сайте муниципального образования «Мирнинский район» Республики Саха (Якутия) (</w:t>
      </w:r>
      <w:hyperlink r:id="rId26" w:history="1">
        <w:r w:rsidRPr="00054FDB">
          <w:rPr>
            <w:rStyle w:val="a3"/>
            <w:sz w:val="28"/>
            <w:szCs w:val="28"/>
            <w:lang w:val="en-US"/>
          </w:rPr>
          <w:t>www</w:t>
        </w:r>
        <w:r w:rsidRPr="00054FDB">
          <w:rPr>
            <w:rStyle w:val="a3"/>
            <w:sz w:val="28"/>
            <w:szCs w:val="28"/>
          </w:rPr>
          <w:t>.</w:t>
        </w:r>
        <w:r w:rsidRPr="00054FDB">
          <w:rPr>
            <w:rStyle w:val="a3"/>
            <w:sz w:val="28"/>
            <w:szCs w:val="28"/>
            <w:lang w:val="en-US"/>
          </w:rPr>
          <w:t>a</w:t>
        </w:r>
        <w:r w:rsidRPr="00054FDB">
          <w:rPr>
            <w:rStyle w:val="a3"/>
            <w:sz w:val="28"/>
            <w:szCs w:val="28"/>
          </w:rPr>
          <w:t>лмазный-край.рф</w:t>
        </w:r>
      </w:hyperlink>
      <w:r w:rsidRPr="00054FDB">
        <w:rPr>
          <w:rStyle w:val="a3"/>
          <w:sz w:val="28"/>
          <w:szCs w:val="28"/>
        </w:rPr>
        <w:t>)</w:t>
      </w:r>
      <w:r w:rsidRPr="00054FDB">
        <w:rPr>
          <w:sz w:val="28"/>
          <w:szCs w:val="28"/>
        </w:rPr>
        <w:t xml:space="preserve"> в сети «Интернет», ЕПГУ и (или) РПГУ, а также  предоставляется непосредственно специалистами отдела по опеке и попечительству Администрации МО «Мирнинский район» по телефону для справок 8 (41136) – 4-62-46 либо направлением сообщения по адресу электронной почты, указанному заявителем.              </w:t>
      </w:r>
    </w:p>
    <w:p w:rsidR="00054FDB" w:rsidRPr="00054FDB" w:rsidRDefault="00054FDB" w:rsidP="00054FDB">
      <w:pPr>
        <w:autoSpaceDE w:val="0"/>
        <w:autoSpaceDN w:val="0"/>
        <w:adjustRightInd w:val="0"/>
        <w:spacing w:after="240"/>
        <w:jc w:val="center"/>
        <w:outlineLvl w:val="0"/>
        <w:rPr>
          <w:sz w:val="28"/>
          <w:szCs w:val="28"/>
        </w:rPr>
      </w:pPr>
      <w:r w:rsidRPr="00054FDB">
        <w:rPr>
          <w:sz w:val="28"/>
          <w:szCs w:val="28"/>
        </w:rPr>
        <w:t>Общие требования к порядку подачи и рассмотрения жалобы</w:t>
      </w:r>
    </w:p>
    <w:p w:rsidR="00054FDB" w:rsidRPr="00054FDB" w:rsidRDefault="00054FDB" w:rsidP="00054FD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4FDB">
        <w:rPr>
          <w:sz w:val="28"/>
          <w:szCs w:val="28"/>
        </w:rPr>
        <w:t>5.7. Жалоба подается в письменной форме на бумажном носителе, в электронной форме в орган, предоставляющий муниципальную услугу.</w:t>
      </w:r>
      <w:r w:rsidRPr="00054FDB">
        <w:rPr>
          <w:sz w:val="28"/>
          <w:szCs w:val="28"/>
        </w:rPr>
        <w:tab/>
      </w:r>
      <w:r w:rsidRPr="00054FDB">
        <w:rPr>
          <w:sz w:val="28"/>
          <w:szCs w:val="28"/>
        </w:rPr>
        <w:tab/>
      </w:r>
      <w:r w:rsidRPr="00054FDB">
        <w:rPr>
          <w:sz w:val="28"/>
          <w:szCs w:val="28"/>
        </w:rPr>
        <w:tab/>
      </w:r>
      <w:r w:rsidRPr="00054FDB">
        <w:rPr>
          <w:sz w:val="28"/>
          <w:szCs w:val="28"/>
        </w:rPr>
        <w:tab/>
      </w:r>
      <w:r w:rsidRPr="00054FDB">
        <w:rPr>
          <w:sz w:val="28"/>
          <w:szCs w:val="28"/>
        </w:rPr>
        <w:tab/>
        <w:t>5.8.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Главой Администрации района, предоставляющего муниципальную услугу.</w:t>
      </w:r>
      <w:r w:rsidRPr="00054FDB">
        <w:rPr>
          <w:sz w:val="28"/>
          <w:szCs w:val="28"/>
        </w:rPr>
        <w:tab/>
      </w:r>
      <w:r w:rsidRPr="00054FDB">
        <w:rPr>
          <w:sz w:val="28"/>
          <w:szCs w:val="28"/>
        </w:rPr>
        <w:tab/>
      </w:r>
      <w:r w:rsidRPr="00054FDB">
        <w:rPr>
          <w:sz w:val="28"/>
          <w:szCs w:val="28"/>
        </w:rPr>
        <w:tab/>
      </w:r>
      <w:r w:rsidRPr="00054FDB">
        <w:rPr>
          <w:sz w:val="28"/>
          <w:szCs w:val="28"/>
        </w:rPr>
        <w:tab/>
        <w:t xml:space="preserve">5.9.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</w:t>
      </w:r>
      <w:r w:rsidRPr="00054FDB">
        <w:rPr>
          <w:sz w:val="28"/>
          <w:szCs w:val="28"/>
        </w:rPr>
        <w:lastRenderedPageBreak/>
        <w:t>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«Интернет», официального сайта муниципального образования «Мирнинский район» Республики Саха (Якутия)</w:t>
      </w:r>
      <w:r w:rsidRPr="00054FDB">
        <w:rPr>
          <w:color w:val="000000"/>
          <w:sz w:val="28"/>
          <w:szCs w:val="28"/>
        </w:rPr>
        <w:t xml:space="preserve"> (</w:t>
      </w:r>
      <w:hyperlink r:id="rId27" w:history="1">
        <w:r w:rsidRPr="00054FDB">
          <w:rPr>
            <w:rStyle w:val="a3"/>
            <w:sz w:val="28"/>
            <w:szCs w:val="28"/>
            <w:lang w:val="en-US"/>
          </w:rPr>
          <w:t>www</w:t>
        </w:r>
        <w:r w:rsidRPr="00054FDB">
          <w:rPr>
            <w:rStyle w:val="a3"/>
            <w:sz w:val="28"/>
            <w:szCs w:val="28"/>
          </w:rPr>
          <w:t>.</w:t>
        </w:r>
        <w:r w:rsidRPr="00054FDB">
          <w:rPr>
            <w:rStyle w:val="a3"/>
            <w:sz w:val="28"/>
            <w:szCs w:val="28"/>
            <w:lang w:val="en-US"/>
          </w:rPr>
          <w:t>a</w:t>
        </w:r>
        <w:r w:rsidRPr="00054FDB">
          <w:rPr>
            <w:rStyle w:val="a3"/>
            <w:sz w:val="28"/>
            <w:szCs w:val="28"/>
          </w:rPr>
          <w:t>лмазный-край.рф</w:t>
        </w:r>
      </w:hyperlink>
      <w:r w:rsidRPr="00054FDB">
        <w:rPr>
          <w:sz w:val="28"/>
          <w:szCs w:val="28"/>
        </w:rPr>
        <w:t xml:space="preserve">), а также с помощью Единого портала государственных и муниципальных услуг (функций) (www.gosuslugi.ru) либо Портала государственных и муниципальных услуг (функций) Республики Саха (Якутия) (www.e-yakutia.ru), а также может быть принята при личном приеме заявителя.  </w:t>
      </w:r>
      <w:r w:rsidRPr="00054FDB">
        <w:rPr>
          <w:sz w:val="28"/>
          <w:szCs w:val="28"/>
        </w:rPr>
        <w:tab/>
      </w:r>
      <w:r w:rsidRPr="00054FDB">
        <w:rPr>
          <w:sz w:val="28"/>
          <w:szCs w:val="28"/>
        </w:rPr>
        <w:tab/>
      </w:r>
      <w:r w:rsidRPr="00054FDB">
        <w:rPr>
          <w:sz w:val="28"/>
          <w:szCs w:val="28"/>
        </w:rPr>
        <w:tab/>
      </w:r>
      <w:r w:rsidRPr="00054FDB">
        <w:rPr>
          <w:sz w:val="28"/>
          <w:szCs w:val="28"/>
        </w:rPr>
        <w:tab/>
      </w:r>
      <w:r w:rsidRPr="00054FDB">
        <w:rPr>
          <w:sz w:val="28"/>
          <w:szCs w:val="28"/>
        </w:rPr>
        <w:tab/>
      </w:r>
      <w:r w:rsidRPr="00054FDB">
        <w:rPr>
          <w:sz w:val="28"/>
          <w:szCs w:val="28"/>
        </w:rPr>
        <w:tab/>
        <w:t xml:space="preserve">5.10. Жалоба должна содержать: </w:t>
      </w:r>
    </w:p>
    <w:p w:rsidR="00054FDB" w:rsidRPr="00054FDB" w:rsidRDefault="00054FDB" w:rsidP="00054FD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4FDB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54FDB" w:rsidRPr="00054FDB" w:rsidRDefault="00054FDB" w:rsidP="00054FD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4FDB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54FDB" w:rsidRPr="00054FDB" w:rsidRDefault="00054FDB" w:rsidP="00054FD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4FDB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54FDB" w:rsidRPr="00054FDB" w:rsidRDefault="00054FDB" w:rsidP="00054FD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4FDB">
        <w:rPr>
          <w:sz w:val="28"/>
          <w:szCs w:val="28"/>
        </w:rPr>
        <w:t xml:space="preserve"> 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54FDB" w:rsidRPr="00054FDB" w:rsidRDefault="00054FDB" w:rsidP="00054FD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4FDB">
        <w:rPr>
          <w:sz w:val="28"/>
          <w:szCs w:val="28"/>
        </w:rPr>
        <w:t>5.11.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жалоб, нормы пунктов 5.1. - 5.10 настоящего Административного регламента не применяются;</w:t>
      </w:r>
    </w:p>
    <w:p w:rsidR="00054FDB" w:rsidRPr="00054FDB" w:rsidRDefault="00054FDB" w:rsidP="00054FDB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054FDB">
        <w:rPr>
          <w:sz w:val="28"/>
          <w:szCs w:val="28"/>
        </w:rPr>
        <w:t>5.12. Жалоба на решение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лиц, являющихся субъектами градостроительных отношений, процедур, включенных в исчерпывающие перечни процедур в сфере строительства, утвержденные Правительством РФ в соответствии с частью 2 статьи 6 Градостроительного кодекса РФ, может быть подана такими лицами в порядке, установленном пунктами 5.1. - 5.10. настоящего Административного регламента, либо в порядке, установленном антимонопольным законодательством Российской Федерации, в антимонопольный орган.</w:t>
      </w:r>
    </w:p>
    <w:p w:rsidR="00054FDB" w:rsidRPr="00054FDB" w:rsidRDefault="00054FDB" w:rsidP="00054FD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54FDB" w:rsidRPr="00054FDB" w:rsidRDefault="00054FDB" w:rsidP="00054FD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54FDB">
        <w:rPr>
          <w:sz w:val="28"/>
          <w:szCs w:val="28"/>
        </w:rPr>
        <w:t>Срок рассмотрения жалобы</w:t>
      </w:r>
    </w:p>
    <w:p w:rsidR="00054FDB" w:rsidRPr="00054FDB" w:rsidRDefault="00054FDB" w:rsidP="00054FD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54FDB" w:rsidRPr="00054FDB" w:rsidRDefault="00054FDB" w:rsidP="00054F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4FDB">
        <w:rPr>
          <w:sz w:val="28"/>
          <w:szCs w:val="28"/>
        </w:rPr>
        <w:t>5.13.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54FDB" w:rsidRPr="00054FDB" w:rsidRDefault="00054FDB" w:rsidP="00054F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4FDB" w:rsidRPr="00054FDB" w:rsidRDefault="00054FDB" w:rsidP="00054FD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54FDB">
        <w:rPr>
          <w:sz w:val="28"/>
          <w:szCs w:val="28"/>
        </w:rPr>
        <w:t>Результат рассмотрения жалобы</w:t>
      </w:r>
    </w:p>
    <w:p w:rsidR="00054FDB" w:rsidRPr="00054FDB" w:rsidRDefault="00054FDB" w:rsidP="00054F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4FDB" w:rsidRPr="00054FDB" w:rsidRDefault="00054FDB" w:rsidP="00054F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4FDB">
        <w:rPr>
          <w:sz w:val="28"/>
          <w:szCs w:val="28"/>
        </w:rPr>
        <w:t>5.14. По результатам рассмотрения жалобы принимается одно из следующих решений:</w:t>
      </w:r>
    </w:p>
    <w:p w:rsidR="00054FDB" w:rsidRPr="00054FDB" w:rsidRDefault="00054FDB" w:rsidP="00054F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4FDB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субъектов Российской Федерации, муниципальными правовыми актами;</w:t>
      </w:r>
    </w:p>
    <w:p w:rsidR="00054FDB" w:rsidRPr="00054FDB" w:rsidRDefault="00054FDB" w:rsidP="00054F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4FDB">
        <w:rPr>
          <w:sz w:val="28"/>
          <w:szCs w:val="28"/>
        </w:rPr>
        <w:t>2) в удовлетворении жалобы отказывается.</w:t>
      </w:r>
    </w:p>
    <w:p w:rsidR="00054FDB" w:rsidRPr="00054FDB" w:rsidRDefault="00054FDB" w:rsidP="00054F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4FDB">
        <w:rPr>
          <w:sz w:val="28"/>
          <w:szCs w:val="28"/>
        </w:rPr>
        <w:t>5.15. Не позднее дня, следующего за днем принятия решений, указанных в пункте 5.18.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054FDB" w:rsidRPr="00054FDB" w:rsidRDefault="00054FDB" w:rsidP="00054F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4FDB">
        <w:rPr>
          <w:sz w:val="28"/>
          <w:szCs w:val="28"/>
        </w:rPr>
        <w:t>1) 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054FDB" w:rsidRPr="00054FDB" w:rsidRDefault="00054FDB" w:rsidP="00054F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4FDB">
        <w:rPr>
          <w:sz w:val="28"/>
          <w:szCs w:val="28"/>
        </w:rPr>
        <w:t>2) в случае отказа в удовлетворении жалобы заявителю в ответе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54FDB" w:rsidRPr="00054FDB" w:rsidRDefault="00054FDB" w:rsidP="00054F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4FDB">
        <w:rPr>
          <w:sz w:val="28"/>
          <w:szCs w:val="28"/>
        </w:rPr>
        <w:t>5.16.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5.8 настоящего Административного регламента, незамедлительно направляют имеющиеся материалы в органы прокуратуры.</w:t>
      </w:r>
    </w:p>
    <w:p w:rsidR="00206B85" w:rsidRPr="00054FDB" w:rsidRDefault="00206B85" w:rsidP="00054FDB">
      <w:pPr>
        <w:tabs>
          <w:tab w:val="left" w:pos="709"/>
        </w:tabs>
        <w:ind w:firstLine="900"/>
        <w:jc w:val="center"/>
        <w:rPr>
          <w:sz w:val="28"/>
          <w:szCs w:val="28"/>
        </w:rPr>
      </w:pPr>
    </w:p>
    <w:sectPr w:rsidR="00206B85" w:rsidRPr="00054FDB" w:rsidSect="00767047">
      <w:pgSz w:w="11906" w:h="16838"/>
      <w:pgMar w:top="1135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F52" w:rsidRDefault="00F63F52" w:rsidP="0011153D">
      <w:r>
        <w:separator/>
      </w:r>
    </w:p>
  </w:endnote>
  <w:endnote w:type="continuationSeparator" w:id="0">
    <w:p w:rsidR="00F63F52" w:rsidRDefault="00F63F52" w:rsidP="00111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F52" w:rsidRDefault="00F63F52" w:rsidP="0011153D">
      <w:r>
        <w:separator/>
      </w:r>
    </w:p>
  </w:footnote>
  <w:footnote w:type="continuationSeparator" w:id="0">
    <w:p w:rsidR="00F63F52" w:rsidRDefault="00F63F52" w:rsidP="00111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404"/>
    <w:multiLevelType w:val="hybridMultilevel"/>
    <w:tmpl w:val="A4002DD4"/>
    <w:lvl w:ilvl="0" w:tplc="66FADE4C">
      <w:start w:val="1"/>
      <w:numFmt w:val="decimal"/>
      <w:lvlText w:val="%1)"/>
      <w:lvlJc w:val="left"/>
      <w:pPr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61E30D53"/>
    <w:multiLevelType w:val="multilevel"/>
    <w:tmpl w:val="9320D9FA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2" w15:restartNumberingAfterBreak="0">
    <w:nsid w:val="6BCA66DA"/>
    <w:multiLevelType w:val="multilevel"/>
    <w:tmpl w:val="1AE6346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3" w15:restartNumberingAfterBreak="0">
    <w:nsid w:val="6BE2023B"/>
    <w:multiLevelType w:val="multilevel"/>
    <w:tmpl w:val="6A68819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4" w15:restartNumberingAfterBreak="0">
    <w:nsid w:val="757D1D14"/>
    <w:multiLevelType w:val="multilevel"/>
    <w:tmpl w:val="02F6092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7A"/>
    <w:rsid w:val="00010574"/>
    <w:rsid w:val="000348CF"/>
    <w:rsid w:val="00037ABF"/>
    <w:rsid w:val="0005140D"/>
    <w:rsid w:val="00054FDB"/>
    <w:rsid w:val="00060CF0"/>
    <w:rsid w:val="00082C6A"/>
    <w:rsid w:val="000B5A91"/>
    <w:rsid w:val="000C04FF"/>
    <w:rsid w:val="000C7F58"/>
    <w:rsid w:val="000D7EE0"/>
    <w:rsid w:val="000F111B"/>
    <w:rsid w:val="000F7801"/>
    <w:rsid w:val="001042F7"/>
    <w:rsid w:val="001109B1"/>
    <w:rsid w:val="0011153D"/>
    <w:rsid w:val="001371BE"/>
    <w:rsid w:val="0015213B"/>
    <w:rsid w:val="00173590"/>
    <w:rsid w:val="00181558"/>
    <w:rsid w:val="00182815"/>
    <w:rsid w:val="001846A3"/>
    <w:rsid w:val="00187255"/>
    <w:rsid w:val="001D6C8D"/>
    <w:rsid w:val="001E486C"/>
    <w:rsid w:val="001F0B65"/>
    <w:rsid w:val="001F5B58"/>
    <w:rsid w:val="00200071"/>
    <w:rsid w:val="0020112D"/>
    <w:rsid w:val="00206B85"/>
    <w:rsid w:val="00214671"/>
    <w:rsid w:val="00220249"/>
    <w:rsid w:val="002316CA"/>
    <w:rsid w:val="00271686"/>
    <w:rsid w:val="00294A9B"/>
    <w:rsid w:val="002952A7"/>
    <w:rsid w:val="002A0576"/>
    <w:rsid w:val="002A2B0F"/>
    <w:rsid w:val="002A538D"/>
    <w:rsid w:val="002B026C"/>
    <w:rsid w:val="002B5C3D"/>
    <w:rsid w:val="002C08BA"/>
    <w:rsid w:val="002D5882"/>
    <w:rsid w:val="002F1EF9"/>
    <w:rsid w:val="002F45A3"/>
    <w:rsid w:val="002F637B"/>
    <w:rsid w:val="002F737F"/>
    <w:rsid w:val="00312BB5"/>
    <w:rsid w:val="00354A38"/>
    <w:rsid w:val="00371D4D"/>
    <w:rsid w:val="00381502"/>
    <w:rsid w:val="00383E4C"/>
    <w:rsid w:val="003966B6"/>
    <w:rsid w:val="00397FE4"/>
    <w:rsid w:val="003A0513"/>
    <w:rsid w:val="003E20A3"/>
    <w:rsid w:val="003F75EB"/>
    <w:rsid w:val="004060BA"/>
    <w:rsid w:val="00431EA8"/>
    <w:rsid w:val="00437671"/>
    <w:rsid w:val="004514EB"/>
    <w:rsid w:val="00451D06"/>
    <w:rsid w:val="00454E61"/>
    <w:rsid w:val="00466089"/>
    <w:rsid w:val="00474A82"/>
    <w:rsid w:val="00477382"/>
    <w:rsid w:val="004A68EF"/>
    <w:rsid w:val="004B765A"/>
    <w:rsid w:val="004C7899"/>
    <w:rsid w:val="004D5F09"/>
    <w:rsid w:val="004E0116"/>
    <w:rsid w:val="004E722C"/>
    <w:rsid w:val="00501FAC"/>
    <w:rsid w:val="00502533"/>
    <w:rsid w:val="005158F7"/>
    <w:rsid w:val="00532735"/>
    <w:rsid w:val="00534251"/>
    <w:rsid w:val="00551BA8"/>
    <w:rsid w:val="00565EE7"/>
    <w:rsid w:val="00566F39"/>
    <w:rsid w:val="00572F7E"/>
    <w:rsid w:val="00575C5A"/>
    <w:rsid w:val="00583EDD"/>
    <w:rsid w:val="005877B8"/>
    <w:rsid w:val="005B1B8D"/>
    <w:rsid w:val="005C06AF"/>
    <w:rsid w:val="005C73F9"/>
    <w:rsid w:val="005F1037"/>
    <w:rsid w:val="006076C5"/>
    <w:rsid w:val="006265B4"/>
    <w:rsid w:val="00646B03"/>
    <w:rsid w:val="00663E43"/>
    <w:rsid w:val="0066712E"/>
    <w:rsid w:val="00674E15"/>
    <w:rsid w:val="006772B3"/>
    <w:rsid w:val="00684AB9"/>
    <w:rsid w:val="00685BDB"/>
    <w:rsid w:val="0068665C"/>
    <w:rsid w:val="0069377A"/>
    <w:rsid w:val="00697AA6"/>
    <w:rsid w:val="006A57A5"/>
    <w:rsid w:val="006C3C42"/>
    <w:rsid w:val="006D3D23"/>
    <w:rsid w:val="006E4616"/>
    <w:rsid w:val="006F6F99"/>
    <w:rsid w:val="00704366"/>
    <w:rsid w:val="00751474"/>
    <w:rsid w:val="007518C6"/>
    <w:rsid w:val="00756BD1"/>
    <w:rsid w:val="00760244"/>
    <w:rsid w:val="00767047"/>
    <w:rsid w:val="0076754C"/>
    <w:rsid w:val="00767B15"/>
    <w:rsid w:val="00772BE3"/>
    <w:rsid w:val="007863A5"/>
    <w:rsid w:val="00793502"/>
    <w:rsid w:val="007959ED"/>
    <w:rsid w:val="007A3714"/>
    <w:rsid w:val="007B18BA"/>
    <w:rsid w:val="007B19E0"/>
    <w:rsid w:val="007C55C2"/>
    <w:rsid w:val="007D14B0"/>
    <w:rsid w:val="007F3CC7"/>
    <w:rsid w:val="007F5ED2"/>
    <w:rsid w:val="007F6C66"/>
    <w:rsid w:val="007F72C5"/>
    <w:rsid w:val="007F7AB5"/>
    <w:rsid w:val="00803401"/>
    <w:rsid w:val="008140C2"/>
    <w:rsid w:val="0081621E"/>
    <w:rsid w:val="008257CE"/>
    <w:rsid w:val="0083347C"/>
    <w:rsid w:val="008379AD"/>
    <w:rsid w:val="0085799F"/>
    <w:rsid w:val="008721F8"/>
    <w:rsid w:val="008A389D"/>
    <w:rsid w:val="008A764B"/>
    <w:rsid w:val="008B387D"/>
    <w:rsid w:val="008C0B8F"/>
    <w:rsid w:val="008E2B7D"/>
    <w:rsid w:val="008F5ECD"/>
    <w:rsid w:val="00933874"/>
    <w:rsid w:val="00983708"/>
    <w:rsid w:val="00994B79"/>
    <w:rsid w:val="009A565D"/>
    <w:rsid w:val="009A75D2"/>
    <w:rsid w:val="009C339D"/>
    <w:rsid w:val="009F39C0"/>
    <w:rsid w:val="00A16B10"/>
    <w:rsid w:val="00A20BF0"/>
    <w:rsid w:val="00A27CFE"/>
    <w:rsid w:val="00A34E47"/>
    <w:rsid w:val="00A43A0F"/>
    <w:rsid w:val="00A45166"/>
    <w:rsid w:val="00A51AC7"/>
    <w:rsid w:val="00A5426E"/>
    <w:rsid w:val="00A57C65"/>
    <w:rsid w:val="00A70C1F"/>
    <w:rsid w:val="00A97341"/>
    <w:rsid w:val="00AC690C"/>
    <w:rsid w:val="00AD32F7"/>
    <w:rsid w:val="00AE23C6"/>
    <w:rsid w:val="00AE43BA"/>
    <w:rsid w:val="00AE4515"/>
    <w:rsid w:val="00B05F9E"/>
    <w:rsid w:val="00B166DC"/>
    <w:rsid w:val="00B16D7C"/>
    <w:rsid w:val="00B1786F"/>
    <w:rsid w:val="00B20975"/>
    <w:rsid w:val="00B27B23"/>
    <w:rsid w:val="00B30434"/>
    <w:rsid w:val="00B45294"/>
    <w:rsid w:val="00B457ED"/>
    <w:rsid w:val="00B46402"/>
    <w:rsid w:val="00B602C2"/>
    <w:rsid w:val="00B63040"/>
    <w:rsid w:val="00B74907"/>
    <w:rsid w:val="00B80835"/>
    <w:rsid w:val="00B85B63"/>
    <w:rsid w:val="00B90BE9"/>
    <w:rsid w:val="00B94A3A"/>
    <w:rsid w:val="00BB17EC"/>
    <w:rsid w:val="00BB7BC0"/>
    <w:rsid w:val="00BD3BC0"/>
    <w:rsid w:val="00BD57FC"/>
    <w:rsid w:val="00BD6EED"/>
    <w:rsid w:val="00BE1BA6"/>
    <w:rsid w:val="00C0183A"/>
    <w:rsid w:val="00C02BFE"/>
    <w:rsid w:val="00C03F2A"/>
    <w:rsid w:val="00C15845"/>
    <w:rsid w:val="00C2095C"/>
    <w:rsid w:val="00C21C8A"/>
    <w:rsid w:val="00C477C9"/>
    <w:rsid w:val="00C4789D"/>
    <w:rsid w:val="00C53B6F"/>
    <w:rsid w:val="00C70BE9"/>
    <w:rsid w:val="00C808F5"/>
    <w:rsid w:val="00CB6F54"/>
    <w:rsid w:val="00CC7EFA"/>
    <w:rsid w:val="00CD4B98"/>
    <w:rsid w:val="00CF313A"/>
    <w:rsid w:val="00D26DAF"/>
    <w:rsid w:val="00D412BA"/>
    <w:rsid w:val="00D75F1D"/>
    <w:rsid w:val="00D92184"/>
    <w:rsid w:val="00DA1273"/>
    <w:rsid w:val="00DA6987"/>
    <w:rsid w:val="00DA740C"/>
    <w:rsid w:val="00DC0825"/>
    <w:rsid w:val="00DD5E7F"/>
    <w:rsid w:val="00E0026D"/>
    <w:rsid w:val="00E07400"/>
    <w:rsid w:val="00E242DF"/>
    <w:rsid w:val="00E3618A"/>
    <w:rsid w:val="00E4329F"/>
    <w:rsid w:val="00E47E97"/>
    <w:rsid w:val="00E564CD"/>
    <w:rsid w:val="00E72BED"/>
    <w:rsid w:val="00E73193"/>
    <w:rsid w:val="00E91D47"/>
    <w:rsid w:val="00E93A5C"/>
    <w:rsid w:val="00EA6F2C"/>
    <w:rsid w:val="00ED1BD7"/>
    <w:rsid w:val="00ED2C8C"/>
    <w:rsid w:val="00ED2EAA"/>
    <w:rsid w:val="00EE64CB"/>
    <w:rsid w:val="00EF4C6B"/>
    <w:rsid w:val="00F043A1"/>
    <w:rsid w:val="00F4159E"/>
    <w:rsid w:val="00F63F52"/>
    <w:rsid w:val="00F6598E"/>
    <w:rsid w:val="00F75A99"/>
    <w:rsid w:val="00FB1B4F"/>
    <w:rsid w:val="00FC74FB"/>
    <w:rsid w:val="00FD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BC44D1"/>
  <w14:defaultImageDpi w14:val="0"/>
  <w15:docId w15:val="{80B1E5AE-D5AA-4DB9-8359-93D5556F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77A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DC0825"/>
    <w:pPr>
      <w:keepNext/>
      <w:jc w:val="center"/>
      <w:outlineLvl w:val="1"/>
    </w:pPr>
    <w:rPr>
      <w:sz w:val="32"/>
      <w:szCs w:val="20"/>
    </w:rPr>
  </w:style>
  <w:style w:type="paragraph" w:styleId="4">
    <w:name w:val="heading 4"/>
    <w:basedOn w:val="a"/>
    <w:next w:val="a"/>
    <w:link w:val="40"/>
    <w:uiPriority w:val="9"/>
    <w:qFormat/>
    <w:rsid w:val="00DC0825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69377A"/>
    <w:rPr>
      <w:rFonts w:cs="Times New Roman"/>
      <w:color w:val="0000FF"/>
      <w:u w:val="single"/>
    </w:rPr>
  </w:style>
  <w:style w:type="paragraph" w:customStyle="1" w:styleId="1">
    <w:name w:val="марк список 1"/>
    <w:basedOn w:val="a"/>
    <w:rsid w:val="0069377A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0">
    <w:name w:val="нум список 1"/>
    <w:basedOn w:val="1"/>
    <w:rsid w:val="0069377A"/>
  </w:style>
  <w:style w:type="paragraph" w:styleId="a4">
    <w:name w:val="Title"/>
    <w:basedOn w:val="a"/>
    <w:link w:val="a5"/>
    <w:uiPriority w:val="10"/>
    <w:qFormat/>
    <w:rsid w:val="00DC0825"/>
    <w:pPr>
      <w:jc w:val="center"/>
    </w:pPr>
    <w:rPr>
      <w:rFonts w:ascii="Arial" w:hAnsi="Arial"/>
      <w:b/>
      <w:sz w:val="28"/>
      <w:szCs w:val="20"/>
    </w:rPr>
  </w:style>
  <w:style w:type="character" w:customStyle="1" w:styleId="a5">
    <w:name w:val="Заголовок Знак"/>
    <w:basedOn w:val="a0"/>
    <w:link w:val="a4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rsid w:val="004B76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4B765A"/>
    <w:rPr>
      <w:rFonts w:ascii="Tahoma" w:hAnsi="Tahoma" w:cs="Times New Roman"/>
      <w:sz w:val="16"/>
    </w:rPr>
  </w:style>
  <w:style w:type="paragraph" w:styleId="a8">
    <w:name w:val="Body Text"/>
    <w:basedOn w:val="a"/>
    <w:link w:val="a9"/>
    <w:uiPriority w:val="99"/>
    <w:rsid w:val="0069377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table" w:styleId="aa">
    <w:name w:val="Table Grid"/>
    <w:basedOn w:val="a1"/>
    <w:uiPriority w:val="59"/>
    <w:rsid w:val="00583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rsid w:val="0068665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68665C"/>
    <w:rPr>
      <w:rFonts w:cs="Times New Roman"/>
      <w:sz w:val="24"/>
      <w:szCs w:val="24"/>
    </w:rPr>
  </w:style>
  <w:style w:type="paragraph" w:styleId="ad">
    <w:name w:val="footnote text"/>
    <w:basedOn w:val="a"/>
    <w:link w:val="ae"/>
    <w:uiPriority w:val="99"/>
    <w:rsid w:val="0011153D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locked/>
    <w:rsid w:val="0011153D"/>
    <w:rPr>
      <w:rFonts w:eastAsiaTheme="minorEastAsia" w:cs="Times New Roman"/>
    </w:rPr>
  </w:style>
  <w:style w:type="character" w:styleId="af">
    <w:name w:val="footnote reference"/>
    <w:basedOn w:val="a0"/>
    <w:uiPriority w:val="99"/>
    <w:rsid w:val="0011153D"/>
    <w:rPr>
      <w:rFonts w:cs="Times New Roman"/>
      <w:vertAlign w:val="superscript"/>
    </w:rPr>
  </w:style>
  <w:style w:type="paragraph" w:customStyle="1" w:styleId="ConsPlusNormal">
    <w:name w:val="ConsPlusNormal"/>
    <w:rsid w:val="007959E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33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consultantplus://offline/ref=A2787EE4E6ABC20B4F791C564DF42C7E96431258B16645EDE5730C4EFD07192E2E14B7EAI7F" TargetMode="External"/><Relationship Id="rId26" Type="http://schemas.openxmlformats.org/officeDocument/2006/relationships/hyperlink" Target="http://www.a&#1083;&#1084;&#1072;&#1079;&#1085;&#1099;&#1081;-&#1082;&#1088;&#1072;&#1081;.&#1088;&#1092;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371A1B99D7234A10487772129EB2DB1C008F071ACAF1AF06003E4F1004B6A13EE878FCC2B6DCB1EeCoEC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-yakutia.ru/" TargetMode="External"/><Relationship Id="rId17" Type="http://schemas.openxmlformats.org/officeDocument/2006/relationships/hyperlink" Target="consultantplus://offline/ref=A2787EE4E6ABC20B4F791C564DF42C7E954A1250B06645EDE5730C4EFDE0I7F" TargetMode="External"/><Relationship Id="rId25" Type="http://schemas.openxmlformats.org/officeDocument/2006/relationships/hyperlink" Target="http://www.e-yakuti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/" TargetMode="External"/><Relationship Id="rId20" Type="http://schemas.openxmlformats.org/officeDocument/2006/relationships/hyperlink" Target="http://yandex.ru/clck/jsredir?from=yandex.ru%3Bsearch%2F%3Bweb%3B%3B&amp;text=&amp;etext=1261.o4t2PDHW1kDM3ZZATYs3-CsIZO-QEyiRVIul6V-g7vE2Jc1NKHC-YUCjshAU67TavxJ9P76_EWznW6e-H4yptQ.8d7ceb9398ed1585158b4c9dbd996e9ca09b8f38&amp;uuid=&amp;state=PEtFfuTeVD4jaxywoSUvtJXex15Wcbo_We_yMLPZpl0UpxGQR96d2cZoW08Wbb_m&amp;data=UlNrNmk5WktYejY4cHFySjRXSWhXRFUwd2xLN0F6SEw5SzJITTl0ZHNvT2l5alFTLUZXcTAwdWVydjR4SmNQZGlnRFQwd1JNeGpIb1V5bGVZNVlKSlFDaVRGRF83RktYQmtBbUFoZ3VUQ2c&amp;b64e=2&amp;sign=0e32b22af4fce6638170d88d5fe6fa8a&amp;keyno=0&amp;cst=AiuY0DBWFJ5Hyx_fyvalFMbrZnQ2LMgeaWdIZ36iNfrv8cgOIfdYnY5MIqT_JZbODyZSWCZhso88Wu_trXdnMDwYM4lz2wX5jC4bFy5Zi4sTMYqET7OMa_I1CAODdVzMT7RkibZT2ZqrIt2mMFxUZHU8T7oDPJtLYUDtkwY_sxyJkOtFifpW__5G-Dk2bGIEnLovtXWcQAALGJi3UcS8Ajs4VENtxKqPGfOdcoQGbxCh6bYZ3dTV4zhtQeyJqOkH19v8i49IwtDJifivOrg5vgCgnalFdmv14z_K6tZkJos&amp;ref=orjY4mGPRjk5boDnW0uvlrrd71vZw9kpVBUyA8nmgREzdS8SkVzMFF0A9jr36dJLXhmQtIzcaMFIr4FqYs3YIQCj3uz0pvvKvc74vNeSw7SEWRpc25EoWsCYVnLZQOKzaivkhKHwfbd1Yc-hmTp-aPkZLhdbZdlS8-U4WpjWDy-K5SbaA157goKpnGfXfrcvglm7AsgjYRX7BVvfmvSy9vyc3WDWUDU6&amp;l10n=ru&amp;cts=1481004165172&amp;mc=2.9219280948873622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-yakutia.ru/" TargetMode="External"/><Relationship Id="rId23" Type="http://schemas.openxmlformats.org/officeDocument/2006/relationships/hyperlink" Target="http://www.e-yakutia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&#1072;&#1083;&#1084;&#1072;&#1079;&#1085;&#1099;&#1081;-&#1082;&#1088;&#1072;&#1081;.&#1088;&#1092;" TargetMode="External"/><Relationship Id="rId19" Type="http://schemas.openxmlformats.org/officeDocument/2006/relationships/hyperlink" Target="consultantplus://offline/ref=A2787EE4E6ABC20B4F791C564DF42C7E96431258B16645EDE5730C4EFD07192E2E14B7EAI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yakutia.ru/" TargetMode="External"/><Relationship Id="rId14" Type="http://schemas.openxmlformats.org/officeDocument/2006/relationships/hyperlink" Target="http://www.e-yakutia.ru/" TargetMode="External"/><Relationship Id="rId22" Type="http://schemas.openxmlformats.org/officeDocument/2006/relationships/hyperlink" Target="http://www.gosuslugi.ru/" TargetMode="External"/><Relationship Id="rId27" Type="http://schemas.openxmlformats.org/officeDocument/2006/relationships/hyperlink" Target="http://www.a&#1083;&#1084;&#1072;&#1079;&#1085;&#1099;&#1081;-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89850-E00F-4C32-8F7F-282056DD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5672</Words>
  <Characters>32333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Конышева Евгения Андреевна</cp:lastModifiedBy>
  <cp:revision>2</cp:revision>
  <cp:lastPrinted>2019-04-23T07:24:00Z</cp:lastPrinted>
  <dcterms:created xsi:type="dcterms:W3CDTF">2020-08-22T03:45:00Z</dcterms:created>
  <dcterms:modified xsi:type="dcterms:W3CDTF">2020-08-22T03:45:00Z</dcterms:modified>
</cp:coreProperties>
</file>