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732318" w:rsidTr="003E35CF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732318" w:rsidRPr="00BF36EE" w:rsidRDefault="00152ED2" w:rsidP="003E35CF">
            <w:pPr>
              <w:pStyle w:val="3"/>
              <w:jc w:val="center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732318" w:rsidRPr="00BF36EE">
              <w:rPr>
                <w:rFonts w:cs="Arial"/>
                <w:b w:val="0"/>
                <w:sz w:val="22"/>
                <w:szCs w:val="22"/>
              </w:rPr>
              <w:t>Российская Федерация</w:t>
            </w:r>
          </w:p>
          <w:p w:rsidR="00732318" w:rsidRPr="00BF36EE" w:rsidRDefault="00732318" w:rsidP="003E35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732318" w:rsidRPr="00BF36EE" w:rsidRDefault="00732318" w:rsidP="003E35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32318" w:rsidRPr="00BF36EE" w:rsidRDefault="00732318" w:rsidP="003E35CF">
            <w:pPr>
              <w:pStyle w:val="3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:rsidR="00732318" w:rsidRPr="00BF36EE" w:rsidRDefault="00732318" w:rsidP="003E35CF">
            <w:pPr>
              <w:pStyle w:val="21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732318" w:rsidRPr="00B94C14" w:rsidRDefault="00732318" w:rsidP="003E35C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732318" w:rsidRDefault="00732318" w:rsidP="003E35C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12140" cy="70739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767506" w:rsidRPr="00B44EC2" w:rsidRDefault="00732318" w:rsidP="0076750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67506" w:rsidRPr="00B44EC2">
              <w:rPr>
                <w:rFonts w:ascii="Arial" w:hAnsi="Arial"/>
                <w:sz w:val="22"/>
                <w:szCs w:val="22"/>
              </w:rPr>
              <w:t>Россия Федерацията</w:t>
            </w:r>
          </w:p>
          <w:p w:rsidR="00767506" w:rsidRPr="00B44EC2" w:rsidRDefault="00767506" w:rsidP="0076750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B44EC2">
              <w:rPr>
                <w:rFonts w:cs="Arial"/>
                <w:b w:val="0"/>
                <w:sz w:val="22"/>
                <w:szCs w:val="22"/>
              </w:rPr>
              <w:t xml:space="preserve">Саха </w:t>
            </w:r>
            <w:r w:rsidRPr="00B44EC2">
              <w:rPr>
                <w:rFonts w:cs="Arial"/>
                <w:b w:val="0"/>
                <w:sz w:val="22"/>
                <w:szCs w:val="22"/>
                <w:lang w:val="sah-RU"/>
              </w:rPr>
              <w:t>Өрөспүүбүлүкэтэ</w:t>
            </w:r>
          </w:p>
          <w:p w:rsidR="00732318" w:rsidRPr="00BF36EE" w:rsidRDefault="00732318" w:rsidP="003E35CF">
            <w:pPr>
              <w:pStyle w:val="3"/>
              <w:jc w:val="left"/>
              <w:rPr>
                <w:b w:val="0"/>
                <w:sz w:val="12"/>
                <w:szCs w:val="12"/>
              </w:rPr>
            </w:pPr>
          </w:p>
          <w:p w:rsidR="00732318" w:rsidRPr="00BF36EE" w:rsidRDefault="00732318" w:rsidP="003E35C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 w:rsidRPr="00BF36EE">
              <w:rPr>
                <w:rFonts w:ascii="Arial" w:hAnsi="Arial"/>
                <w:sz w:val="22"/>
                <w:szCs w:val="22"/>
              </w:rPr>
              <w:t>«Мииринэй оройуона»</w:t>
            </w:r>
          </w:p>
          <w:p w:rsidR="00732318" w:rsidRPr="00A54D0F" w:rsidRDefault="00732318" w:rsidP="003E35CF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 </w:t>
            </w:r>
            <w:r w:rsidRPr="00A54D0F">
              <w:rPr>
                <w:rFonts w:ascii="Arial" w:hAnsi="Arial"/>
                <w:szCs w:val="22"/>
              </w:rPr>
              <w:t>МУНИЦИПАЛЬНАЙ ТЭРИЛЛИИ</w:t>
            </w:r>
          </w:p>
          <w:p w:rsidR="00732318" w:rsidRPr="00B94C14" w:rsidRDefault="00732318" w:rsidP="003E35CF">
            <w:pPr>
              <w:pStyle w:val="4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 </w:t>
            </w:r>
            <w:r w:rsidRPr="00BF36EE">
              <w:rPr>
                <w:b w:val="0"/>
                <w:sz w:val="22"/>
                <w:szCs w:val="22"/>
              </w:rPr>
              <w:t>ДЬА</w:t>
            </w:r>
            <w:r w:rsidRPr="00BF36EE">
              <w:rPr>
                <w:b w:val="0"/>
                <w:sz w:val="22"/>
                <w:szCs w:val="22"/>
                <w:lang w:val="en-US"/>
              </w:rPr>
              <w:t>h</w:t>
            </w:r>
            <w:r w:rsidRPr="00BF36EE">
              <w:rPr>
                <w:b w:val="0"/>
                <w:sz w:val="22"/>
                <w:szCs w:val="22"/>
              </w:rPr>
              <w:t>АЛТАТА</w:t>
            </w:r>
          </w:p>
        </w:tc>
      </w:tr>
    </w:tbl>
    <w:p w:rsidR="00732318" w:rsidRDefault="0067416A" w:rsidP="00732318">
      <w:pPr>
        <w:pStyle w:val="a4"/>
      </w:pPr>
      <w:r>
        <w:t xml:space="preserve"> </w:t>
      </w:r>
    </w:p>
    <w:p w:rsidR="00732318" w:rsidRPr="00A54D0F" w:rsidRDefault="00732318" w:rsidP="00732318">
      <w:pPr>
        <w:jc w:val="center"/>
        <w:rPr>
          <w:b/>
          <w:sz w:val="28"/>
          <w:szCs w:val="28"/>
        </w:rPr>
      </w:pPr>
      <w:r w:rsidRPr="00A54D0F">
        <w:rPr>
          <w:b/>
          <w:bCs/>
          <w:sz w:val="28"/>
          <w:szCs w:val="28"/>
        </w:rPr>
        <w:t xml:space="preserve">П О </w:t>
      </w:r>
      <w:r w:rsidR="00565E0A">
        <w:rPr>
          <w:b/>
          <w:bCs/>
          <w:sz w:val="28"/>
          <w:szCs w:val="28"/>
        </w:rPr>
        <w:t xml:space="preserve">С Т А Н О В Л </w:t>
      </w:r>
      <w:r w:rsidRPr="00A54D0F">
        <w:rPr>
          <w:b/>
          <w:bCs/>
          <w:sz w:val="28"/>
          <w:szCs w:val="28"/>
        </w:rPr>
        <w:t>Е Н И Е</w:t>
      </w:r>
    </w:p>
    <w:p w:rsidR="00732318" w:rsidRPr="00DD71FE" w:rsidRDefault="00732318" w:rsidP="00732318">
      <w:pPr>
        <w:rPr>
          <w:b/>
          <w:sz w:val="28"/>
          <w:szCs w:val="28"/>
        </w:rPr>
      </w:pPr>
    </w:p>
    <w:p w:rsidR="00732318" w:rsidRPr="000C5249" w:rsidRDefault="00732318" w:rsidP="00732318">
      <w:pPr>
        <w:jc w:val="right"/>
      </w:pPr>
      <w:r w:rsidRPr="00A54D0F">
        <w:t>от «</w:t>
      </w:r>
      <w:r w:rsidR="00565E0A">
        <w:t>____</w:t>
      </w:r>
      <w:r w:rsidRPr="00A54D0F">
        <w:t>»__</w:t>
      </w:r>
      <w:r w:rsidR="00152ED2">
        <w:t>__</w:t>
      </w:r>
      <w:r w:rsidRPr="00A54D0F">
        <w:t>___ 20</w:t>
      </w:r>
      <w:r w:rsidR="00565E0A">
        <w:t>20</w:t>
      </w:r>
      <w:r w:rsidRPr="00A54D0F">
        <w:t xml:space="preserve"> г.</w:t>
      </w:r>
      <w:r w:rsidRPr="00732318">
        <w:t xml:space="preserve"> </w:t>
      </w:r>
      <w:r>
        <w:t>№</w:t>
      </w:r>
      <w:r w:rsidR="00E262D1">
        <w:t xml:space="preserve"> </w:t>
      </w:r>
      <w:r w:rsidR="00565E0A">
        <w:t>______</w:t>
      </w:r>
    </w:p>
    <w:p w:rsidR="00CE2D04" w:rsidRPr="00E71700" w:rsidRDefault="00CE2D04" w:rsidP="00732318">
      <w:pPr>
        <w:rPr>
          <w:b/>
          <w:sz w:val="20"/>
          <w:szCs w:val="20"/>
        </w:rPr>
      </w:pPr>
    </w:p>
    <w:p w:rsidR="006F09E6" w:rsidRDefault="006F09E6" w:rsidP="00152ED2">
      <w:pPr>
        <w:rPr>
          <w:b/>
          <w:sz w:val="28"/>
          <w:szCs w:val="28"/>
        </w:rPr>
      </w:pPr>
    </w:p>
    <w:p w:rsidR="006F09E6" w:rsidRDefault="006F09E6" w:rsidP="00152ED2">
      <w:pPr>
        <w:rPr>
          <w:b/>
          <w:sz w:val="28"/>
          <w:szCs w:val="28"/>
        </w:rPr>
      </w:pPr>
    </w:p>
    <w:p w:rsidR="001F7C4E" w:rsidRDefault="00152ED2" w:rsidP="00565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1F7C4E">
        <w:rPr>
          <w:b/>
          <w:sz w:val="28"/>
          <w:szCs w:val="28"/>
        </w:rPr>
        <w:t>постановление</w:t>
      </w:r>
    </w:p>
    <w:p w:rsidR="005659D8" w:rsidRDefault="00152ED2" w:rsidP="00565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района от </w:t>
      </w:r>
      <w:r w:rsidR="003E1D42">
        <w:rPr>
          <w:b/>
          <w:sz w:val="28"/>
          <w:szCs w:val="28"/>
        </w:rPr>
        <w:t>0</w:t>
      </w:r>
      <w:r w:rsidR="005659D8">
        <w:rPr>
          <w:b/>
          <w:sz w:val="28"/>
          <w:szCs w:val="28"/>
        </w:rPr>
        <w:t>1</w:t>
      </w:r>
      <w:r w:rsidR="003E1D42">
        <w:rPr>
          <w:b/>
          <w:sz w:val="28"/>
          <w:szCs w:val="28"/>
        </w:rPr>
        <w:t>.04.</w:t>
      </w:r>
      <w:r>
        <w:rPr>
          <w:b/>
          <w:sz w:val="28"/>
          <w:szCs w:val="28"/>
        </w:rPr>
        <w:t>20</w:t>
      </w:r>
      <w:r w:rsidR="005659D8">
        <w:rPr>
          <w:b/>
          <w:sz w:val="28"/>
          <w:szCs w:val="28"/>
        </w:rPr>
        <w:t>11</w:t>
      </w:r>
      <w:r w:rsidR="003E1D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659D8">
        <w:rPr>
          <w:b/>
          <w:sz w:val="28"/>
          <w:szCs w:val="28"/>
        </w:rPr>
        <w:t xml:space="preserve">266 </w:t>
      </w:r>
    </w:p>
    <w:p w:rsidR="005659D8" w:rsidRDefault="00152ED2" w:rsidP="005659D8">
      <w:pPr>
        <w:rPr>
          <w:b/>
          <w:sz w:val="28"/>
          <w:szCs w:val="28"/>
        </w:rPr>
      </w:pPr>
      <w:r w:rsidRPr="005659D8">
        <w:rPr>
          <w:b/>
          <w:sz w:val="28"/>
          <w:szCs w:val="28"/>
        </w:rPr>
        <w:t>«</w:t>
      </w:r>
      <w:r w:rsidR="005659D8" w:rsidRPr="005659D8">
        <w:rPr>
          <w:b/>
          <w:sz w:val="28"/>
          <w:szCs w:val="28"/>
        </w:rPr>
        <w:t xml:space="preserve">Об утверждении Порядка проведения экспертизы </w:t>
      </w:r>
    </w:p>
    <w:p w:rsidR="005659D8" w:rsidRDefault="005659D8" w:rsidP="005659D8">
      <w:pPr>
        <w:rPr>
          <w:b/>
          <w:sz w:val="28"/>
          <w:szCs w:val="28"/>
        </w:rPr>
      </w:pPr>
      <w:r w:rsidRPr="005659D8">
        <w:rPr>
          <w:b/>
          <w:sz w:val="28"/>
          <w:szCs w:val="28"/>
        </w:rPr>
        <w:t>проектов административных регламентов исполнения</w:t>
      </w:r>
      <w:bookmarkStart w:id="0" w:name="_GoBack"/>
      <w:bookmarkEnd w:id="0"/>
    </w:p>
    <w:p w:rsidR="001F7C4E" w:rsidRDefault="005659D8" w:rsidP="005659D8">
      <w:pPr>
        <w:rPr>
          <w:b/>
          <w:sz w:val="28"/>
          <w:szCs w:val="28"/>
        </w:rPr>
      </w:pPr>
      <w:r w:rsidRPr="005659D8">
        <w:rPr>
          <w:b/>
          <w:sz w:val="28"/>
          <w:szCs w:val="28"/>
        </w:rPr>
        <w:t xml:space="preserve">муниципальных (государственных) функций, </w:t>
      </w:r>
    </w:p>
    <w:p w:rsidR="00152ED2" w:rsidRPr="005659D8" w:rsidRDefault="005659D8" w:rsidP="005659D8">
      <w:pPr>
        <w:rPr>
          <w:b/>
          <w:sz w:val="28"/>
          <w:szCs w:val="28"/>
        </w:rPr>
      </w:pPr>
      <w:r w:rsidRPr="005659D8">
        <w:rPr>
          <w:b/>
          <w:sz w:val="28"/>
          <w:szCs w:val="28"/>
        </w:rPr>
        <w:t>предоставления муниципальных (государственных) услуг</w:t>
      </w:r>
      <w:r w:rsidR="00152ED2" w:rsidRPr="005659D8">
        <w:rPr>
          <w:b/>
          <w:sz w:val="28"/>
          <w:szCs w:val="28"/>
        </w:rPr>
        <w:t>»</w:t>
      </w:r>
    </w:p>
    <w:p w:rsidR="00152ED2" w:rsidRPr="00CE2F69" w:rsidRDefault="00152ED2" w:rsidP="00152ED2">
      <w:pPr>
        <w:jc w:val="both"/>
        <w:rPr>
          <w:b/>
          <w:sz w:val="28"/>
          <w:szCs w:val="28"/>
        </w:rPr>
      </w:pPr>
    </w:p>
    <w:p w:rsidR="005659D8" w:rsidRPr="002F0C9C" w:rsidRDefault="005659D8" w:rsidP="006F09E6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 законом</w:t>
      </w:r>
      <w:r w:rsidRPr="008A3D4B">
        <w:rPr>
          <w:rFonts w:ascii="Times New Roman" w:hAnsi="Times New Roman" w:cs="Times New Roman"/>
          <w:color w:val="auto"/>
          <w:sz w:val="28"/>
          <w:szCs w:val="28"/>
        </w:rPr>
        <w:t xml:space="preserve"> от 27</w:t>
      </w:r>
      <w:r w:rsidR="003E1D42">
        <w:rPr>
          <w:rFonts w:ascii="Times New Roman" w:hAnsi="Times New Roman" w:cs="Times New Roman"/>
          <w:color w:val="auto"/>
          <w:sz w:val="28"/>
          <w:szCs w:val="28"/>
        </w:rPr>
        <w:t>.07.</w:t>
      </w:r>
      <w:r w:rsidRPr="008A3D4B">
        <w:rPr>
          <w:rFonts w:ascii="Times New Roman" w:hAnsi="Times New Roman" w:cs="Times New Roman"/>
          <w:color w:val="auto"/>
          <w:sz w:val="28"/>
          <w:szCs w:val="28"/>
        </w:rPr>
        <w:t xml:space="preserve">2010 </w:t>
      </w:r>
      <w:r w:rsidR="003E1D4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A3D4B">
        <w:rPr>
          <w:rFonts w:ascii="Times New Roman" w:hAnsi="Times New Roman" w:cs="Times New Roman"/>
          <w:color w:val="auto"/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6EC8">
        <w:rPr>
          <w:rFonts w:ascii="Times New Roman" w:hAnsi="Times New Roman" w:cs="Times New Roman"/>
          <w:color w:val="auto"/>
          <w:sz w:val="28"/>
          <w:szCs w:val="28"/>
        </w:rPr>
        <w:t>постановлением Главы района от 27</w:t>
      </w:r>
      <w:r w:rsidR="003E1D42">
        <w:rPr>
          <w:rFonts w:ascii="Times New Roman" w:hAnsi="Times New Roman" w:cs="Times New Roman"/>
          <w:color w:val="auto"/>
          <w:sz w:val="28"/>
          <w:szCs w:val="28"/>
        </w:rPr>
        <w:t>.05.</w:t>
      </w:r>
      <w:r w:rsidRPr="005A6EC8">
        <w:rPr>
          <w:rFonts w:ascii="Times New Roman" w:hAnsi="Times New Roman" w:cs="Times New Roman"/>
          <w:color w:val="auto"/>
          <w:sz w:val="28"/>
          <w:szCs w:val="28"/>
        </w:rPr>
        <w:t>2010 № 446 «О Порядке разработки и утверждения административных регламентов предоставления муниципальных услуг</w:t>
      </w:r>
      <w:r w:rsidRPr="002F0C9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1D42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2F0C9C">
        <w:rPr>
          <w:rFonts w:ascii="Times New Roman" w:hAnsi="Times New Roman" w:cs="Times New Roman"/>
          <w:color w:val="auto"/>
          <w:sz w:val="28"/>
          <w:szCs w:val="28"/>
        </w:rPr>
        <w:t xml:space="preserve"> повышения качества разработки административных регламентов предоставления  муниципальных услуг:</w:t>
      </w:r>
    </w:p>
    <w:p w:rsidR="00DD0687" w:rsidRPr="00E71700" w:rsidRDefault="00DD0687" w:rsidP="006F09E6">
      <w:pPr>
        <w:ind w:firstLine="708"/>
        <w:jc w:val="both"/>
        <w:rPr>
          <w:sz w:val="20"/>
          <w:szCs w:val="20"/>
        </w:rPr>
      </w:pPr>
    </w:p>
    <w:p w:rsidR="003E1D42" w:rsidRPr="00B57DE8" w:rsidRDefault="003E1D42" w:rsidP="006F09E6">
      <w:pPr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36" w:firstLine="708"/>
        <w:jc w:val="both"/>
        <w:rPr>
          <w:sz w:val="28"/>
          <w:szCs w:val="28"/>
        </w:rPr>
      </w:pPr>
      <w:r w:rsidRPr="00B57DE8">
        <w:rPr>
          <w:sz w:val="28"/>
          <w:szCs w:val="28"/>
        </w:rPr>
        <w:t xml:space="preserve">Внести в постановление Главы района от </w:t>
      </w:r>
      <w:r>
        <w:rPr>
          <w:sz w:val="28"/>
          <w:szCs w:val="28"/>
        </w:rPr>
        <w:t>01.</w:t>
      </w:r>
      <w:r w:rsidRPr="00B57DE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B57DE8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B57DE8">
        <w:rPr>
          <w:sz w:val="28"/>
          <w:szCs w:val="28"/>
        </w:rPr>
        <w:t xml:space="preserve"> </w:t>
      </w:r>
      <w:r w:rsidRPr="003E1D42">
        <w:rPr>
          <w:sz w:val="28"/>
          <w:szCs w:val="28"/>
        </w:rPr>
        <w:t>№ 266 «Об утверждении Порядка проведения экспертизы проектов административных регламентов исполнения муниципальных (государственных) функций, предоставления муниципальных (государственных) услуг»</w:t>
      </w:r>
      <w:r>
        <w:rPr>
          <w:sz w:val="28"/>
          <w:szCs w:val="28"/>
        </w:rPr>
        <w:t xml:space="preserve"> </w:t>
      </w:r>
      <w:r w:rsidRPr="00B57DE8">
        <w:rPr>
          <w:sz w:val="28"/>
          <w:szCs w:val="28"/>
        </w:rPr>
        <w:t>следующие изменения:</w:t>
      </w:r>
    </w:p>
    <w:p w:rsidR="003E1D42" w:rsidRPr="00D61D43" w:rsidRDefault="003E1D42" w:rsidP="006F09E6">
      <w:pPr>
        <w:pStyle w:val="a8"/>
        <w:numPr>
          <w:ilvl w:val="1"/>
          <w:numId w:val="2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D2B">
        <w:rPr>
          <w:sz w:val="28"/>
          <w:szCs w:val="28"/>
        </w:rPr>
        <w:t xml:space="preserve">в </w:t>
      </w:r>
      <w:r w:rsidRPr="00DB5143">
        <w:rPr>
          <w:sz w:val="28"/>
          <w:szCs w:val="28"/>
        </w:rPr>
        <w:t>наименовани</w:t>
      </w:r>
      <w:r w:rsidR="00F61D2B">
        <w:rPr>
          <w:sz w:val="28"/>
          <w:szCs w:val="28"/>
        </w:rPr>
        <w:t>и</w:t>
      </w:r>
      <w:r w:rsidRPr="00D61D43">
        <w:rPr>
          <w:sz w:val="28"/>
          <w:szCs w:val="28"/>
        </w:rPr>
        <w:t xml:space="preserve"> </w:t>
      </w:r>
      <w:r w:rsidR="00F61D2B">
        <w:rPr>
          <w:sz w:val="28"/>
          <w:szCs w:val="28"/>
        </w:rPr>
        <w:t xml:space="preserve">и по всему тексту </w:t>
      </w:r>
      <w:r>
        <w:rPr>
          <w:sz w:val="28"/>
          <w:szCs w:val="28"/>
        </w:rPr>
        <w:t xml:space="preserve">постановления </w:t>
      </w:r>
      <w:r w:rsidR="00F61D2B">
        <w:rPr>
          <w:sz w:val="28"/>
          <w:szCs w:val="28"/>
        </w:rPr>
        <w:t xml:space="preserve">наименование порядка изложить в следующей </w:t>
      </w:r>
      <w:r w:rsidRPr="00D61D43">
        <w:rPr>
          <w:sz w:val="28"/>
          <w:szCs w:val="28"/>
        </w:rPr>
        <w:t>редакции:</w:t>
      </w:r>
    </w:p>
    <w:p w:rsidR="003E1D42" w:rsidRDefault="003E1D42" w:rsidP="006F09E6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4782" w:rsidRPr="003E1D42">
        <w:rPr>
          <w:sz w:val="28"/>
          <w:szCs w:val="28"/>
        </w:rPr>
        <w:t>Поряд</w:t>
      </w:r>
      <w:r w:rsidR="00F61D2B">
        <w:rPr>
          <w:sz w:val="28"/>
          <w:szCs w:val="28"/>
        </w:rPr>
        <w:t>о</w:t>
      </w:r>
      <w:r w:rsidR="00814782" w:rsidRPr="003E1D42">
        <w:rPr>
          <w:sz w:val="28"/>
          <w:szCs w:val="28"/>
        </w:rPr>
        <w:t xml:space="preserve">к проведения экспертизы проектов административных регламентов предоставления муниципальных </w:t>
      </w:r>
      <w:r w:rsidR="00446D73">
        <w:rPr>
          <w:sz w:val="28"/>
          <w:szCs w:val="28"/>
        </w:rPr>
        <w:t>(государственных)</w:t>
      </w:r>
      <w:r w:rsidR="00814782" w:rsidRPr="003E1D42">
        <w:rPr>
          <w:sz w:val="28"/>
          <w:szCs w:val="28"/>
        </w:rPr>
        <w:t xml:space="preserve"> услуг</w:t>
      </w:r>
      <w:r w:rsidRPr="00DB51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61D2B" w:rsidRDefault="00F61D2B" w:rsidP="006F09E6">
      <w:pPr>
        <w:pStyle w:val="a8"/>
        <w:numPr>
          <w:ilvl w:val="1"/>
          <w:numId w:val="2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преамбуле и по всему тексту постановления  </w:t>
      </w:r>
      <w:r w:rsidR="0014044F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слова «исполнения муниципальных (государственных) функций»</w:t>
      </w:r>
      <w:r w:rsidR="000F6CEC">
        <w:rPr>
          <w:sz w:val="28"/>
          <w:szCs w:val="28"/>
        </w:rPr>
        <w:t>;</w:t>
      </w:r>
    </w:p>
    <w:p w:rsidR="003E1D42" w:rsidRPr="001D73D9" w:rsidRDefault="003E1D42" w:rsidP="006F09E6">
      <w:pPr>
        <w:pStyle w:val="a8"/>
        <w:numPr>
          <w:ilvl w:val="1"/>
          <w:numId w:val="2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44F">
        <w:rPr>
          <w:color w:val="000000"/>
          <w:spacing w:val="6"/>
          <w:sz w:val="28"/>
          <w:szCs w:val="28"/>
        </w:rPr>
        <w:t xml:space="preserve">приложении </w:t>
      </w:r>
      <w:r>
        <w:rPr>
          <w:color w:val="000000"/>
          <w:spacing w:val="6"/>
          <w:sz w:val="28"/>
          <w:szCs w:val="28"/>
        </w:rPr>
        <w:t>к постановлению</w:t>
      </w:r>
      <w:r w:rsidR="006F09E6">
        <w:rPr>
          <w:color w:val="000000"/>
          <w:spacing w:val="6"/>
          <w:sz w:val="28"/>
          <w:szCs w:val="28"/>
        </w:rPr>
        <w:t xml:space="preserve"> изложить в новой редакции согласно приложению к настоящему постановлению.  </w:t>
      </w:r>
    </w:p>
    <w:p w:rsidR="000B50E4" w:rsidRDefault="000B50E4" w:rsidP="006F09E6">
      <w:pPr>
        <w:ind w:firstLine="708"/>
        <w:jc w:val="both"/>
        <w:rPr>
          <w:sz w:val="28"/>
          <w:szCs w:val="28"/>
        </w:rPr>
      </w:pPr>
    </w:p>
    <w:p w:rsidR="0085764D" w:rsidRDefault="007520C1" w:rsidP="006F09E6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0C1">
        <w:rPr>
          <w:rFonts w:eastAsiaTheme="minorHAnsi"/>
          <w:sz w:val="28"/>
          <w:szCs w:val="28"/>
          <w:lang w:eastAsia="en-US"/>
        </w:rPr>
        <w:t xml:space="preserve">Контрольно-правовому управлению </w:t>
      </w:r>
      <w:r w:rsidR="0085764D">
        <w:rPr>
          <w:rFonts w:eastAsiaTheme="minorHAnsi"/>
          <w:sz w:val="28"/>
          <w:szCs w:val="28"/>
          <w:lang w:eastAsia="en-US"/>
        </w:rPr>
        <w:t xml:space="preserve">районной Администрации </w:t>
      </w:r>
      <w:r w:rsidRPr="007520C1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Маркова Л.Ю.</w:t>
      </w:r>
      <w:r w:rsidRPr="007520C1">
        <w:rPr>
          <w:rFonts w:eastAsiaTheme="minorHAnsi"/>
          <w:sz w:val="28"/>
          <w:szCs w:val="28"/>
          <w:lang w:eastAsia="en-US"/>
        </w:rPr>
        <w:t>)</w:t>
      </w:r>
      <w:r w:rsidR="0085764D">
        <w:rPr>
          <w:rFonts w:eastAsiaTheme="minorHAnsi"/>
          <w:sz w:val="28"/>
          <w:szCs w:val="28"/>
          <w:lang w:eastAsia="en-US"/>
        </w:rPr>
        <w:t>:</w:t>
      </w:r>
    </w:p>
    <w:p w:rsidR="0085764D" w:rsidRDefault="0085764D" w:rsidP="006F09E6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совместно с  </w:t>
      </w:r>
      <w:r w:rsidRPr="002A4B0F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ем</w:t>
      </w:r>
      <w:r w:rsidRPr="002A4B0F">
        <w:rPr>
          <w:bCs/>
          <w:sz w:val="28"/>
          <w:szCs w:val="28"/>
        </w:rPr>
        <w:t xml:space="preserve"> по связям с общественностью и взаимодействию со СМИ </w:t>
      </w:r>
      <w:r>
        <w:rPr>
          <w:bCs/>
          <w:sz w:val="28"/>
          <w:szCs w:val="28"/>
        </w:rPr>
        <w:t xml:space="preserve">районной </w:t>
      </w:r>
      <w:r w:rsidRPr="002A4B0F">
        <w:rPr>
          <w:bCs/>
          <w:sz w:val="28"/>
          <w:szCs w:val="28"/>
        </w:rPr>
        <w:t xml:space="preserve">Администрации (Гибало А.О.) разместить настоящее постановление на официальном сайте МО «Мирнинский район» </w:t>
      </w:r>
      <w:r w:rsidR="006F09E6">
        <w:rPr>
          <w:bCs/>
          <w:sz w:val="28"/>
          <w:szCs w:val="28"/>
        </w:rPr>
        <w:t xml:space="preserve">Республики Саха (Якутия) </w:t>
      </w:r>
      <w:r w:rsidRPr="002A4B0F">
        <w:rPr>
          <w:bCs/>
          <w:sz w:val="28"/>
          <w:szCs w:val="28"/>
        </w:rPr>
        <w:t>(</w:t>
      </w:r>
      <w:hyperlink r:id="rId9" w:history="1">
        <w:r w:rsidRPr="002A4B0F">
          <w:rPr>
            <w:bCs/>
            <w:sz w:val="28"/>
            <w:szCs w:val="28"/>
          </w:rPr>
          <w:t>www.алмазный-край.рф</w:t>
        </w:r>
      </w:hyperlink>
      <w:r w:rsidRPr="002A4B0F">
        <w:rPr>
          <w:bCs/>
          <w:sz w:val="28"/>
          <w:szCs w:val="28"/>
        </w:rPr>
        <w:t>);</w:t>
      </w:r>
      <w:r w:rsidR="007520C1" w:rsidRPr="007520C1">
        <w:rPr>
          <w:rFonts w:eastAsiaTheme="minorHAnsi"/>
          <w:sz w:val="28"/>
          <w:szCs w:val="28"/>
          <w:lang w:eastAsia="en-US"/>
        </w:rPr>
        <w:t xml:space="preserve"> </w:t>
      </w:r>
    </w:p>
    <w:p w:rsidR="0085764D" w:rsidRDefault="0085764D" w:rsidP="006F09E6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520C1" w:rsidRPr="0085764D">
        <w:rPr>
          <w:rFonts w:eastAsiaTheme="minorHAnsi"/>
          <w:sz w:val="28"/>
          <w:szCs w:val="28"/>
          <w:lang w:eastAsia="en-US"/>
        </w:rPr>
        <w:t xml:space="preserve">обеспечить контроль </w:t>
      </w:r>
      <w:r w:rsidR="00C9574B" w:rsidRPr="0085764D">
        <w:rPr>
          <w:rFonts w:eastAsiaTheme="minorHAnsi"/>
          <w:sz w:val="28"/>
          <w:szCs w:val="28"/>
          <w:lang w:eastAsia="en-US"/>
        </w:rPr>
        <w:t xml:space="preserve">за </w:t>
      </w:r>
      <w:r>
        <w:rPr>
          <w:rFonts w:eastAsiaTheme="minorHAnsi"/>
          <w:sz w:val="28"/>
          <w:szCs w:val="28"/>
          <w:lang w:eastAsia="en-US"/>
        </w:rPr>
        <w:t xml:space="preserve">соблюдением </w:t>
      </w:r>
      <w:r w:rsidR="0095302B">
        <w:rPr>
          <w:rFonts w:eastAsiaTheme="minorHAnsi"/>
          <w:sz w:val="28"/>
          <w:szCs w:val="28"/>
          <w:lang w:eastAsia="en-US"/>
        </w:rPr>
        <w:t xml:space="preserve">ответственными должностными лицами настоящего </w:t>
      </w:r>
      <w:r>
        <w:rPr>
          <w:rFonts w:eastAsiaTheme="minorHAnsi"/>
          <w:sz w:val="28"/>
          <w:szCs w:val="28"/>
          <w:lang w:eastAsia="en-US"/>
        </w:rPr>
        <w:t xml:space="preserve">Порядка проведения экспертизы проектов </w:t>
      </w:r>
      <w:r>
        <w:rPr>
          <w:color w:val="000000"/>
          <w:sz w:val="28"/>
          <w:szCs w:val="28"/>
        </w:rPr>
        <w:lastRenderedPageBreak/>
        <w:t>административных регламентов предоставления муници</w:t>
      </w:r>
      <w:r w:rsidR="0095302B">
        <w:rPr>
          <w:color w:val="000000"/>
          <w:sz w:val="28"/>
          <w:szCs w:val="28"/>
        </w:rPr>
        <w:t>пальных (государственных) услуг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5764D" w:rsidRPr="0085764D" w:rsidRDefault="0085764D" w:rsidP="006F09E6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E928F6" w:rsidRPr="00293F24" w:rsidRDefault="00E928F6" w:rsidP="006F09E6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93F24">
        <w:rPr>
          <w:sz w:val="28"/>
          <w:szCs w:val="28"/>
        </w:rPr>
        <w:t xml:space="preserve">Контроль исполнения настоящего </w:t>
      </w:r>
      <w:r w:rsidR="005D2A7A">
        <w:rPr>
          <w:sz w:val="28"/>
          <w:szCs w:val="28"/>
        </w:rPr>
        <w:t>постановления</w:t>
      </w:r>
      <w:r w:rsidR="006F09E6">
        <w:rPr>
          <w:sz w:val="28"/>
          <w:szCs w:val="28"/>
        </w:rPr>
        <w:t xml:space="preserve"> возложить на первого заместителя Главы Администрации района Ситнянского Д.А.</w:t>
      </w:r>
    </w:p>
    <w:p w:rsidR="00732318" w:rsidRDefault="00732318" w:rsidP="00E928F6">
      <w:pPr>
        <w:pStyle w:val="a8"/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85764D" w:rsidRDefault="0085764D" w:rsidP="00E928F6">
      <w:pPr>
        <w:pStyle w:val="a8"/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732318" w:rsidRPr="00C568CD" w:rsidRDefault="00732318" w:rsidP="00732318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805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 w:rsidR="00CE2D04" w:rsidRPr="00CE2D0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0524">
        <w:rPr>
          <w:b/>
          <w:sz w:val="28"/>
          <w:szCs w:val="28"/>
        </w:rPr>
        <w:t xml:space="preserve">                                      </w:t>
      </w:r>
      <w:r w:rsidR="006F09E6">
        <w:rPr>
          <w:b/>
          <w:sz w:val="28"/>
          <w:szCs w:val="28"/>
        </w:rPr>
        <w:t xml:space="preserve">   </w:t>
      </w:r>
      <w:r w:rsidR="00E8052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.</w:t>
      </w:r>
      <w:r w:rsidR="00E8052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="00E80524">
        <w:rPr>
          <w:b/>
          <w:sz w:val="28"/>
          <w:szCs w:val="28"/>
        </w:rPr>
        <w:t>Юзмухаметов</w:t>
      </w:r>
    </w:p>
    <w:p w:rsidR="00BD58B6" w:rsidRDefault="00BD58B6" w:rsidP="00732318">
      <w:pPr>
        <w:rPr>
          <w:b/>
        </w:rPr>
      </w:pPr>
    </w:p>
    <w:p w:rsidR="002C72B8" w:rsidRDefault="002C72B8" w:rsidP="00732318">
      <w:pPr>
        <w:rPr>
          <w:b/>
        </w:rPr>
      </w:pPr>
    </w:p>
    <w:p w:rsidR="002C72B8" w:rsidRDefault="002C72B8" w:rsidP="00732318">
      <w:pPr>
        <w:rPr>
          <w:b/>
        </w:rPr>
      </w:pPr>
    </w:p>
    <w:p w:rsidR="002C72B8" w:rsidRDefault="002C72B8" w:rsidP="00732318">
      <w:pPr>
        <w:rPr>
          <w:b/>
        </w:rPr>
      </w:pPr>
    </w:p>
    <w:p w:rsidR="00E928F6" w:rsidRDefault="00E928F6" w:rsidP="00732318">
      <w:pPr>
        <w:rPr>
          <w:b/>
        </w:rPr>
      </w:pPr>
    </w:p>
    <w:p w:rsidR="00E928F6" w:rsidRDefault="00E928F6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6F09E6" w:rsidRDefault="006F09E6" w:rsidP="00732318">
      <w:pPr>
        <w:rPr>
          <w:b/>
        </w:rPr>
      </w:pPr>
    </w:p>
    <w:p w:rsidR="006F09E6" w:rsidRDefault="006F09E6" w:rsidP="00732318">
      <w:pPr>
        <w:rPr>
          <w:b/>
        </w:rPr>
      </w:pPr>
    </w:p>
    <w:p w:rsidR="006F09E6" w:rsidRDefault="006F09E6" w:rsidP="00732318">
      <w:pPr>
        <w:rPr>
          <w:b/>
        </w:rPr>
      </w:pPr>
    </w:p>
    <w:p w:rsidR="006F09E6" w:rsidRDefault="006F09E6" w:rsidP="00732318">
      <w:pPr>
        <w:rPr>
          <w:b/>
        </w:rPr>
      </w:pPr>
    </w:p>
    <w:p w:rsidR="006F09E6" w:rsidRDefault="006F09E6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3D4948" w:rsidRPr="0055037A" w:rsidRDefault="003D4948" w:rsidP="006F09E6">
      <w:pPr>
        <w:pStyle w:val="2"/>
        <w:spacing w:before="0" w:after="0"/>
        <w:ind w:left="4956" w:firstLine="70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Приложение </w:t>
      </w:r>
    </w:p>
    <w:p w:rsidR="003D4948" w:rsidRPr="0055037A" w:rsidRDefault="003D4948" w:rsidP="003D4948">
      <w:r w:rsidRPr="0055037A">
        <w:tab/>
      </w:r>
      <w:r w:rsidRPr="0055037A">
        <w:tab/>
      </w:r>
      <w:r w:rsidRPr="0055037A">
        <w:tab/>
      </w:r>
      <w:r w:rsidRPr="0055037A">
        <w:tab/>
      </w:r>
      <w:r w:rsidRPr="0055037A">
        <w:tab/>
      </w:r>
      <w:r w:rsidRPr="0055037A">
        <w:tab/>
      </w:r>
      <w:r w:rsidRPr="0055037A">
        <w:tab/>
        <w:t xml:space="preserve"> </w:t>
      </w:r>
      <w:r>
        <w:t xml:space="preserve">       </w:t>
      </w:r>
      <w:r w:rsidR="006F09E6">
        <w:tab/>
      </w:r>
      <w:r w:rsidRPr="0055037A">
        <w:t xml:space="preserve">к Постановлению Главы района </w:t>
      </w:r>
    </w:p>
    <w:p w:rsidR="003D4948" w:rsidRDefault="003D4948" w:rsidP="003D4948">
      <w:r w:rsidRPr="0055037A">
        <w:t xml:space="preserve">                                                      </w:t>
      </w:r>
      <w:r>
        <w:t xml:space="preserve">                                    </w:t>
      </w:r>
      <w:r w:rsidR="006F09E6">
        <w:tab/>
      </w:r>
      <w:r>
        <w:t>от «</w:t>
      </w:r>
      <w:r w:rsidR="00C0680F">
        <w:t>____</w:t>
      </w:r>
      <w:r>
        <w:t>» _____2020 г № ______</w:t>
      </w:r>
    </w:p>
    <w:p w:rsidR="003D4948" w:rsidRPr="0055037A" w:rsidRDefault="003D4948" w:rsidP="003D4948"/>
    <w:p w:rsidR="003D4948" w:rsidRDefault="003D4948" w:rsidP="003D494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Порядок </w:t>
      </w:r>
    </w:p>
    <w:p w:rsidR="003D4948" w:rsidRDefault="003D4948" w:rsidP="003D494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</w:t>
      </w:r>
      <w:r w:rsidRPr="00F929D6">
        <w:rPr>
          <w:rFonts w:ascii="Times New Roman" w:hAnsi="Times New Roman" w:cs="Times New Roman"/>
          <w:i w:val="0"/>
        </w:rPr>
        <w:t>оведения экспертизы проект</w:t>
      </w:r>
      <w:r>
        <w:rPr>
          <w:rFonts w:ascii="Times New Roman" w:hAnsi="Times New Roman" w:cs="Times New Roman"/>
          <w:i w:val="0"/>
        </w:rPr>
        <w:t>ов административных</w:t>
      </w:r>
    </w:p>
    <w:p w:rsidR="003D4948" w:rsidRDefault="003D4948" w:rsidP="003D494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регламентов </w:t>
      </w:r>
      <w:r w:rsidRPr="00F929D6">
        <w:rPr>
          <w:rFonts w:ascii="Times New Roman" w:hAnsi="Times New Roman" w:cs="Times New Roman"/>
          <w:i w:val="0"/>
        </w:rPr>
        <w:t>пред</w:t>
      </w:r>
      <w:r>
        <w:rPr>
          <w:rFonts w:ascii="Times New Roman" w:hAnsi="Times New Roman" w:cs="Times New Roman"/>
          <w:i w:val="0"/>
        </w:rPr>
        <w:t>оставления муниципальных (государственных) услуг</w:t>
      </w:r>
    </w:p>
    <w:p w:rsidR="003D4948" w:rsidRPr="003D4948" w:rsidRDefault="003D4948" w:rsidP="003D4948"/>
    <w:p w:rsidR="003D4948" w:rsidRDefault="003D4948" w:rsidP="003D494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636FAA">
        <w:rPr>
          <w:rFonts w:ascii="Times New Roman" w:hAnsi="Times New Roman"/>
          <w:sz w:val="28"/>
          <w:szCs w:val="28"/>
        </w:rPr>
        <w:t>1. Общие положения</w:t>
      </w:r>
    </w:p>
    <w:p w:rsidR="003D4948" w:rsidRPr="003D4948" w:rsidRDefault="003D4948" w:rsidP="003D4948">
      <w:pPr>
        <w:rPr>
          <w:sz w:val="20"/>
          <w:szCs w:val="20"/>
        </w:rPr>
      </w:pPr>
    </w:p>
    <w:p w:rsidR="003D4948" w:rsidRPr="003D4948" w:rsidRDefault="003D4948" w:rsidP="003E35CF">
      <w:pPr>
        <w:pStyle w:val="aa"/>
        <w:numPr>
          <w:ilvl w:val="1"/>
          <w:numId w:val="25"/>
        </w:numPr>
        <w:tabs>
          <w:tab w:val="left" w:pos="567"/>
          <w:tab w:val="left" w:pos="1134"/>
        </w:tabs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проведения экспертизы проекта административного регламента предоставления муниципальных (государственных) услуг (далее – проект административного регламента)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проекта нормативного правового акта, утверждающего изменения в административный регламент (далее </w:t>
      </w:r>
      <w:r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9E14BF"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E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 акта об отмене административного регламента),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4948">
        <w:rPr>
          <w:rFonts w:ascii="Times New Roman" w:hAnsi="Times New Roman" w:cs="Times New Roman"/>
          <w:color w:val="auto"/>
          <w:sz w:val="28"/>
          <w:szCs w:val="28"/>
        </w:rPr>
        <w:t xml:space="preserve">регулирует правоотношения, связанные с проведением уполномоченным органом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районной </w:t>
      </w:r>
      <w:r w:rsidRPr="003D494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экспертизы проектов административных регламентов предоставления муниципальных (государственных) услуг, разработанных структурными подразделениями районной Администрации, муниципальными учреждениями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 «Мирнинский район» </w:t>
      </w:r>
      <w:r w:rsidRPr="003D4948">
        <w:rPr>
          <w:rFonts w:ascii="Times New Roman" w:hAnsi="Times New Roman" w:cs="Times New Roman"/>
          <w:color w:val="auto"/>
          <w:sz w:val="28"/>
          <w:szCs w:val="28"/>
        </w:rPr>
        <w:t>МО  «Мирнинский район» Республики Саха (Якутия) (далее </w:t>
      </w:r>
      <w:r w:rsidR="001E02DE"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E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948">
        <w:rPr>
          <w:rFonts w:ascii="Times New Roman" w:hAnsi="Times New Roman" w:cs="Times New Roman"/>
          <w:color w:val="auto"/>
          <w:sz w:val="28"/>
          <w:szCs w:val="28"/>
        </w:rPr>
        <w:t>экспертиза).</w:t>
      </w:r>
    </w:p>
    <w:p w:rsidR="003D4948" w:rsidRPr="00B33B82" w:rsidRDefault="003D4948" w:rsidP="003D4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B82">
        <w:rPr>
          <w:sz w:val="28"/>
          <w:szCs w:val="28"/>
        </w:rPr>
        <w:t>1.2. Экспертиза проводится в целях установления:</w:t>
      </w:r>
    </w:p>
    <w:p w:rsidR="003D4948" w:rsidRDefault="00E06756" w:rsidP="00E06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4948" w:rsidRPr="00B33B82">
        <w:rPr>
          <w:sz w:val="28"/>
          <w:szCs w:val="28"/>
        </w:rPr>
        <w:t>соответствия структуры и содержания проекта административного регламента</w:t>
      </w:r>
      <w:r>
        <w:rPr>
          <w:sz w:val="28"/>
          <w:szCs w:val="28"/>
        </w:rPr>
        <w:t xml:space="preserve">, </w:t>
      </w:r>
      <w:r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216B6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1E02DE">
        <w:rPr>
          <w:sz w:val="28"/>
          <w:szCs w:val="28"/>
        </w:rPr>
        <w:t xml:space="preserve">в том числе стандарта предоставления муниципальной (государственной) услуги, </w:t>
      </w:r>
      <w:r w:rsidR="003D4948" w:rsidRPr="00B33B82">
        <w:rPr>
          <w:sz w:val="28"/>
          <w:szCs w:val="28"/>
        </w:rPr>
        <w:t>требованиям</w:t>
      </w:r>
      <w:r w:rsidR="001E02DE">
        <w:rPr>
          <w:sz w:val="28"/>
          <w:szCs w:val="28"/>
        </w:rPr>
        <w:t xml:space="preserve">, предъявляемым к ним </w:t>
      </w:r>
      <w:r w:rsidR="003D4948" w:rsidRPr="00787943">
        <w:rPr>
          <w:sz w:val="28"/>
          <w:szCs w:val="28"/>
        </w:rPr>
        <w:t xml:space="preserve"> </w:t>
      </w:r>
      <w:r w:rsidR="003D4948">
        <w:rPr>
          <w:sz w:val="28"/>
          <w:szCs w:val="28"/>
        </w:rPr>
        <w:t>Федеральн</w:t>
      </w:r>
      <w:r w:rsidR="001E02DE">
        <w:rPr>
          <w:sz w:val="28"/>
          <w:szCs w:val="28"/>
        </w:rPr>
        <w:t>ым</w:t>
      </w:r>
      <w:r w:rsidR="003D4948">
        <w:rPr>
          <w:sz w:val="28"/>
          <w:szCs w:val="28"/>
        </w:rPr>
        <w:t xml:space="preserve"> закон</w:t>
      </w:r>
      <w:r w:rsidR="001E02DE">
        <w:rPr>
          <w:sz w:val="28"/>
          <w:szCs w:val="28"/>
        </w:rPr>
        <w:t>ом</w:t>
      </w:r>
      <w:r w:rsidR="003D4948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</w:t>
      </w:r>
      <w:r w:rsidR="003D4948" w:rsidRPr="00F929D6">
        <w:rPr>
          <w:sz w:val="28"/>
          <w:szCs w:val="28"/>
        </w:rPr>
        <w:t>010</w:t>
      </w:r>
      <w:r w:rsidR="003D4948">
        <w:rPr>
          <w:sz w:val="28"/>
          <w:szCs w:val="28"/>
        </w:rPr>
        <w:t xml:space="preserve"> </w:t>
      </w:r>
      <w:r w:rsidR="003E35C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3D4948">
        <w:rPr>
          <w:sz w:val="28"/>
          <w:szCs w:val="28"/>
        </w:rPr>
        <w:t>210-ФЗ «</w:t>
      </w:r>
      <w:r w:rsidR="003D4948" w:rsidRPr="00F929D6">
        <w:rPr>
          <w:sz w:val="28"/>
          <w:szCs w:val="28"/>
        </w:rPr>
        <w:t>Об организации предоставления государс</w:t>
      </w:r>
      <w:r w:rsidR="003D4948">
        <w:rPr>
          <w:sz w:val="28"/>
          <w:szCs w:val="28"/>
        </w:rPr>
        <w:t>твенных и муниципальных услуг»</w:t>
      </w:r>
      <w:r w:rsidR="003E35CF">
        <w:rPr>
          <w:sz w:val="28"/>
          <w:szCs w:val="28"/>
        </w:rPr>
        <w:t xml:space="preserve"> (далее </w:t>
      </w:r>
      <w:r w:rsidR="003E35CF" w:rsidRPr="003D4948">
        <w:rPr>
          <w:color w:val="000000" w:themeColor="text1"/>
          <w:sz w:val="28"/>
          <w:szCs w:val="28"/>
        </w:rPr>
        <w:t>–</w:t>
      </w:r>
      <w:r w:rsidR="003E35CF">
        <w:rPr>
          <w:sz w:val="28"/>
          <w:szCs w:val="28"/>
        </w:rPr>
        <w:t xml:space="preserve"> Федеральны</w:t>
      </w:r>
      <w:r w:rsidR="00171067">
        <w:rPr>
          <w:sz w:val="28"/>
          <w:szCs w:val="28"/>
        </w:rPr>
        <w:t>й</w:t>
      </w:r>
      <w:r w:rsidR="003E35CF">
        <w:rPr>
          <w:sz w:val="28"/>
          <w:szCs w:val="28"/>
        </w:rPr>
        <w:t xml:space="preserve"> закон от 27.07.2</w:t>
      </w:r>
      <w:r w:rsidR="003E35CF" w:rsidRPr="00F929D6">
        <w:rPr>
          <w:sz w:val="28"/>
          <w:szCs w:val="28"/>
        </w:rPr>
        <w:t>010</w:t>
      </w:r>
      <w:r w:rsidR="00171067">
        <w:rPr>
          <w:sz w:val="28"/>
          <w:szCs w:val="28"/>
        </w:rPr>
        <w:t xml:space="preserve"> </w:t>
      </w:r>
      <w:r w:rsidR="003E35CF">
        <w:rPr>
          <w:sz w:val="28"/>
          <w:szCs w:val="28"/>
        </w:rPr>
        <w:t>№ 210-ФЗ)</w:t>
      </w:r>
      <w:r w:rsidR="003D4948">
        <w:rPr>
          <w:sz w:val="28"/>
          <w:szCs w:val="28"/>
        </w:rPr>
        <w:t>,</w:t>
      </w:r>
      <w:r w:rsidR="003D4948" w:rsidRPr="00B33B82">
        <w:rPr>
          <w:sz w:val="28"/>
          <w:szCs w:val="28"/>
        </w:rPr>
        <w:t xml:space="preserve"> </w:t>
      </w:r>
      <w:r w:rsidR="003D4948">
        <w:rPr>
          <w:sz w:val="28"/>
          <w:szCs w:val="28"/>
        </w:rPr>
        <w:t>Порядка</w:t>
      </w:r>
      <w:r w:rsidR="003D4948" w:rsidRPr="005A6EC8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</w:t>
      </w:r>
      <w:r w:rsidR="003D4948">
        <w:rPr>
          <w:sz w:val="28"/>
          <w:szCs w:val="28"/>
        </w:rPr>
        <w:t xml:space="preserve">, утвержденного постановлением </w:t>
      </w:r>
      <w:r w:rsidR="003D4948" w:rsidRPr="005A6EC8">
        <w:rPr>
          <w:sz w:val="28"/>
          <w:szCs w:val="28"/>
        </w:rPr>
        <w:t>Главы района от 27</w:t>
      </w:r>
      <w:r>
        <w:rPr>
          <w:sz w:val="28"/>
          <w:szCs w:val="28"/>
        </w:rPr>
        <w:t>.05.</w:t>
      </w:r>
      <w:r w:rsidR="003D4948" w:rsidRPr="005A6EC8">
        <w:rPr>
          <w:sz w:val="28"/>
          <w:szCs w:val="28"/>
        </w:rPr>
        <w:t>2010 № 446</w:t>
      </w:r>
      <w:r w:rsidR="003D4948">
        <w:rPr>
          <w:sz w:val="28"/>
          <w:szCs w:val="28"/>
        </w:rPr>
        <w:t>;</w:t>
      </w:r>
    </w:p>
    <w:p w:rsidR="003D4948" w:rsidRPr="00B33B82" w:rsidRDefault="007E3EF0" w:rsidP="007E3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D4948" w:rsidRPr="00B33B82">
        <w:rPr>
          <w:sz w:val="28"/>
          <w:szCs w:val="28"/>
        </w:rPr>
        <w:t>полноты описания в проекте административного регламента</w:t>
      </w:r>
      <w:r w:rsidR="00871B15">
        <w:rPr>
          <w:sz w:val="28"/>
          <w:szCs w:val="28"/>
        </w:rPr>
        <w:t>,</w:t>
      </w:r>
      <w:r w:rsidR="00871B15" w:rsidRPr="00871B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71B15"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 w:rsidR="00871B15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871B15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871B1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3D4948" w:rsidRPr="00B33B82">
        <w:rPr>
          <w:sz w:val="28"/>
          <w:szCs w:val="28"/>
        </w:rPr>
        <w:t xml:space="preserve"> порядка и условий предоставления </w:t>
      </w:r>
      <w:r w:rsidR="003D4948">
        <w:rPr>
          <w:sz w:val="28"/>
          <w:szCs w:val="28"/>
        </w:rPr>
        <w:t>муниципальной (</w:t>
      </w:r>
      <w:r w:rsidR="003D4948" w:rsidRPr="00B33B82">
        <w:rPr>
          <w:sz w:val="28"/>
          <w:szCs w:val="28"/>
        </w:rPr>
        <w:t>государственной</w:t>
      </w:r>
      <w:r w:rsidR="003D4948">
        <w:rPr>
          <w:sz w:val="28"/>
          <w:szCs w:val="28"/>
        </w:rPr>
        <w:t>)</w:t>
      </w:r>
      <w:r w:rsidR="003D4948" w:rsidRPr="00B33B82">
        <w:rPr>
          <w:sz w:val="28"/>
          <w:szCs w:val="28"/>
        </w:rPr>
        <w:t xml:space="preserve"> услуги, установленных законодательством Российской Федерации,</w:t>
      </w:r>
      <w:r w:rsidR="003D4948">
        <w:rPr>
          <w:sz w:val="28"/>
          <w:szCs w:val="28"/>
        </w:rPr>
        <w:t xml:space="preserve"> Республики Саха (Якутия) и </w:t>
      </w:r>
      <w:r w:rsidR="003D4948" w:rsidRPr="00B33B82">
        <w:rPr>
          <w:sz w:val="28"/>
          <w:szCs w:val="28"/>
        </w:rPr>
        <w:t>правовыми актами</w:t>
      </w:r>
      <w:r w:rsidR="003D4948">
        <w:rPr>
          <w:sz w:val="28"/>
          <w:szCs w:val="28"/>
        </w:rPr>
        <w:t xml:space="preserve"> МО «Мирнинский район» Республики Саха (Якутия)</w:t>
      </w:r>
      <w:r w:rsidR="003D4948" w:rsidRPr="00B33B82">
        <w:rPr>
          <w:sz w:val="28"/>
          <w:szCs w:val="28"/>
        </w:rPr>
        <w:t>;</w:t>
      </w:r>
    </w:p>
    <w:p w:rsidR="003D4948" w:rsidRDefault="00216B63" w:rsidP="00216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D4948" w:rsidRPr="00B33B82">
        <w:rPr>
          <w:sz w:val="28"/>
          <w:szCs w:val="28"/>
        </w:rPr>
        <w:t>учета замечаний и предложений, полученных в результате независимой экспертизы проект</w:t>
      </w:r>
      <w:r>
        <w:rPr>
          <w:sz w:val="28"/>
          <w:szCs w:val="28"/>
        </w:rPr>
        <w:t>а</w:t>
      </w:r>
      <w:r w:rsidR="003D4948" w:rsidRPr="00B33B8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3D4948" w:rsidRPr="00B33B8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а, </w:t>
      </w:r>
      <w:r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3D4948" w:rsidRPr="00B33B82">
        <w:rPr>
          <w:sz w:val="28"/>
          <w:szCs w:val="28"/>
        </w:rPr>
        <w:t>;</w:t>
      </w:r>
    </w:p>
    <w:p w:rsidR="001E02DE" w:rsidRDefault="00D85A22" w:rsidP="00D85A22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16B63">
        <w:rPr>
          <w:sz w:val="28"/>
          <w:szCs w:val="28"/>
        </w:rPr>
        <w:t>оптимизаци</w:t>
      </w:r>
      <w:r w:rsidR="001E02DE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216B63">
        <w:rPr>
          <w:sz w:val="28"/>
          <w:szCs w:val="28"/>
        </w:rPr>
        <w:t xml:space="preserve"> </w:t>
      </w:r>
      <w:r w:rsidR="00D4489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D4489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D44898">
        <w:rPr>
          <w:sz w:val="28"/>
          <w:szCs w:val="28"/>
        </w:rPr>
        <w:t xml:space="preserve"> </w:t>
      </w:r>
      <w:r w:rsidR="009C2F0B">
        <w:rPr>
          <w:rFonts w:eastAsiaTheme="minorHAnsi"/>
          <w:sz w:val="28"/>
          <w:szCs w:val="28"/>
          <w:lang w:eastAsia="en-US"/>
        </w:rPr>
        <w:t xml:space="preserve">муниципальной 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C2F0B">
        <w:rPr>
          <w:rFonts w:eastAsiaTheme="minorHAnsi"/>
          <w:sz w:val="28"/>
          <w:szCs w:val="28"/>
          <w:lang w:eastAsia="en-US"/>
        </w:rPr>
        <w:t xml:space="preserve">   </w:t>
      </w:r>
      <w:r w:rsidR="001A1C15">
        <w:rPr>
          <w:rFonts w:eastAsiaTheme="minorHAnsi"/>
          <w:sz w:val="28"/>
          <w:szCs w:val="28"/>
          <w:lang w:eastAsia="en-US"/>
        </w:rPr>
        <w:t xml:space="preserve">(государственной)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1C15">
        <w:rPr>
          <w:rFonts w:eastAsiaTheme="minorHAnsi"/>
          <w:sz w:val="28"/>
          <w:szCs w:val="28"/>
          <w:lang w:eastAsia="en-US"/>
        </w:rPr>
        <w:t>услуги</w:t>
      </w:r>
      <w:r w:rsidR="00216B63">
        <w:rPr>
          <w:sz w:val="28"/>
          <w:szCs w:val="28"/>
        </w:rPr>
        <w:t xml:space="preserve">, </w:t>
      </w:r>
      <w:r w:rsidR="001E02DE">
        <w:rPr>
          <w:sz w:val="28"/>
          <w:szCs w:val="28"/>
        </w:rPr>
        <w:t>в том числе:</w:t>
      </w:r>
    </w:p>
    <w:p w:rsidR="001E02DE" w:rsidRDefault="00D85A22" w:rsidP="000A3D0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D1933"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>упорядочение административных процедур (действий);</w:t>
      </w:r>
      <w:r w:rsidR="001E02DE">
        <w:rPr>
          <w:rFonts w:eastAsiaTheme="minorHAnsi"/>
          <w:sz w:val="28"/>
          <w:szCs w:val="28"/>
          <w:lang w:eastAsia="en-US"/>
        </w:rPr>
        <w:tab/>
      </w:r>
      <w:r w:rsidR="00D410BC">
        <w:rPr>
          <w:rFonts w:eastAsiaTheme="minorHAnsi"/>
          <w:sz w:val="28"/>
          <w:szCs w:val="28"/>
          <w:lang w:eastAsia="en-US"/>
        </w:rPr>
        <w:tab/>
      </w:r>
      <w:r w:rsidR="001E02DE">
        <w:rPr>
          <w:rFonts w:eastAsiaTheme="minorHAnsi"/>
          <w:sz w:val="28"/>
          <w:szCs w:val="28"/>
          <w:lang w:eastAsia="en-US"/>
        </w:rPr>
        <w:tab/>
      </w:r>
      <w:r w:rsidR="00DD1933">
        <w:rPr>
          <w:rFonts w:eastAsiaTheme="minorHAnsi"/>
          <w:sz w:val="28"/>
          <w:szCs w:val="28"/>
          <w:lang w:eastAsia="en-US"/>
        </w:rPr>
        <w:tab/>
      </w:r>
      <w:r w:rsidR="000A3D07">
        <w:rPr>
          <w:rFonts w:eastAsiaTheme="minorHAnsi"/>
          <w:sz w:val="28"/>
          <w:szCs w:val="28"/>
          <w:lang w:eastAsia="en-US"/>
        </w:rPr>
        <w:tab/>
      </w: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>сокращение срока предоставления у</w:t>
      </w:r>
      <w:r w:rsidR="00D410BC">
        <w:rPr>
          <w:rFonts w:eastAsiaTheme="minorHAnsi"/>
          <w:sz w:val="28"/>
          <w:szCs w:val="28"/>
          <w:lang w:eastAsia="en-US"/>
        </w:rPr>
        <w:t xml:space="preserve">слуги, а также срока выполнения </w:t>
      </w:r>
      <w:r w:rsidR="001E02DE">
        <w:rPr>
          <w:rFonts w:eastAsiaTheme="minorHAnsi"/>
          <w:sz w:val="28"/>
          <w:szCs w:val="28"/>
          <w:lang w:eastAsia="en-US"/>
        </w:rPr>
        <w:t>отдельных административных процедур (действий);</w:t>
      </w:r>
    </w:p>
    <w:p w:rsidR="001E02DE" w:rsidRDefault="00D85A22" w:rsidP="000A3D07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D1933">
        <w:rPr>
          <w:color w:val="000000" w:themeColor="text1"/>
          <w:sz w:val="28"/>
          <w:szCs w:val="28"/>
        </w:rPr>
        <w:t xml:space="preserve"> </w:t>
      </w:r>
      <w:r w:rsidR="001A1C15">
        <w:rPr>
          <w:rFonts w:eastAsiaTheme="minorHAnsi"/>
          <w:sz w:val="28"/>
          <w:szCs w:val="28"/>
          <w:lang w:eastAsia="en-US"/>
        </w:rPr>
        <w:t xml:space="preserve">устранение избыточных административных процедур (действий), если это не противоречит законам РФ , законам РС (Я), актам Президента РФ, Главы </w:t>
      </w:r>
      <w:r w:rsidR="001A1C15">
        <w:rPr>
          <w:rFonts w:eastAsiaTheme="minorHAnsi"/>
          <w:sz w:val="28"/>
          <w:szCs w:val="28"/>
          <w:lang w:eastAsia="en-US"/>
        </w:rPr>
        <w:lastRenderedPageBreak/>
        <w:t>РС (Я), а</w:t>
      </w:r>
      <w:r w:rsidR="00871B15">
        <w:rPr>
          <w:rFonts w:eastAsiaTheme="minorHAnsi"/>
          <w:sz w:val="28"/>
          <w:szCs w:val="28"/>
          <w:lang w:eastAsia="en-US"/>
        </w:rPr>
        <w:t>ктам Правительства РФ и РС (Я);</w:t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9C2F0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DD1933">
        <w:rPr>
          <w:rFonts w:eastAsiaTheme="minorHAnsi"/>
          <w:sz w:val="28"/>
          <w:szCs w:val="28"/>
          <w:lang w:eastAsia="en-US"/>
        </w:rPr>
        <w:tab/>
      </w: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D1933"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1A1C15">
        <w:rPr>
          <w:rFonts w:eastAsiaTheme="minorHAnsi"/>
          <w:sz w:val="28"/>
          <w:szCs w:val="28"/>
          <w:lang w:eastAsia="en-US"/>
        </w:rPr>
        <w:t>услуги в электронной форме;</w:t>
      </w:r>
      <w:r w:rsidR="001A1C15">
        <w:rPr>
          <w:rFonts w:eastAsiaTheme="minorHAnsi"/>
          <w:sz w:val="28"/>
          <w:szCs w:val="28"/>
          <w:lang w:eastAsia="en-US"/>
        </w:rPr>
        <w:tab/>
      </w:r>
      <w:r w:rsidR="001A1C15">
        <w:rPr>
          <w:rFonts w:eastAsiaTheme="minorHAnsi"/>
          <w:sz w:val="28"/>
          <w:szCs w:val="28"/>
          <w:lang w:eastAsia="en-US"/>
        </w:rPr>
        <w:tab/>
      </w:r>
      <w:r w:rsidR="001A1C15">
        <w:rPr>
          <w:rFonts w:eastAsiaTheme="minorHAnsi"/>
          <w:sz w:val="28"/>
          <w:szCs w:val="28"/>
          <w:lang w:eastAsia="en-US"/>
        </w:rPr>
        <w:tab/>
      </w:r>
      <w:r w:rsidR="001A1C1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DD1933">
        <w:rPr>
          <w:rFonts w:eastAsiaTheme="minorHAnsi"/>
          <w:sz w:val="28"/>
          <w:szCs w:val="28"/>
          <w:lang w:eastAsia="en-US"/>
        </w:rPr>
        <w:tab/>
      </w:r>
      <w:r w:rsidRPr="003D4948">
        <w:rPr>
          <w:color w:val="000000" w:themeColor="text1"/>
          <w:sz w:val="28"/>
          <w:szCs w:val="28"/>
        </w:rPr>
        <w:t>–</w:t>
      </w:r>
      <w:r w:rsidR="00DD1933"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>получение документов и информации, которые необходимы для предоставления услуги, посредством межведомственного информационного взаимодействия;</w:t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D1933">
        <w:rPr>
          <w:rFonts w:eastAsiaTheme="minorHAnsi"/>
          <w:sz w:val="28"/>
          <w:szCs w:val="28"/>
          <w:lang w:eastAsia="en-US"/>
        </w:rPr>
        <w:tab/>
      </w:r>
      <w:r w:rsidR="000A3D07">
        <w:rPr>
          <w:rFonts w:eastAsiaTheme="minorHAnsi"/>
          <w:sz w:val="28"/>
          <w:szCs w:val="28"/>
          <w:lang w:eastAsia="en-US"/>
        </w:rPr>
        <w:tab/>
      </w: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 w:rsidR="00D44898">
        <w:rPr>
          <w:rFonts w:eastAsiaTheme="minorHAnsi"/>
          <w:sz w:val="28"/>
          <w:szCs w:val="28"/>
          <w:lang w:eastAsia="en-US"/>
        </w:rPr>
        <w:t>муниципальных (</w:t>
      </w:r>
      <w:r w:rsidR="001E02DE">
        <w:rPr>
          <w:rFonts w:eastAsiaTheme="minorHAnsi"/>
          <w:sz w:val="28"/>
          <w:szCs w:val="28"/>
          <w:lang w:eastAsia="en-US"/>
        </w:rPr>
        <w:t>государственных</w:t>
      </w:r>
      <w:r w:rsidR="00D44898">
        <w:rPr>
          <w:rFonts w:eastAsiaTheme="minorHAnsi"/>
          <w:sz w:val="28"/>
          <w:szCs w:val="28"/>
          <w:lang w:eastAsia="en-US"/>
        </w:rPr>
        <w:t>)</w:t>
      </w:r>
      <w:r w:rsidR="001E02DE">
        <w:rPr>
          <w:rFonts w:eastAsiaTheme="minorHAnsi"/>
          <w:sz w:val="28"/>
          <w:szCs w:val="28"/>
          <w:lang w:eastAsia="en-US"/>
        </w:rPr>
        <w:t xml:space="preserve"> услуг.</w:t>
      </w:r>
    </w:p>
    <w:p w:rsidR="00216B63" w:rsidRPr="00A922BC" w:rsidRDefault="001E02DE" w:rsidP="00D410B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948" w:rsidRDefault="003D4948" w:rsidP="000A3D07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9A5">
        <w:rPr>
          <w:rFonts w:ascii="Times New Roman" w:hAnsi="Times New Roman" w:cs="Times New Roman"/>
          <w:color w:val="auto"/>
          <w:sz w:val="28"/>
          <w:szCs w:val="28"/>
        </w:rPr>
        <w:t>1.3. Проведение экспертизы осуществляется в соответствии со следующими принципами:</w:t>
      </w:r>
    </w:p>
    <w:p w:rsidR="00CF254C" w:rsidRPr="00871B15" w:rsidRDefault="003E35CF" w:rsidP="00D410BC">
      <w:pPr>
        <w:pStyle w:val="aa"/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3D4948" w:rsidRPr="000E03F9">
        <w:rPr>
          <w:rFonts w:ascii="Times New Roman" w:hAnsi="Times New Roman" w:cs="Times New Roman"/>
          <w:color w:val="auto"/>
          <w:sz w:val="28"/>
          <w:szCs w:val="28"/>
        </w:rPr>
        <w:t>единства требований к содержанию административных регламентов  предоставления муниципальных (государственных) услуг и их соответствия требовани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>ям Федерального закона от 27</w:t>
      </w:r>
      <w:r w:rsidR="00171067">
        <w:rPr>
          <w:rFonts w:ascii="Times New Roman" w:hAnsi="Times New Roman" w:cs="Times New Roman"/>
          <w:color w:val="auto"/>
          <w:sz w:val="28"/>
          <w:szCs w:val="28"/>
        </w:rPr>
        <w:t xml:space="preserve">.07.2010 </w:t>
      </w:r>
      <w:r w:rsidR="003D4948" w:rsidRPr="000E03F9">
        <w:rPr>
          <w:rFonts w:ascii="Times New Roman" w:hAnsi="Times New Roman" w:cs="Times New Roman"/>
          <w:color w:val="auto"/>
          <w:sz w:val="28"/>
          <w:szCs w:val="28"/>
        </w:rPr>
        <w:t>№ 210-ФЗ, постановления Главы района от 27</w:t>
      </w:r>
      <w:r w:rsidR="00171067">
        <w:rPr>
          <w:rFonts w:ascii="Times New Roman" w:hAnsi="Times New Roman" w:cs="Times New Roman"/>
          <w:color w:val="auto"/>
          <w:sz w:val="28"/>
          <w:szCs w:val="28"/>
        </w:rPr>
        <w:t>.05.</w:t>
      </w:r>
      <w:r w:rsidR="003D4948" w:rsidRPr="000E03F9">
        <w:rPr>
          <w:rFonts w:ascii="Times New Roman" w:hAnsi="Times New Roman" w:cs="Times New Roman"/>
          <w:color w:val="auto"/>
          <w:sz w:val="28"/>
          <w:szCs w:val="28"/>
        </w:rPr>
        <w:t>2010 № 446 «О Порядке разработки и утверждения административных регламентов предоставления муниципальных услуг» и принятыми в соответствии в ним иными нормативными правовыми</w:t>
      </w:r>
      <w:r w:rsidR="003D4948" w:rsidRPr="000E03F9">
        <w:rPr>
          <w:color w:val="auto"/>
        </w:rPr>
        <w:t>;</w:t>
      </w:r>
      <w:r w:rsidR="00171067">
        <w:rPr>
          <w:color w:val="auto"/>
        </w:rPr>
        <w:tab/>
      </w:r>
      <w:r w:rsidR="00171067">
        <w:rPr>
          <w:color w:val="auto"/>
        </w:rPr>
        <w:tab/>
      </w:r>
      <w:r w:rsidR="00171067">
        <w:rPr>
          <w:color w:val="auto"/>
        </w:rPr>
        <w:tab/>
      </w:r>
      <w:r w:rsidR="00D410BC">
        <w:rPr>
          <w:color w:val="auto"/>
        </w:rPr>
        <w:t xml:space="preserve">б) 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>полноты описания стандарта предоставления муниципальных                 (государственных) услуг</w:t>
      </w:r>
      <w:r w:rsidR="00CF254C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54C" w:rsidRPr="00871B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случаях, предусмотренных федеральными законами в соответствии с единым  стандартом к предоставлению муниципальной (государственной) услуги, установленные Правительством Российской Федерации;</w:t>
      </w:r>
    </w:p>
    <w:p w:rsidR="003D4948" w:rsidRPr="00871B15" w:rsidRDefault="00CF254C" w:rsidP="00D410BC">
      <w:pPr>
        <w:pStyle w:val="aa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публичности административных регламентов предоставления муниципальных (государственных) услуг; </w:t>
      </w:r>
    </w:p>
    <w:p w:rsidR="00871B15" w:rsidRPr="00871B15" w:rsidRDefault="00CF254C" w:rsidP="00D410BC">
      <w:pPr>
        <w:pStyle w:val="aa"/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0BC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>оценки учета результатов независимой экспертизы в проект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71B15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71B15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71B15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1B15" w:rsidRPr="00871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871B15" w:rsidRPr="00871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изменений в административны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й</w:t>
      </w:r>
      <w:r w:rsidR="00871B15" w:rsidRPr="00871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регламент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E577B8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E577B8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акта об отмене административного регламента</w:t>
      </w:r>
      <w:r w:rsidR="00871B15" w:rsidRPr="00871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3D4948" w:rsidRPr="00871B15" w:rsidRDefault="00871B15" w:rsidP="009C2F0B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C2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взаимосвязи требований ведения реестра муниципальных (государственных)  услуг с требованиями разработки проектов административных регламентов. </w:t>
      </w:r>
    </w:p>
    <w:p w:rsidR="00871B15" w:rsidRPr="00871B15" w:rsidRDefault="00871B15" w:rsidP="00D410BC">
      <w:pPr>
        <w:pStyle w:val="aa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0B" w:rsidRDefault="003D4948" w:rsidP="009C2F0B">
      <w:pPr>
        <w:pStyle w:val="3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r w:rsidRPr="00F929D6">
        <w:rPr>
          <w:rFonts w:ascii="Times New Roman" w:hAnsi="Times New Roman"/>
          <w:sz w:val="28"/>
          <w:szCs w:val="28"/>
        </w:rPr>
        <w:t>Порядок проведения экспертизы</w:t>
      </w:r>
      <w:r w:rsidRPr="00C709A5">
        <w:rPr>
          <w:sz w:val="28"/>
          <w:szCs w:val="28"/>
        </w:rPr>
        <w:t xml:space="preserve"> </w:t>
      </w:r>
      <w:r w:rsidRPr="00C709A5">
        <w:rPr>
          <w:rFonts w:ascii="Times New Roman" w:hAnsi="Times New Roman"/>
          <w:sz w:val="28"/>
          <w:szCs w:val="28"/>
        </w:rPr>
        <w:t>проектов</w:t>
      </w:r>
    </w:p>
    <w:p w:rsidR="003D4948" w:rsidRDefault="003D4948" w:rsidP="009C2F0B">
      <w:pPr>
        <w:pStyle w:val="3"/>
        <w:ind w:left="450"/>
        <w:jc w:val="center"/>
        <w:rPr>
          <w:rFonts w:ascii="Times New Roman" w:hAnsi="Times New Roman"/>
          <w:sz w:val="28"/>
          <w:szCs w:val="28"/>
        </w:rPr>
      </w:pPr>
      <w:r w:rsidRPr="00C709A5">
        <w:rPr>
          <w:rFonts w:ascii="Times New Roman" w:hAnsi="Times New Roman"/>
          <w:sz w:val="28"/>
          <w:szCs w:val="28"/>
        </w:rPr>
        <w:t>административных регламентов уполномоченным органом</w:t>
      </w:r>
    </w:p>
    <w:p w:rsidR="000D183C" w:rsidRPr="000D183C" w:rsidRDefault="000D183C" w:rsidP="009C2F0B">
      <w:pPr>
        <w:pStyle w:val="a8"/>
        <w:ind w:left="0"/>
        <w:jc w:val="center"/>
      </w:pPr>
    </w:p>
    <w:p w:rsidR="003D4948" w:rsidRPr="00F929D6" w:rsidRDefault="003D4948" w:rsidP="00D410BC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.1. Проведение экспертизы осуществляется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контрольно-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правовым управлением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районной А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дминистрации (далее </w:t>
      </w:r>
      <w:r w:rsidR="009E14BF"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уполномоченный орган).</w:t>
      </w:r>
    </w:p>
    <w:p w:rsidR="003D4948" w:rsidRDefault="003D4948" w:rsidP="00D410BC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.2. Проведение экспертизы осуществляется в случае разработки проект</w:t>
      </w:r>
      <w:r w:rsidR="00E577B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</w:t>
      </w:r>
      <w:r w:rsidR="00E577B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E577B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1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D18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0D18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0D18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0D18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0D18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0D18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 отмене административного регламента</w:t>
      </w:r>
      <w:r w:rsidR="000D18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BD60C9">
        <w:rPr>
          <w:rFonts w:ascii="Times New Roman" w:hAnsi="Times New Roman" w:cs="Times New Roman"/>
          <w:color w:val="auto"/>
          <w:sz w:val="28"/>
          <w:szCs w:val="28"/>
        </w:rPr>
        <w:t>структурными подра</w:t>
      </w:r>
      <w:r>
        <w:rPr>
          <w:rFonts w:ascii="Times New Roman" w:hAnsi="Times New Roman" w:cs="Times New Roman"/>
          <w:color w:val="auto"/>
          <w:sz w:val="28"/>
          <w:szCs w:val="28"/>
        </w:rPr>
        <w:t>зделениями</w:t>
      </w:r>
      <w:r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районной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муниципальными</w:t>
      </w:r>
      <w:r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чреждениями 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после истечения срока, отведенного для проведения независимой экспертизы соответствующих проектов </w:t>
      </w:r>
      <w:r w:rsidR="009C2F0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административных регламентов 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в соответствии с порядком, установленным действующим законод</w:t>
      </w:r>
      <w:r>
        <w:rPr>
          <w:rFonts w:ascii="Times New Roman" w:hAnsi="Times New Roman" w:cs="Times New Roman"/>
          <w:color w:val="auto"/>
          <w:sz w:val="28"/>
          <w:szCs w:val="28"/>
        </w:rPr>
        <w:t>ательством Российской Федерации.</w:t>
      </w:r>
    </w:p>
    <w:p w:rsidR="003D4948" w:rsidRPr="00B433FF" w:rsidRDefault="003D4948" w:rsidP="00D410BC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.3. Для проведения 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 xml:space="preserve">экспертизы </w:t>
      </w:r>
      <w:r w:rsidR="009E14BF" w:rsidRPr="00BD60C9">
        <w:rPr>
          <w:rFonts w:ascii="Times New Roman" w:hAnsi="Times New Roman" w:cs="Times New Roman"/>
          <w:color w:val="auto"/>
          <w:sz w:val="28"/>
          <w:szCs w:val="28"/>
        </w:rPr>
        <w:t>структурн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9E14BF"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подра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>зделение</w:t>
      </w:r>
      <w:r w:rsidR="009E14BF"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районной Администрации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>, муниципальное</w:t>
      </w:r>
      <w:r w:rsidR="009E14BF"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 xml:space="preserve">чреждение, 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>являющ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>еес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я разработчиком 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 xml:space="preserve">проекта 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>административного регламент</w:t>
      </w:r>
      <w:r w:rsidR="0014533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(далее </w:t>
      </w:r>
      <w:r w:rsidR="009E14BF"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E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орган, являющийся 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разработчиком</w:t>
      </w:r>
      <w:r w:rsidR="00145338" w:rsidRPr="00145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5338" w:rsidRPr="00F929D6">
        <w:rPr>
          <w:rFonts w:ascii="Times New Roman" w:hAnsi="Times New Roman" w:cs="Times New Roman"/>
          <w:color w:val="auto"/>
          <w:sz w:val="28"/>
          <w:szCs w:val="28"/>
        </w:rPr>
        <w:t>административного регламент</w:t>
      </w:r>
      <w:r w:rsidR="0014533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, направляет в уполномоченный орган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пакет документов, в который входит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E1A4F">
        <w:rPr>
          <w:color w:val="333333"/>
          <w:sz w:val="18"/>
          <w:szCs w:val="18"/>
        </w:rPr>
        <w:t xml:space="preserve"> </w:t>
      </w:r>
    </w:p>
    <w:p w:rsidR="000B3BF4" w:rsidRPr="000B3BF4" w:rsidRDefault="009C2F0B" w:rsidP="00D85A22">
      <w:pPr>
        <w:pStyle w:val="aa"/>
        <w:tabs>
          <w:tab w:val="left" w:pos="1134"/>
        </w:tabs>
        <w:ind w:firstLine="709"/>
        <w:jc w:val="both"/>
        <w:rPr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проект постановления об утверждении административного регламента предоставления муниципальной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 xml:space="preserve"> (государственной)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 xml:space="preserve"> либо</w:t>
      </w:r>
      <w:r w:rsidR="000B3BF4">
        <w:rPr>
          <w:rFonts w:ascii="Times New Roman" w:hAnsi="Times New Roman" w:cs="Times New Roman"/>
          <w:color w:val="auto"/>
          <w:sz w:val="28"/>
          <w:szCs w:val="28"/>
        </w:rPr>
        <w:t xml:space="preserve"> внесени</w:t>
      </w:r>
      <w:r w:rsidR="000A3D0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B3BF4">
        <w:rPr>
          <w:rFonts w:ascii="Times New Roman" w:hAnsi="Times New Roman" w:cs="Times New Roman"/>
          <w:color w:val="auto"/>
          <w:sz w:val="28"/>
          <w:szCs w:val="28"/>
        </w:rPr>
        <w:t xml:space="preserve"> изменений в </w:t>
      </w:r>
      <w:r w:rsidR="00F01CE1" w:rsidRPr="000E1A4F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 w:rsidR="00F01CE1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F01CE1" w:rsidRPr="000E1A4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14533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01CE1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F01C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3D4948" w:rsidRPr="00B433FF" w:rsidRDefault="009C2F0B" w:rsidP="009C2F0B">
      <w:pPr>
        <w:pStyle w:val="aa"/>
        <w:ind w:firstLine="708"/>
        <w:jc w:val="both"/>
        <w:rPr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проект административного регламента;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D4948" w:rsidRDefault="009C2F0B" w:rsidP="009C2F0B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приложения к проекту администра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 xml:space="preserve">тивного регламента, в том числе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блок-схемы;</w:t>
      </w:r>
    </w:p>
    <w:p w:rsidR="00F01CE1" w:rsidRDefault="009C2F0B" w:rsidP="009C2F0B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3D4948" w:rsidRPr="00F07447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r w:rsidR="008F49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01CE1" w:rsidRDefault="009C2F0B" w:rsidP="009C2F0B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="003D4948" w:rsidRPr="00F07447">
        <w:rPr>
          <w:rFonts w:ascii="Times New Roman" w:hAnsi="Times New Roman" w:cs="Times New Roman"/>
          <w:color w:val="auto"/>
          <w:sz w:val="28"/>
          <w:szCs w:val="28"/>
        </w:rPr>
        <w:t>копии экспертных заключений независимой экспертизы (при наличии)</w:t>
      </w:r>
      <w:r w:rsidR="00F01CE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491" w:rsidRPr="00834491" w:rsidRDefault="009C2F0B" w:rsidP="008344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E14BF">
        <w:rPr>
          <w:sz w:val="28"/>
          <w:szCs w:val="28"/>
        </w:rPr>
        <w:t>копи</w:t>
      </w:r>
      <w:r w:rsidR="00E577B8">
        <w:rPr>
          <w:sz w:val="28"/>
          <w:szCs w:val="28"/>
        </w:rPr>
        <w:t>и</w:t>
      </w:r>
      <w:r w:rsidR="009E14BF">
        <w:rPr>
          <w:sz w:val="28"/>
          <w:szCs w:val="28"/>
        </w:rPr>
        <w:t xml:space="preserve"> решени</w:t>
      </w:r>
      <w:r w:rsidR="00E577B8">
        <w:rPr>
          <w:sz w:val="28"/>
          <w:szCs w:val="28"/>
        </w:rPr>
        <w:t>й</w:t>
      </w:r>
      <w:r w:rsidR="009E14BF">
        <w:rPr>
          <w:sz w:val="28"/>
          <w:szCs w:val="28"/>
        </w:rPr>
        <w:t>, принят</w:t>
      </w:r>
      <w:r w:rsidR="00E577B8">
        <w:rPr>
          <w:sz w:val="28"/>
          <w:szCs w:val="28"/>
        </w:rPr>
        <w:t>ых</w:t>
      </w:r>
      <w:r w:rsidR="009E14BF" w:rsidRPr="009E14BF">
        <w:rPr>
          <w:sz w:val="28"/>
          <w:szCs w:val="28"/>
        </w:rPr>
        <w:t xml:space="preserve"> </w:t>
      </w:r>
      <w:r w:rsidR="009E14BF" w:rsidRPr="00F929D6">
        <w:rPr>
          <w:sz w:val="28"/>
          <w:szCs w:val="28"/>
        </w:rPr>
        <w:t>орган</w:t>
      </w:r>
      <w:r w:rsidR="009E14BF">
        <w:rPr>
          <w:sz w:val="28"/>
          <w:szCs w:val="28"/>
        </w:rPr>
        <w:t>ом</w:t>
      </w:r>
      <w:r w:rsidR="009E14BF" w:rsidRPr="00F929D6">
        <w:rPr>
          <w:sz w:val="28"/>
          <w:szCs w:val="28"/>
        </w:rPr>
        <w:t>, являющ</w:t>
      </w:r>
      <w:r w:rsidR="009E14BF">
        <w:rPr>
          <w:sz w:val="28"/>
          <w:szCs w:val="28"/>
        </w:rPr>
        <w:t>имся</w:t>
      </w:r>
      <w:r w:rsidR="009E14BF" w:rsidRPr="00F929D6">
        <w:rPr>
          <w:sz w:val="28"/>
          <w:szCs w:val="28"/>
        </w:rPr>
        <w:t xml:space="preserve"> разработчиком административного регламента</w:t>
      </w:r>
      <w:r w:rsidR="009E14BF">
        <w:rPr>
          <w:sz w:val="28"/>
          <w:szCs w:val="28"/>
        </w:rPr>
        <w:t>,</w:t>
      </w:r>
      <w:r w:rsidR="00834491" w:rsidRPr="00834491">
        <w:rPr>
          <w:sz w:val="28"/>
          <w:szCs w:val="28"/>
        </w:rPr>
        <w:t xml:space="preserve"> </w:t>
      </w:r>
      <w:r w:rsidR="00834491" w:rsidRPr="00834491">
        <w:rPr>
          <w:rFonts w:eastAsiaTheme="minorHAnsi"/>
          <w:sz w:val="28"/>
          <w:szCs w:val="28"/>
          <w:lang w:eastAsia="en-US"/>
        </w:rPr>
        <w:t>по результатам рассмотрения каждого поступившего заключения независимой  экспертизы</w:t>
      </w:r>
      <w:r w:rsidR="009E14BF">
        <w:rPr>
          <w:rFonts w:eastAsiaTheme="minorHAnsi"/>
          <w:sz w:val="28"/>
          <w:szCs w:val="28"/>
          <w:lang w:eastAsia="en-US"/>
        </w:rPr>
        <w:t>;</w:t>
      </w:r>
    </w:p>
    <w:p w:rsidR="00A22CE9" w:rsidRDefault="009C2F0B" w:rsidP="009C2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ж) </w:t>
      </w:r>
      <w:r w:rsidR="003D4948" w:rsidRPr="00F07447">
        <w:rPr>
          <w:sz w:val="28"/>
          <w:szCs w:val="28"/>
        </w:rPr>
        <w:t>проект плана-</w:t>
      </w:r>
      <w:r w:rsidR="00F01CE1">
        <w:rPr>
          <w:sz w:val="28"/>
          <w:szCs w:val="28"/>
        </w:rPr>
        <w:t>мероприятий («Дорожная карта») по переводу муниципальной (государственной) услуги в электронную форму (цифровую) форму</w:t>
      </w:r>
      <w:r w:rsidR="00A22CE9">
        <w:rPr>
          <w:sz w:val="28"/>
          <w:szCs w:val="28"/>
        </w:rPr>
        <w:t xml:space="preserve"> согласно </w:t>
      </w:r>
      <w:r w:rsidR="00A22CE9">
        <w:rPr>
          <w:rFonts w:eastAsiaTheme="minorHAnsi"/>
          <w:sz w:val="28"/>
          <w:szCs w:val="28"/>
          <w:lang w:eastAsia="en-US"/>
        </w:rPr>
        <w:t xml:space="preserve">типовой форме, утвержденной </w:t>
      </w:r>
      <w:r w:rsidR="00A22CE9" w:rsidRPr="00A22CE9">
        <w:rPr>
          <w:rFonts w:eastAsiaTheme="minorHAnsi"/>
          <w:sz w:val="28"/>
          <w:szCs w:val="28"/>
          <w:lang w:eastAsia="en-US"/>
        </w:rPr>
        <w:t>Распоряжение</w:t>
      </w:r>
      <w:r w:rsidR="00A22CE9">
        <w:rPr>
          <w:rFonts w:eastAsiaTheme="minorHAnsi"/>
          <w:sz w:val="28"/>
          <w:szCs w:val="28"/>
          <w:lang w:eastAsia="en-US"/>
        </w:rPr>
        <w:t>м</w:t>
      </w:r>
      <w:r w:rsidR="00A22CE9" w:rsidRPr="00A22CE9">
        <w:rPr>
          <w:rFonts w:eastAsiaTheme="minorHAnsi"/>
          <w:sz w:val="28"/>
          <w:szCs w:val="28"/>
          <w:lang w:eastAsia="en-US"/>
        </w:rPr>
        <w:t xml:space="preserve"> Правительства РС</w:t>
      </w:r>
      <w:r w:rsidR="00A22CE9">
        <w:rPr>
          <w:rFonts w:eastAsiaTheme="minorHAnsi"/>
          <w:sz w:val="28"/>
          <w:szCs w:val="28"/>
          <w:lang w:eastAsia="en-US"/>
        </w:rPr>
        <w:t xml:space="preserve"> </w:t>
      </w:r>
      <w:r w:rsidR="00A22CE9" w:rsidRPr="00A22CE9">
        <w:rPr>
          <w:rFonts w:eastAsiaTheme="minorHAnsi"/>
          <w:sz w:val="28"/>
          <w:szCs w:val="28"/>
          <w:lang w:eastAsia="en-US"/>
        </w:rPr>
        <w:t xml:space="preserve">(Я) от 26.06.2020 </w:t>
      </w:r>
      <w:r w:rsidR="00A22CE9">
        <w:rPr>
          <w:rFonts w:eastAsiaTheme="minorHAnsi"/>
          <w:sz w:val="28"/>
          <w:szCs w:val="28"/>
          <w:lang w:eastAsia="en-US"/>
        </w:rPr>
        <w:t>№ 561-р «</w:t>
      </w:r>
      <w:r w:rsidR="00A22CE9" w:rsidRPr="00A22CE9">
        <w:rPr>
          <w:rFonts w:eastAsiaTheme="minorHAnsi"/>
          <w:sz w:val="28"/>
          <w:szCs w:val="28"/>
          <w:lang w:eastAsia="en-US"/>
        </w:rPr>
        <w:t xml:space="preserve">О дополнительных мерах для реализации регионального проекта </w:t>
      </w:r>
      <w:r w:rsidR="00A22CE9">
        <w:rPr>
          <w:rFonts w:eastAsiaTheme="minorHAnsi"/>
          <w:sz w:val="28"/>
          <w:szCs w:val="28"/>
          <w:lang w:eastAsia="en-US"/>
        </w:rPr>
        <w:t>«</w:t>
      </w:r>
      <w:r w:rsidR="00A22CE9" w:rsidRPr="00A22CE9">
        <w:rPr>
          <w:rFonts w:eastAsiaTheme="minorHAnsi"/>
          <w:sz w:val="28"/>
          <w:szCs w:val="28"/>
          <w:lang w:eastAsia="en-US"/>
        </w:rPr>
        <w:t>Цифровое государственное управление</w:t>
      </w:r>
      <w:r w:rsidR="00A22CE9">
        <w:rPr>
          <w:rFonts w:eastAsiaTheme="minorHAnsi"/>
          <w:sz w:val="28"/>
          <w:szCs w:val="28"/>
          <w:lang w:eastAsia="en-US"/>
        </w:rPr>
        <w:t>»;</w:t>
      </w:r>
    </w:p>
    <w:p w:rsidR="00D410BC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з) </w:t>
      </w:r>
      <w:r w:rsidR="003D4948" w:rsidRPr="00F07447">
        <w:rPr>
          <w:sz w:val="28"/>
          <w:szCs w:val="28"/>
        </w:rPr>
        <w:t xml:space="preserve">финансово-экономическое обоснование, содержащее расчет затрат на внедрение административного регламента, если принятие административного регламента требует дополнительных расходов сверх установленных в </w:t>
      </w:r>
      <w:r w:rsidR="003D4948">
        <w:rPr>
          <w:sz w:val="28"/>
          <w:szCs w:val="28"/>
        </w:rPr>
        <w:t xml:space="preserve">местном </w:t>
      </w:r>
      <w:r w:rsidR="003D4948" w:rsidRPr="00F07447">
        <w:rPr>
          <w:sz w:val="28"/>
          <w:szCs w:val="28"/>
        </w:rPr>
        <w:t>бюджете на обеспечение деятельно</w:t>
      </w:r>
      <w:r w:rsidR="003D4948">
        <w:rPr>
          <w:sz w:val="28"/>
          <w:szCs w:val="28"/>
        </w:rPr>
        <w:t xml:space="preserve">сти структурного подразделения Администрации и муниципального </w:t>
      </w:r>
      <w:r w:rsidR="003D4948" w:rsidRPr="00F07447">
        <w:rPr>
          <w:sz w:val="28"/>
          <w:szCs w:val="28"/>
        </w:rPr>
        <w:t xml:space="preserve"> учреждения, осуществляющего разработку проект</w:t>
      </w:r>
      <w:r w:rsidR="00D410BC">
        <w:rPr>
          <w:sz w:val="28"/>
          <w:szCs w:val="28"/>
        </w:rPr>
        <w:t>а административного регламента.</w:t>
      </w:r>
    </w:p>
    <w:p w:rsidR="003D4948" w:rsidRPr="007046C1" w:rsidRDefault="003D4948" w:rsidP="001453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46C1">
        <w:rPr>
          <w:color w:val="000000" w:themeColor="text1"/>
          <w:sz w:val="28"/>
          <w:szCs w:val="28"/>
        </w:rPr>
        <w:t>2.4. В пояснительной записке должны содержаться следующие сведения:</w:t>
      </w:r>
    </w:p>
    <w:p w:rsidR="003D4948" w:rsidRPr="007046C1" w:rsidRDefault="00202630" w:rsidP="007046C1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размещении проекта административного регламента</w:t>
      </w:r>
      <w:r w:rsidR="0035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10BC"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D410BC"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регламент, проект</w:t>
      </w:r>
      <w:r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D410BC"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акта об отмене административного регламента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33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</w:t>
      </w:r>
      <w:r w:rsidR="0014533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 МО «Мирнинский район» Республики Саха (Якутия)</w:t>
      </w:r>
      <w:r w:rsidR="008F49D9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F49D9"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8F49D9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.алмазный-край.рф)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D4948" w:rsidRPr="007046C1" w:rsidRDefault="00202630" w:rsidP="007046C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о предмете регулирования административного регламента;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p w:rsidR="003D4948" w:rsidRPr="007046C1" w:rsidRDefault="00E14489" w:rsidP="007046C1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недостатков существующей практики предоставления муниципальной (государственной) услуги;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D4948" w:rsidRPr="007046C1" w:rsidRDefault="00E14489" w:rsidP="007046C1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оптимизации порядка пред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муниципальной      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(государственной) услуги;</w:t>
      </w:r>
    </w:p>
    <w:p w:rsidR="003D4948" w:rsidRPr="007046C1" w:rsidRDefault="006879A3" w:rsidP="007046C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результатах независимой экспертизы;</w:t>
      </w:r>
    </w:p>
    <w:p w:rsidR="007046C1" w:rsidRPr="007046C1" w:rsidRDefault="007046C1" w:rsidP="007046C1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е) информация об учете замечаний и предложений, изложенных в заключени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независимой экспертизы (при наличии);</w:t>
      </w:r>
    </w:p>
    <w:p w:rsidR="003D4948" w:rsidRDefault="003D4948" w:rsidP="003D4948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Уполномоченный орган отказывает в проведении экспертизы в следующих случаях:</w:t>
      </w:r>
    </w:p>
    <w:p w:rsidR="003D4948" w:rsidRDefault="00145338" w:rsidP="00145338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несоблюдения органом,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являющимся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разработчиком административного регламента, требования Федерального закона 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.07.2010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по размещению проекта административного регламента</w:t>
      </w:r>
      <w:r w:rsidR="00351E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проекта изменений в административный регламент, проекта акта об отмене административного регламента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 МО «Мирнинский район» Республики Саха (Якутия) (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.алмазный-край.рф)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D4948" w:rsidRDefault="00145338" w:rsidP="00145338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неистечения срока, отведенного для проведения независимой экспертизы соответствующих проектов административных регламентов в соответствии с порядком, установленным действующим законодательством Российской Федерации; </w:t>
      </w:r>
    </w:p>
    <w:p w:rsidR="003D4948" w:rsidRDefault="00145338" w:rsidP="00145338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несоблюдения требований пункта 2.3 настоящего Порядка. </w:t>
      </w:r>
    </w:p>
    <w:p w:rsidR="003D4948" w:rsidRPr="00E577B8" w:rsidRDefault="003D4948" w:rsidP="00E577B8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случае отказа в проведении экспертизы в соответствии с пунктом 2.5 настоящего Порядка уполномоченный орган направляет в орган, являющийся разработчиком административного регламента, представленные документы с сопроводительным письмом, в котором указывает основания для отказа в проведении экспертизы </w:t>
      </w:r>
      <w:r w:rsidRPr="00E577B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в течение 5 дней со дня поступления соответствующих документов в уполномоченный орган</w:t>
      </w:r>
      <w:r w:rsidRPr="00E577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D4948" w:rsidRPr="00E577B8" w:rsidRDefault="003D4948" w:rsidP="00E577B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2.7. В процессе проведения экспертизы уполномоченный орган осуществляет о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ценку соответствия  и оценку уче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та результатов независимой экспертизы проектов административных регламентов требованиям Федерального закона от 27</w:t>
      </w:r>
      <w:r w:rsidR="00E577B8"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.07.2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010  № 210-ФЗ,  постановления Главы района от 27</w:t>
      </w:r>
      <w:r w:rsidR="00E577B8"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№ 446 «О Порядке разработки и утверждения административных регламентов предоставления муниципальных услуг»  и принятыми в соответствии с ним иными нормативными правовыми актами. </w:t>
      </w:r>
    </w:p>
    <w:p w:rsidR="003D4948" w:rsidRPr="00E577B8" w:rsidRDefault="003D4948" w:rsidP="00E577B8">
      <w:pPr>
        <w:ind w:firstLine="709"/>
        <w:jc w:val="both"/>
        <w:rPr>
          <w:color w:val="000000" w:themeColor="text1"/>
          <w:sz w:val="28"/>
          <w:szCs w:val="28"/>
        </w:rPr>
      </w:pPr>
      <w:r w:rsidRPr="00E577B8">
        <w:rPr>
          <w:color w:val="000000" w:themeColor="text1"/>
          <w:sz w:val="28"/>
          <w:szCs w:val="28"/>
        </w:rPr>
        <w:t>2.8. Оценка соответствия проекта административного регламента</w:t>
      </w:r>
      <w:r w:rsidR="00351E33">
        <w:rPr>
          <w:color w:val="000000" w:themeColor="text1"/>
          <w:sz w:val="28"/>
          <w:szCs w:val="28"/>
        </w:rPr>
        <w:t>, проекта</w:t>
      </w:r>
      <w:r w:rsidR="006D6923">
        <w:rPr>
          <w:sz w:val="28"/>
          <w:szCs w:val="28"/>
        </w:rPr>
        <w:t xml:space="preserve"> изменений в </w:t>
      </w:r>
      <w:r w:rsidR="006D6923" w:rsidRPr="000E1A4F">
        <w:rPr>
          <w:sz w:val="28"/>
          <w:szCs w:val="28"/>
        </w:rPr>
        <w:t>административн</w:t>
      </w:r>
      <w:r w:rsidR="006D6923">
        <w:rPr>
          <w:sz w:val="28"/>
          <w:szCs w:val="28"/>
        </w:rPr>
        <w:t>ый</w:t>
      </w:r>
      <w:r w:rsidR="006D6923" w:rsidRPr="000E1A4F">
        <w:rPr>
          <w:sz w:val="28"/>
          <w:szCs w:val="28"/>
        </w:rPr>
        <w:t xml:space="preserve"> регламент</w:t>
      </w:r>
      <w:r w:rsidR="006D6923">
        <w:rPr>
          <w:sz w:val="28"/>
          <w:szCs w:val="28"/>
        </w:rPr>
        <w:t xml:space="preserve">, </w:t>
      </w:r>
      <w:r w:rsidR="00351E33">
        <w:rPr>
          <w:sz w:val="28"/>
          <w:szCs w:val="28"/>
        </w:rPr>
        <w:t xml:space="preserve">проекта </w:t>
      </w:r>
      <w:r w:rsidR="006D6923" w:rsidRPr="003D4948">
        <w:rPr>
          <w:rFonts w:eastAsiaTheme="minorHAnsi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6D6923">
        <w:rPr>
          <w:color w:val="000000" w:themeColor="text1"/>
          <w:sz w:val="28"/>
          <w:szCs w:val="28"/>
        </w:rPr>
        <w:t xml:space="preserve">, </w:t>
      </w:r>
      <w:r w:rsidRPr="00E577B8">
        <w:rPr>
          <w:color w:val="000000" w:themeColor="text1"/>
          <w:sz w:val="28"/>
          <w:szCs w:val="28"/>
        </w:rPr>
        <w:t xml:space="preserve"> требованиям нормативных правовых актов проводится по следующим позициям: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4948">
        <w:rPr>
          <w:sz w:val="28"/>
          <w:szCs w:val="28"/>
        </w:rPr>
        <w:t>комплектности поступивших на экспертизу материалов и требований к их содержанию, указанных в пункте 2.3 настоящего Порядка;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D4948" w:rsidRPr="00B33B82">
        <w:rPr>
          <w:sz w:val="28"/>
          <w:szCs w:val="28"/>
        </w:rPr>
        <w:t>соответствия структуры и содержания проекта</w:t>
      </w:r>
      <w:r>
        <w:rPr>
          <w:sz w:val="28"/>
          <w:szCs w:val="28"/>
        </w:rPr>
        <w:t xml:space="preserve"> </w:t>
      </w:r>
      <w:r w:rsidR="003D4948" w:rsidRPr="00B33B82">
        <w:rPr>
          <w:sz w:val="28"/>
          <w:szCs w:val="28"/>
        </w:rPr>
        <w:t xml:space="preserve">требованиям </w:t>
      </w:r>
      <w:r w:rsidR="003D4948">
        <w:rPr>
          <w:sz w:val="28"/>
          <w:szCs w:val="28"/>
        </w:rPr>
        <w:t>Федерального закона от 27</w:t>
      </w:r>
      <w:r w:rsidR="00E577B8">
        <w:rPr>
          <w:sz w:val="28"/>
          <w:szCs w:val="28"/>
        </w:rPr>
        <w:t>.07.</w:t>
      </w:r>
      <w:r w:rsidR="003D4948" w:rsidRPr="00F929D6">
        <w:rPr>
          <w:sz w:val="28"/>
          <w:szCs w:val="28"/>
        </w:rPr>
        <w:t>2010 №</w:t>
      </w:r>
      <w:r w:rsidR="003D4948">
        <w:rPr>
          <w:sz w:val="28"/>
          <w:szCs w:val="28"/>
        </w:rPr>
        <w:t xml:space="preserve"> </w:t>
      </w:r>
      <w:r w:rsidR="003D4948" w:rsidRPr="00F929D6">
        <w:rPr>
          <w:sz w:val="28"/>
          <w:szCs w:val="28"/>
        </w:rPr>
        <w:t>210-ФЗ</w:t>
      </w:r>
      <w:r w:rsidR="003D4948">
        <w:rPr>
          <w:sz w:val="28"/>
          <w:szCs w:val="28"/>
        </w:rPr>
        <w:t xml:space="preserve"> и Порядку </w:t>
      </w:r>
      <w:r w:rsidR="003D4948" w:rsidRPr="005A6EC8">
        <w:rPr>
          <w:sz w:val="28"/>
          <w:szCs w:val="28"/>
        </w:rPr>
        <w:t>разработки и утверждения административных регламентов предоставления муниципальных услуг»</w:t>
      </w:r>
      <w:r w:rsidR="003D4948">
        <w:rPr>
          <w:sz w:val="28"/>
          <w:szCs w:val="28"/>
        </w:rPr>
        <w:t>, утвержденного постановлением Главы района от 27</w:t>
      </w:r>
      <w:r w:rsidR="00E577B8">
        <w:rPr>
          <w:sz w:val="28"/>
          <w:szCs w:val="28"/>
        </w:rPr>
        <w:t>.05.</w:t>
      </w:r>
      <w:r w:rsidR="003D4948">
        <w:rPr>
          <w:sz w:val="28"/>
          <w:szCs w:val="28"/>
        </w:rPr>
        <w:t xml:space="preserve">2010 № 446 </w:t>
      </w:r>
      <w:r w:rsidR="003D4948" w:rsidRPr="00F929D6">
        <w:rPr>
          <w:sz w:val="28"/>
          <w:szCs w:val="28"/>
        </w:rPr>
        <w:t xml:space="preserve"> и принятыми в соответствии с ним</w:t>
      </w:r>
      <w:r w:rsidR="003D4948">
        <w:rPr>
          <w:sz w:val="28"/>
          <w:szCs w:val="28"/>
        </w:rPr>
        <w:t>и</w:t>
      </w:r>
      <w:r w:rsidR="003D4948" w:rsidRPr="00F929D6">
        <w:rPr>
          <w:sz w:val="28"/>
          <w:szCs w:val="28"/>
        </w:rPr>
        <w:t xml:space="preserve"> иными нормативными правовыми актами; 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D4948" w:rsidRPr="00F051F4">
        <w:rPr>
          <w:sz w:val="28"/>
          <w:szCs w:val="28"/>
        </w:rPr>
        <w:t>полноты описания в проекте порядка и условий предоставления муниципальной (государственной) услуги установленных законодательством Российской Федерации, Республики Саха (Якутия)  и правовыми актами МО «Мирнинский район» Республики Саха (Якутия);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D4948" w:rsidRPr="00F051F4">
        <w:rPr>
          <w:sz w:val="28"/>
          <w:szCs w:val="28"/>
        </w:rPr>
        <w:t>учета замечаний и предложений, полученных в результате независимой экспертизы;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D4948" w:rsidRPr="00F051F4">
        <w:rPr>
          <w:sz w:val="28"/>
          <w:szCs w:val="28"/>
        </w:rPr>
        <w:t>оптимизации порядка предоставления муниципальной (государственной) услуги</w:t>
      </w:r>
      <w:r>
        <w:rPr>
          <w:sz w:val="28"/>
          <w:szCs w:val="28"/>
        </w:rPr>
        <w:t xml:space="preserve">, в соответствии с подпунктом «г» пункта 1.2 настоящего Порядка. </w:t>
      </w:r>
    </w:p>
    <w:p w:rsidR="003D4948" w:rsidRDefault="003D4948" w:rsidP="00351E3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51F4">
        <w:rPr>
          <w:rFonts w:ascii="Times New Roman" w:hAnsi="Times New Roman" w:cs="Times New Roman"/>
          <w:color w:val="auto"/>
          <w:sz w:val="28"/>
          <w:szCs w:val="28"/>
        </w:rPr>
        <w:t>2.9. По результатам оценки соответствия проекта административного регламента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 xml:space="preserve">, проекта изменений в </w:t>
      </w:r>
      <w:r w:rsidR="00351E33" w:rsidRPr="000E1A4F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351E33" w:rsidRPr="000E1A4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51E33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</w:t>
      </w:r>
      <w:r w:rsidR="00351E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F051F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нормативных правовых актов уполномоченный орган может принять решение об отказе в проведении экспертизы. </w:t>
      </w:r>
    </w:p>
    <w:p w:rsidR="003D4948" w:rsidRPr="00F051F4" w:rsidRDefault="003D4948" w:rsidP="00351E3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51F4">
        <w:rPr>
          <w:rFonts w:ascii="Times New Roman" w:hAnsi="Times New Roman" w:cs="Times New Roman"/>
          <w:color w:val="auto"/>
          <w:sz w:val="28"/>
          <w:szCs w:val="28"/>
        </w:rPr>
        <w:t>В этом случае представленные уполномоченному органу документы с сопроводительным письмом, содержащим основания для отказа в проведении экспертизы, направляются разработчику проекта административного регламента в течение 5 дней со дня поступления соответствующих док</w:t>
      </w:r>
      <w:r>
        <w:rPr>
          <w:rFonts w:ascii="Times New Roman" w:hAnsi="Times New Roman" w:cs="Times New Roman"/>
          <w:color w:val="auto"/>
          <w:sz w:val="28"/>
          <w:szCs w:val="28"/>
        </w:rPr>
        <w:t>ументов в уполномоченный орган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1E33" w:rsidRPr="000C062A" w:rsidRDefault="003D4948" w:rsidP="003D4948">
      <w:pPr>
        <w:pStyle w:val="aa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</w:t>
      </w:r>
      <w:r w:rsidRPr="000C062A">
        <w:rPr>
          <w:rFonts w:ascii="Times New Roman" w:hAnsi="Times New Roman" w:cs="Times New Roman"/>
          <w:color w:val="auto"/>
          <w:sz w:val="28"/>
          <w:szCs w:val="28"/>
        </w:rPr>
        <w:t>2.10.  Результатом экспертизы проектов административных регламентов</w:t>
      </w:r>
      <w:r w:rsidR="00351E33" w:rsidRPr="000C062A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D4948" w:rsidRPr="000C062A" w:rsidRDefault="00351E33" w:rsidP="000C062A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0C06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административный регламент, проекта </w:t>
      </w:r>
      <w:r w:rsidRPr="000C06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0C062A" w:rsidRPr="000C06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заключение уполномоченного органа, подписанное начальником уполномоченного органа</w:t>
      </w:r>
      <w:r w:rsidR="003D4948" w:rsidRPr="000C06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D4948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составленного в соответствии с разделом 3 настоящего Порядка (далее - заключение).</w:t>
      </w:r>
    </w:p>
    <w:p w:rsidR="000C062A" w:rsidRDefault="003D4948" w:rsidP="000A3D07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2.11. Проекты административных регламентов</w:t>
      </w:r>
      <w:r w:rsidR="000C06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062A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62A"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r w:rsidR="000C062A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административн</w:t>
      </w:r>
      <w:r w:rsidR="000C062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0C062A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0C062A">
        <w:rPr>
          <w:rFonts w:ascii="Times New Roman" w:hAnsi="Times New Roman" w:cs="Times New Roman"/>
          <w:color w:val="000000" w:themeColor="text1"/>
          <w:sz w:val="28"/>
          <w:szCs w:val="28"/>
        </w:rPr>
        <w:t>ы,</w:t>
      </w: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</w:t>
      </w:r>
      <w:r w:rsidR="000C062A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повторной экспертизе после устранения замечаний, содержащихся в экспертном заключении</w:t>
      </w:r>
    </w:p>
    <w:p w:rsidR="003D4948" w:rsidRPr="000C062A" w:rsidRDefault="003D4948" w:rsidP="003D4948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48" w:rsidRDefault="003D4948" w:rsidP="003D49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F63E7">
        <w:rPr>
          <w:b/>
          <w:sz w:val="28"/>
          <w:szCs w:val="28"/>
        </w:rPr>
        <w:t>3. Заключение по результатам экспертизы</w:t>
      </w:r>
    </w:p>
    <w:p w:rsidR="003D4948" w:rsidRPr="007F63E7" w:rsidRDefault="003D4948" w:rsidP="003D49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D4948" w:rsidRPr="00B01366" w:rsidRDefault="003D4948" w:rsidP="005E5F24">
      <w:pPr>
        <w:pStyle w:val="aa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3.1.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1366">
        <w:rPr>
          <w:rFonts w:ascii="Times New Roman" w:hAnsi="Times New Roman" w:cs="Times New Roman"/>
          <w:color w:val="auto"/>
          <w:sz w:val="28"/>
          <w:szCs w:val="28"/>
        </w:rPr>
        <w:t>Заключение по результатам экспертизы проекта административного регламента</w:t>
      </w:r>
      <w:r w:rsidR="005E5F2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5F24" w:rsidRPr="005E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F24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5E5F24" w:rsidRPr="000C06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F24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административный регламент, проекта </w:t>
      </w:r>
      <w:r w:rsidR="005E5F24" w:rsidRPr="000C06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5E5F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01366">
        <w:rPr>
          <w:rFonts w:ascii="Times New Roman" w:hAnsi="Times New Roman" w:cs="Times New Roman"/>
          <w:color w:val="auto"/>
          <w:sz w:val="28"/>
          <w:szCs w:val="28"/>
        </w:rPr>
        <w:t>составляетс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по форме согласно приложению </w:t>
      </w:r>
      <w:r w:rsidRPr="00B013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Pr="00B01366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</w:t>
      </w:r>
      <w:r w:rsidRPr="00B013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4948" w:rsidRPr="00773187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5F24">
        <w:rPr>
          <w:sz w:val="28"/>
          <w:szCs w:val="28"/>
        </w:rPr>
        <w:t>2</w:t>
      </w:r>
      <w:r w:rsidRPr="00773187">
        <w:rPr>
          <w:sz w:val="28"/>
          <w:szCs w:val="28"/>
        </w:rPr>
        <w:t xml:space="preserve">. Экспертное заключение должно содержать следующие обязательные разделы: </w:t>
      </w:r>
    </w:p>
    <w:p w:rsidR="003D4948" w:rsidRPr="00F933F3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F3">
        <w:rPr>
          <w:sz w:val="28"/>
          <w:szCs w:val="28"/>
        </w:rPr>
        <w:t>а) раздел 1 «Общие сведения»;</w:t>
      </w:r>
    </w:p>
    <w:p w:rsidR="003D4948" w:rsidRPr="00F933F3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F3">
        <w:rPr>
          <w:sz w:val="28"/>
          <w:szCs w:val="28"/>
        </w:rPr>
        <w:t>б) раздел 2 «Оценка соответствия проекта административного регламента требованиям нормативных правовых актов»;</w:t>
      </w:r>
    </w:p>
    <w:p w:rsidR="003D4948" w:rsidRPr="00680DC4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F3">
        <w:rPr>
          <w:sz w:val="28"/>
          <w:szCs w:val="28"/>
        </w:rPr>
        <w:t xml:space="preserve">в) раздел 3 «Выводы и предложения по результатам проведенной </w:t>
      </w:r>
      <w:r w:rsidRPr="00680DC4">
        <w:rPr>
          <w:sz w:val="28"/>
          <w:szCs w:val="28"/>
        </w:rPr>
        <w:t>экспертизы».</w:t>
      </w:r>
    </w:p>
    <w:p w:rsidR="003D4948" w:rsidRPr="00B01366" w:rsidRDefault="005E5F24" w:rsidP="00702010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4948" w:rsidRPr="00EE6139">
        <w:rPr>
          <w:rStyle w:val="ab"/>
          <w:rFonts w:ascii="Times New Roman" w:hAnsi="Times New Roman"/>
          <w:b w:val="0"/>
          <w:color w:val="auto"/>
          <w:sz w:val="28"/>
          <w:szCs w:val="28"/>
        </w:rPr>
        <w:t>Срок проведения экспертизы упол</w:t>
      </w:r>
      <w:r w:rsidR="003D4948">
        <w:rPr>
          <w:rStyle w:val="ab"/>
          <w:rFonts w:ascii="Times New Roman" w:hAnsi="Times New Roman"/>
          <w:b w:val="0"/>
          <w:color w:val="auto"/>
          <w:sz w:val="28"/>
          <w:szCs w:val="28"/>
        </w:rPr>
        <w:t>номоченн</w:t>
      </w:r>
      <w:r>
        <w:rPr>
          <w:rStyle w:val="ab"/>
          <w:rFonts w:ascii="Times New Roman" w:hAnsi="Times New Roman"/>
          <w:b w:val="0"/>
          <w:color w:val="auto"/>
          <w:sz w:val="28"/>
          <w:szCs w:val="28"/>
        </w:rPr>
        <w:t>ым органом составляет не более 1</w:t>
      </w:r>
      <w:r w:rsidR="003D4948">
        <w:rPr>
          <w:rStyle w:val="ab"/>
          <w:rFonts w:ascii="Times New Roman" w:hAnsi="Times New Roman"/>
          <w:b w:val="0"/>
          <w:color w:val="auto"/>
          <w:sz w:val="28"/>
          <w:szCs w:val="28"/>
        </w:rPr>
        <w:t>5</w:t>
      </w:r>
      <w:r w:rsidR="003D4948" w:rsidRPr="00EE6139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 дней со дня поступления проекта административного регламента в уполномоченный орган</w:t>
      </w:r>
      <w:r w:rsidR="003D4948" w:rsidRPr="00EE613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3D4948" w:rsidRPr="00CB7EC9" w:rsidRDefault="003D4948" w:rsidP="003D4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7EC9">
        <w:rPr>
          <w:sz w:val="28"/>
          <w:szCs w:val="28"/>
        </w:rPr>
        <w:t>.</w:t>
      </w:r>
      <w:r w:rsidR="005E5F2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B7EC9">
        <w:rPr>
          <w:sz w:val="28"/>
          <w:szCs w:val="28"/>
        </w:rPr>
        <w:t xml:space="preserve"> </w:t>
      </w:r>
      <w:r w:rsidRPr="007305B8">
        <w:rPr>
          <w:sz w:val="28"/>
          <w:szCs w:val="28"/>
        </w:rPr>
        <w:t>Экспертное заключение</w:t>
      </w:r>
      <w:r w:rsidRPr="0002265D">
        <w:rPr>
          <w:sz w:val="28"/>
          <w:szCs w:val="28"/>
        </w:rPr>
        <w:t xml:space="preserve">, в котором отсутствуют замечания, является основанием для утверждения административного регламента нормативным правовым актом </w:t>
      </w:r>
      <w:r>
        <w:rPr>
          <w:sz w:val="28"/>
          <w:szCs w:val="28"/>
        </w:rPr>
        <w:t>Главы района.</w:t>
      </w:r>
    </w:p>
    <w:p w:rsidR="003D4948" w:rsidRDefault="003D4948" w:rsidP="0070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7EC9">
        <w:rPr>
          <w:sz w:val="28"/>
          <w:szCs w:val="28"/>
        </w:rPr>
        <w:t>.</w:t>
      </w:r>
      <w:r w:rsidR="005E5F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B7EC9">
        <w:rPr>
          <w:sz w:val="28"/>
          <w:szCs w:val="28"/>
        </w:rPr>
        <w:t xml:space="preserve"> В случае, если </w:t>
      </w:r>
      <w:r w:rsidRPr="007305B8">
        <w:rPr>
          <w:sz w:val="28"/>
          <w:szCs w:val="28"/>
        </w:rPr>
        <w:t>экспертное заключение</w:t>
      </w:r>
      <w:r w:rsidRPr="004F1344">
        <w:rPr>
          <w:sz w:val="28"/>
          <w:szCs w:val="28"/>
        </w:rPr>
        <w:t xml:space="preserve"> </w:t>
      </w:r>
      <w:r w:rsidRPr="00CB7EC9">
        <w:rPr>
          <w:sz w:val="28"/>
          <w:szCs w:val="28"/>
        </w:rPr>
        <w:t xml:space="preserve">содержит замечания, </w:t>
      </w:r>
      <w:r>
        <w:rPr>
          <w:sz w:val="28"/>
          <w:szCs w:val="28"/>
        </w:rPr>
        <w:t>структурное подразделение Администрации, муниципальное учреждение, осуществляющее</w:t>
      </w:r>
      <w:r w:rsidRPr="00CB7EC9">
        <w:rPr>
          <w:sz w:val="28"/>
          <w:szCs w:val="28"/>
        </w:rPr>
        <w:t xml:space="preserve"> разработку проекта административных регламента, в срок до 5 рабочих дней дорабатывает проект административного регламента с учетом замечаний, содержащихся в </w:t>
      </w:r>
      <w:r w:rsidRPr="007305B8">
        <w:rPr>
          <w:sz w:val="28"/>
          <w:szCs w:val="28"/>
        </w:rPr>
        <w:t>экспертном заключении</w:t>
      </w:r>
      <w:r w:rsidRPr="00CB7EC9">
        <w:rPr>
          <w:sz w:val="28"/>
          <w:szCs w:val="28"/>
        </w:rPr>
        <w:t xml:space="preserve"> уполномоченного органа, и представляет доработанный проект административного регламента в уполномоченный орган на повторную экспертизу </w:t>
      </w:r>
      <w:r>
        <w:rPr>
          <w:sz w:val="28"/>
          <w:szCs w:val="28"/>
        </w:rPr>
        <w:t>в порядке, указанном в разделе 3</w:t>
      </w:r>
      <w:r w:rsidRPr="00CB7EC9">
        <w:rPr>
          <w:sz w:val="28"/>
          <w:szCs w:val="28"/>
        </w:rPr>
        <w:t xml:space="preserve"> настоящего Порядка.</w:t>
      </w:r>
    </w:p>
    <w:p w:rsidR="003D4948" w:rsidRPr="00F929D6" w:rsidRDefault="005E5F24" w:rsidP="00702010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3.6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>. Сведения о заключениях уполномоченного органа по результатам проведенной экспертизы заносятся в журнал регистрации проектов административных регламентов, поступивших на экспертизу в уполномоченный орган</w:t>
      </w:r>
      <w:r w:rsidR="00D261CE">
        <w:rPr>
          <w:rFonts w:ascii="Times New Roman" w:hAnsi="Times New Roman" w:cs="Times New Roman"/>
          <w:color w:val="auto"/>
          <w:sz w:val="28"/>
          <w:szCs w:val="28"/>
        </w:rPr>
        <w:t xml:space="preserve">, ведение которого допускается в электронном виде, без дублирования на бумажном носителе 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>(далее </w:t>
      </w:r>
      <w:r w:rsidR="00D261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>журнал).</w:t>
      </w:r>
    </w:p>
    <w:p w:rsidR="003D4948" w:rsidRPr="00F929D6" w:rsidRDefault="00702010" w:rsidP="00D261CE">
      <w:pPr>
        <w:pStyle w:val="aa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3.7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Уполномоченным органом в журнал в обязательном порядке вносятся следующие сведения:</w:t>
      </w:r>
    </w:p>
    <w:p w:rsidR="003D4948" w:rsidRDefault="00702010" w:rsidP="00DD193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ab/>
      </w:r>
      <w:r w:rsidR="00DD1933">
        <w:rPr>
          <w:sz w:val="28"/>
          <w:szCs w:val="28"/>
        </w:rPr>
        <w:t>дату</w:t>
      </w:r>
      <w:r w:rsidR="003D4948" w:rsidRPr="00F929D6">
        <w:rPr>
          <w:sz w:val="28"/>
          <w:szCs w:val="28"/>
        </w:rPr>
        <w:t xml:space="preserve"> поступления проекта административного регламента на экспертизу в уполномоченный орган; </w:t>
      </w:r>
    </w:p>
    <w:p w:rsidR="00702010" w:rsidRDefault="00702010" w:rsidP="00DD1933">
      <w:pPr>
        <w:tabs>
          <w:tab w:val="left" w:pos="426"/>
        </w:tabs>
        <w:ind w:firstLine="426"/>
        <w:jc w:val="both"/>
        <w:rPr>
          <w:color w:val="000000" w:themeColor="text1"/>
          <w:sz w:val="28"/>
          <w:szCs w:val="28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1933">
        <w:rPr>
          <w:sz w:val="28"/>
          <w:szCs w:val="28"/>
        </w:rPr>
        <w:t xml:space="preserve"> </w:t>
      </w:r>
      <w:r w:rsidR="003D4948" w:rsidRPr="00F929D6">
        <w:rPr>
          <w:sz w:val="28"/>
          <w:szCs w:val="28"/>
        </w:rPr>
        <w:t>дату проведения эксп</w:t>
      </w:r>
      <w:r>
        <w:rPr>
          <w:sz w:val="28"/>
          <w:szCs w:val="28"/>
        </w:rPr>
        <w:t xml:space="preserve">ертизы уполномоченным органом; </w:t>
      </w:r>
      <w:r w:rsidR="00DD1933">
        <w:rPr>
          <w:sz w:val="28"/>
          <w:szCs w:val="28"/>
        </w:rPr>
        <w:tab/>
      </w:r>
      <w:r w:rsidR="00DD1933">
        <w:rPr>
          <w:sz w:val="28"/>
          <w:szCs w:val="28"/>
        </w:rPr>
        <w:tab/>
      </w:r>
      <w:r w:rsidR="00DD1933">
        <w:rPr>
          <w:sz w:val="28"/>
          <w:szCs w:val="28"/>
        </w:rPr>
        <w:tab/>
      </w:r>
      <w:r w:rsidR="00DD1933">
        <w:rPr>
          <w:sz w:val="28"/>
          <w:szCs w:val="28"/>
        </w:rPr>
        <w:tab/>
      </w:r>
      <w:r w:rsidR="00DD1933" w:rsidRPr="003D4948">
        <w:rPr>
          <w:color w:val="000000" w:themeColor="text1"/>
          <w:sz w:val="28"/>
          <w:szCs w:val="28"/>
        </w:rPr>
        <w:t>–</w:t>
      </w:r>
      <w:r w:rsidR="00DD19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случае внесения изменений в административный регламент указывается </w:t>
      </w:r>
      <w:r>
        <w:rPr>
          <w:color w:val="000000" w:themeColor="text1"/>
          <w:sz w:val="28"/>
          <w:szCs w:val="28"/>
        </w:rPr>
        <w:lastRenderedPageBreak/>
        <w:t>основания (норма действующего законодательства, в соответствии с  которой вносятся изменения в действующий акт);</w:t>
      </w:r>
    </w:p>
    <w:p w:rsidR="003D4948" w:rsidRDefault="00702010" w:rsidP="00DD1933">
      <w:pPr>
        <w:ind w:firstLine="426"/>
        <w:jc w:val="both"/>
        <w:rPr>
          <w:sz w:val="28"/>
          <w:szCs w:val="28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D1933">
        <w:rPr>
          <w:color w:val="000000" w:themeColor="text1"/>
          <w:sz w:val="28"/>
          <w:szCs w:val="28"/>
        </w:rPr>
        <w:t xml:space="preserve"> </w:t>
      </w:r>
      <w:r w:rsidR="003D4948" w:rsidRPr="00F929D6">
        <w:rPr>
          <w:sz w:val="28"/>
          <w:szCs w:val="28"/>
        </w:rPr>
        <w:t xml:space="preserve">выводы по результатам проведенной экспертизы; </w:t>
      </w:r>
    </w:p>
    <w:p w:rsidR="003D4948" w:rsidRPr="00BA01A5" w:rsidRDefault="00702010" w:rsidP="00DD193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3D4948">
        <w:rPr>
          <w:color w:val="000000" w:themeColor="text1"/>
          <w:sz w:val="28"/>
          <w:szCs w:val="28"/>
        </w:rPr>
        <w:t>–</w:t>
      </w:r>
      <w:r w:rsidR="00DD1933">
        <w:rPr>
          <w:color w:val="000000" w:themeColor="text1"/>
          <w:sz w:val="28"/>
          <w:szCs w:val="28"/>
        </w:rPr>
        <w:t xml:space="preserve"> </w:t>
      </w:r>
      <w:r w:rsidR="00DD1933">
        <w:rPr>
          <w:sz w:val="28"/>
          <w:szCs w:val="28"/>
        </w:rPr>
        <w:t>р</w:t>
      </w:r>
      <w:r w:rsidR="003D4948" w:rsidRPr="00F929D6">
        <w:rPr>
          <w:sz w:val="28"/>
          <w:szCs w:val="28"/>
        </w:rPr>
        <w:t xml:space="preserve">екомендации по дальнейшей работе с проектом административного регламента. </w:t>
      </w:r>
    </w:p>
    <w:p w:rsidR="003D4948" w:rsidRPr="00F929D6" w:rsidRDefault="003D4948" w:rsidP="00D261CE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261CE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Ответственным за ведение журнала, за полноту и достоверность сведений, содержащихся в журнале, является уполномоченный орган.</w:t>
      </w:r>
    </w:p>
    <w:p w:rsidR="003D4948" w:rsidRPr="00F929D6" w:rsidRDefault="003D4948" w:rsidP="00D261CE">
      <w:pPr>
        <w:ind w:firstLine="708"/>
        <w:jc w:val="both"/>
        <w:rPr>
          <w:sz w:val="28"/>
          <w:szCs w:val="28"/>
        </w:rPr>
      </w:pPr>
    </w:p>
    <w:p w:rsidR="003D4948" w:rsidRDefault="003D4948" w:rsidP="00D261CE">
      <w:pPr>
        <w:pStyle w:val="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29D6">
        <w:rPr>
          <w:rFonts w:ascii="Times New Roman" w:hAnsi="Times New Roman"/>
          <w:sz w:val="28"/>
          <w:szCs w:val="28"/>
        </w:rPr>
        <w:t>. Осуществление контроля за проведением экспертизы уполномоченным органом</w:t>
      </w:r>
    </w:p>
    <w:p w:rsidR="00D261CE" w:rsidRPr="00D261CE" w:rsidRDefault="00D261CE" w:rsidP="00D261CE"/>
    <w:p w:rsidR="003D4948" w:rsidRDefault="003D4948" w:rsidP="00D2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29D6">
        <w:rPr>
          <w:sz w:val="28"/>
          <w:szCs w:val="28"/>
        </w:rPr>
        <w:t>Контроль за правильностью и своевременностью проведения экспертизы уполномоченным органом осуществляется</w:t>
      </w:r>
      <w:r>
        <w:rPr>
          <w:sz w:val="28"/>
          <w:szCs w:val="28"/>
        </w:rPr>
        <w:t xml:space="preserve"> должностным лицом районной Администрации</w:t>
      </w:r>
      <w:r w:rsidRPr="00F929D6">
        <w:rPr>
          <w:sz w:val="28"/>
          <w:szCs w:val="28"/>
        </w:rPr>
        <w:t>, курирующим работу уполномоченного</w:t>
      </w:r>
      <w:r>
        <w:rPr>
          <w:sz w:val="28"/>
          <w:szCs w:val="28"/>
        </w:rPr>
        <w:t xml:space="preserve"> органа.</w:t>
      </w:r>
    </w:p>
    <w:p w:rsidR="003D4948" w:rsidRDefault="003D4948" w:rsidP="00D261CE">
      <w:pPr>
        <w:ind w:firstLine="708"/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0680F" w:rsidRDefault="00C0680F" w:rsidP="0014488A">
      <w:pPr>
        <w:pStyle w:val="aa"/>
        <w:ind w:left="4956" w:firstLine="708"/>
        <w:rPr>
          <w:rStyle w:val="ab"/>
          <w:rFonts w:ascii="Times New Roman" w:hAnsi="Times New Roman"/>
          <w:color w:val="000000" w:themeColor="text1"/>
        </w:rPr>
      </w:pPr>
    </w:p>
    <w:p w:rsidR="00C0680F" w:rsidRDefault="00C0680F" w:rsidP="0014488A">
      <w:pPr>
        <w:pStyle w:val="aa"/>
        <w:ind w:left="4956" w:firstLine="708"/>
        <w:rPr>
          <w:rStyle w:val="ab"/>
          <w:rFonts w:ascii="Times New Roman" w:hAnsi="Times New Roman"/>
          <w:color w:val="000000" w:themeColor="text1"/>
        </w:rPr>
      </w:pPr>
    </w:p>
    <w:p w:rsidR="00C0680F" w:rsidRDefault="00C0680F" w:rsidP="0014488A">
      <w:pPr>
        <w:pStyle w:val="aa"/>
        <w:ind w:left="4956" w:firstLine="708"/>
        <w:rPr>
          <w:rStyle w:val="ab"/>
          <w:rFonts w:ascii="Times New Roman" w:hAnsi="Times New Roman"/>
          <w:color w:val="000000" w:themeColor="text1"/>
        </w:rPr>
      </w:pPr>
    </w:p>
    <w:p w:rsidR="00C0680F" w:rsidRDefault="00C0680F" w:rsidP="0014488A">
      <w:pPr>
        <w:pStyle w:val="aa"/>
        <w:ind w:left="4956" w:firstLine="708"/>
        <w:rPr>
          <w:rStyle w:val="ab"/>
          <w:rFonts w:ascii="Times New Roman" w:hAnsi="Times New Roman"/>
          <w:color w:val="000000" w:themeColor="text1"/>
        </w:rPr>
      </w:pPr>
    </w:p>
    <w:p w:rsidR="00C0680F" w:rsidRDefault="00C0680F" w:rsidP="0014488A">
      <w:pPr>
        <w:pStyle w:val="aa"/>
        <w:ind w:left="4956" w:firstLine="708"/>
        <w:rPr>
          <w:rStyle w:val="ab"/>
          <w:rFonts w:ascii="Times New Roman" w:hAnsi="Times New Roman"/>
          <w:color w:val="000000" w:themeColor="text1"/>
        </w:rPr>
      </w:pPr>
    </w:p>
    <w:p w:rsidR="00C0680F" w:rsidRDefault="00C0680F" w:rsidP="0014488A">
      <w:pPr>
        <w:pStyle w:val="aa"/>
        <w:ind w:left="4956" w:firstLine="708"/>
        <w:rPr>
          <w:rStyle w:val="ab"/>
          <w:rFonts w:ascii="Times New Roman" w:hAnsi="Times New Roman"/>
          <w:color w:val="000000" w:themeColor="text1"/>
        </w:rPr>
      </w:pPr>
    </w:p>
    <w:p w:rsidR="003D4948" w:rsidRPr="00C0680F" w:rsidRDefault="003D4948" w:rsidP="00C0680F">
      <w:pPr>
        <w:pStyle w:val="aa"/>
        <w:ind w:left="4956" w:firstLine="6"/>
        <w:rPr>
          <w:rFonts w:ascii="Times New Roman" w:hAnsi="Times New Roman" w:cs="Times New Roman"/>
          <w:color w:val="000000" w:themeColor="text1"/>
        </w:rPr>
      </w:pPr>
      <w:r w:rsidRPr="00C0680F">
        <w:rPr>
          <w:rStyle w:val="ab"/>
          <w:rFonts w:ascii="Times New Roman" w:hAnsi="Times New Roman"/>
          <w:b w:val="0"/>
          <w:color w:val="000000" w:themeColor="text1"/>
        </w:rPr>
        <w:lastRenderedPageBreak/>
        <w:t xml:space="preserve">Приложение </w:t>
      </w:r>
    </w:p>
    <w:p w:rsidR="0014488A" w:rsidRPr="00C0680F" w:rsidRDefault="003D4948" w:rsidP="00C0680F">
      <w:pPr>
        <w:pStyle w:val="aa"/>
        <w:ind w:left="4248" w:firstLine="708"/>
        <w:rPr>
          <w:rFonts w:ascii="Times New Roman" w:hAnsi="Times New Roman" w:cs="Times New Roman"/>
          <w:color w:val="000000" w:themeColor="text1"/>
        </w:rPr>
      </w:pPr>
      <w:r w:rsidRPr="00C0680F">
        <w:rPr>
          <w:rFonts w:ascii="Times New Roman" w:hAnsi="Times New Roman" w:cs="Times New Roman"/>
          <w:color w:val="000000" w:themeColor="text1"/>
        </w:rPr>
        <w:t xml:space="preserve">к Порядку проведения экспертизы проектов </w:t>
      </w:r>
    </w:p>
    <w:p w:rsidR="003D4948" w:rsidRPr="00C0680F" w:rsidRDefault="003D4948" w:rsidP="00C0680F">
      <w:pPr>
        <w:pStyle w:val="aa"/>
        <w:ind w:left="4956"/>
        <w:rPr>
          <w:rFonts w:ascii="Times New Roman" w:hAnsi="Times New Roman" w:cs="Times New Roman"/>
          <w:color w:val="000000" w:themeColor="text1"/>
        </w:rPr>
      </w:pPr>
      <w:r w:rsidRPr="00C0680F">
        <w:rPr>
          <w:rFonts w:ascii="Times New Roman" w:hAnsi="Times New Roman" w:cs="Times New Roman"/>
          <w:color w:val="000000" w:themeColor="text1"/>
        </w:rPr>
        <w:t>административных</w:t>
      </w:r>
      <w:r w:rsidR="0014488A" w:rsidRPr="00C0680F">
        <w:rPr>
          <w:rFonts w:ascii="Times New Roman" w:hAnsi="Times New Roman" w:cs="Times New Roman"/>
          <w:color w:val="000000" w:themeColor="text1"/>
        </w:rPr>
        <w:t xml:space="preserve"> </w:t>
      </w:r>
      <w:r w:rsidRPr="00C0680F">
        <w:rPr>
          <w:rFonts w:ascii="Times New Roman" w:hAnsi="Times New Roman" w:cs="Times New Roman"/>
          <w:color w:val="000000" w:themeColor="text1"/>
        </w:rPr>
        <w:t xml:space="preserve">регламентов предоставления </w:t>
      </w:r>
      <w:r w:rsidR="0014488A" w:rsidRPr="00C0680F">
        <w:rPr>
          <w:rFonts w:ascii="Times New Roman" w:hAnsi="Times New Roman" w:cs="Times New Roman"/>
          <w:color w:val="000000" w:themeColor="text1"/>
        </w:rPr>
        <w:t>муниципальных услуг</w:t>
      </w:r>
    </w:p>
    <w:p w:rsidR="003D4948" w:rsidRPr="0014488A" w:rsidRDefault="003D4948" w:rsidP="003D494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</w:p>
    <w:p w:rsidR="003D4948" w:rsidRPr="0014488A" w:rsidRDefault="003D4948" w:rsidP="002F6A85">
      <w:pPr>
        <w:pStyle w:val="ConsPlusNormal"/>
        <w:widowControl/>
        <w:ind w:left="496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F6A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«Утверждаю»</w:t>
      </w:r>
    </w:p>
    <w:p w:rsidR="003D4948" w:rsidRPr="0014488A" w:rsidRDefault="003D4948" w:rsidP="002F6A85">
      <w:pPr>
        <w:pStyle w:val="ConsPlusNormal"/>
        <w:widowControl/>
        <w:ind w:left="42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уполномоченного      </w:t>
      </w:r>
    </w:p>
    <w:p w:rsidR="003D4948" w:rsidRPr="0014488A" w:rsidRDefault="003D4948" w:rsidP="002F6A85">
      <w:pPr>
        <w:pStyle w:val="ConsPlusNormal"/>
        <w:widowControl/>
        <w:ind w:left="496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6A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</w:p>
    <w:p w:rsidR="003D4948" w:rsidRPr="0014488A" w:rsidRDefault="003D4948" w:rsidP="002F6A85">
      <w:pPr>
        <w:pStyle w:val="ConsPlusNormal"/>
        <w:widowControl/>
        <w:ind w:left="496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F6A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3D4948" w:rsidRPr="0014488A" w:rsidRDefault="002F6A85" w:rsidP="002F6A85">
      <w:pPr>
        <w:pStyle w:val="ConsPlusNormal"/>
        <w:widowControl/>
        <w:ind w:left="496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D4948"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«___»_________________20___г.</w:t>
      </w:r>
    </w:p>
    <w:p w:rsidR="003D4948" w:rsidRPr="0014488A" w:rsidRDefault="003D4948" w:rsidP="002F6A85">
      <w:pPr>
        <w:pStyle w:val="ConsPlusNonformat"/>
        <w:widowControl/>
        <w:ind w:left="4962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4948" w:rsidRPr="0014488A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административного регламента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исполнения муниципальной (государственной) функции, предоставления муниципальной (государственной) услуги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48" w:rsidRPr="00EA0086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008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0086">
        <w:rPr>
          <w:rFonts w:ascii="Times New Roman" w:hAnsi="Times New Roman" w:cs="Times New Roman"/>
          <w:sz w:val="28"/>
          <w:szCs w:val="28"/>
        </w:rPr>
        <w:t>бщие сведения</w:t>
      </w:r>
    </w:p>
    <w:p w:rsidR="003D4948" w:rsidRPr="00EA008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Default="003D4948" w:rsidP="003D494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4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A0086">
        <w:rPr>
          <w:rFonts w:ascii="Times New Roman" w:hAnsi="Times New Roman" w:cs="Times New Roman"/>
          <w:sz w:val="28"/>
          <w:szCs w:val="28"/>
        </w:rPr>
        <w:t xml:space="preserve">экспертное заключение дано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948" w:rsidRPr="004A79E9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уполномоченного органа, юридический адрес)</w:t>
      </w:r>
    </w:p>
    <w:p w:rsidR="003D4948" w:rsidRPr="0014488A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488A">
        <w:rPr>
          <w:rFonts w:ascii="Times New Roman" w:hAnsi="Times New Roman" w:cs="Times New Roman"/>
          <w:sz w:val="28"/>
          <w:szCs w:val="28"/>
        </w:rPr>
        <w:t>на проект административного регламента</w:t>
      </w:r>
      <w:r w:rsidR="0014488A" w:rsidRPr="0014488A">
        <w:rPr>
          <w:rFonts w:ascii="Times New Roman" w:hAnsi="Times New Roman" w:cs="Times New Roman"/>
          <w:sz w:val="28"/>
          <w:szCs w:val="28"/>
        </w:rPr>
        <w:t xml:space="preserve">, </w:t>
      </w:r>
      <w:r w:rsidR="0014488A"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14488A" w:rsidRPr="0014488A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регламент, проект </w:t>
      </w:r>
      <w:r w:rsidR="0014488A" w:rsidRPr="001448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14488A" w:rsidRPr="0014488A">
        <w:rPr>
          <w:rFonts w:ascii="Times New Roman" w:hAnsi="Times New Roman" w:cs="Times New Roman"/>
          <w:sz w:val="28"/>
          <w:szCs w:val="28"/>
        </w:rPr>
        <w:t xml:space="preserve"> </w:t>
      </w:r>
      <w:r w:rsidRPr="0014488A">
        <w:rPr>
          <w:rFonts w:ascii="Times New Roman" w:hAnsi="Times New Roman" w:cs="Times New Roman"/>
          <w:sz w:val="28"/>
          <w:szCs w:val="28"/>
        </w:rPr>
        <w:t>предоставления муниципальной (государственной) услуги _____________________________</w:t>
      </w:r>
      <w:r w:rsidR="0014488A">
        <w:rPr>
          <w:rFonts w:ascii="Times New Roman" w:hAnsi="Times New Roman" w:cs="Times New Roman"/>
          <w:sz w:val="28"/>
          <w:szCs w:val="28"/>
        </w:rPr>
        <w:t>________________________</w:t>
      </w:r>
      <w:r w:rsidRPr="0014488A">
        <w:rPr>
          <w:rFonts w:ascii="Times New Roman" w:hAnsi="Times New Roman" w:cs="Times New Roman"/>
          <w:sz w:val="28"/>
          <w:szCs w:val="28"/>
        </w:rPr>
        <w:t>_______________</w:t>
      </w:r>
    </w:p>
    <w:p w:rsidR="003D4948" w:rsidRPr="00F538DD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086">
        <w:rPr>
          <w:rFonts w:ascii="Times New Roman" w:hAnsi="Times New Roman" w:cs="Times New Roman"/>
          <w:sz w:val="24"/>
          <w:szCs w:val="24"/>
        </w:rPr>
        <w:t>(наименование проекта административного регламента)</w:t>
      </w:r>
    </w:p>
    <w:p w:rsidR="003D4948" w:rsidRPr="00EA008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разработанный</w:t>
      </w:r>
      <w:r w:rsidRPr="00EA008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4948" w:rsidRPr="00F538DD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0086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районной Администрации, муниципального учреждения, </w:t>
      </w:r>
      <w:r w:rsidRPr="00EA0086">
        <w:rPr>
          <w:rFonts w:ascii="Times New Roman" w:hAnsi="Times New Roman" w:cs="Times New Roman"/>
          <w:sz w:val="24"/>
          <w:szCs w:val="24"/>
        </w:rPr>
        <w:t>разработавшего проект административного регламента)</w:t>
      </w:r>
    </w:p>
    <w:p w:rsidR="003D4948" w:rsidRPr="00EA008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EA0086" w:rsidRDefault="003D4948" w:rsidP="003D494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0086">
        <w:rPr>
          <w:rFonts w:ascii="Times New Roman" w:hAnsi="Times New Roman" w:cs="Times New Roman"/>
          <w:sz w:val="28"/>
          <w:szCs w:val="28"/>
        </w:rPr>
        <w:t>. Дата про</w:t>
      </w:r>
      <w:r>
        <w:rPr>
          <w:rFonts w:ascii="Times New Roman" w:hAnsi="Times New Roman" w:cs="Times New Roman"/>
          <w:sz w:val="28"/>
          <w:szCs w:val="28"/>
        </w:rPr>
        <w:t>ведения экспертизы: «</w:t>
      </w:r>
      <w:r w:rsidRPr="00EA00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0086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A008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086">
        <w:rPr>
          <w:rFonts w:ascii="Times New Roman" w:hAnsi="Times New Roman" w:cs="Times New Roman"/>
          <w:sz w:val="28"/>
          <w:szCs w:val="28"/>
        </w:rPr>
        <w:t>_ г.</w:t>
      </w:r>
    </w:p>
    <w:p w:rsidR="003D4948" w:rsidRPr="00EA0086" w:rsidRDefault="003D4948" w:rsidP="003D49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4948" w:rsidRDefault="003D4948" w:rsidP="003D4948">
      <w:pPr>
        <w:pStyle w:val="ConsPlusNonformat"/>
        <w:widowControl/>
      </w:pP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08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</w:t>
      </w:r>
      <w:r w:rsidRPr="00680DC4">
        <w:rPr>
          <w:rFonts w:ascii="Times New Roman" w:hAnsi="Times New Roman"/>
          <w:sz w:val="28"/>
          <w:szCs w:val="28"/>
        </w:rPr>
        <w:t>соответствия проекта административного регламента требованиям нормативных правовых актов</w:t>
      </w:r>
    </w:p>
    <w:p w:rsidR="003D4948" w:rsidRPr="00226AC6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294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2940">
        <w:rPr>
          <w:rFonts w:ascii="Times New Roman" w:hAnsi="Times New Roman"/>
          <w:sz w:val="28"/>
          <w:szCs w:val="28"/>
        </w:rPr>
        <w:t>омплектност</w:t>
      </w:r>
      <w:r>
        <w:rPr>
          <w:rFonts w:ascii="Times New Roman" w:hAnsi="Times New Roman"/>
          <w:sz w:val="28"/>
          <w:szCs w:val="28"/>
        </w:rPr>
        <w:t>ь</w:t>
      </w:r>
      <w:r w:rsidRPr="00E32940">
        <w:rPr>
          <w:rFonts w:ascii="Times New Roman" w:hAnsi="Times New Roman"/>
          <w:sz w:val="28"/>
          <w:szCs w:val="28"/>
        </w:rPr>
        <w:t xml:space="preserve"> поступивших на экспертизу материалов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3D4948" w:rsidRPr="00226AC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AC6">
        <w:rPr>
          <w:rFonts w:ascii="Times New Roman" w:hAnsi="Times New Roman" w:cs="Times New Roman"/>
          <w:i/>
          <w:sz w:val="28"/>
          <w:szCs w:val="28"/>
        </w:rPr>
        <w:t>Первый вариант:</w:t>
      </w:r>
    </w:p>
    <w:p w:rsidR="003D4948" w:rsidRDefault="003D4948" w:rsidP="003D4948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6EE7">
        <w:rPr>
          <w:rFonts w:ascii="Times New Roman" w:hAnsi="Times New Roman" w:cs="Times New Roman"/>
          <w:sz w:val="28"/>
          <w:szCs w:val="28"/>
        </w:rPr>
        <w:t xml:space="preserve">Материалы, поступившие на экспертизу,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7E6EE7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</w:t>
      </w:r>
      <w:r w:rsidRPr="007E6EE7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E6EE7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 Порядком</w:t>
      </w:r>
      <w:r w:rsidRPr="007E6EE7">
        <w:rPr>
          <w:rFonts w:ascii="Times New Roman" w:hAnsi="Times New Roman" w:cs="Times New Roman"/>
          <w:sz w:val="28"/>
          <w:szCs w:val="28"/>
        </w:rPr>
        <w:t xml:space="preserve"> </w:t>
      </w:r>
      <w:r w:rsidRPr="007E6EE7">
        <w:rPr>
          <w:rFonts w:ascii="Times New Roman" w:hAnsi="Times New Roman"/>
          <w:sz w:val="28"/>
          <w:szCs w:val="28"/>
        </w:rPr>
        <w:t xml:space="preserve">проведения экспертизы проектов </w:t>
      </w:r>
      <w:r w:rsidRPr="007E6EE7">
        <w:rPr>
          <w:rFonts w:ascii="Times New Roman" w:hAnsi="Times New Roman"/>
          <w:bCs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муниципальных (</w:t>
      </w:r>
      <w:r w:rsidRPr="007E6EE7">
        <w:rPr>
          <w:rFonts w:ascii="Times New Roman" w:hAnsi="Times New Roman"/>
          <w:bCs/>
          <w:sz w:val="28"/>
          <w:szCs w:val="28"/>
        </w:rPr>
        <w:t>государственных</w:t>
      </w:r>
      <w:r>
        <w:rPr>
          <w:rFonts w:ascii="Times New Roman" w:hAnsi="Times New Roman"/>
          <w:bCs/>
          <w:sz w:val="28"/>
          <w:szCs w:val="28"/>
        </w:rPr>
        <w:t>) услуг</w:t>
      </w:r>
      <w:r w:rsidRPr="007E6E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3B0E23">
        <w:rPr>
          <w:rFonts w:ascii="Times New Roman" w:hAnsi="Times New Roman"/>
          <w:bCs/>
          <w:sz w:val="28"/>
        </w:rPr>
        <w:t xml:space="preserve">разработки и утверждения </w:t>
      </w:r>
      <w:r w:rsidRPr="004155F1">
        <w:rPr>
          <w:rFonts w:ascii="Times New Roman" w:hAnsi="Times New Roman" w:cs="Times New Roman"/>
          <w:bCs/>
          <w:sz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Pr="004155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 включают в себя:</w:t>
      </w:r>
    </w:p>
    <w:p w:rsidR="003D4948" w:rsidRPr="00ED4691" w:rsidRDefault="003D4948" w:rsidP="00DD193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D469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</w:t>
      </w:r>
      <w:r w:rsidRPr="00ED4691">
        <w:rPr>
          <w:sz w:val="28"/>
          <w:szCs w:val="28"/>
        </w:rPr>
        <w:t>об утверждении административного регламента</w:t>
      </w:r>
      <w:r w:rsidR="00DD1933">
        <w:rPr>
          <w:sz w:val="28"/>
          <w:szCs w:val="28"/>
        </w:rPr>
        <w:t xml:space="preserve"> </w:t>
      </w:r>
      <w:r w:rsidR="000A3D07" w:rsidRPr="00ED4691">
        <w:rPr>
          <w:sz w:val="28"/>
          <w:szCs w:val="28"/>
        </w:rPr>
        <w:t>предос</w:t>
      </w:r>
      <w:r w:rsidR="000A3D07">
        <w:rPr>
          <w:sz w:val="28"/>
          <w:szCs w:val="28"/>
        </w:rPr>
        <w:t xml:space="preserve">тавления муниципальной (государственной) услуги </w:t>
      </w:r>
      <w:r w:rsidR="00DD1933">
        <w:rPr>
          <w:sz w:val="28"/>
          <w:szCs w:val="28"/>
        </w:rPr>
        <w:t xml:space="preserve">либо внесения </w:t>
      </w:r>
      <w:r w:rsidR="00DD1933">
        <w:rPr>
          <w:sz w:val="28"/>
          <w:szCs w:val="28"/>
        </w:rPr>
        <w:lastRenderedPageBreak/>
        <w:t xml:space="preserve">изменений в административный регламент, об отмене административного </w:t>
      </w:r>
      <w:r w:rsidR="000A3D07">
        <w:rPr>
          <w:sz w:val="28"/>
          <w:szCs w:val="28"/>
        </w:rPr>
        <w:t>регламента</w:t>
      </w:r>
      <w:r w:rsidRPr="00ED4691">
        <w:rPr>
          <w:sz w:val="28"/>
          <w:szCs w:val="28"/>
        </w:rPr>
        <w:t>;</w:t>
      </w:r>
    </w:p>
    <w:p w:rsidR="003D4948" w:rsidRPr="00ED4691" w:rsidRDefault="003D4948" w:rsidP="003D4948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D4691">
        <w:rPr>
          <w:sz w:val="28"/>
          <w:szCs w:val="28"/>
        </w:rPr>
        <w:t>проект административного регламента;</w:t>
      </w:r>
    </w:p>
    <w:p w:rsidR="003D4948" w:rsidRPr="00ED4691" w:rsidRDefault="003D4948" w:rsidP="003D4948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D4691">
        <w:rPr>
          <w:sz w:val="28"/>
          <w:szCs w:val="28"/>
        </w:rPr>
        <w:t>приложения к проекту административного регламента, в том числе блок-схемы;</w:t>
      </w:r>
    </w:p>
    <w:p w:rsidR="003D4948" w:rsidRDefault="003D4948" w:rsidP="003D4948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D4691">
        <w:rPr>
          <w:sz w:val="28"/>
          <w:szCs w:val="28"/>
        </w:rPr>
        <w:t>пояснительн</w:t>
      </w:r>
      <w:r>
        <w:rPr>
          <w:sz w:val="28"/>
          <w:szCs w:val="28"/>
        </w:rPr>
        <w:t>ую</w:t>
      </w:r>
      <w:r w:rsidRPr="00ED4691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у</w:t>
      </w:r>
      <w:r w:rsidR="000A3D07">
        <w:rPr>
          <w:sz w:val="28"/>
          <w:szCs w:val="28"/>
        </w:rPr>
        <w:t xml:space="preserve">, содержащую </w:t>
      </w:r>
      <w:r w:rsidR="000A3D07">
        <w:rPr>
          <w:color w:val="000000" w:themeColor="text1"/>
          <w:sz w:val="28"/>
          <w:szCs w:val="28"/>
        </w:rPr>
        <w:t>информацию</w:t>
      </w:r>
      <w:r w:rsidR="000A3D07" w:rsidRPr="007046C1">
        <w:rPr>
          <w:color w:val="000000" w:themeColor="text1"/>
          <w:sz w:val="28"/>
          <w:szCs w:val="28"/>
        </w:rPr>
        <w:t xml:space="preserve"> об учете замечаний и предложений, изложенных в заключени</w:t>
      </w:r>
      <w:r w:rsidR="000A3D07">
        <w:rPr>
          <w:color w:val="000000" w:themeColor="text1"/>
          <w:sz w:val="28"/>
          <w:szCs w:val="28"/>
        </w:rPr>
        <w:t>ях</w:t>
      </w:r>
      <w:r w:rsidR="000A3D07" w:rsidRPr="007046C1">
        <w:rPr>
          <w:color w:val="000000" w:themeColor="text1"/>
          <w:sz w:val="28"/>
          <w:szCs w:val="28"/>
        </w:rPr>
        <w:t xml:space="preserve"> независимой экспертизы</w:t>
      </w:r>
      <w:r w:rsidRPr="00ED4691">
        <w:rPr>
          <w:sz w:val="28"/>
          <w:szCs w:val="28"/>
        </w:rPr>
        <w:t>;</w:t>
      </w:r>
    </w:p>
    <w:p w:rsidR="003D4948" w:rsidRDefault="003D4948" w:rsidP="003D4948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копии экспертных заключений независимой экспертизы;</w:t>
      </w:r>
    </w:p>
    <w:p w:rsidR="000A3D07" w:rsidRPr="000A3D07" w:rsidRDefault="000A3D07" w:rsidP="000A3D07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решений, принятых, органом, </w:t>
      </w:r>
      <w:r w:rsidRPr="000A3D07">
        <w:rPr>
          <w:sz w:val="28"/>
          <w:szCs w:val="28"/>
        </w:rPr>
        <w:t xml:space="preserve">являющимся разработчиком административного регламента, </w:t>
      </w:r>
      <w:r w:rsidRPr="000A3D07">
        <w:rPr>
          <w:rFonts w:eastAsiaTheme="minorHAnsi"/>
          <w:sz w:val="28"/>
          <w:szCs w:val="28"/>
          <w:lang w:eastAsia="en-US"/>
        </w:rPr>
        <w:t>по результатам рассмотрения каждого поступившего заключения независимой  экспертизы;</w:t>
      </w:r>
    </w:p>
    <w:p w:rsidR="000A3D07" w:rsidRPr="000A3D07" w:rsidRDefault="000A3D07" w:rsidP="000A3D07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A3D07">
        <w:rPr>
          <w:sz w:val="28"/>
          <w:szCs w:val="28"/>
        </w:rPr>
        <w:t>проект плана-мероприятий («Дорожная карта») по переводу муниципальной (государственной) услуги в электронную форму (цифровую) форму</w:t>
      </w:r>
      <w:r w:rsidRPr="000A3D07">
        <w:rPr>
          <w:rFonts w:eastAsiaTheme="minorHAnsi"/>
          <w:sz w:val="28"/>
          <w:szCs w:val="28"/>
          <w:lang w:eastAsia="en-US"/>
        </w:rPr>
        <w:t>;</w:t>
      </w:r>
    </w:p>
    <w:p w:rsidR="003D4948" w:rsidRPr="000A3D07" w:rsidRDefault="003D4948" w:rsidP="000A3D07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A3D07">
        <w:rPr>
          <w:sz w:val="28"/>
          <w:szCs w:val="28"/>
        </w:rPr>
        <w:t>финансово-экономическое обоснование.».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48" w:rsidRPr="00226AC6" w:rsidRDefault="003D4948" w:rsidP="003D494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26AC6">
        <w:rPr>
          <w:i/>
          <w:sz w:val="28"/>
          <w:szCs w:val="28"/>
        </w:rPr>
        <w:t>Второй вариант:</w:t>
      </w:r>
    </w:p>
    <w:p w:rsidR="003D4948" w:rsidRDefault="003D4948" w:rsidP="003D4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6EE7">
        <w:rPr>
          <w:sz w:val="28"/>
          <w:szCs w:val="28"/>
        </w:rPr>
        <w:t xml:space="preserve">Материалы, поступившие на экспертизу, </w:t>
      </w:r>
      <w:r>
        <w:rPr>
          <w:sz w:val="28"/>
          <w:szCs w:val="28"/>
        </w:rPr>
        <w:t xml:space="preserve">не </w:t>
      </w:r>
      <w:r w:rsidRPr="007E6EE7">
        <w:rPr>
          <w:sz w:val="28"/>
          <w:szCs w:val="28"/>
        </w:rPr>
        <w:t>соответствуют перечню и требованиям, установленным</w:t>
      </w:r>
      <w:r>
        <w:rPr>
          <w:sz w:val="28"/>
          <w:szCs w:val="28"/>
        </w:rPr>
        <w:t>и Порядком</w:t>
      </w:r>
      <w:r w:rsidRPr="007E6EE7">
        <w:rPr>
          <w:sz w:val="28"/>
          <w:szCs w:val="28"/>
        </w:rPr>
        <w:t xml:space="preserve"> проведения экспертизы проектов </w:t>
      </w:r>
      <w:r w:rsidRPr="007E6EE7">
        <w:rPr>
          <w:bCs/>
          <w:sz w:val="28"/>
          <w:szCs w:val="28"/>
        </w:rPr>
        <w:t xml:space="preserve">административных регламентов предоставления </w:t>
      </w:r>
      <w:r>
        <w:rPr>
          <w:bCs/>
          <w:sz w:val="28"/>
          <w:szCs w:val="28"/>
        </w:rPr>
        <w:t>муниципальных (</w:t>
      </w:r>
      <w:r w:rsidRPr="007E6EE7">
        <w:rPr>
          <w:bCs/>
          <w:sz w:val="28"/>
          <w:szCs w:val="28"/>
        </w:rPr>
        <w:t>государственных</w:t>
      </w:r>
      <w:r>
        <w:rPr>
          <w:bCs/>
          <w:sz w:val="28"/>
          <w:szCs w:val="28"/>
        </w:rPr>
        <w:t>) услуг</w:t>
      </w:r>
      <w:r w:rsidRPr="007E6EE7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</w:t>
      </w:r>
      <w:r w:rsidRPr="003B0E23">
        <w:rPr>
          <w:bCs/>
          <w:sz w:val="28"/>
        </w:rPr>
        <w:t xml:space="preserve">разработки и утверждения </w:t>
      </w:r>
      <w:r w:rsidRPr="004155F1">
        <w:rPr>
          <w:bCs/>
          <w:sz w:val="28"/>
        </w:rPr>
        <w:t xml:space="preserve">административных регламентов </w:t>
      </w:r>
      <w:r>
        <w:rPr>
          <w:sz w:val="28"/>
          <w:szCs w:val="28"/>
        </w:rPr>
        <w:t>предоставления муниципальных услуг</w:t>
      </w:r>
    </w:p>
    <w:p w:rsidR="003D4948" w:rsidRPr="00F538DD" w:rsidRDefault="003D4948" w:rsidP="003D49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составе документов отсутствуют: __________________________________________________________________</w:t>
      </w:r>
    </w:p>
    <w:p w:rsidR="003D4948" w:rsidRDefault="003D4948" w:rsidP="003D4948">
      <w:pPr>
        <w:autoSpaceDE w:val="0"/>
        <w:autoSpaceDN w:val="0"/>
        <w:adjustRightInd w:val="0"/>
        <w:jc w:val="center"/>
      </w:pPr>
      <w:r>
        <w:t>(указывается перечень отсутствующих документов)</w:t>
      </w:r>
    </w:p>
    <w:p w:rsidR="003D4948" w:rsidRPr="00F538DD" w:rsidRDefault="003D4948" w:rsidP="003D4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пояснительной записке не отражено </w:t>
      </w:r>
      <w:r w:rsidRPr="007E6EE7">
        <w:rPr>
          <w:sz w:val="28"/>
          <w:szCs w:val="28"/>
        </w:rPr>
        <w:t>(</w:t>
      </w:r>
      <w:r>
        <w:rPr>
          <w:sz w:val="28"/>
          <w:szCs w:val="28"/>
        </w:rPr>
        <w:t>ы</w:t>
      </w:r>
      <w:r w:rsidRPr="007E6EE7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__________________________________________________________________</w:t>
      </w:r>
    </w:p>
    <w:p w:rsidR="003D4948" w:rsidRDefault="003D4948" w:rsidP="003D4948">
      <w:pPr>
        <w:autoSpaceDE w:val="0"/>
        <w:autoSpaceDN w:val="0"/>
        <w:adjustRightInd w:val="0"/>
        <w:jc w:val="center"/>
      </w:pPr>
      <w:r>
        <w:t>(указывается информация, не отраженная в пояснительной записке)</w:t>
      </w:r>
    </w:p>
    <w:p w:rsidR="003D4948" w:rsidRPr="00427869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3D4948" w:rsidRPr="00E32940" w:rsidRDefault="003D4948" w:rsidP="003D494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2940">
        <w:rPr>
          <w:rFonts w:ascii="Times New Roman" w:hAnsi="Times New Roman" w:cs="Times New Roman"/>
          <w:sz w:val="28"/>
          <w:szCs w:val="28"/>
        </w:rPr>
        <w:t>2.2. С</w:t>
      </w:r>
      <w:r w:rsidRPr="00E32940">
        <w:rPr>
          <w:rFonts w:ascii="Times New Roman" w:hAnsi="Times New Roman"/>
          <w:sz w:val="28"/>
          <w:szCs w:val="28"/>
        </w:rPr>
        <w:t>оответствие структуры и содержания проекта административного регламента</w:t>
      </w:r>
      <w:r w:rsidR="00C0680F">
        <w:rPr>
          <w:rFonts w:ascii="Times New Roman" w:hAnsi="Times New Roman"/>
          <w:sz w:val="28"/>
          <w:szCs w:val="28"/>
        </w:rPr>
        <w:t>, проекта изменений в административный регламент,</w:t>
      </w:r>
      <w:r w:rsidRPr="00E32940"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E6EE7">
        <w:rPr>
          <w:rFonts w:ascii="Times New Roman" w:hAnsi="Times New Roman" w:cs="Times New Roman"/>
          <w:sz w:val="28"/>
          <w:szCs w:val="28"/>
        </w:rPr>
        <w:t xml:space="preserve"> </w:t>
      </w:r>
      <w:r w:rsidRPr="007E6EE7">
        <w:rPr>
          <w:rFonts w:ascii="Times New Roman" w:hAnsi="Times New Roman"/>
          <w:sz w:val="28"/>
          <w:szCs w:val="28"/>
        </w:rPr>
        <w:t xml:space="preserve">проведения экспертизы проектов </w:t>
      </w:r>
      <w:r w:rsidRPr="007E6EE7">
        <w:rPr>
          <w:rFonts w:ascii="Times New Roman" w:hAnsi="Times New Roman"/>
          <w:bCs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муниципальных (</w:t>
      </w:r>
      <w:r w:rsidRPr="007E6EE7">
        <w:rPr>
          <w:rFonts w:ascii="Times New Roman" w:hAnsi="Times New Roman"/>
          <w:bCs/>
          <w:sz w:val="28"/>
          <w:szCs w:val="28"/>
        </w:rPr>
        <w:t>государственных</w:t>
      </w:r>
      <w:r>
        <w:rPr>
          <w:rFonts w:ascii="Times New Roman" w:hAnsi="Times New Roman"/>
          <w:bCs/>
          <w:sz w:val="28"/>
          <w:szCs w:val="28"/>
        </w:rPr>
        <w:t>) услуг</w:t>
      </w:r>
      <w:r w:rsidRPr="007E6E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3B0E23">
        <w:rPr>
          <w:rFonts w:ascii="Times New Roman" w:hAnsi="Times New Roman"/>
          <w:bCs/>
          <w:sz w:val="28"/>
        </w:rPr>
        <w:t xml:space="preserve">разработки и утверждения </w:t>
      </w:r>
      <w:r w:rsidRPr="004155F1">
        <w:rPr>
          <w:rFonts w:ascii="Times New Roman" w:hAnsi="Times New Roman" w:cs="Times New Roman"/>
          <w:bCs/>
          <w:sz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226AC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AC6">
        <w:rPr>
          <w:rFonts w:ascii="Times New Roman" w:hAnsi="Times New Roman" w:cs="Times New Roman"/>
          <w:i/>
          <w:sz w:val="28"/>
          <w:szCs w:val="28"/>
        </w:rPr>
        <w:t>Первый вариант: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«Структура и содержание проекта административного регламента</w:t>
      </w:r>
      <w:r w:rsidR="00C0680F">
        <w:rPr>
          <w:rFonts w:ascii="Times New Roman" w:hAnsi="Times New Roman" w:cs="Times New Roman"/>
          <w:sz w:val="28"/>
          <w:szCs w:val="28"/>
        </w:rPr>
        <w:t>,</w:t>
      </w:r>
      <w:r w:rsidR="00C0680F" w:rsidRPr="00C0680F">
        <w:rPr>
          <w:rFonts w:ascii="Times New Roman" w:hAnsi="Times New Roman"/>
          <w:sz w:val="28"/>
          <w:szCs w:val="28"/>
        </w:rPr>
        <w:t xml:space="preserve"> </w:t>
      </w:r>
      <w:r w:rsidR="00C0680F">
        <w:rPr>
          <w:rFonts w:ascii="Times New Roman" w:hAnsi="Times New Roman"/>
          <w:sz w:val="28"/>
          <w:szCs w:val="28"/>
        </w:rPr>
        <w:t>проекта изменений в административный регламент,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0680F">
        <w:rPr>
          <w:rFonts w:ascii="Times New Roman" w:hAnsi="Times New Roman" w:cs="Times New Roman"/>
          <w:sz w:val="28"/>
          <w:szCs w:val="28"/>
        </w:rPr>
        <w:t>муниципальной (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C068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06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услуги) соответствует </w:t>
      </w:r>
      <w:r w:rsidRPr="00E32940">
        <w:rPr>
          <w:rFonts w:ascii="Times New Roman" w:hAnsi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E6EE7">
        <w:rPr>
          <w:rFonts w:ascii="Times New Roman" w:hAnsi="Times New Roman" w:cs="Times New Roman"/>
          <w:sz w:val="28"/>
          <w:szCs w:val="28"/>
        </w:rPr>
        <w:t xml:space="preserve"> </w:t>
      </w:r>
      <w:r w:rsidRPr="007E6EE7">
        <w:rPr>
          <w:rFonts w:ascii="Times New Roman" w:hAnsi="Times New Roman"/>
          <w:sz w:val="28"/>
          <w:szCs w:val="28"/>
        </w:rPr>
        <w:t xml:space="preserve">проведения экспертизы проектов </w:t>
      </w:r>
      <w:r w:rsidRPr="007E6EE7">
        <w:rPr>
          <w:rFonts w:ascii="Times New Roman" w:hAnsi="Times New Roman"/>
          <w:bCs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муниципальных (</w:t>
      </w:r>
      <w:r w:rsidRPr="007E6EE7">
        <w:rPr>
          <w:rFonts w:ascii="Times New Roman" w:hAnsi="Times New Roman"/>
          <w:bCs/>
          <w:sz w:val="28"/>
          <w:szCs w:val="28"/>
        </w:rPr>
        <w:t>государственных</w:t>
      </w:r>
      <w:r>
        <w:rPr>
          <w:rFonts w:ascii="Times New Roman" w:hAnsi="Times New Roman"/>
          <w:bCs/>
          <w:sz w:val="28"/>
          <w:szCs w:val="28"/>
        </w:rPr>
        <w:t>) услуг</w:t>
      </w:r>
      <w:r w:rsidRPr="007E6E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3B0E23">
        <w:rPr>
          <w:rFonts w:ascii="Times New Roman" w:hAnsi="Times New Roman"/>
          <w:bCs/>
          <w:sz w:val="28"/>
        </w:rPr>
        <w:t xml:space="preserve">разработки и утверждения </w:t>
      </w:r>
      <w:r w:rsidRPr="004155F1">
        <w:rPr>
          <w:rFonts w:ascii="Times New Roman" w:hAnsi="Times New Roman" w:cs="Times New Roman"/>
          <w:bCs/>
          <w:sz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3D4948" w:rsidRPr="00226AC6" w:rsidRDefault="003D4948" w:rsidP="003D4948">
      <w:pPr>
        <w:pStyle w:val="ConsPlusNonformat"/>
        <w:widowControl/>
        <w:jc w:val="both"/>
        <w:rPr>
          <w:rFonts w:ascii="Times New Roman" w:hAnsi="Times New Roman"/>
          <w:i/>
          <w:sz w:val="28"/>
          <w:szCs w:val="28"/>
        </w:rPr>
      </w:pPr>
      <w:r w:rsidRPr="00226AC6">
        <w:rPr>
          <w:rFonts w:ascii="Times New Roman" w:hAnsi="Times New Roman"/>
          <w:i/>
          <w:sz w:val="28"/>
          <w:szCs w:val="28"/>
        </w:rPr>
        <w:t>Второй вариант: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«Структура и содержание проекта административного регламента</w:t>
      </w:r>
      <w:r w:rsidR="00C06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80F">
        <w:rPr>
          <w:rFonts w:ascii="Times New Roman" w:hAnsi="Times New Roman"/>
          <w:sz w:val="28"/>
          <w:szCs w:val="28"/>
        </w:rPr>
        <w:t>проекта изменений в административный регламент,</w:t>
      </w:r>
      <w:r w:rsidR="00C0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0680F">
        <w:rPr>
          <w:rFonts w:ascii="Times New Roman" w:hAnsi="Times New Roman" w:cs="Times New Roman"/>
          <w:sz w:val="28"/>
          <w:szCs w:val="28"/>
        </w:rPr>
        <w:t>муниципальной (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C068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услуги (наименование услуги) не соответствует </w:t>
      </w:r>
      <w:r w:rsidRPr="00E32940">
        <w:rPr>
          <w:rFonts w:ascii="Times New Roman" w:hAnsi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7E6EE7">
        <w:rPr>
          <w:rFonts w:ascii="Times New Roman" w:hAnsi="Times New Roman" w:cs="Times New Roman"/>
          <w:sz w:val="28"/>
          <w:szCs w:val="28"/>
        </w:rPr>
        <w:t xml:space="preserve"> </w:t>
      </w:r>
      <w:r w:rsidRPr="007E6EE7">
        <w:rPr>
          <w:rFonts w:ascii="Times New Roman" w:hAnsi="Times New Roman"/>
          <w:sz w:val="28"/>
          <w:szCs w:val="28"/>
        </w:rPr>
        <w:t xml:space="preserve">проведения экспертизы проектов </w:t>
      </w:r>
      <w:r w:rsidRPr="007E6EE7">
        <w:rPr>
          <w:rFonts w:ascii="Times New Roman" w:hAnsi="Times New Roman"/>
          <w:bCs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муниципальных (</w:t>
      </w:r>
      <w:r w:rsidRPr="007E6EE7">
        <w:rPr>
          <w:rFonts w:ascii="Times New Roman" w:hAnsi="Times New Roman"/>
          <w:bCs/>
          <w:sz w:val="28"/>
          <w:szCs w:val="28"/>
        </w:rPr>
        <w:t>государственных</w:t>
      </w:r>
      <w:r>
        <w:rPr>
          <w:rFonts w:ascii="Times New Roman" w:hAnsi="Times New Roman"/>
          <w:bCs/>
          <w:sz w:val="28"/>
          <w:szCs w:val="28"/>
        </w:rPr>
        <w:t>) услуг</w:t>
      </w:r>
      <w:r w:rsidRPr="007E6E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3B0E23">
        <w:rPr>
          <w:rFonts w:ascii="Times New Roman" w:hAnsi="Times New Roman"/>
          <w:bCs/>
          <w:sz w:val="28"/>
        </w:rPr>
        <w:t xml:space="preserve">разработки и утверждения </w:t>
      </w:r>
      <w:r w:rsidRPr="004155F1">
        <w:rPr>
          <w:rFonts w:ascii="Times New Roman" w:hAnsi="Times New Roman" w:cs="Times New Roman"/>
          <w:bCs/>
          <w:sz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>
        <w:rPr>
          <w:rFonts w:ascii="Times New Roman" w:hAnsi="Times New Roman"/>
          <w:sz w:val="28"/>
          <w:szCs w:val="28"/>
        </w:rPr>
        <w:t>а, а именно: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(указываются конкретные нарушения требований к порядку и структуре административного регламента)</w:t>
      </w:r>
    </w:p>
    <w:p w:rsidR="003D4948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_________________________________________________________________</w:t>
      </w:r>
    </w:p>
    <w:p w:rsidR="003D4948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_______________________________________________________________.».</w:t>
      </w:r>
    </w:p>
    <w:p w:rsidR="003D4948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D4948" w:rsidRPr="00C0680F" w:rsidRDefault="003D4948" w:rsidP="00C0680F">
      <w:pPr>
        <w:pStyle w:val="ConsPlusNonformat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 w:rsidRPr="00486CCC">
        <w:rPr>
          <w:rFonts w:ascii="Times New Roman" w:hAnsi="Times New Roman" w:cs="Times New Roman"/>
          <w:sz w:val="28"/>
          <w:szCs w:val="28"/>
        </w:rPr>
        <w:t>2.3. П</w:t>
      </w:r>
      <w:r w:rsidRPr="00486CCC">
        <w:rPr>
          <w:rFonts w:ascii="Times New Roman" w:hAnsi="Times New Roman"/>
          <w:sz w:val="28"/>
          <w:szCs w:val="28"/>
        </w:rPr>
        <w:t>олнота описания в проекте административного регламента</w:t>
      </w:r>
      <w:r w:rsidR="00C0680F">
        <w:rPr>
          <w:rFonts w:ascii="Times New Roman" w:hAnsi="Times New Roman"/>
          <w:sz w:val="28"/>
          <w:szCs w:val="28"/>
        </w:rPr>
        <w:t xml:space="preserve">, проекте изменений в административного регламента, </w:t>
      </w:r>
      <w:r w:rsidRPr="00486CCC">
        <w:rPr>
          <w:rFonts w:ascii="Times New Roman" w:hAnsi="Times New Roman"/>
          <w:sz w:val="28"/>
          <w:szCs w:val="28"/>
        </w:rPr>
        <w:t xml:space="preserve">порядка и условий предоставления муниципальной (государственной) услуги, </w:t>
      </w:r>
      <w:r w:rsidRPr="00486CCC">
        <w:rPr>
          <w:rFonts w:ascii="Times New Roman" w:hAnsi="Times New Roman" w:cs="Times New Roman"/>
          <w:sz w:val="28"/>
          <w:szCs w:val="28"/>
        </w:rPr>
        <w:t xml:space="preserve">установленных законодательством Российской Федерации, Республики Саха (Якутия)  и правовыми актами МО «Мирнинский </w:t>
      </w:r>
      <w:r>
        <w:rPr>
          <w:rFonts w:ascii="Times New Roman" w:hAnsi="Times New Roman" w:cs="Times New Roman"/>
          <w:sz w:val="28"/>
          <w:szCs w:val="28"/>
        </w:rPr>
        <w:t>район» Республики Саха (Якутия)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226AC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AC6">
        <w:rPr>
          <w:rFonts w:ascii="Times New Roman" w:hAnsi="Times New Roman" w:cs="Times New Roman"/>
          <w:i/>
          <w:sz w:val="28"/>
          <w:szCs w:val="28"/>
        </w:rPr>
        <w:t>Первый вариант: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«Порядок и условия </w:t>
      </w:r>
      <w:r w:rsidRPr="00E32940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муниципальной (</w:t>
      </w:r>
      <w:r w:rsidRPr="00E32940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>)</w:t>
      </w:r>
      <w:r w:rsidRPr="00E32940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указаны в административном регламенте в полном объеме в соответствии с </w:t>
      </w:r>
      <w:r w:rsidRPr="003723E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Республики Саха (Якутия)  и правовыми актами МО «Мирнинский район» Республики Саха (Якутия</w:t>
      </w:r>
      <w:r>
        <w:rPr>
          <w:rFonts w:ascii="Times New Roman" w:hAnsi="Times New Roman"/>
          <w:sz w:val="28"/>
          <w:szCs w:val="28"/>
        </w:rPr>
        <w:t>)».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226AC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AC6">
        <w:rPr>
          <w:rFonts w:ascii="Times New Roman" w:hAnsi="Times New Roman" w:cs="Times New Roman"/>
          <w:i/>
          <w:sz w:val="28"/>
          <w:szCs w:val="28"/>
        </w:rPr>
        <w:t>Второй вариант: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«Порядок и условия </w:t>
      </w:r>
      <w:r w:rsidRPr="00E32940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муниципальной (</w:t>
      </w:r>
      <w:r w:rsidRPr="00E32940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>)</w:t>
      </w:r>
      <w:r w:rsidRPr="00E32940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указаны в административном регламенте не в полном объеме в соответствии с </w:t>
      </w:r>
      <w:r w:rsidRPr="00E32940">
        <w:rPr>
          <w:rFonts w:ascii="Times New Roman" w:hAnsi="Times New Roman"/>
          <w:sz w:val="28"/>
          <w:szCs w:val="28"/>
        </w:rPr>
        <w:t>законода</w:t>
      </w:r>
      <w:r>
        <w:rPr>
          <w:rFonts w:ascii="Times New Roman" w:hAnsi="Times New Roman"/>
          <w:sz w:val="28"/>
          <w:szCs w:val="28"/>
        </w:rPr>
        <w:t xml:space="preserve">тельством </w:t>
      </w:r>
      <w:r w:rsidRPr="003723E4">
        <w:rPr>
          <w:rFonts w:ascii="Times New Roman" w:hAnsi="Times New Roman" w:cs="Times New Roman"/>
          <w:sz w:val="28"/>
          <w:szCs w:val="28"/>
        </w:rPr>
        <w:t>Российской Федерации, Республики Саха (Якутия)  и правовыми актами МО «Мирнинский район» Республики Саха (Якутия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1.____________________________________________________________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(указываются конкретные нарушения описания порядка и условий 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исполнения    муниципальной (государственной) функции, 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(государственной) услуги </w:t>
      </w:r>
    </w:p>
    <w:p w:rsidR="003D4948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2.____________________________________________________________</w:t>
      </w:r>
    </w:p>
    <w:p w:rsidR="003D4948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3.___________________________________________________________».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Default="003D4948" w:rsidP="00C0680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83A07">
        <w:rPr>
          <w:sz w:val="28"/>
          <w:szCs w:val="28"/>
        </w:rPr>
        <w:t>2.4. Учет замечаний и предложений, полученных в результате независимой экспертизы проект</w:t>
      </w:r>
      <w:r w:rsidR="00C0680F">
        <w:rPr>
          <w:sz w:val="28"/>
          <w:szCs w:val="28"/>
        </w:rPr>
        <w:t>а</w:t>
      </w:r>
      <w:r w:rsidRPr="00283A07">
        <w:rPr>
          <w:sz w:val="28"/>
          <w:szCs w:val="28"/>
        </w:rPr>
        <w:t xml:space="preserve"> административн</w:t>
      </w:r>
      <w:r w:rsidR="00C0680F">
        <w:rPr>
          <w:sz w:val="28"/>
          <w:szCs w:val="28"/>
        </w:rPr>
        <w:t xml:space="preserve">ого </w:t>
      </w:r>
      <w:r w:rsidRPr="00283A07">
        <w:rPr>
          <w:sz w:val="28"/>
          <w:szCs w:val="28"/>
        </w:rPr>
        <w:t>регламент</w:t>
      </w:r>
      <w:r w:rsidR="00C0680F">
        <w:rPr>
          <w:sz w:val="28"/>
          <w:szCs w:val="28"/>
        </w:rPr>
        <w:t>а, проекта</w:t>
      </w:r>
      <w:r w:rsidR="00C0680F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20331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C0680F"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 w:rsidR="0020331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C0680F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акта об отме</w:t>
      </w:r>
      <w:r w:rsidR="00203311">
        <w:rPr>
          <w:rFonts w:eastAsiaTheme="minorHAnsi"/>
          <w:color w:val="000000" w:themeColor="text1"/>
          <w:sz w:val="28"/>
          <w:szCs w:val="28"/>
          <w:lang w:eastAsia="en-US"/>
        </w:rPr>
        <w:t>не административного регламента</w:t>
      </w:r>
    </w:p>
    <w:p w:rsidR="00203311" w:rsidRPr="00226AC6" w:rsidRDefault="00203311" w:rsidP="00C0680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3D4948" w:rsidRPr="00226AC6" w:rsidRDefault="003D4948" w:rsidP="003D494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26AC6">
        <w:rPr>
          <w:i/>
          <w:sz w:val="28"/>
          <w:szCs w:val="28"/>
        </w:rPr>
        <w:t>Первый вариант:</w:t>
      </w:r>
    </w:p>
    <w:p w:rsidR="003D4948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A07">
        <w:rPr>
          <w:sz w:val="28"/>
          <w:szCs w:val="28"/>
        </w:rPr>
        <w:t xml:space="preserve">«Экспертных заключений независимой экспертизы на проект административного регламента в адрес разработчика </w:t>
      </w:r>
      <w:r>
        <w:rPr>
          <w:sz w:val="28"/>
          <w:szCs w:val="28"/>
        </w:rPr>
        <w:t xml:space="preserve">в течение установленного срока </w:t>
      </w:r>
      <w:r w:rsidRPr="00283A07">
        <w:rPr>
          <w:sz w:val="28"/>
          <w:szCs w:val="28"/>
        </w:rPr>
        <w:t>не поступало.».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48" w:rsidRPr="00226AC6" w:rsidRDefault="003D4948" w:rsidP="003D494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26AC6">
        <w:rPr>
          <w:i/>
          <w:sz w:val="28"/>
          <w:szCs w:val="28"/>
        </w:rPr>
        <w:t>Второй вариант:</w:t>
      </w:r>
    </w:p>
    <w:p w:rsidR="003D4948" w:rsidRPr="003723E4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«Независимая экспертиза проекта административного регламента проведена __________________________________________________________________ </w:t>
      </w:r>
      <w:r>
        <w:lastRenderedPageBreak/>
        <w:t>(указать данные экспертов, проводивших независимую экспертизу, даты проведения экспертизы)</w:t>
      </w:r>
    </w:p>
    <w:p w:rsidR="003D4948" w:rsidRPr="003723E4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проведения независимой экспертизы замечаний не установлено / установлены замечания, указанные в заключении независимой экспертизы от «__»_______ 20___ г.) Замечания и предложения эксперта учтены в проекте административного регламента в полном объеме / учтены частично в связи с________________________________________________». (</w:t>
      </w:r>
      <w:r w:rsidRPr="00766C7C">
        <w:t>указать причины</w:t>
      </w:r>
      <w:r>
        <w:t>, по которым не были частично учтены замечания и предложения)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48" w:rsidRPr="00226AC6" w:rsidRDefault="003D4948" w:rsidP="003D494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26AC6">
        <w:rPr>
          <w:i/>
          <w:sz w:val="28"/>
          <w:szCs w:val="28"/>
        </w:rPr>
        <w:t>Третий вариант:</w:t>
      </w:r>
    </w:p>
    <w:p w:rsidR="003D4948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«Независимая экспертиза проекта административного регламента проведена __________________________________________________________________</w:t>
      </w:r>
    </w:p>
    <w:p w:rsidR="003D4948" w:rsidRPr="003723E4" w:rsidRDefault="003D4948" w:rsidP="003D494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t xml:space="preserve">(указать экспертов, проводивших независимую экспертизу, </w:t>
      </w:r>
    </w:p>
    <w:p w:rsidR="003D4948" w:rsidRPr="00876CAA" w:rsidRDefault="003D4948" w:rsidP="003D4948">
      <w:pPr>
        <w:autoSpaceDE w:val="0"/>
        <w:autoSpaceDN w:val="0"/>
        <w:adjustRightInd w:val="0"/>
      </w:pPr>
      <w:r>
        <w:t>даты проведения экспертизы)</w:t>
      </w:r>
    </w:p>
    <w:p w:rsidR="003D4948" w:rsidRPr="003723E4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проведения независимой экспертизы установлены замечания, указанные в заключении независимой экспертизы от  «__»_______ 20___ г. Замечания и предложения эксперта не учтены в проекте административного регламента в связи _______________________________»   (</w:t>
      </w:r>
      <w:r w:rsidRPr="00766C7C">
        <w:t>указать причины</w:t>
      </w:r>
      <w:r>
        <w:t>, по которым не были учтены замечания и предложения)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48" w:rsidRDefault="003D4948" w:rsidP="003D49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2.5. О</w:t>
      </w:r>
      <w:r w:rsidRPr="00D2411E">
        <w:rPr>
          <w:sz w:val="28"/>
          <w:szCs w:val="28"/>
        </w:rPr>
        <w:t>птимизаци</w:t>
      </w:r>
      <w:r>
        <w:rPr>
          <w:sz w:val="28"/>
          <w:szCs w:val="28"/>
        </w:rPr>
        <w:t>я</w:t>
      </w:r>
      <w:r w:rsidRPr="00D2411E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исполнения муниципальной (государственной) функции, </w:t>
      </w:r>
      <w:r w:rsidRPr="00D2411E">
        <w:rPr>
          <w:sz w:val="28"/>
          <w:szCs w:val="28"/>
        </w:rPr>
        <w:t>предос</w:t>
      </w:r>
      <w:r>
        <w:rPr>
          <w:sz w:val="28"/>
          <w:szCs w:val="28"/>
        </w:rPr>
        <w:t>тавления муниципальной (государственной) услуги</w:t>
      </w:r>
    </w:p>
    <w:p w:rsidR="003D4948" w:rsidRDefault="003D4948" w:rsidP="003D4948">
      <w:pPr>
        <w:autoSpaceDE w:val="0"/>
        <w:autoSpaceDN w:val="0"/>
        <w:adjustRightInd w:val="0"/>
        <w:rPr>
          <w:sz w:val="28"/>
          <w:szCs w:val="28"/>
        </w:rPr>
      </w:pPr>
    </w:p>
    <w:p w:rsidR="003D4948" w:rsidRDefault="003D4948" w:rsidP="003D4948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3D4948" w:rsidRPr="00226AC6" w:rsidRDefault="003D4948" w:rsidP="003D4948">
      <w:pPr>
        <w:autoSpaceDE w:val="0"/>
        <w:autoSpaceDN w:val="0"/>
        <w:adjustRightInd w:val="0"/>
        <w:rPr>
          <w:i/>
          <w:sz w:val="28"/>
          <w:szCs w:val="28"/>
        </w:rPr>
      </w:pPr>
      <w:r w:rsidRPr="00226AC6">
        <w:rPr>
          <w:i/>
          <w:sz w:val="28"/>
          <w:szCs w:val="28"/>
        </w:rPr>
        <w:t>Первый вариант: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ходе разработки проекта административного регламента _________________________________________________________ проведена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(наименование  </w:t>
      </w:r>
      <w:r w:rsidRPr="00EF6E1E">
        <w:t>разработчика проекта административного регламента)</w:t>
      </w:r>
      <w:r>
        <w:rPr>
          <w:sz w:val="28"/>
          <w:szCs w:val="28"/>
        </w:rPr>
        <w:t xml:space="preserve"> 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по оптимизации порядка исполнения муниципальной (государственной) функции, предоставления  муниципальной (государственной) услуги в части: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упорядочения административных процедур и административных действий </w:t>
      </w:r>
      <w:r>
        <w:rPr>
          <w:sz w:val="28"/>
          <w:szCs w:val="28"/>
        </w:rPr>
        <w:br/>
        <w:t>(_________________________________________________________________;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устранение избыточных административных процедур и избыточных административных действий(________________________________________);</w:t>
      </w:r>
    </w:p>
    <w:p w:rsidR="003D4948" w:rsidRPr="0008572A" w:rsidRDefault="003D4948" w:rsidP="003D4948">
      <w:pPr>
        <w:autoSpaceDE w:val="0"/>
        <w:autoSpaceDN w:val="0"/>
        <w:adjustRightInd w:val="0"/>
        <w:jc w:val="center"/>
      </w:pPr>
      <w:r>
        <w:t xml:space="preserve">                                                    (указать в чем конкретно заключается данные действия)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сокращение срока предоставления муниципальной (государственной) услуги, а также сроков исполнения отдельных административных процедур и административных действий в рамках исполнения муниципальной (государственной) функции), предоставления муниципальной (государственной) услуги (__________________________________________);</w:t>
      </w:r>
    </w:p>
    <w:p w:rsidR="003D4948" w:rsidRPr="0055412D" w:rsidRDefault="003D4948" w:rsidP="003D4948">
      <w:pPr>
        <w:autoSpaceDE w:val="0"/>
        <w:autoSpaceDN w:val="0"/>
        <w:adjustRightInd w:val="0"/>
        <w:jc w:val="center"/>
      </w:pPr>
      <w:r>
        <w:t xml:space="preserve">                                                     (указать на сколько сокращены указанные сроки)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возможности предоставления отдельных административных процедур при исполнении муниципальной (государственной) функции, муниципальной </w:t>
      </w:r>
    </w:p>
    <w:p w:rsidR="003D4948" w:rsidRPr="00274740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(государственной) услуги в электронной форме:_________________________________________________________</w:t>
      </w:r>
      <w:r>
        <w:t xml:space="preserve">  (указать какие административные процедуры (действия) при  исполнении муниципальной (государственной) функции, </w:t>
      </w:r>
      <w:r w:rsidRPr="00FA7CCD">
        <w:rPr>
          <w:sz w:val="22"/>
          <w:szCs w:val="22"/>
        </w:rPr>
        <w:t>муниципальной (государственной) услуги</w:t>
      </w:r>
      <w:r>
        <w:t xml:space="preserve"> могут быть исполнены  в электронном виде)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д) ______________________________________________________________».</w:t>
      </w:r>
    </w:p>
    <w:p w:rsidR="003D4948" w:rsidRPr="00894B47" w:rsidRDefault="003D4948" w:rsidP="003D4948">
      <w:pPr>
        <w:autoSpaceDE w:val="0"/>
        <w:autoSpaceDN w:val="0"/>
        <w:adjustRightInd w:val="0"/>
        <w:jc w:val="center"/>
      </w:pPr>
      <w:r>
        <w:lastRenderedPageBreak/>
        <w:t>(указать иные позиции (положения) проекта административного регламента, по которым оптимизирован порядок исполнения муниципальной (государственной) функции, предоставления муниципальной (государственной)услуги и в чем заключается оптимизация)»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4948" w:rsidRPr="00226AC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AC6">
        <w:rPr>
          <w:rFonts w:ascii="Times New Roman" w:hAnsi="Times New Roman" w:cs="Times New Roman"/>
          <w:i/>
          <w:sz w:val="28"/>
          <w:szCs w:val="28"/>
        </w:rPr>
        <w:t>Второй вариант: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ходе разработки проекта административного регламента __________________________________________________________________</w:t>
      </w:r>
    </w:p>
    <w:p w:rsidR="003D4948" w:rsidRDefault="003D4948" w:rsidP="003D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6E1E">
        <w:t>(наименование разработчика проекта административного регламента)</w:t>
      </w:r>
    </w:p>
    <w:p w:rsidR="003D4948" w:rsidRPr="00A51A77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оптимизации порядка исполнения муниципальной (государственной) функции, предоставления муниципальной (государственной) услуги</w:t>
      </w:r>
      <w:r w:rsidRPr="00620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проводилась.»</w:t>
      </w:r>
    </w:p>
    <w:p w:rsidR="003D4948" w:rsidRPr="00A51A77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C757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7571D">
        <w:rPr>
          <w:rFonts w:ascii="Times New Roman" w:hAnsi="Times New Roman"/>
          <w:sz w:val="28"/>
          <w:szCs w:val="28"/>
        </w:rPr>
        <w:t>Выводы и предложения по рез</w:t>
      </w:r>
      <w:r>
        <w:rPr>
          <w:rFonts w:ascii="Times New Roman" w:hAnsi="Times New Roman"/>
          <w:sz w:val="28"/>
          <w:szCs w:val="28"/>
        </w:rPr>
        <w:t>ультатам проведенной экспертизы</w:t>
      </w:r>
    </w:p>
    <w:p w:rsidR="003D4948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D4948" w:rsidRPr="00226AC6" w:rsidRDefault="003D4948" w:rsidP="003D4948">
      <w:pPr>
        <w:pStyle w:val="ConsPlusNonformat"/>
        <w:widowControl/>
        <w:rPr>
          <w:rFonts w:ascii="Times New Roman" w:hAnsi="Times New Roman"/>
          <w:i/>
          <w:sz w:val="28"/>
          <w:szCs w:val="28"/>
        </w:rPr>
      </w:pPr>
      <w:r w:rsidRPr="00226AC6">
        <w:rPr>
          <w:rFonts w:ascii="Times New Roman" w:hAnsi="Times New Roman"/>
          <w:i/>
          <w:sz w:val="28"/>
          <w:szCs w:val="28"/>
        </w:rPr>
        <w:t>Первый вариант:</w:t>
      </w:r>
    </w:p>
    <w:p w:rsidR="003D4948" w:rsidRPr="00AE7707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7707">
        <w:rPr>
          <w:sz w:val="28"/>
          <w:szCs w:val="28"/>
        </w:rPr>
        <w:t xml:space="preserve">Проект административного регламента соответствует требованиям, установленным Федеральным законом от 27.07.2010 </w:t>
      </w:r>
      <w:r>
        <w:rPr>
          <w:sz w:val="28"/>
          <w:szCs w:val="28"/>
        </w:rPr>
        <w:t>года</w:t>
      </w:r>
      <w:r w:rsidRPr="00AE7707">
        <w:rPr>
          <w:sz w:val="28"/>
          <w:szCs w:val="28"/>
        </w:rPr>
        <w:t xml:space="preserve">№ 210-ФЗ «Об организации предоставления государственных и муниципальным услуг», </w:t>
      </w:r>
      <w:r>
        <w:rPr>
          <w:sz w:val="28"/>
          <w:szCs w:val="28"/>
        </w:rPr>
        <w:t xml:space="preserve">Порядку </w:t>
      </w:r>
      <w:r w:rsidRPr="005A6EC8">
        <w:rPr>
          <w:sz w:val="28"/>
          <w:szCs w:val="28"/>
        </w:rPr>
        <w:t>разработки и утверждения административных регламентов осуществления муниципальных функций, предоставления муниципальных услуг»</w:t>
      </w:r>
      <w:r>
        <w:rPr>
          <w:sz w:val="28"/>
          <w:szCs w:val="28"/>
        </w:rPr>
        <w:t xml:space="preserve">, утвержденного постановлением Главы района от 27 мая 2010 года № 446 </w:t>
      </w:r>
      <w:r w:rsidRPr="00F929D6">
        <w:rPr>
          <w:sz w:val="28"/>
          <w:szCs w:val="28"/>
        </w:rPr>
        <w:t xml:space="preserve"> и принятыми в соответствии с ним</w:t>
      </w:r>
      <w:r>
        <w:rPr>
          <w:sz w:val="28"/>
          <w:szCs w:val="28"/>
        </w:rPr>
        <w:t>и</w:t>
      </w:r>
      <w:r w:rsidRPr="00F929D6">
        <w:rPr>
          <w:sz w:val="28"/>
          <w:szCs w:val="28"/>
        </w:rPr>
        <w:t xml:space="preserve"> иными нормативными правовыми актами</w:t>
      </w:r>
      <w:r>
        <w:rPr>
          <w:sz w:val="28"/>
          <w:szCs w:val="28"/>
        </w:rPr>
        <w:t xml:space="preserve"> </w:t>
      </w:r>
      <w:r w:rsidRPr="00AE7707">
        <w:rPr>
          <w:sz w:val="28"/>
          <w:szCs w:val="28"/>
        </w:rPr>
        <w:t xml:space="preserve">и </w:t>
      </w:r>
      <w:r>
        <w:rPr>
          <w:sz w:val="28"/>
          <w:szCs w:val="28"/>
        </w:rPr>
        <w:t>рекомендуется к утверждению».</w:t>
      </w:r>
    </w:p>
    <w:p w:rsidR="003D4948" w:rsidRDefault="003D4948" w:rsidP="003D49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4948" w:rsidRPr="00226AC6" w:rsidRDefault="003D4948" w:rsidP="003D4948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226AC6">
        <w:rPr>
          <w:rFonts w:ascii="Times New Roman" w:hAnsi="Times New Roman" w:cs="Times New Roman"/>
          <w:i/>
          <w:sz w:val="28"/>
          <w:szCs w:val="28"/>
        </w:rPr>
        <w:t>Второй вариант:</w:t>
      </w:r>
    </w:p>
    <w:p w:rsidR="003D4948" w:rsidRDefault="003D4948" w:rsidP="003D494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E7707">
        <w:rPr>
          <w:rFonts w:ascii="Times New Roman" w:hAnsi="Times New Roman"/>
          <w:sz w:val="28"/>
          <w:szCs w:val="28"/>
        </w:rPr>
        <w:t xml:space="preserve">Проект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AE7707">
        <w:rPr>
          <w:rFonts w:ascii="Times New Roman" w:hAnsi="Times New Roman"/>
          <w:sz w:val="28"/>
          <w:szCs w:val="28"/>
        </w:rPr>
        <w:t xml:space="preserve">соответствует требованиям, установленным Федеральным законом от 27.07.2010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E7707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муниципальным услуг», </w:t>
      </w:r>
      <w:r w:rsidRPr="00271083">
        <w:rPr>
          <w:rFonts w:ascii="Times New Roman" w:hAnsi="Times New Roman" w:cs="Times New Roman"/>
          <w:sz w:val="28"/>
          <w:szCs w:val="28"/>
        </w:rPr>
        <w:t>Порядку разработки и утверждения административных регламентов осуществления муниципальных функций, предоставления муниципальных услуг», утвержденного постановлением Главы района от 27 мая 2010 года № 446  и принятыми в соответствии с ними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>, и рекомендуется к доработке в соответствии с замечаниями и предложениями.</w:t>
      </w:r>
    </w:p>
    <w:p w:rsidR="003D4948" w:rsidRDefault="003D4948" w:rsidP="003D494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устранению выявленных нарушений: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5708BF">
        <w:rPr>
          <w:rFonts w:ascii="Times New Roman" w:hAnsi="Times New Roman"/>
          <w:sz w:val="24"/>
          <w:szCs w:val="24"/>
        </w:rPr>
        <w:t>(указать конкретные предложения по устранению выявленных нарушений</w:t>
      </w:r>
      <w:r>
        <w:rPr>
          <w:rFonts w:ascii="Times New Roman" w:hAnsi="Times New Roman"/>
          <w:sz w:val="24"/>
          <w:szCs w:val="24"/>
        </w:rPr>
        <w:t>)</w:t>
      </w:r>
    </w:p>
    <w:p w:rsidR="003D4948" w:rsidRPr="005708BF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_______________________________________________________________».</w:t>
      </w:r>
    </w:p>
    <w:p w:rsidR="003D4948" w:rsidRPr="00A51A77" w:rsidRDefault="003D4948" w:rsidP="003D49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A51A77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E32940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 xml:space="preserve">_____________________________________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2940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 xml:space="preserve">(должность лица, проводившего </w:t>
      </w:r>
      <w:r>
        <w:rPr>
          <w:rFonts w:ascii="Times New Roman" w:hAnsi="Times New Roman" w:cs="Times New Roman"/>
          <w:sz w:val="24"/>
          <w:szCs w:val="24"/>
        </w:rPr>
        <w:t>экспертизу</w:t>
      </w:r>
      <w:r w:rsidRPr="00E32940">
        <w:rPr>
          <w:rFonts w:ascii="Times New Roman" w:hAnsi="Times New Roman" w:cs="Times New Roman"/>
          <w:sz w:val="24"/>
          <w:szCs w:val="24"/>
        </w:rPr>
        <w:t>)          (подпись)</w:t>
      </w:r>
      <w:r w:rsidRPr="00E329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329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940">
        <w:rPr>
          <w:rFonts w:ascii="Times New Roman" w:hAnsi="Times New Roman" w:cs="Times New Roman"/>
          <w:sz w:val="24"/>
          <w:szCs w:val="24"/>
        </w:rPr>
        <w:t>(Ф.И.О.)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48" w:rsidRPr="00E32940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48" w:rsidRDefault="003D4948" w:rsidP="003D4948">
      <w:pPr>
        <w:jc w:val="both"/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A33F62" w:rsidRDefault="00A33F62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sectPr w:rsidR="0033455C" w:rsidSect="00C0680F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2F" w:rsidRDefault="002C4E2F" w:rsidP="000A3D07">
      <w:r>
        <w:separator/>
      </w:r>
    </w:p>
  </w:endnote>
  <w:endnote w:type="continuationSeparator" w:id="0">
    <w:p w:rsidR="002C4E2F" w:rsidRDefault="002C4E2F" w:rsidP="000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2F" w:rsidRDefault="002C4E2F" w:rsidP="000A3D07">
      <w:r>
        <w:separator/>
      </w:r>
    </w:p>
  </w:footnote>
  <w:footnote w:type="continuationSeparator" w:id="0">
    <w:p w:rsidR="002C4E2F" w:rsidRDefault="002C4E2F" w:rsidP="000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DAB"/>
    <w:multiLevelType w:val="hybridMultilevel"/>
    <w:tmpl w:val="E05854E0"/>
    <w:lvl w:ilvl="0" w:tplc="D792A4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C0B3E"/>
    <w:multiLevelType w:val="multilevel"/>
    <w:tmpl w:val="9632A1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" w15:restartNumberingAfterBreak="0">
    <w:nsid w:val="0A0514A8"/>
    <w:multiLevelType w:val="hybridMultilevel"/>
    <w:tmpl w:val="6F265EEE"/>
    <w:lvl w:ilvl="0" w:tplc="D792A4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D74C80"/>
    <w:multiLevelType w:val="multilevel"/>
    <w:tmpl w:val="FBCA3A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AC0ED5"/>
    <w:multiLevelType w:val="hybridMultilevel"/>
    <w:tmpl w:val="31D40A4A"/>
    <w:lvl w:ilvl="0" w:tplc="47C84C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985291"/>
    <w:multiLevelType w:val="hybridMultilevel"/>
    <w:tmpl w:val="7508554A"/>
    <w:lvl w:ilvl="0" w:tplc="AC72448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453A"/>
    <w:multiLevelType w:val="hybridMultilevel"/>
    <w:tmpl w:val="85384B7A"/>
    <w:lvl w:ilvl="0" w:tplc="1FF20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B22FCF"/>
    <w:multiLevelType w:val="hybridMultilevel"/>
    <w:tmpl w:val="57720596"/>
    <w:lvl w:ilvl="0" w:tplc="D792A4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D792A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3F9F"/>
    <w:multiLevelType w:val="multilevel"/>
    <w:tmpl w:val="D5CA4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37A1EB0"/>
    <w:multiLevelType w:val="hybridMultilevel"/>
    <w:tmpl w:val="D70A1258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1A7C79"/>
    <w:multiLevelType w:val="multilevel"/>
    <w:tmpl w:val="C1F8F2E4"/>
    <w:lvl w:ilvl="0">
      <w:start w:val="1"/>
      <w:numFmt w:val="decimal"/>
      <w:lvlText w:val="%1."/>
      <w:lvlJc w:val="left"/>
      <w:pPr>
        <w:ind w:left="2915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1" w15:restartNumberingAfterBreak="0">
    <w:nsid w:val="38F668BD"/>
    <w:multiLevelType w:val="hybridMultilevel"/>
    <w:tmpl w:val="F6D283B0"/>
    <w:lvl w:ilvl="0" w:tplc="D792A4D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43D92CD9"/>
    <w:multiLevelType w:val="multilevel"/>
    <w:tmpl w:val="6882D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3" w15:restartNumberingAfterBreak="0">
    <w:nsid w:val="459E706C"/>
    <w:multiLevelType w:val="hybridMultilevel"/>
    <w:tmpl w:val="9DAEB80E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348C2"/>
    <w:multiLevelType w:val="hybridMultilevel"/>
    <w:tmpl w:val="FF342DD6"/>
    <w:lvl w:ilvl="0" w:tplc="D792A4D2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53966579"/>
    <w:multiLevelType w:val="hybridMultilevel"/>
    <w:tmpl w:val="51661B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BA5B34"/>
    <w:multiLevelType w:val="multilevel"/>
    <w:tmpl w:val="F8A0DE6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5628140E"/>
    <w:multiLevelType w:val="hybridMultilevel"/>
    <w:tmpl w:val="39C487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5E271E"/>
    <w:multiLevelType w:val="multilevel"/>
    <w:tmpl w:val="B3AC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2448D3"/>
    <w:multiLevelType w:val="multilevel"/>
    <w:tmpl w:val="3984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DFD72F0"/>
    <w:multiLevelType w:val="hybridMultilevel"/>
    <w:tmpl w:val="470ADCB2"/>
    <w:lvl w:ilvl="0" w:tplc="D792A4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3D165DB"/>
    <w:multiLevelType w:val="multilevel"/>
    <w:tmpl w:val="4C328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45D65D9"/>
    <w:multiLevelType w:val="multilevel"/>
    <w:tmpl w:val="88C08F2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23" w15:restartNumberingAfterBreak="0">
    <w:nsid w:val="797124A9"/>
    <w:multiLevelType w:val="hybridMultilevel"/>
    <w:tmpl w:val="F74CADE6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8029E2"/>
    <w:multiLevelType w:val="multilevel"/>
    <w:tmpl w:val="3984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22"/>
  </w:num>
  <w:num w:numId="5">
    <w:abstractNumId w:val="3"/>
  </w:num>
  <w:num w:numId="6">
    <w:abstractNumId w:val="16"/>
  </w:num>
  <w:num w:numId="7">
    <w:abstractNumId w:val="8"/>
  </w:num>
  <w:num w:numId="8">
    <w:abstractNumId w:val="19"/>
  </w:num>
  <w:num w:numId="9">
    <w:abstractNumId w:val="7"/>
  </w:num>
  <w:num w:numId="10">
    <w:abstractNumId w:val="24"/>
  </w:num>
  <w:num w:numId="11">
    <w:abstractNumId w:val="18"/>
  </w:num>
  <w:num w:numId="12">
    <w:abstractNumId w:val="5"/>
  </w:num>
  <w:num w:numId="13">
    <w:abstractNumId w:val="9"/>
  </w:num>
  <w:num w:numId="14">
    <w:abstractNumId w:val="23"/>
  </w:num>
  <w:num w:numId="15">
    <w:abstractNumId w:val="0"/>
  </w:num>
  <w:num w:numId="16">
    <w:abstractNumId w:val="11"/>
  </w:num>
  <w:num w:numId="17">
    <w:abstractNumId w:val="14"/>
  </w:num>
  <w:num w:numId="18">
    <w:abstractNumId w:val="2"/>
  </w:num>
  <w:num w:numId="19">
    <w:abstractNumId w:val="13"/>
  </w:num>
  <w:num w:numId="20">
    <w:abstractNumId w:val="17"/>
  </w:num>
  <w:num w:numId="21">
    <w:abstractNumId w:val="15"/>
  </w:num>
  <w:num w:numId="22">
    <w:abstractNumId w:val="20"/>
  </w:num>
  <w:num w:numId="23">
    <w:abstractNumId w:val="6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8"/>
    <w:rsid w:val="000975DF"/>
    <w:rsid w:val="000A3D07"/>
    <w:rsid w:val="000A6B7E"/>
    <w:rsid w:val="000B3BF4"/>
    <w:rsid w:val="000B50E4"/>
    <w:rsid w:val="000C062A"/>
    <w:rsid w:val="000C0C0D"/>
    <w:rsid w:val="000D183C"/>
    <w:rsid w:val="000F6CEC"/>
    <w:rsid w:val="0014044F"/>
    <w:rsid w:val="0014488A"/>
    <w:rsid w:val="00144DC9"/>
    <w:rsid w:val="00145338"/>
    <w:rsid w:val="00152ED2"/>
    <w:rsid w:val="00171067"/>
    <w:rsid w:val="001A1C15"/>
    <w:rsid w:val="001E02DE"/>
    <w:rsid w:val="001F7C4E"/>
    <w:rsid w:val="00202630"/>
    <w:rsid w:val="00203311"/>
    <w:rsid w:val="00216B63"/>
    <w:rsid w:val="00257C90"/>
    <w:rsid w:val="00260B81"/>
    <w:rsid w:val="00293F24"/>
    <w:rsid w:val="002B4577"/>
    <w:rsid w:val="002C4E2F"/>
    <w:rsid w:val="002C72B8"/>
    <w:rsid w:val="002F63A9"/>
    <w:rsid w:val="002F6A85"/>
    <w:rsid w:val="00325F82"/>
    <w:rsid w:val="0033455C"/>
    <w:rsid w:val="00351E33"/>
    <w:rsid w:val="00370A7C"/>
    <w:rsid w:val="003D4948"/>
    <w:rsid w:val="003E1D42"/>
    <w:rsid w:val="003E35CF"/>
    <w:rsid w:val="00446D73"/>
    <w:rsid w:val="004E0037"/>
    <w:rsid w:val="004E6B3B"/>
    <w:rsid w:val="0050529D"/>
    <w:rsid w:val="005239B2"/>
    <w:rsid w:val="005659D8"/>
    <w:rsid w:val="00565E0A"/>
    <w:rsid w:val="005672CA"/>
    <w:rsid w:val="005C6E25"/>
    <w:rsid w:val="005D2A7A"/>
    <w:rsid w:val="005E5CCE"/>
    <w:rsid w:val="005E5F24"/>
    <w:rsid w:val="005F0F25"/>
    <w:rsid w:val="006405EB"/>
    <w:rsid w:val="00663E69"/>
    <w:rsid w:val="0067416A"/>
    <w:rsid w:val="006879A3"/>
    <w:rsid w:val="006C62F8"/>
    <w:rsid w:val="006D6923"/>
    <w:rsid w:val="006F09E6"/>
    <w:rsid w:val="00702010"/>
    <w:rsid w:val="007046C1"/>
    <w:rsid w:val="0072303E"/>
    <w:rsid w:val="00732318"/>
    <w:rsid w:val="007520C1"/>
    <w:rsid w:val="00767506"/>
    <w:rsid w:val="007925FE"/>
    <w:rsid w:val="007B3007"/>
    <w:rsid w:val="007E3EF0"/>
    <w:rsid w:val="00814782"/>
    <w:rsid w:val="00834491"/>
    <w:rsid w:val="00836F52"/>
    <w:rsid w:val="00844BBD"/>
    <w:rsid w:val="0085764D"/>
    <w:rsid w:val="00871B15"/>
    <w:rsid w:val="008A3660"/>
    <w:rsid w:val="008A647A"/>
    <w:rsid w:val="008B64E0"/>
    <w:rsid w:val="008F49D9"/>
    <w:rsid w:val="008F7AEF"/>
    <w:rsid w:val="00905AC8"/>
    <w:rsid w:val="00912E99"/>
    <w:rsid w:val="00915073"/>
    <w:rsid w:val="0095302B"/>
    <w:rsid w:val="0099058F"/>
    <w:rsid w:val="009C2F0B"/>
    <w:rsid w:val="009E14BF"/>
    <w:rsid w:val="00A22CE9"/>
    <w:rsid w:val="00A33F62"/>
    <w:rsid w:val="00AC21B5"/>
    <w:rsid w:val="00BA03A3"/>
    <w:rsid w:val="00BB1ABF"/>
    <w:rsid w:val="00BC207F"/>
    <w:rsid w:val="00BC4747"/>
    <w:rsid w:val="00BD58B6"/>
    <w:rsid w:val="00BF1326"/>
    <w:rsid w:val="00C0680F"/>
    <w:rsid w:val="00C1019F"/>
    <w:rsid w:val="00C30DF0"/>
    <w:rsid w:val="00C86F4D"/>
    <w:rsid w:val="00C91EF4"/>
    <w:rsid w:val="00C9574B"/>
    <w:rsid w:val="00CB67E8"/>
    <w:rsid w:val="00CC20A1"/>
    <w:rsid w:val="00CE2D04"/>
    <w:rsid w:val="00CF254C"/>
    <w:rsid w:val="00D261CE"/>
    <w:rsid w:val="00D410BC"/>
    <w:rsid w:val="00D44898"/>
    <w:rsid w:val="00D85A22"/>
    <w:rsid w:val="00D87A42"/>
    <w:rsid w:val="00DD0687"/>
    <w:rsid w:val="00DD1933"/>
    <w:rsid w:val="00E06756"/>
    <w:rsid w:val="00E14489"/>
    <w:rsid w:val="00E262D1"/>
    <w:rsid w:val="00E55C20"/>
    <w:rsid w:val="00E577B8"/>
    <w:rsid w:val="00E71700"/>
    <w:rsid w:val="00E80524"/>
    <w:rsid w:val="00E928F6"/>
    <w:rsid w:val="00EC7064"/>
    <w:rsid w:val="00ED4A8F"/>
    <w:rsid w:val="00F01CE1"/>
    <w:rsid w:val="00F030AE"/>
    <w:rsid w:val="00F5647F"/>
    <w:rsid w:val="00F61D2B"/>
    <w:rsid w:val="00F862AC"/>
    <w:rsid w:val="00FA541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7DB1"/>
  <w15:docId w15:val="{A571919D-451E-4704-A76B-1D7C7C2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45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2318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732318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32318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231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732318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32318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rsid w:val="00732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2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3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231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1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2F63A9"/>
  </w:style>
  <w:style w:type="character" w:styleId="a9">
    <w:name w:val="Hyperlink"/>
    <w:basedOn w:val="a0"/>
    <w:uiPriority w:val="99"/>
    <w:unhideWhenUsed/>
    <w:rsid w:val="00663E69"/>
    <w:rPr>
      <w:color w:val="0000FF" w:themeColor="hyperlink"/>
      <w:u w:val="single"/>
    </w:rPr>
  </w:style>
  <w:style w:type="paragraph" w:styleId="aa">
    <w:name w:val="Normal (Web)"/>
    <w:basedOn w:val="a"/>
    <w:rsid w:val="005E5CC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basedOn w:val="a0"/>
    <w:link w:val="2"/>
    <w:rsid w:val="003345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Strong"/>
    <w:qFormat/>
    <w:rsid w:val="0033455C"/>
    <w:rPr>
      <w:b/>
      <w:bCs/>
    </w:rPr>
  </w:style>
  <w:style w:type="paragraph" w:customStyle="1" w:styleId="ConsPlusNonformat">
    <w:name w:val="ConsPlusNonformat"/>
    <w:rsid w:val="00334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Normal">
    <w:name w:val="ConsPlusNormal"/>
    <w:rsid w:val="00334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A3D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3D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AEC7-1479-4C79-9934-14ED1730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Шостак Кира Сергеевна</dc:creator>
  <cp:lastModifiedBy>Шостак Кира Сергеевна</cp:lastModifiedBy>
  <cp:revision>3</cp:revision>
  <cp:lastPrinted>2020-09-03T08:16:00Z</cp:lastPrinted>
  <dcterms:created xsi:type="dcterms:W3CDTF">2020-09-04T00:45:00Z</dcterms:created>
  <dcterms:modified xsi:type="dcterms:W3CDTF">2020-09-04T00:50:00Z</dcterms:modified>
</cp:coreProperties>
</file>