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DCD" w:rsidRPr="00F10948" w:rsidRDefault="00672DCD" w:rsidP="00F10948">
      <w:pPr>
        <w:overflowPunct w:val="0"/>
        <w:autoSpaceDE w:val="0"/>
        <w:autoSpaceDN w:val="0"/>
        <w:adjustRightInd w:val="0"/>
        <w:jc w:val="right"/>
        <w:textAlignment w:val="baseline"/>
        <w:rPr>
          <w:rFonts w:cs="Arial"/>
          <w:b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672DCD" w:rsidRPr="00F10948" w:rsidTr="00B61FC0">
        <w:tc>
          <w:tcPr>
            <w:tcW w:w="9287" w:type="dxa"/>
          </w:tcPr>
          <w:p w:rsidR="00F10948" w:rsidRDefault="00672DCD" w:rsidP="00F1094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cs="Arial"/>
                <w:sz w:val="20"/>
              </w:rPr>
            </w:pPr>
            <w:r w:rsidRPr="00F10948">
              <w:rPr>
                <w:rFonts w:cs="Arial"/>
                <w:sz w:val="20"/>
              </w:rPr>
              <w:t xml:space="preserve">Приложение </w:t>
            </w:r>
            <w:r w:rsidR="00F10948">
              <w:rPr>
                <w:rFonts w:cs="Arial"/>
                <w:sz w:val="20"/>
              </w:rPr>
              <w:t>№1</w:t>
            </w:r>
          </w:p>
          <w:p w:rsidR="00672DCD" w:rsidRPr="00F10948" w:rsidRDefault="00F10948" w:rsidP="00F1094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к </w:t>
            </w:r>
            <w:r w:rsidR="00EA5B85" w:rsidRPr="00F10948">
              <w:rPr>
                <w:rFonts w:cs="Arial"/>
                <w:sz w:val="20"/>
              </w:rPr>
              <w:t>решению сессии районного Совета депутатов</w:t>
            </w:r>
          </w:p>
          <w:p w:rsidR="00F10948" w:rsidRPr="00F10948" w:rsidRDefault="00672DCD" w:rsidP="00F10948">
            <w:pPr>
              <w:jc w:val="right"/>
              <w:rPr>
                <w:rFonts w:cs="Arial"/>
                <w:sz w:val="20"/>
              </w:rPr>
            </w:pPr>
            <w:r w:rsidRPr="00F10948">
              <w:rPr>
                <w:rFonts w:cs="Arial"/>
                <w:sz w:val="20"/>
              </w:rPr>
              <w:t>от</w:t>
            </w:r>
            <w:r w:rsidR="00F10948" w:rsidRPr="00F10948">
              <w:rPr>
                <w:rFonts w:cs="Arial"/>
                <w:bCs/>
                <w:sz w:val="20"/>
              </w:rPr>
              <w:t xml:space="preserve"> </w:t>
            </w:r>
            <w:r w:rsidR="00F10948">
              <w:rPr>
                <w:rFonts w:cs="Arial"/>
                <w:bCs/>
                <w:sz w:val="20"/>
              </w:rPr>
              <w:t>25 июня 2014г.</w:t>
            </w:r>
            <w:r w:rsidR="00F10948" w:rsidRPr="00F10948">
              <w:rPr>
                <w:rFonts w:cs="Arial"/>
                <w:bCs/>
                <w:sz w:val="20"/>
              </w:rPr>
              <w:t xml:space="preserve"> </w:t>
            </w:r>
            <w:r w:rsidR="00F10948" w:rsidRPr="00F10948">
              <w:rPr>
                <w:rFonts w:cs="Arial"/>
                <w:bCs/>
                <w:sz w:val="20"/>
                <w:lang w:val="en-US"/>
              </w:rPr>
              <w:t>III</w:t>
            </w:r>
            <w:r w:rsidR="00F10948" w:rsidRPr="00F10948">
              <w:rPr>
                <w:rFonts w:cs="Arial"/>
                <w:bCs/>
                <w:sz w:val="20"/>
              </w:rPr>
              <w:t>-</w:t>
            </w:r>
            <w:r w:rsidR="00F10948">
              <w:rPr>
                <w:rFonts w:cs="Arial"/>
                <w:sz w:val="20"/>
              </w:rPr>
              <w:t>№6-5</w:t>
            </w:r>
          </w:p>
          <w:p w:rsidR="00672DCD" w:rsidRPr="00F10948" w:rsidRDefault="00672DCD" w:rsidP="00F1094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cs="Arial"/>
                <w:szCs w:val="24"/>
              </w:rPr>
            </w:pPr>
          </w:p>
          <w:p w:rsidR="00672DCD" w:rsidRPr="00F10948" w:rsidRDefault="00672DCD" w:rsidP="00F1094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cs="Arial"/>
                <w:szCs w:val="24"/>
              </w:rPr>
            </w:pPr>
          </w:p>
          <w:p w:rsidR="00672DCD" w:rsidRPr="00F10948" w:rsidRDefault="00672DCD" w:rsidP="00F1094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cs="Arial"/>
                <w:szCs w:val="24"/>
              </w:rPr>
            </w:pPr>
          </w:p>
          <w:p w:rsidR="00672DCD" w:rsidRPr="00F10948" w:rsidRDefault="00672DCD" w:rsidP="00F1094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cs="Arial"/>
                <w:szCs w:val="24"/>
              </w:rPr>
            </w:pPr>
          </w:p>
          <w:p w:rsidR="00672DCD" w:rsidRPr="00F10948" w:rsidRDefault="00672DCD" w:rsidP="00F1094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cs="Arial"/>
                <w:szCs w:val="24"/>
              </w:rPr>
            </w:pPr>
          </w:p>
          <w:p w:rsidR="000F263C" w:rsidRPr="00F10948" w:rsidRDefault="000F263C" w:rsidP="00F1094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cs="Arial"/>
                <w:szCs w:val="24"/>
              </w:rPr>
            </w:pPr>
          </w:p>
          <w:p w:rsidR="000F263C" w:rsidRPr="00F10948" w:rsidRDefault="000F263C" w:rsidP="00F1094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cs="Arial"/>
                <w:szCs w:val="24"/>
              </w:rPr>
            </w:pPr>
          </w:p>
          <w:p w:rsidR="000F263C" w:rsidRPr="00F10948" w:rsidRDefault="000F263C" w:rsidP="00F1094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cs="Arial"/>
                <w:szCs w:val="24"/>
              </w:rPr>
            </w:pPr>
          </w:p>
          <w:p w:rsidR="00672DCD" w:rsidRPr="00F10948" w:rsidRDefault="00672DCD" w:rsidP="00F1094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cs="Arial"/>
                <w:szCs w:val="24"/>
              </w:rPr>
            </w:pPr>
          </w:p>
          <w:p w:rsidR="00672DCD" w:rsidRPr="00F10948" w:rsidRDefault="00672DCD" w:rsidP="00F1094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cs="Arial"/>
                <w:szCs w:val="24"/>
              </w:rPr>
            </w:pPr>
          </w:p>
          <w:p w:rsidR="00672DCD" w:rsidRPr="00F10948" w:rsidRDefault="00672DCD" w:rsidP="00F1094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cs="Arial"/>
                <w:szCs w:val="24"/>
              </w:rPr>
            </w:pPr>
          </w:p>
          <w:p w:rsidR="000F263C" w:rsidRPr="00F10948" w:rsidRDefault="000F263C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</w:p>
          <w:p w:rsidR="004131E0" w:rsidRPr="00F10948" w:rsidRDefault="004131E0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</w:p>
          <w:p w:rsidR="004131E0" w:rsidRPr="00F10948" w:rsidRDefault="004131E0" w:rsidP="00F1094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b/>
                <w:szCs w:val="24"/>
              </w:rPr>
            </w:pPr>
          </w:p>
          <w:p w:rsidR="000F263C" w:rsidRPr="00F10948" w:rsidRDefault="000F263C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</w:p>
          <w:p w:rsidR="005D39B0" w:rsidRPr="00F10948" w:rsidRDefault="004131E0" w:rsidP="00F10948">
            <w:pPr>
              <w:jc w:val="center"/>
              <w:rPr>
                <w:rFonts w:cs="Arial"/>
                <w:b/>
                <w:szCs w:val="24"/>
              </w:rPr>
            </w:pPr>
            <w:r w:rsidRPr="00F10948">
              <w:rPr>
                <w:rFonts w:cs="Arial"/>
                <w:b/>
                <w:szCs w:val="24"/>
              </w:rPr>
              <w:t xml:space="preserve">ПРОГРАММА </w:t>
            </w:r>
          </w:p>
          <w:p w:rsidR="004131E0" w:rsidRPr="00F10948" w:rsidRDefault="004131E0" w:rsidP="00F10948">
            <w:pPr>
              <w:jc w:val="center"/>
              <w:rPr>
                <w:rFonts w:cs="Arial"/>
                <w:b/>
                <w:szCs w:val="24"/>
              </w:rPr>
            </w:pPr>
            <w:r w:rsidRPr="00F10948">
              <w:rPr>
                <w:rFonts w:cs="Arial"/>
                <w:b/>
                <w:szCs w:val="24"/>
              </w:rPr>
              <w:t xml:space="preserve">ПЕРСПЕКТИВНОГО РАЗВИТИЯ </w:t>
            </w:r>
          </w:p>
          <w:p w:rsidR="000F263C" w:rsidRPr="00F10948" w:rsidRDefault="00672DCD" w:rsidP="00F10948">
            <w:pPr>
              <w:jc w:val="center"/>
              <w:rPr>
                <w:rFonts w:cs="Arial"/>
                <w:b/>
                <w:szCs w:val="24"/>
              </w:rPr>
            </w:pPr>
            <w:r w:rsidRPr="00F10948">
              <w:rPr>
                <w:rFonts w:cs="Arial"/>
                <w:b/>
                <w:szCs w:val="24"/>
              </w:rPr>
              <w:t>«</w:t>
            </w:r>
            <w:r w:rsidR="000F263C" w:rsidRPr="00F10948">
              <w:rPr>
                <w:rFonts w:cs="Arial"/>
                <w:b/>
                <w:szCs w:val="24"/>
              </w:rPr>
              <w:t xml:space="preserve">РАЗВИТИЕ ПРЕДПРИНИМАТЕЛЬСТВА И ТУРИЗМА </w:t>
            </w:r>
          </w:p>
          <w:p w:rsidR="00672DCD" w:rsidRPr="00F10948" w:rsidRDefault="000F263C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  <w:r w:rsidRPr="00F10948">
              <w:rPr>
                <w:rFonts w:cs="Arial"/>
                <w:b/>
                <w:szCs w:val="24"/>
              </w:rPr>
              <w:t>В МИРНИНСКОМ РАЙОНЕ РЕСПУБЛИКИ САХА (ЯКУТИЯ)</w:t>
            </w:r>
          </w:p>
          <w:p w:rsidR="00672DCD" w:rsidRPr="00F10948" w:rsidRDefault="00672DCD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  <w:r w:rsidRPr="00F10948">
              <w:rPr>
                <w:rFonts w:cs="Arial"/>
                <w:b/>
                <w:szCs w:val="24"/>
              </w:rPr>
              <w:t>на 20</w:t>
            </w:r>
            <w:r w:rsidR="000F263C" w:rsidRPr="00F10948">
              <w:rPr>
                <w:rFonts w:cs="Arial"/>
                <w:b/>
                <w:szCs w:val="24"/>
              </w:rPr>
              <w:t>14</w:t>
            </w:r>
            <w:r w:rsidRPr="00F10948">
              <w:rPr>
                <w:rFonts w:cs="Arial"/>
                <w:b/>
                <w:szCs w:val="24"/>
              </w:rPr>
              <w:t>-20</w:t>
            </w:r>
            <w:r w:rsidR="000F263C" w:rsidRPr="00F10948">
              <w:rPr>
                <w:rFonts w:cs="Arial"/>
                <w:b/>
                <w:szCs w:val="24"/>
              </w:rPr>
              <w:t>18</w:t>
            </w:r>
            <w:r w:rsidRPr="00F10948">
              <w:rPr>
                <w:rFonts w:cs="Arial"/>
                <w:b/>
                <w:szCs w:val="24"/>
              </w:rPr>
              <w:t xml:space="preserve"> годы</w:t>
            </w:r>
            <w:r w:rsidR="000F263C" w:rsidRPr="00F10948">
              <w:rPr>
                <w:rFonts w:cs="Arial"/>
                <w:b/>
                <w:szCs w:val="24"/>
              </w:rPr>
              <w:t>»</w:t>
            </w:r>
          </w:p>
          <w:p w:rsidR="00672DCD" w:rsidRPr="00F10948" w:rsidRDefault="00672DCD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</w:p>
          <w:p w:rsidR="00672DCD" w:rsidRPr="00F10948" w:rsidRDefault="00672DCD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</w:p>
          <w:p w:rsidR="00672DCD" w:rsidRPr="00F10948" w:rsidRDefault="00672DCD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</w:p>
          <w:p w:rsidR="00672DCD" w:rsidRPr="00F10948" w:rsidRDefault="00672DCD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</w:p>
          <w:p w:rsidR="00672DCD" w:rsidRPr="00F10948" w:rsidRDefault="00672DCD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</w:p>
          <w:p w:rsidR="00672DCD" w:rsidRPr="00F10948" w:rsidRDefault="00672DCD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</w:p>
          <w:p w:rsidR="000F263C" w:rsidRPr="00F10948" w:rsidRDefault="000F263C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</w:p>
          <w:p w:rsidR="000F263C" w:rsidRPr="00F10948" w:rsidRDefault="000F263C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</w:p>
          <w:p w:rsidR="000F263C" w:rsidRPr="00F10948" w:rsidRDefault="000F263C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</w:p>
          <w:p w:rsidR="000F263C" w:rsidRPr="00F10948" w:rsidRDefault="000F263C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</w:p>
          <w:p w:rsidR="000F263C" w:rsidRPr="00F10948" w:rsidRDefault="000F263C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</w:p>
          <w:p w:rsidR="000F263C" w:rsidRPr="00F10948" w:rsidRDefault="000F263C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</w:p>
          <w:p w:rsidR="000F263C" w:rsidRPr="00F10948" w:rsidRDefault="000F263C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</w:p>
          <w:p w:rsidR="000F263C" w:rsidRPr="00F10948" w:rsidRDefault="000F263C" w:rsidP="00F1094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b/>
                <w:szCs w:val="24"/>
              </w:rPr>
            </w:pPr>
          </w:p>
          <w:p w:rsidR="00672DCD" w:rsidRPr="00F10948" w:rsidRDefault="00672DCD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</w:p>
          <w:p w:rsidR="00672DCD" w:rsidRPr="00F10948" w:rsidRDefault="00672DCD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</w:p>
          <w:p w:rsidR="00672DCD" w:rsidRPr="00F10948" w:rsidRDefault="00672DCD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</w:p>
          <w:p w:rsidR="00672DCD" w:rsidRPr="00F10948" w:rsidRDefault="00672DCD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</w:p>
          <w:p w:rsidR="00672DCD" w:rsidRPr="00F10948" w:rsidRDefault="00672DCD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</w:p>
          <w:p w:rsidR="00672DCD" w:rsidRPr="00F10948" w:rsidRDefault="00672DCD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</w:p>
          <w:p w:rsidR="00672DCD" w:rsidRPr="00F10948" w:rsidRDefault="00672DCD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</w:p>
          <w:p w:rsidR="00672DCD" w:rsidRPr="00F10948" w:rsidRDefault="00672DCD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</w:p>
          <w:p w:rsidR="00672DCD" w:rsidRPr="00F10948" w:rsidRDefault="00672DCD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</w:p>
          <w:p w:rsidR="00672DCD" w:rsidRPr="00F10948" w:rsidRDefault="00672DCD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  <w:r w:rsidRPr="00F10948">
              <w:rPr>
                <w:rFonts w:cs="Arial"/>
                <w:b/>
                <w:szCs w:val="24"/>
              </w:rPr>
              <w:t>Мирный, 20</w:t>
            </w:r>
            <w:r w:rsidR="000F263C" w:rsidRPr="00F10948">
              <w:rPr>
                <w:rFonts w:cs="Arial"/>
                <w:b/>
                <w:szCs w:val="24"/>
              </w:rPr>
              <w:t>14</w:t>
            </w:r>
            <w:r w:rsidRPr="00F10948">
              <w:rPr>
                <w:rFonts w:cs="Arial"/>
                <w:b/>
                <w:szCs w:val="24"/>
              </w:rPr>
              <w:t xml:space="preserve"> г.</w:t>
            </w:r>
          </w:p>
          <w:p w:rsidR="00672DCD" w:rsidRPr="00F10948" w:rsidRDefault="00672DCD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szCs w:val="24"/>
              </w:rPr>
            </w:pPr>
          </w:p>
        </w:tc>
      </w:tr>
    </w:tbl>
    <w:p w:rsidR="000F263C" w:rsidRPr="00F10948" w:rsidRDefault="000F263C" w:rsidP="00F10948">
      <w:pPr>
        <w:rPr>
          <w:rFonts w:cs="Arial"/>
          <w:b/>
          <w:szCs w:val="24"/>
        </w:rPr>
      </w:pPr>
      <w:r w:rsidRPr="00F10948">
        <w:rPr>
          <w:rFonts w:cs="Arial"/>
          <w:b/>
          <w:szCs w:val="24"/>
        </w:rPr>
        <w:br w:type="page"/>
      </w:r>
    </w:p>
    <w:p w:rsidR="000F263C" w:rsidRPr="00F10948" w:rsidRDefault="000F263C" w:rsidP="00F10948">
      <w:pPr>
        <w:overflowPunct w:val="0"/>
        <w:autoSpaceDE w:val="0"/>
        <w:autoSpaceDN w:val="0"/>
        <w:adjustRightInd w:val="0"/>
        <w:jc w:val="center"/>
        <w:textAlignment w:val="baseline"/>
        <w:rPr>
          <w:rFonts w:cs="Arial"/>
          <w:b/>
          <w:szCs w:val="24"/>
        </w:rPr>
      </w:pPr>
    </w:p>
    <w:p w:rsidR="00672DCD" w:rsidRPr="00F10948" w:rsidRDefault="00672DCD" w:rsidP="00F10948">
      <w:pPr>
        <w:overflowPunct w:val="0"/>
        <w:autoSpaceDE w:val="0"/>
        <w:autoSpaceDN w:val="0"/>
        <w:adjustRightInd w:val="0"/>
        <w:jc w:val="center"/>
        <w:textAlignment w:val="baseline"/>
        <w:rPr>
          <w:rFonts w:cs="Arial"/>
          <w:b/>
          <w:szCs w:val="24"/>
        </w:rPr>
      </w:pPr>
      <w:r w:rsidRPr="00F10948">
        <w:rPr>
          <w:rFonts w:cs="Arial"/>
          <w:b/>
          <w:szCs w:val="24"/>
        </w:rPr>
        <w:t>СОДЕРЖАНИЕ</w:t>
      </w:r>
    </w:p>
    <w:p w:rsidR="00672DCD" w:rsidRPr="00F10948" w:rsidRDefault="00672DCD" w:rsidP="00F10948">
      <w:pPr>
        <w:overflowPunct w:val="0"/>
        <w:autoSpaceDE w:val="0"/>
        <w:autoSpaceDN w:val="0"/>
        <w:adjustRightInd w:val="0"/>
        <w:jc w:val="center"/>
        <w:textAlignment w:val="baseline"/>
        <w:rPr>
          <w:rFonts w:cs="Arial"/>
          <w:b/>
          <w:szCs w:val="24"/>
        </w:rPr>
      </w:pPr>
    </w:p>
    <w:p w:rsidR="00672DCD" w:rsidRPr="00F10948" w:rsidRDefault="00672DCD" w:rsidP="00F10948">
      <w:pPr>
        <w:overflowPunct w:val="0"/>
        <w:autoSpaceDE w:val="0"/>
        <w:autoSpaceDN w:val="0"/>
        <w:adjustRightInd w:val="0"/>
        <w:jc w:val="center"/>
        <w:textAlignment w:val="baseline"/>
        <w:rPr>
          <w:rFonts w:cs="Arial"/>
          <w:b/>
          <w:szCs w:val="24"/>
        </w:rPr>
      </w:pPr>
    </w:p>
    <w:p w:rsidR="00672DCD" w:rsidRPr="00F10948" w:rsidRDefault="00672DCD" w:rsidP="00F10948">
      <w:pPr>
        <w:overflowPunct w:val="0"/>
        <w:autoSpaceDE w:val="0"/>
        <w:autoSpaceDN w:val="0"/>
        <w:adjustRightInd w:val="0"/>
        <w:jc w:val="center"/>
        <w:textAlignment w:val="baseline"/>
        <w:rPr>
          <w:rFonts w:cs="Arial"/>
          <w:b/>
          <w:szCs w:val="24"/>
        </w:rPr>
      </w:pPr>
    </w:p>
    <w:p w:rsidR="00672DCD" w:rsidRPr="00F10948" w:rsidRDefault="00672DCD" w:rsidP="00F10948">
      <w:p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Cs w:val="24"/>
        </w:rPr>
      </w:pPr>
      <w:r w:rsidRPr="00F10948">
        <w:rPr>
          <w:rFonts w:cs="Arial"/>
          <w:b/>
          <w:szCs w:val="24"/>
        </w:rPr>
        <w:t>ПАСПОРТ ПРОГРАММЫ</w:t>
      </w:r>
      <w:r w:rsidRPr="00F10948">
        <w:rPr>
          <w:rFonts w:cs="Arial"/>
          <w:szCs w:val="24"/>
        </w:rPr>
        <w:t>…………………</w:t>
      </w:r>
      <w:r w:rsidR="009121B9" w:rsidRPr="00F10948">
        <w:rPr>
          <w:rFonts w:cs="Arial"/>
          <w:szCs w:val="24"/>
        </w:rPr>
        <w:t>.</w:t>
      </w:r>
      <w:r w:rsidR="009E12BC" w:rsidRPr="00F10948">
        <w:rPr>
          <w:rFonts w:cs="Arial"/>
          <w:szCs w:val="24"/>
        </w:rPr>
        <w:t>…………………………</w:t>
      </w:r>
      <w:r w:rsidRPr="00F10948">
        <w:rPr>
          <w:rFonts w:cs="Arial"/>
          <w:szCs w:val="24"/>
        </w:rPr>
        <w:t>………</w:t>
      </w:r>
      <w:r w:rsidR="009121B9" w:rsidRPr="00F10948">
        <w:rPr>
          <w:rFonts w:cs="Arial"/>
          <w:szCs w:val="24"/>
        </w:rPr>
        <w:t>.</w:t>
      </w:r>
      <w:r w:rsidRPr="00F10948">
        <w:rPr>
          <w:rFonts w:cs="Arial"/>
          <w:szCs w:val="24"/>
        </w:rPr>
        <w:t>….</w:t>
      </w:r>
      <w:r w:rsidR="0097411F" w:rsidRPr="00F10948">
        <w:rPr>
          <w:rFonts w:cs="Arial"/>
          <w:szCs w:val="24"/>
        </w:rPr>
        <w:t>3</w:t>
      </w:r>
      <w:r w:rsidR="005E3FC6" w:rsidRPr="00F10948">
        <w:rPr>
          <w:rFonts w:cs="Arial"/>
          <w:szCs w:val="24"/>
        </w:rPr>
        <w:t xml:space="preserve"> стр.</w:t>
      </w:r>
    </w:p>
    <w:p w:rsidR="009121B9" w:rsidRPr="00F10948" w:rsidRDefault="009121B9" w:rsidP="00F10948">
      <w:p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Cs w:val="24"/>
        </w:rPr>
      </w:pPr>
    </w:p>
    <w:p w:rsidR="009121B9" w:rsidRPr="00F10948" w:rsidRDefault="009121B9" w:rsidP="00F10948">
      <w:pPr>
        <w:pStyle w:val="ae"/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 xml:space="preserve">Характеристика сферы реализации </w:t>
      </w:r>
      <w:r w:rsidR="00614F00" w:rsidRPr="00F10948">
        <w:rPr>
          <w:rFonts w:ascii="Arial" w:hAnsi="Arial" w:cs="Arial"/>
          <w:sz w:val="24"/>
          <w:szCs w:val="24"/>
        </w:rPr>
        <w:t>п</w:t>
      </w:r>
      <w:r w:rsidRPr="00F10948">
        <w:rPr>
          <w:rFonts w:ascii="Arial" w:hAnsi="Arial" w:cs="Arial"/>
          <w:sz w:val="24"/>
          <w:szCs w:val="24"/>
        </w:rPr>
        <w:t>рограммы………………………...</w:t>
      </w:r>
      <w:r w:rsidR="00614F00" w:rsidRPr="00F10948">
        <w:rPr>
          <w:rFonts w:ascii="Arial" w:hAnsi="Arial" w:cs="Arial"/>
          <w:sz w:val="24"/>
          <w:szCs w:val="24"/>
        </w:rPr>
        <w:t>.</w:t>
      </w:r>
      <w:r w:rsidR="0097411F" w:rsidRPr="00F10948">
        <w:rPr>
          <w:rFonts w:ascii="Arial" w:hAnsi="Arial" w:cs="Arial"/>
          <w:sz w:val="24"/>
          <w:szCs w:val="24"/>
        </w:rPr>
        <w:t>5</w:t>
      </w:r>
      <w:r w:rsidR="005E3FC6" w:rsidRPr="00F10948">
        <w:rPr>
          <w:rFonts w:ascii="Arial" w:hAnsi="Arial" w:cs="Arial"/>
          <w:sz w:val="24"/>
          <w:szCs w:val="24"/>
        </w:rPr>
        <w:t xml:space="preserve"> стр.</w:t>
      </w:r>
    </w:p>
    <w:p w:rsidR="009121B9" w:rsidRPr="00F10948" w:rsidRDefault="009121B9" w:rsidP="00F10948">
      <w:pPr>
        <w:pStyle w:val="ae"/>
        <w:tabs>
          <w:tab w:val="left" w:pos="284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9121B9" w:rsidRPr="00F10948" w:rsidRDefault="009121B9" w:rsidP="00F10948">
      <w:pPr>
        <w:pStyle w:val="ae"/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 xml:space="preserve">Цели и задачи </w:t>
      </w:r>
      <w:r w:rsidR="00614F00" w:rsidRPr="00F10948">
        <w:rPr>
          <w:rFonts w:ascii="Arial" w:hAnsi="Arial" w:cs="Arial"/>
          <w:sz w:val="24"/>
          <w:szCs w:val="24"/>
        </w:rPr>
        <w:t>п</w:t>
      </w:r>
      <w:r w:rsidR="005E3FC6" w:rsidRPr="00F10948">
        <w:rPr>
          <w:rFonts w:ascii="Arial" w:hAnsi="Arial" w:cs="Arial"/>
          <w:sz w:val="24"/>
          <w:szCs w:val="24"/>
        </w:rPr>
        <w:t>рограммы………………………</w:t>
      </w:r>
      <w:r w:rsidR="00213C0D" w:rsidRPr="00F10948">
        <w:rPr>
          <w:rFonts w:ascii="Arial" w:hAnsi="Arial" w:cs="Arial"/>
          <w:sz w:val="24"/>
          <w:szCs w:val="24"/>
        </w:rPr>
        <w:t>…</w:t>
      </w:r>
      <w:r w:rsidR="005E3FC6" w:rsidRPr="00F10948">
        <w:rPr>
          <w:rFonts w:ascii="Arial" w:hAnsi="Arial" w:cs="Arial"/>
          <w:sz w:val="24"/>
          <w:szCs w:val="24"/>
        </w:rPr>
        <w:t>……………</w:t>
      </w:r>
      <w:r w:rsidR="00BC2DF6" w:rsidRPr="00F10948">
        <w:rPr>
          <w:rFonts w:ascii="Arial" w:hAnsi="Arial" w:cs="Arial"/>
          <w:sz w:val="24"/>
          <w:szCs w:val="24"/>
        </w:rPr>
        <w:t>…</w:t>
      </w:r>
      <w:r w:rsidR="005E3FC6" w:rsidRPr="00F10948">
        <w:rPr>
          <w:rFonts w:ascii="Arial" w:hAnsi="Arial" w:cs="Arial"/>
          <w:sz w:val="24"/>
          <w:szCs w:val="24"/>
        </w:rPr>
        <w:t>…</w:t>
      </w:r>
      <w:r w:rsidR="00213C0D" w:rsidRPr="00F10948">
        <w:rPr>
          <w:rFonts w:ascii="Arial" w:hAnsi="Arial" w:cs="Arial"/>
          <w:sz w:val="24"/>
          <w:szCs w:val="24"/>
        </w:rPr>
        <w:t>…</w:t>
      </w:r>
      <w:r w:rsidRPr="00F10948">
        <w:rPr>
          <w:rFonts w:ascii="Arial" w:hAnsi="Arial" w:cs="Arial"/>
          <w:sz w:val="24"/>
          <w:szCs w:val="24"/>
        </w:rPr>
        <w:t>…...</w:t>
      </w:r>
      <w:r w:rsidR="00614F00" w:rsidRPr="00F10948">
        <w:rPr>
          <w:rFonts w:ascii="Arial" w:hAnsi="Arial" w:cs="Arial"/>
          <w:sz w:val="24"/>
          <w:szCs w:val="24"/>
        </w:rPr>
        <w:t>.</w:t>
      </w:r>
      <w:r w:rsidR="0097411F" w:rsidRPr="00F10948">
        <w:rPr>
          <w:rFonts w:ascii="Arial" w:hAnsi="Arial" w:cs="Arial"/>
          <w:sz w:val="24"/>
          <w:szCs w:val="24"/>
        </w:rPr>
        <w:t>1</w:t>
      </w:r>
      <w:r w:rsidR="00BC2DF6" w:rsidRPr="00F10948">
        <w:rPr>
          <w:rFonts w:ascii="Arial" w:hAnsi="Arial" w:cs="Arial"/>
          <w:sz w:val="24"/>
          <w:szCs w:val="24"/>
        </w:rPr>
        <w:t>5</w:t>
      </w:r>
      <w:r w:rsidR="005E3FC6" w:rsidRPr="00F10948">
        <w:rPr>
          <w:rFonts w:ascii="Arial" w:hAnsi="Arial" w:cs="Arial"/>
          <w:sz w:val="24"/>
          <w:szCs w:val="24"/>
        </w:rPr>
        <w:t xml:space="preserve"> стр.</w:t>
      </w:r>
    </w:p>
    <w:p w:rsidR="009121B9" w:rsidRPr="00F10948" w:rsidRDefault="009121B9" w:rsidP="00F10948">
      <w:pPr>
        <w:pStyle w:val="ae"/>
        <w:tabs>
          <w:tab w:val="left" w:pos="284"/>
        </w:tabs>
        <w:ind w:left="0"/>
        <w:rPr>
          <w:rFonts w:ascii="Arial" w:hAnsi="Arial" w:cs="Arial"/>
          <w:sz w:val="24"/>
          <w:szCs w:val="24"/>
        </w:rPr>
      </w:pPr>
    </w:p>
    <w:p w:rsidR="009121B9" w:rsidRPr="00F10948" w:rsidRDefault="009121B9" w:rsidP="00F10948">
      <w:pPr>
        <w:pStyle w:val="ae"/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Ресурсное обе</w:t>
      </w:r>
      <w:r w:rsidR="00F10948">
        <w:rPr>
          <w:rFonts w:ascii="Arial" w:hAnsi="Arial" w:cs="Arial"/>
          <w:sz w:val="24"/>
          <w:szCs w:val="24"/>
        </w:rPr>
        <w:t xml:space="preserve">спечение и перечень мероприятий </w:t>
      </w:r>
      <w:r w:rsidR="00614F00" w:rsidRPr="00F10948">
        <w:rPr>
          <w:rFonts w:ascii="Arial" w:hAnsi="Arial" w:cs="Arial"/>
          <w:sz w:val="24"/>
          <w:szCs w:val="24"/>
        </w:rPr>
        <w:t>п</w:t>
      </w:r>
      <w:r w:rsidRPr="00F10948">
        <w:rPr>
          <w:rFonts w:ascii="Arial" w:hAnsi="Arial" w:cs="Arial"/>
          <w:sz w:val="24"/>
          <w:szCs w:val="24"/>
        </w:rPr>
        <w:t>рограммы………………</w:t>
      </w:r>
      <w:r w:rsidR="00F10948">
        <w:rPr>
          <w:rFonts w:ascii="Arial" w:hAnsi="Arial" w:cs="Arial"/>
          <w:sz w:val="24"/>
          <w:szCs w:val="24"/>
        </w:rPr>
        <w:t>………………………………………………………</w:t>
      </w:r>
      <w:r w:rsidRPr="00F10948">
        <w:rPr>
          <w:rFonts w:ascii="Arial" w:hAnsi="Arial" w:cs="Arial"/>
          <w:sz w:val="24"/>
          <w:szCs w:val="24"/>
        </w:rPr>
        <w:t>…</w:t>
      </w:r>
      <w:r w:rsidR="00614F00" w:rsidRPr="00F10948">
        <w:rPr>
          <w:rFonts w:ascii="Arial" w:hAnsi="Arial" w:cs="Arial"/>
          <w:sz w:val="24"/>
          <w:szCs w:val="24"/>
        </w:rPr>
        <w:t>.</w:t>
      </w:r>
      <w:r w:rsidR="0097411F" w:rsidRPr="00F10948">
        <w:rPr>
          <w:rFonts w:ascii="Arial" w:hAnsi="Arial" w:cs="Arial"/>
          <w:sz w:val="24"/>
          <w:szCs w:val="24"/>
        </w:rPr>
        <w:t>1</w:t>
      </w:r>
      <w:r w:rsidR="00BC2DF6" w:rsidRPr="00F10948">
        <w:rPr>
          <w:rFonts w:ascii="Arial" w:hAnsi="Arial" w:cs="Arial"/>
          <w:sz w:val="24"/>
          <w:szCs w:val="24"/>
        </w:rPr>
        <w:t>9</w:t>
      </w:r>
      <w:r w:rsidR="005E3FC6" w:rsidRPr="00F10948">
        <w:rPr>
          <w:rFonts w:ascii="Arial" w:hAnsi="Arial" w:cs="Arial"/>
          <w:sz w:val="24"/>
          <w:szCs w:val="24"/>
        </w:rPr>
        <w:t xml:space="preserve"> стр.</w:t>
      </w:r>
    </w:p>
    <w:p w:rsidR="009121B9" w:rsidRPr="00F10948" w:rsidRDefault="009121B9" w:rsidP="00F10948">
      <w:pPr>
        <w:pStyle w:val="ae"/>
        <w:tabs>
          <w:tab w:val="left" w:pos="284"/>
        </w:tabs>
        <w:ind w:left="0"/>
        <w:rPr>
          <w:rFonts w:ascii="Arial" w:hAnsi="Arial" w:cs="Arial"/>
          <w:sz w:val="24"/>
          <w:szCs w:val="24"/>
        </w:rPr>
      </w:pPr>
    </w:p>
    <w:p w:rsidR="009121B9" w:rsidRPr="00F10948" w:rsidRDefault="009121B9" w:rsidP="00F10948">
      <w:pPr>
        <w:pStyle w:val="ae"/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 xml:space="preserve">Результаты реализации </w:t>
      </w:r>
      <w:r w:rsidR="00614F00" w:rsidRPr="00F10948">
        <w:rPr>
          <w:rFonts w:ascii="Arial" w:hAnsi="Arial" w:cs="Arial"/>
          <w:sz w:val="24"/>
          <w:szCs w:val="24"/>
        </w:rPr>
        <w:t>п</w:t>
      </w:r>
      <w:r w:rsidRPr="00F10948">
        <w:rPr>
          <w:rFonts w:ascii="Arial" w:hAnsi="Arial" w:cs="Arial"/>
          <w:sz w:val="24"/>
          <w:szCs w:val="24"/>
        </w:rPr>
        <w:t>рограммы………………</w:t>
      </w:r>
      <w:r w:rsidR="00F10948">
        <w:rPr>
          <w:rFonts w:ascii="Arial" w:hAnsi="Arial" w:cs="Arial"/>
          <w:sz w:val="24"/>
          <w:szCs w:val="24"/>
        </w:rPr>
        <w:t>..</w:t>
      </w:r>
      <w:r w:rsidRPr="00F10948">
        <w:rPr>
          <w:rFonts w:ascii="Arial" w:hAnsi="Arial" w:cs="Arial"/>
          <w:sz w:val="24"/>
          <w:szCs w:val="24"/>
        </w:rPr>
        <w:t>……………………...</w:t>
      </w:r>
      <w:r w:rsidR="00614F00" w:rsidRPr="00F10948">
        <w:rPr>
          <w:rFonts w:ascii="Arial" w:hAnsi="Arial" w:cs="Arial"/>
          <w:sz w:val="24"/>
          <w:szCs w:val="24"/>
        </w:rPr>
        <w:t>.</w:t>
      </w:r>
      <w:r w:rsidR="00BC2DF6" w:rsidRPr="00F10948">
        <w:rPr>
          <w:rFonts w:ascii="Arial" w:hAnsi="Arial" w:cs="Arial"/>
          <w:sz w:val="24"/>
          <w:szCs w:val="24"/>
        </w:rPr>
        <w:t>2</w:t>
      </w:r>
      <w:r w:rsidR="00C829CF" w:rsidRPr="00F10948">
        <w:rPr>
          <w:rFonts w:ascii="Arial" w:hAnsi="Arial" w:cs="Arial"/>
          <w:sz w:val="24"/>
          <w:szCs w:val="24"/>
        </w:rPr>
        <w:t>1</w:t>
      </w:r>
      <w:r w:rsidR="005E3FC6" w:rsidRPr="00F10948">
        <w:rPr>
          <w:rFonts w:ascii="Arial" w:hAnsi="Arial" w:cs="Arial"/>
          <w:sz w:val="24"/>
          <w:szCs w:val="24"/>
        </w:rPr>
        <w:t xml:space="preserve"> стр.</w:t>
      </w:r>
    </w:p>
    <w:p w:rsidR="009121B9" w:rsidRPr="00F10948" w:rsidRDefault="009121B9" w:rsidP="00F10948">
      <w:pPr>
        <w:pStyle w:val="ae"/>
        <w:tabs>
          <w:tab w:val="left" w:pos="284"/>
        </w:tabs>
        <w:ind w:left="0"/>
        <w:rPr>
          <w:rFonts w:ascii="Arial" w:hAnsi="Arial" w:cs="Arial"/>
          <w:sz w:val="24"/>
          <w:szCs w:val="24"/>
        </w:rPr>
      </w:pPr>
    </w:p>
    <w:p w:rsidR="00F10948" w:rsidRDefault="009121B9" w:rsidP="00F10948">
      <w:pPr>
        <w:pStyle w:val="ae"/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 xml:space="preserve">Организация управления </w:t>
      </w:r>
      <w:r w:rsidR="00614F00" w:rsidRPr="00F10948">
        <w:rPr>
          <w:rFonts w:ascii="Arial" w:hAnsi="Arial" w:cs="Arial"/>
          <w:sz w:val="24"/>
          <w:szCs w:val="24"/>
        </w:rPr>
        <w:t>п</w:t>
      </w:r>
      <w:r w:rsidRPr="00F10948">
        <w:rPr>
          <w:rFonts w:ascii="Arial" w:hAnsi="Arial" w:cs="Arial"/>
          <w:sz w:val="24"/>
          <w:szCs w:val="24"/>
        </w:rPr>
        <w:t xml:space="preserve">рограммой и </w:t>
      </w:r>
    </w:p>
    <w:p w:rsidR="009121B9" w:rsidRPr="00F10948" w:rsidRDefault="00F10948" w:rsidP="00F10948">
      <w:pPr>
        <w:pStyle w:val="ae"/>
        <w:tabs>
          <w:tab w:val="left" w:pos="284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ходом ее </w:t>
      </w:r>
      <w:r w:rsidR="009121B9" w:rsidRPr="00F10948">
        <w:rPr>
          <w:rFonts w:ascii="Arial" w:hAnsi="Arial" w:cs="Arial"/>
          <w:sz w:val="24"/>
          <w:szCs w:val="24"/>
        </w:rPr>
        <w:t>реализации…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…………………………………………………………………….</w:t>
      </w:r>
      <w:r w:rsidR="009121B9" w:rsidRPr="00F10948">
        <w:rPr>
          <w:rFonts w:ascii="Arial" w:hAnsi="Arial" w:cs="Arial"/>
          <w:sz w:val="24"/>
          <w:szCs w:val="24"/>
        </w:rPr>
        <w:t>.</w:t>
      </w:r>
      <w:r w:rsidR="00614F00" w:rsidRPr="00F10948">
        <w:rPr>
          <w:rFonts w:ascii="Arial" w:hAnsi="Arial" w:cs="Arial"/>
          <w:sz w:val="24"/>
          <w:szCs w:val="24"/>
        </w:rPr>
        <w:t>.</w:t>
      </w:r>
      <w:r w:rsidR="0097411F" w:rsidRPr="00F10948">
        <w:rPr>
          <w:rFonts w:ascii="Arial" w:hAnsi="Arial" w:cs="Arial"/>
          <w:sz w:val="24"/>
          <w:szCs w:val="24"/>
        </w:rPr>
        <w:t>2</w:t>
      </w:r>
      <w:r w:rsidR="00C829CF" w:rsidRPr="00F10948">
        <w:rPr>
          <w:rFonts w:ascii="Arial" w:hAnsi="Arial" w:cs="Arial"/>
          <w:sz w:val="24"/>
          <w:szCs w:val="24"/>
        </w:rPr>
        <w:t>2</w:t>
      </w:r>
      <w:r w:rsidR="005E3FC6" w:rsidRPr="00F10948">
        <w:rPr>
          <w:rFonts w:ascii="Arial" w:hAnsi="Arial" w:cs="Arial"/>
          <w:sz w:val="24"/>
          <w:szCs w:val="24"/>
        </w:rPr>
        <w:t xml:space="preserve"> стр.</w:t>
      </w:r>
    </w:p>
    <w:p w:rsidR="009121B9" w:rsidRPr="00F10948" w:rsidRDefault="009121B9" w:rsidP="00F10948">
      <w:pPr>
        <w:pStyle w:val="ae"/>
        <w:ind w:left="0"/>
        <w:rPr>
          <w:rFonts w:ascii="Arial" w:hAnsi="Arial" w:cs="Arial"/>
          <w:sz w:val="24"/>
          <w:szCs w:val="24"/>
        </w:rPr>
      </w:pPr>
    </w:p>
    <w:p w:rsidR="009121B9" w:rsidRPr="00F10948" w:rsidRDefault="009121B9" w:rsidP="00F10948">
      <w:pPr>
        <w:pStyle w:val="ae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b/>
          <w:sz w:val="24"/>
          <w:szCs w:val="24"/>
        </w:rPr>
        <w:t>Приложение № 1</w:t>
      </w:r>
      <w:r w:rsidRPr="00F10948">
        <w:rPr>
          <w:rFonts w:ascii="Arial" w:hAnsi="Arial" w:cs="Arial"/>
          <w:sz w:val="24"/>
          <w:szCs w:val="24"/>
        </w:rPr>
        <w:t xml:space="preserve"> «Система программных мероприятий»</w:t>
      </w:r>
      <w:r w:rsidR="00EC2EE0" w:rsidRPr="00F10948">
        <w:rPr>
          <w:rFonts w:ascii="Arial" w:hAnsi="Arial" w:cs="Arial"/>
          <w:sz w:val="24"/>
          <w:szCs w:val="24"/>
        </w:rPr>
        <w:t>.</w:t>
      </w:r>
    </w:p>
    <w:p w:rsidR="009121B9" w:rsidRPr="00F10948" w:rsidRDefault="009121B9" w:rsidP="00F10948">
      <w:pPr>
        <w:pStyle w:val="ae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9121B9" w:rsidRPr="00F10948" w:rsidRDefault="009121B9" w:rsidP="00F10948">
      <w:pPr>
        <w:pStyle w:val="ae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b/>
          <w:sz w:val="24"/>
          <w:szCs w:val="24"/>
        </w:rPr>
        <w:t>Приложение № 2</w:t>
      </w:r>
      <w:r w:rsidRPr="00F10948">
        <w:rPr>
          <w:rFonts w:ascii="Arial" w:hAnsi="Arial" w:cs="Arial"/>
          <w:sz w:val="24"/>
          <w:szCs w:val="24"/>
        </w:rPr>
        <w:t xml:space="preserve"> «</w:t>
      </w:r>
      <w:r w:rsidR="006379EC" w:rsidRPr="00F10948">
        <w:rPr>
          <w:rFonts w:ascii="Arial" w:hAnsi="Arial" w:cs="Arial"/>
          <w:sz w:val="24"/>
          <w:szCs w:val="24"/>
        </w:rPr>
        <w:t>Перечень целевых показателей</w:t>
      </w:r>
      <w:r w:rsidRPr="00F10948">
        <w:rPr>
          <w:rFonts w:ascii="Arial" w:hAnsi="Arial" w:cs="Arial"/>
          <w:sz w:val="24"/>
          <w:szCs w:val="24"/>
        </w:rPr>
        <w:t xml:space="preserve"> </w:t>
      </w:r>
      <w:r w:rsidR="00614F00" w:rsidRPr="00F10948">
        <w:rPr>
          <w:rFonts w:ascii="Arial" w:hAnsi="Arial" w:cs="Arial"/>
          <w:sz w:val="24"/>
          <w:szCs w:val="24"/>
        </w:rPr>
        <w:t>п</w:t>
      </w:r>
      <w:r w:rsidRPr="00F10948">
        <w:rPr>
          <w:rFonts w:ascii="Arial" w:hAnsi="Arial" w:cs="Arial"/>
          <w:sz w:val="24"/>
          <w:szCs w:val="24"/>
        </w:rPr>
        <w:t>рограммы»</w:t>
      </w:r>
      <w:r w:rsidR="00EC2EE0" w:rsidRPr="00F10948">
        <w:rPr>
          <w:rFonts w:ascii="Arial" w:hAnsi="Arial" w:cs="Arial"/>
          <w:sz w:val="24"/>
          <w:szCs w:val="24"/>
        </w:rPr>
        <w:t>.</w:t>
      </w:r>
    </w:p>
    <w:p w:rsidR="009121B9" w:rsidRPr="00F10948" w:rsidRDefault="009121B9" w:rsidP="00F10948">
      <w:pPr>
        <w:pStyle w:val="ae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672DCD" w:rsidRPr="00F10948" w:rsidRDefault="00672DCD" w:rsidP="00F10948">
      <w:pPr>
        <w:overflowPunct w:val="0"/>
        <w:autoSpaceDE w:val="0"/>
        <w:autoSpaceDN w:val="0"/>
        <w:adjustRightInd w:val="0"/>
        <w:jc w:val="center"/>
        <w:textAlignment w:val="baseline"/>
        <w:rPr>
          <w:rFonts w:cs="Arial"/>
          <w:b/>
          <w:szCs w:val="24"/>
        </w:rPr>
      </w:pPr>
    </w:p>
    <w:p w:rsidR="009121B9" w:rsidRPr="00F10948" w:rsidRDefault="009121B9" w:rsidP="00F10948">
      <w:pPr>
        <w:overflowPunct w:val="0"/>
        <w:autoSpaceDE w:val="0"/>
        <w:autoSpaceDN w:val="0"/>
        <w:adjustRightInd w:val="0"/>
        <w:jc w:val="center"/>
        <w:textAlignment w:val="baseline"/>
        <w:rPr>
          <w:rFonts w:cs="Arial"/>
          <w:b/>
          <w:szCs w:val="24"/>
        </w:rPr>
        <w:sectPr w:rsidR="009121B9" w:rsidRPr="00F10948" w:rsidSect="00F10948">
          <w:footerReference w:type="default" r:id="rId9"/>
          <w:footerReference w:type="first" r:id="rId10"/>
          <w:pgSz w:w="11906" w:h="16838"/>
          <w:pgMar w:top="1134" w:right="1134" w:bottom="1134" w:left="1701" w:header="720" w:footer="720" w:gutter="0"/>
          <w:cols w:space="708"/>
          <w:docGrid w:linePitch="360"/>
        </w:sectPr>
      </w:pPr>
    </w:p>
    <w:p w:rsidR="00BD04EB" w:rsidRPr="00F10948" w:rsidRDefault="00554A63" w:rsidP="00F10948">
      <w:pPr>
        <w:overflowPunct w:val="0"/>
        <w:autoSpaceDE w:val="0"/>
        <w:autoSpaceDN w:val="0"/>
        <w:adjustRightInd w:val="0"/>
        <w:jc w:val="center"/>
        <w:textAlignment w:val="baseline"/>
        <w:rPr>
          <w:rFonts w:cs="Arial"/>
          <w:b/>
          <w:szCs w:val="24"/>
        </w:rPr>
      </w:pPr>
      <w:r w:rsidRPr="00F10948">
        <w:rPr>
          <w:rFonts w:cs="Arial"/>
          <w:b/>
          <w:szCs w:val="24"/>
        </w:rPr>
        <w:lastRenderedPageBreak/>
        <w:t>ПАСПОРТ</w:t>
      </w:r>
      <w:r w:rsidR="00EA5B85" w:rsidRPr="00F10948">
        <w:rPr>
          <w:rFonts w:cs="Arial"/>
          <w:b/>
          <w:szCs w:val="24"/>
        </w:rPr>
        <w:t xml:space="preserve"> ПРОГРАММЫ</w:t>
      </w:r>
    </w:p>
    <w:p w:rsidR="006E698C" w:rsidRPr="00F10948" w:rsidRDefault="006E698C" w:rsidP="00F10948">
      <w:pPr>
        <w:overflowPunct w:val="0"/>
        <w:autoSpaceDE w:val="0"/>
        <w:autoSpaceDN w:val="0"/>
        <w:adjustRightInd w:val="0"/>
        <w:jc w:val="center"/>
        <w:textAlignment w:val="baseline"/>
        <w:rPr>
          <w:rFonts w:cs="Arial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6"/>
        <w:gridCol w:w="1504"/>
        <w:gridCol w:w="1134"/>
        <w:gridCol w:w="1134"/>
        <w:gridCol w:w="1134"/>
        <w:gridCol w:w="1276"/>
        <w:gridCol w:w="1276"/>
      </w:tblGrid>
      <w:tr w:rsidR="001542CA" w:rsidRPr="00F10948" w:rsidTr="004131E0">
        <w:tc>
          <w:tcPr>
            <w:tcW w:w="2006" w:type="dxa"/>
          </w:tcPr>
          <w:p w:rsidR="006E698C" w:rsidRPr="00F10948" w:rsidRDefault="001542CA" w:rsidP="00F1094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 xml:space="preserve">Наименование программы </w:t>
            </w:r>
          </w:p>
        </w:tc>
        <w:tc>
          <w:tcPr>
            <w:tcW w:w="7458" w:type="dxa"/>
            <w:gridSpan w:val="6"/>
            <w:vAlign w:val="center"/>
          </w:tcPr>
          <w:p w:rsidR="001542CA" w:rsidRPr="00F10948" w:rsidRDefault="000F263C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«Развитие предпринимательства и туризма в Мирнинском районе Республики Саха (Якутия) на 2014-2018 годы»</w:t>
            </w:r>
          </w:p>
        </w:tc>
      </w:tr>
      <w:tr w:rsidR="00EA5B85" w:rsidRPr="00F10948" w:rsidTr="004131E0">
        <w:tc>
          <w:tcPr>
            <w:tcW w:w="2006" w:type="dxa"/>
          </w:tcPr>
          <w:p w:rsidR="00EA5B85" w:rsidRPr="00F10948" w:rsidRDefault="00EA5B85" w:rsidP="00F1094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Статус программы</w:t>
            </w:r>
          </w:p>
        </w:tc>
        <w:tc>
          <w:tcPr>
            <w:tcW w:w="7458" w:type="dxa"/>
            <w:gridSpan w:val="6"/>
            <w:vAlign w:val="center"/>
          </w:tcPr>
          <w:p w:rsidR="00EA5B85" w:rsidRPr="00F10948" w:rsidRDefault="0045555F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Программа перспективного развития</w:t>
            </w:r>
          </w:p>
        </w:tc>
      </w:tr>
      <w:tr w:rsidR="00554A63" w:rsidRPr="00F10948" w:rsidTr="004131E0">
        <w:tc>
          <w:tcPr>
            <w:tcW w:w="2006" w:type="dxa"/>
          </w:tcPr>
          <w:p w:rsidR="00554A63" w:rsidRPr="00F10948" w:rsidRDefault="00554A63" w:rsidP="00F1094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Сроки реализации программы</w:t>
            </w:r>
          </w:p>
        </w:tc>
        <w:tc>
          <w:tcPr>
            <w:tcW w:w="7458" w:type="dxa"/>
            <w:gridSpan w:val="6"/>
            <w:vAlign w:val="center"/>
          </w:tcPr>
          <w:p w:rsidR="00554A63" w:rsidRPr="00F10948" w:rsidRDefault="000F263C" w:rsidP="00F10948">
            <w:pPr>
              <w:overflowPunct w:val="0"/>
              <w:autoSpaceDE w:val="0"/>
              <w:autoSpaceDN w:val="0"/>
              <w:adjustRightInd w:val="0"/>
              <w:ind w:left="-21"/>
              <w:jc w:val="center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2014-2018 годы</w:t>
            </w:r>
          </w:p>
        </w:tc>
      </w:tr>
      <w:tr w:rsidR="00554A63" w:rsidRPr="00F10948" w:rsidTr="004131E0">
        <w:tc>
          <w:tcPr>
            <w:tcW w:w="2006" w:type="dxa"/>
          </w:tcPr>
          <w:p w:rsidR="00554A63" w:rsidRPr="00F10948" w:rsidRDefault="00554A63" w:rsidP="00F1094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Координатор программы</w:t>
            </w:r>
          </w:p>
        </w:tc>
        <w:tc>
          <w:tcPr>
            <w:tcW w:w="7458" w:type="dxa"/>
            <w:gridSpan w:val="6"/>
            <w:vAlign w:val="center"/>
          </w:tcPr>
          <w:p w:rsidR="00554A63" w:rsidRDefault="0045555F" w:rsidP="00F10948">
            <w:pPr>
              <w:overflowPunct w:val="0"/>
              <w:autoSpaceDE w:val="0"/>
              <w:autoSpaceDN w:val="0"/>
              <w:adjustRightInd w:val="0"/>
              <w:ind w:firstLine="404"/>
              <w:jc w:val="center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 xml:space="preserve">Заместитель Главы </w:t>
            </w:r>
            <w:r w:rsidR="000F263C" w:rsidRPr="00F10948">
              <w:rPr>
                <w:rFonts w:cs="Arial"/>
                <w:szCs w:val="24"/>
              </w:rPr>
              <w:t xml:space="preserve">Администрации МО «Мирнинский район» </w:t>
            </w:r>
            <w:r w:rsidR="00325136" w:rsidRPr="00F10948">
              <w:rPr>
                <w:rFonts w:cs="Arial"/>
                <w:szCs w:val="24"/>
              </w:rPr>
              <w:t>Р</w:t>
            </w:r>
            <w:proofErr w:type="gramStart"/>
            <w:r w:rsidR="00325136" w:rsidRPr="00F10948">
              <w:rPr>
                <w:rFonts w:cs="Arial"/>
                <w:szCs w:val="24"/>
              </w:rPr>
              <w:t>С(</w:t>
            </w:r>
            <w:proofErr w:type="gramEnd"/>
            <w:r w:rsidR="00325136" w:rsidRPr="00F10948">
              <w:rPr>
                <w:rFonts w:cs="Arial"/>
                <w:szCs w:val="24"/>
              </w:rPr>
              <w:t>Я)</w:t>
            </w:r>
          </w:p>
          <w:p w:rsidR="00F10948" w:rsidRPr="00F10948" w:rsidRDefault="00F10948" w:rsidP="00F10948">
            <w:pPr>
              <w:overflowPunct w:val="0"/>
              <w:autoSpaceDE w:val="0"/>
              <w:autoSpaceDN w:val="0"/>
              <w:adjustRightInd w:val="0"/>
              <w:ind w:firstLine="404"/>
              <w:jc w:val="center"/>
              <w:textAlignment w:val="baseline"/>
              <w:rPr>
                <w:rFonts w:cs="Arial"/>
                <w:szCs w:val="24"/>
              </w:rPr>
            </w:pPr>
          </w:p>
        </w:tc>
      </w:tr>
      <w:tr w:rsidR="002620EA" w:rsidRPr="00F10948" w:rsidTr="004131E0">
        <w:tc>
          <w:tcPr>
            <w:tcW w:w="2006" w:type="dxa"/>
          </w:tcPr>
          <w:p w:rsidR="002620EA" w:rsidRPr="00F10948" w:rsidRDefault="005D39B0" w:rsidP="00F1094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7458" w:type="dxa"/>
            <w:gridSpan w:val="6"/>
            <w:vAlign w:val="center"/>
          </w:tcPr>
          <w:p w:rsidR="00BE5A32" w:rsidRDefault="000F263C" w:rsidP="00F10948">
            <w:pPr>
              <w:overflowPunct w:val="0"/>
              <w:autoSpaceDE w:val="0"/>
              <w:autoSpaceDN w:val="0"/>
              <w:adjustRightInd w:val="0"/>
              <w:ind w:firstLine="404"/>
              <w:jc w:val="center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 xml:space="preserve">Управление потребительского рынка и развития предпринимательства Администрации МО «Мирнинский район» </w:t>
            </w:r>
            <w:r w:rsidR="00325136" w:rsidRPr="00F10948">
              <w:rPr>
                <w:rFonts w:cs="Arial"/>
                <w:szCs w:val="24"/>
              </w:rPr>
              <w:t>Р</w:t>
            </w:r>
            <w:proofErr w:type="gramStart"/>
            <w:r w:rsidR="00325136" w:rsidRPr="00F10948">
              <w:rPr>
                <w:rFonts w:cs="Arial"/>
                <w:szCs w:val="24"/>
              </w:rPr>
              <w:t>С(</w:t>
            </w:r>
            <w:proofErr w:type="gramEnd"/>
            <w:r w:rsidR="00325136" w:rsidRPr="00F10948">
              <w:rPr>
                <w:rFonts w:cs="Arial"/>
                <w:szCs w:val="24"/>
              </w:rPr>
              <w:t>Я)</w:t>
            </w:r>
          </w:p>
          <w:p w:rsidR="00F10948" w:rsidRPr="00F10948" w:rsidRDefault="00F10948" w:rsidP="00F10948">
            <w:pPr>
              <w:overflowPunct w:val="0"/>
              <w:autoSpaceDE w:val="0"/>
              <w:autoSpaceDN w:val="0"/>
              <w:adjustRightInd w:val="0"/>
              <w:ind w:firstLine="404"/>
              <w:jc w:val="center"/>
              <w:textAlignment w:val="baseline"/>
              <w:rPr>
                <w:rFonts w:cs="Arial"/>
                <w:szCs w:val="24"/>
              </w:rPr>
            </w:pPr>
          </w:p>
        </w:tc>
      </w:tr>
      <w:tr w:rsidR="005D39B0" w:rsidRPr="00F10948" w:rsidTr="004131E0">
        <w:tc>
          <w:tcPr>
            <w:tcW w:w="2006" w:type="dxa"/>
          </w:tcPr>
          <w:p w:rsidR="005D39B0" w:rsidRPr="00F10948" w:rsidRDefault="005D39B0" w:rsidP="00F1094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Соисполнители программы:</w:t>
            </w:r>
          </w:p>
          <w:p w:rsidR="005D39B0" w:rsidRPr="00F10948" w:rsidRDefault="005D39B0" w:rsidP="00F1094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</w:p>
        </w:tc>
        <w:tc>
          <w:tcPr>
            <w:tcW w:w="7458" w:type="dxa"/>
            <w:gridSpan w:val="6"/>
          </w:tcPr>
          <w:p w:rsidR="005D39B0" w:rsidRPr="00F10948" w:rsidRDefault="00226D3A" w:rsidP="00F10948">
            <w:pPr>
              <w:pStyle w:val="ae"/>
              <w:numPr>
                <w:ilvl w:val="0"/>
                <w:numId w:val="24"/>
              </w:numPr>
              <w:ind w:left="0" w:firstLine="40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10948">
              <w:rPr>
                <w:rFonts w:ascii="Arial" w:hAnsi="Arial" w:cs="Arial"/>
                <w:color w:val="000000"/>
                <w:sz w:val="24"/>
                <w:szCs w:val="24"/>
              </w:rPr>
              <w:t>МКУ «</w:t>
            </w:r>
            <w:r w:rsidR="005D39B0" w:rsidRPr="00F10948">
              <w:rPr>
                <w:rFonts w:ascii="Arial" w:hAnsi="Arial" w:cs="Arial"/>
                <w:color w:val="000000"/>
                <w:sz w:val="24"/>
                <w:szCs w:val="24"/>
              </w:rPr>
              <w:t>Комитет имущественных отношений</w:t>
            </w:r>
            <w:r w:rsidRPr="00F10948">
              <w:rPr>
                <w:rFonts w:ascii="Arial" w:hAnsi="Arial" w:cs="Arial"/>
                <w:color w:val="000000"/>
                <w:sz w:val="24"/>
                <w:szCs w:val="24"/>
              </w:rPr>
              <w:t>»</w:t>
            </w:r>
            <w:r w:rsidR="005D39B0" w:rsidRPr="00F10948">
              <w:rPr>
                <w:rFonts w:ascii="Arial" w:hAnsi="Arial" w:cs="Arial"/>
                <w:color w:val="000000"/>
                <w:sz w:val="24"/>
                <w:szCs w:val="24"/>
              </w:rPr>
              <w:t xml:space="preserve"> МО «Мирнинский район» Р</w:t>
            </w:r>
            <w:proofErr w:type="gramStart"/>
            <w:r w:rsidR="005D39B0" w:rsidRPr="00F10948">
              <w:rPr>
                <w:rFonts w:ascii="Arial" w:hAnsi="Arial" w:cs="Arial"/>
                <w:color w:val="000000"/>
                <w:sz w:val="24"/>
                <w:szCs w:val="24"/>
              </w:rPr>
              <w:t>С(</w:t>
            </w:r>
            <w:proofErr w:type="gramEnd"/>
            <w:r w:rsidR="005D39B0" w:rsidRPr="00F10948">
              <w:rPr>
                <w:rFonts w:ascii="Arial" w:hAnsi="Arial" w:cs="Arial"/>
                <w:color w:val="000000"/>
                <w:sz w:val="24"/>
                <w:szCs w:val="24"/>
              </w:rPr>
              <w:t>Я).</w:t>
            </w:r>
          </w:p>
          <w:p w:rsidR="005D39B0" w:rsidRPr="00F10948" w:rsidRDefault="005D39B0" w:rsidP="00F10948">
            <w:pPr>
              <w:pStyle w:val="ae"/>
              <w:numPr>
                <w:ilvl w:val="0"/>
                <w:numId w:val="24"/>
              </w:numPr>
              <w:ind w:left="0" w:firstLine="404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10948">
              <w:rPr>
                <w:rFonts w:ascii="Arial" w:hAnsi="Arial" w:cs="Arial"/>
                <w:color w:val="000000"/>
                <w:sz w:val="24"/>
                <w:szCs w:val="24"/>
              </w:rPr>
              <w:t>МАУ «Центр развития предпринимательства, занятости и туризма» МО «Мирнинский район»</w:t>
            </w:r>
            <w:r w:rsidR="00F0501C" w:rsidRPr="00F10948">
              <w:rPr>
                <w:rFonts w:ascii="Arial" w:hAnsi="Arial" w:cs="Arial"/>
                <w:color w:val="000000"/>
                <w:sz w:val="24"/>
                <w:szCs w:val="24"/>
              </w:rPr>
              <w:t xml:space="preserve"> Р</w:t>
            </w:r>
            <w:proofErr w:type="gramStart"/>
            <w:r w:rsidR="00F0501C" w:rsidRPr="00F10948">
              <w:rPr>
                <w:rFonts w:ascii="Arial" w:hAnsi="Arial" w:cs="Arial"/>
                <w:color w:val="000000"/>
                <w:sz w:val="24"/>
                <w:szCs w:val="24"/>
              </w:rPr>
              <w:t>С(</w:t>
            </w:r>
            <w:proofErr w:type="gramEnd"/>
            <w:r w:rsidR="00F0501C" w:rsidRPr="00F10948">
              <w:rPr>
                <w:rFonts w:ascii="Arial" w:hAnsi="Arial" w:cs="Arial"/>
                <w:color w:val="000000"/>
                <w:sz w:val="24"/>
                <w:szCs w:val="24"/>
              </w:rPr>
              <w:t>Я)</w:t>
            </w:r>
            <w:r w:rsidRPr="00F1094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D39B0" w:rsidRPr="00F10948" w:rsidRDefault="005D39B0" w:rsidP="00F10948">
            <w:pPr>
              <w:pStyle w:val="ae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0" w:firstLine="404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 xml:space="preserve">Муниципальные образования Мирнинского района </w:t>
            </w:r>
            <w:r w:rsidR="00F0501C" w:rsidRPr="00F10948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proofErr w:type="gramStart"/>
            <w:r w:rsidR="00F0501C" w:rsidRPr="00F10948">
              <w:rPr>
                <w:rFonts w:ascii="Arial" w:hAnsi="Arial" w:cs="Arial"/>
                <w:color w:val="000000"/>
                <w:sz w:val="24"/>
                <w:szCs w:val="24"/>
              </w:rPr>
              <w:t>С(</w:t>
            </w:r>
            <w:proofErr w:type="gramEnd"/>
            <w:r w:rsidR="00F0501C" w:rsidRPr="00F10948">
              <w:rPr>
                <w:rFonts w:ascii="Arial" w:hAnsi="Arial" w:cs="Arial"/>
                <w:color w:val="000000"/>
                <w:sz w:val="24"/>
                <w:szCs w:val="24"/>
              </w:rPr>
              <w:t>Я)</w:t>
            </w:r>
          </w:p>
          <w:p w:rsidR="00F10948" w:rsidRPr="00F10948" w:rsidRDefault="00F10948" w:rsidP="00F10948">
            <w:pPr>
              <w:pStyle w:val="ae"/>
              <w:overflowPunct w:val="0"/>
              <w:autoSpaceDE w:val="0"/>
              <w:autoSpaceDN w:val="0"/>
              <w:adjustRightInd w:val="0"/>
              <w:ind w:left="404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4A63" w:rsidRPr="00F10948" w:rsidTr="004131E0">
        <w:tc>
          <w:tcPr>
            <w:tcW w:w="2006" w:type="dxa"/>
          </w:tcPr>
          <w:p w:rsidR="00554A63" w:rsidRPr="00F10948" w:rsidRDefault="00554A63" w:rsidP="00F1094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Цель</w:t>
            </w:r>
            <w:proofErr w:type="gramStart"/>
            <w:r w:rsidR="00B43603" w:rsidRPr="00F10948">
              <w:rPr>
                <w:rFonts w:cs="Arial"/>
                <w:szCs w:val="24"/>
              </w:rPr>
              <w:t xml:space="preserve"> </w:t>
            </w:r>
            <w:r w:rsidRPr="00F10948">
              <w:rPr>
                <w:rFonts w:cs="Arial"/>
                <w:szCs w:val="24"/>
              </w:rPr>
              <w:t>(-</w:t>
            </w:r>
            <w:proofErr w:type="gramEnd"/>
            <w:r w:rsidRPr="00F10948">
              <w:rPr>
                <w:rFonts w:cs="Arial"/>
                <w:szCs w:val="24"/>
              </w:rPr>
              <w:t>и) программы</w:t>
            </w:r>
          </w:p>
          <w:p w:rsidR="00554A63" w:rsidRPr="00F10948" w:rsidRDefault="00554A63" w:rsidP="00F1094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7458" w:type="dxa"/>
            <w:gridSpan w:val="6"/>
          </w:tcPr>
          <w:p w:rsidR="00600007" w:rsidRDefault="009A6839" w:rsidP="00F10948">
            <w:pPr>
              <w:pStyle w:val="ae"/>
              <w:tabs>
                <w:tab w:val="left" w:pos="829"/>
              </w:tabs>
              <w:overflowPunct w:val="0"/>
              <w:autoSpaceDE w:val="0"/>
              <w:autoSpaceDN w:val="0"/>
              <w:adjustRightInd w:val="0"/>
              <w:ind w:left="0" w:firstLine="404"/>
              <w:jc w:val="both"/>
              <w:textAlignment w:val="baseline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 xml:space="preserve">Создание и обеспечение благоприятных условий для развития и повышения конкурентоспособности малого и среднего предпринимательства на территории Мирнинского </w:t>
            </w:r>
            <w:r w:rsidR="00F0501C" w:rsidRPr="00F10948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proofErr w:type="gramStart"/>
            <w:r w:rsidR="00F0501C" w:rsidRPr="00F10948">
              <w:rPr>
                <w:rFonts w:ascii="Arial" w:hAnsi="Arial" w:cs="Arial"/>
                <w:color w:val="000000"/>
                <w:sz w:val="24"/>
                <w:szCs w:val="24"/>
              </w:rPr>
              <w:t>С(</w:t>
            </w:r>
            <w:proofErr w:type="gramEnd"/>
            <w:r w:rsidR="00F0501C" w:rsidRPr="00F10948">
              <w:rPr>
                <w:rFonts w:ascii="Arial" w:hAnsi="Arial" w:cs="Arial"/>
                <w:color w:val="000000"/>
                <w:sz w:val="24"/>
                <w:szCs w:val="24"/>
              </w:rPr>
              <w:t>Я)</w:t>
            </w:r>
          </w:p>
          <w:p w:rsidR="00F10948" w:rsidRPr="00F10948" w:rsidRDefault="00F10948" w:rsidP="00F10948">
            <w:pPr>
              <w:pStyle w:val="ae"/>
              <w:tabs>
                <w:tab w:val="left" w:pos="829"/>
              </w:tabs>
              <w:overflowPunct w:val="0"/>
              <w:autoSpaceDE w:val="0"/>
              <w:autoSpaceDN w:val="0"/>
              <w:adjustRightInd w:val="0"/>
              <w:ind w:left="0" w:firstLine="404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4A63" w:rsidRPr="00F10948" w:rsidTr="004131E0">
        <w:tc>
          <w:tcPr>
            <w:tcW w:w="2006" w:type="dxa"/>
          </w:tcPr>
          <w:p w:rsidR="00554A63" w:rsidRPr="00F10948" w:rsidRDefault="00554A63" w:rsidP="00F1094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Задачи программы</w:t>
            </w:r>
          </w:p>
          <w:p w:rsidR="00554A63" w:rsidRPr="00F10948" w:rsidRDefault="00554A63" w:rsidP="00F1094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7458" w:type="dxa"/>
            <w:gridSpan w:val="6"/>
          </w:tcPr>
          <w:p w:rsidR="009A6839" w:rsidRPr="00F10948" w:rsidRDefault="009A6839" w:rsidP="00F10948">
            <w:pPr>
              <w:overflowPunct w:val="0"/>
              <w:autoSpaceDE w:val="0"/>
              <w:autoSpaceDN w:val="0"/>
              <w:adjustRightInd w:val="0"/>
              <w:ind w:firstLine="472"/>
              <w:jc w:val="both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Задачи Программы:</w:t>
            </w:r>
          </w:p>
          <w:p w:rsidR="009A6839" w:rsidRPr="00F10948" w:rsidRDefault="00226D3A" w:rsidP="00F10948">
            <w:pPr>
              <w:pStyle w:val="ae"/>
              <w:numPr>
                <w:ilvl w:val="0"/>
                <w:numId w:val="28"/>
              </w:numPr>
              <w:tabs>
                <w:tab w:val="left" w:pos="829"/>
              </w:tabs>
              <w:overflowPunct w:val="0"/>
              <w:autoSpaceDE w:val="0"/>
              <w:autoSpaceDN w:val="0"/>
              <w:adjustRightInd w:val="0"/>
              <w:ind w:left="0" w:firstLine="472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П</w:t>
            </w:r>
            <w:r w:rsidR="00375C2A" w:rsidRPr="00F10948">
              <w:rPr>
                <w:rFonts w:ascii="Arial" w:hAnsi="Arial" w:cs="Arial"/>
                <w:sz w:val="24"/>
                <w:szCs w:val="24"/>
              </w:rPr>
              <w:t>овышение конкурентоспособности субъектов малого и среднего пр</w:t>
            </w:r>
            <w:r w:rsidR="00920D7E" w:rsidRPr="00F10948">
              <w:rPr>
                <w:rFonts w:ascii="Arial" w:hAnsi="Arial" w:cs="Arial"/>
                <w:sz w:val="24"/>
                <w:szCs w:val="24"/>
              </w:rPr>
              <w:t>едпринимательства</w:t>
            </w:r>
            <w:r w:rsidR="00BC2DF6" w:rsidRPr="00F10948">
              <w:rPr>
                <w:rFonts w:ascii="Arial" w:hAnsi="Arial" w:cs="Arial"/>
                <w:sz w:val="24"/>
                <w:szCs w:val="24"/>
              </w:rPr>
              <w:t xml:space="preserve"> на внутренних и внешних рынках</w:t>
            </w:r>
            <w:r w:rsidRPr="00F1094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A6839" w:rsidRPr="00F10948" w:rsidRDefault="00226D3A" w:rsidP="00F10948">
            <w:pPr>
              <w:pStyle w:val="ae"/>
              <w:numPr>
                <w:ilvl w:val="0"/>
                <w:numId w:val="28"/>
              </w:numPr>
              <w:tabs>
                <w:tab w:val="left" w:pos="829"/>
              </w:tabs>
              <w:overflowPunct w:val="0"/>
              <w:autoSpaceDE w:val="0"/>
              <w:autoSpaceDN w:val="0"/>
              <w:adjustRightInd w:val="0"/>
              <w:ind w:left="0" w:firstLine="472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О</w:t>
            </w:r>
            <w:r w:rsidR="009A6839" w:rsidRPr="00F10948">
              <w:rPr>
                <w:rFonts w:ascii="Arial" w:hAnsi="Arial" w:cs="Arial"/>
                <w:sz w:val="24"/>
                <w:szCs w:val="24"/>
              </w:rPr>
              <w:t>беспечение доступа субъектов малого и среднего предпринимательства к финансовой, имущественной поддержке, оказываемой в рамках муниципальной поддержки малого</w:t>
            </w:r>
            <w:r w:rsidRPr="00F10948">
              <w:rPr>
                <w:rFonts w:ascii="Arial" w:hAnsi="Arial" w:cs="Arial"/>
                <w:sz w:val="24"/>
                <w:szCs w:val="24"/>
              </w:rPr>
              <w:t xml:space="preserve"> и среднего предпринимательства.</w:t>
            </w:r>
          </w:p>
          <w:p w:rsidR="009A6839" w:rsidRPr="00F10948" w:rsidRDefault="00226D3A" w:rsidP="00F10948">
            <w:pPr>
              <w:pStyle w:val="ae"/>
              <w:numPr>
                <w:ilvl w:val="0"/>
                <w:numId w:val="28"/>
              </w:numPr>
              <w:tabs>
                <w:tab w:val="left" w:pos="829"/>
              </w:tabs>
              <w:overflowPunct w:val="0"/>
              <w:autoSpaceDE w:val="0"/>
              <w:autoSpaceDN w:val="0"/>
              <w:adjustRightInd w:val="0"/>
              <w:ind w:left="0" w:firstLine="472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С</w:t>
            </w:r>
            <w:r w:rsidR="00920D7E" w:rsidRPr="00F10948">
              <w:rPr>
                <w:rFonts w:ascii="Arial" w:hAnsi="Arial" w:cs="Arial"/>
                <w:sz w:val="24"/>
                <w:szCs w:val="24"/>
              </w:rPr>
              <w:t>овершенствование развития</w:t>
            </w:r>
            <w:r w:rsidR="009A6839" w:rsidRPr="00F10948">
              <w:rPr>
                <w:rFonts w:ascii="Arial" w:hAnsi="Arial" w:cs="Arial"/>
                <w:sz w:val="24"/>
                <w:szCs w:val="24"/>
              </w:rPr>
              <w:t xml:space="preserve"> сети инфраструктуры поддержки малого и среднего предпринимател</w:t>
            </w:r>
            <w:r w:rsidRPr="00F10948">
              <w:rPr>
                <w:rFonts w:ascii="Arial" w:hAnsi="Arial" w:cs="Arial"/>
                <w:sz w:val="24"/>
                <w:szCs w:val="24"/>
              </w:rPr>
              <w:t>ьства.</w:t>
            </w:r>
          </w:p>
          <w:p w:rsidR="009A6839" w:rsidRPr="00F10948" w:rsidRDefault="00226D3A" w:rsidP="00F10948">
            <w:pPr>
              <w:pStyle w:val="ae"/>
              <w:numPr>
                <w:ilvl w:val="0"/>
                <w:numId w:val="28"/>
              </w:numPr>
              <w:tabs>
                <w:tab w:val="left" w:pos="829"/>
              </w:tabs>
              <w:overflowPunct w:val="0"/>
              <w:autoSpaceDE w:val="0"/>
              <w:autoSpaceDN w:val="0"/>
              <w:adjustRightInd w:val="0"/>
              <w:ind w:left="0" w:firstLine="472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У</w:t>
            </w:r>
            <w:r w:rsidR="00920D7E" w:rsidRPr="00F10948">
              <w:rPr>
                <w:rFonts w:ascii="Arial" w:hAnsi="Arial" w:cs="Arial"/>
                <w:sz w:val="24"/>
                <w:szCs w:val="24"/>
              </w:rPr>
              <w:t>лучшение стартовых условий для предпринимательской деятельности (</w:t>
            </w:r>
            <w:proofErr w:type="spellStart"/>
            <w:r w:rsidR="00920D7E" w:rsidRPr="00F10948">
              <w:rPr>
                <w:rFonts w:ascii="Arial" w:hAnsi="Arial" w:cs="Arial"/>
                <w:sz w:val="24"/>
                <w:szCs w:val="24"/>
              </w:rPr>
              <w:t>гранто</w:t>
            </w:r>
            <w:r w:rsidRPr="00F10948">
              <w:rPr>
                <w:rFonts w:ascii="Arial" w:hAnsi="Arial" w:cs="Arial"/>
                <w:sz w:val="24"/>
                <w:szCs w:val="24"/>
              </w:rPr>
              <w:t>вая</w:t>
            </w:r>
            <w:proofErr w:type="spellEnd"/>
            <w:r w:rsidRPr="00F10948">
              <w:rPr>
                <w:rFonts w:ascii="Arial" w:hAnsi="Arial" w:cs="Arial"/>
                <w:sz w:val="24"/>
                <w:szCs w:val="24"/>
              </w:rPr>
              <w:t xml:space="preserve"> поддержка предпринимателям).</w:t>
            </w:r>
          </w:p>
          <w:p w:rsidR="00A745D1" w:rsidRPr="00F10948" w:rsidRDefault="00226D3A" w:rsidP="00F10948">
            <w:pPr>
              <w:pStyle w:val="ae"/>
              <w:numPr>
                <w:ilvl w:val="0"/>
                <w:numId w:val="28"/>
              </w:numPr>
              <w:tabs>
                <w:tab w:val="left" w:pos="829"/>
              </w:tabs>
              <w:overflowPunct w:val="0"/>
              <w:autoSpaceDE w:val="0"/>
              <w:autoSpaceDN w:val="0"/>
              <w:adjustRightInd w:val="0"/>
              <w:ind w:left="0" w:firstLine="472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С</w:t>
            </w:r>
            <w:r w:rsidR="009A6839" w:rsidRPr="00F10948">
              <w:rPr>
                <w:rFonts w:ascii="Arial" w:hAnsi="Arial" w:cs="Arial"/>
                <w:sz w:val="24"/>
                <w:szCs w:val="24"/>
              </w:rPr>
              <w:t>оздание условий, стимулирующих некоммерческие организации, выражающие интересы предпринимателей, реализовывать мероприятия, направленные на развитие пре</w:t>
            </w:r>
            <w:r w:rsidR="008F3D39" w:rsidRPr="00F10948">
              <w:rPr>
                <w:rFonts w:ascii="Arial" w:hAnsi="Arial" w:cs="Arial"/>
                <w:sz w:val="24"/>
                <w:szCs w:val="24"/>
              </w:rPr>
              <w:t>дпринимательства на территории Мирнинского района</w:t>
            </w:r>
            <w:r w:rsidRPr="00F1094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20D7E" w:rsidRDefault="00226D3A" w:rsidP="00F10948">
            <w:pPr>
              <w:pStyle w:val="ae"/>
              <w:numPr>
                <w:ilvl w:val="0"/>
                <w:numId w:val="28"/>
              </w:numPr>
              <w:tabs>
                <w:tab w:val="left" w:pos="829"/>
              </w:tabs>
              <w:overflowPunct w:val="0"/>
              <w:autoSpaceDE w:val="0"/>
              <w:autoSpaceDN w:val="0"/>
              <w:adjustRightInd w:val="0"/>
              <w:ind w:left="0" w:firstLine="472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С</w:t>
            </w:r>
            <w:r w:rsidR="00920D7E" w:rsidRPr="00F10948">
              <w:rPr>
                <w:rFonts w:ascii="Arial" w:hAnsi="Arial" w:cs="Arial"/>
                <w:sz w:val="24"/>
                <w:szCs w:val="24"/>
              </w:rPr>
              <w:t>нижение административных барьеров</w:t>
            </w:r>
          </w:p>
          <w:p w:rsidR="00F10948" w:rsidRPr="00F10948" w:rsidRDefault="00F10948" w:rsidP="00F10948">
            <w:pPr>
              <w:pStyle w:val="ae"/>
              <w:tabs>
                <w:tab w:val="left" w:pos="829"/>
              </w:tabs>
              <w:overflowPunct w:val="0"/>
              <w:autoSpaceDE w:val="0"/>
              <w:autoSpaceDN w:val="0"/>
              <w:adjustRightInd w:val="0"/>
              <w:ind w:left="472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35B4" w:rsidRPr="00F10948" w:rsidTr="004131E0">
        <w:tc>
          <w:tcPr>
            <w:tcW w:w="2006" w:type="dxa"/>
          </w:tcPr>
          <w:p w:rsidR="000135B4" w:rsidRPr="00F10948" w:rsidRDefault="000135B4" w:rsidP="00F1094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Целевые индикаторы</w:t>
            </w:r>
          </w:p>
        </w:tc>
        <w:tc>
          <w:tcPr>
            <w:tcW w:w="7458" w:type="dxa"/>
            <w:gridSpan w:val="6"/>
          </w:tcPr>
          <w:p w:rsidR="00CD4CDE" w:rsidRPr="00F10948" w:rsidRDefault="00CD4CDE" w:rsidP="00F10948">
            <w:pPr>
              <w:pStyle w:val="ae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ind w:left="0" w:firstLine="404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Число субъектов малого и среднего предпринимательства.</w:t>
            </w:r>
          </w:p>
          <w:p w:rsidR="000135B4" w:rsidRPr="00F10948" w:rsidRDefault="000135B4" w:rsidP="00F10948">
            <w:pPr>
              <w:pStyle w:val="ae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ind w:left="0" w:firstLine="404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Объем платных услуг, оказанных субъектами малого предпринимательства.</w:t>
            </w:r>
          </w:p>
          <w:p w:rsidR="000135B4" w:rsidRPr="00F10948" w:rsidRDefault="000135B4" w:rsidP="00F10948">
            <w:pPr>
              <w:pStyle w:val="ae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ind w:left="0" w:firstLine="404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 xml:space="preserve">Оборот продукции (услуг), производимой малыми и </w:t>
            </w:r>
            <w:r w:rsidRPr="00F10948">
              <w:rPr>
                <w:rFonts w:ascii="Arial" w:hAnsi="Arial" w:cs="Arial"/>
                <w:sz w:val="24"/>
                <w:szCs w:val="24"/>
              </w:rPr>
              <w:lastRenderedPageBreak/>
              <w:t xml:space="preserve">средними предприятиями, в том числе </w:t>
            </w:r>
            <w:proofErr w:type="spellStart"/>
            <w:r w:rsidRPr="00F10948">
              <w:rPr>
                <w:rFonts w:ascii="Arial" w:hAnsi="Arial" w:cs="Arial"/>
                <w:sz w:val="24"/>
                <w:szCs w:val="24"/>
              </w:rPr>
              <w:t>микропредприятиями</w:t>
            </w:r>
            <w:proofErr w:type="spellEnd"/>
            <w:r w:rsidRPr="00F10948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B3139E" w:rsidRPr="00F10948" w:rsidRDefault="00B3139E" w:rsidP="00F10948">
            <w:pPr>
              <w:pStyle w:val="ae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ind w:left="0" w:firstLine="404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Численность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организаций:</w:t>
            </w:r>
          </w:p>
          <w:p w:rsidR="00B3139E" w:rsidRPr="00F10948" w:rsidRDefault="00B3139E" w:rsidP="00F10948">
            <w:pPr>
              <w:pStyle w:val="ae"/>
              <w:overflowPunct w:val="0"/>
              <w:autoSpaceDE w:val="0"/>
              <w:autoSpaceDN w:val="0"/>
              <w:adjustRightInd w:val="0"/>
              <w:ind w:left="404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10948">
              <w:rPr>
                <w:rFonts w:ascii="Arial" w:hAnsi="Arial" w:cs="Arial"/>
                <w:sz w:val="24"/>
                <w:szCs w:val="24"/>
              </w:rPr>
              <w:t xml:space="preserve">4.1 </w:t>
            </w:r>
            <w:r w:rsidR="000135B4" w:rsidRPr="00F10948">
              <w:rPr>
                <w:rFonts w:ascii="Arial" w:hAnsi="Arial" w:cs="Arial"/>
                <w:sz w:val="24"/>
                <w:szCs w:val="24"/>
              </w:rPr>
              <w:t>Доля среднесписочной числ</w:t>
            </w:r>
            <w:r w:rsidRPr="00F10948">
              <w:rPr>
                <w:rFonts w:ascii="Arial" w:hAnsi="Arial" w:cs="Arial"/>
                <w:sz w:val="24"/>
                <w:szCs w:val="24"/>
              </w:rPr>
              <w:t>енности работников (без внешних</w:t>
            </w:r>
            <w:proofErr w:type="gramEnd"/>
          </w:p>
          <w:p w:rsidR="000135B4" w:rsidRPr="00F10948" w:rsidRDefault="000135B4" w:rsidP="00F109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организаций.</w:t>
            </w:r>
          </w:p>
          <w:p w:rsidR="00B3139E" w:rsidRPr="00F10948" w:rsidRDefault="00B3139E" w:rsidP="00F10948">
            <w:pPr>
              <w:pStyle w:val="ae"/>
              <w:overflowPunct w:val="0"/>
              <w:autoSpaceDE w:val="0"/>
              <w:autoSpaceDN w:val="0"/>
              <w:adjustRightInd w:val="0"/>
              <w:ind w:left="404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4.2 Среднесписочная численность работников малых и средних</w:t>
            </w:r>
          </w:p>
          <w:p w:rsidR="00B3139E" w:rsidRPr="00F10948" w:rsidRDefault="00B3139E" w:rsidP="00F109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 xml:space="preserve">предприятий, в том числе </w:t>
            </w:r>
            <w:proofErr w:type="spellStart"/>
            <w:r w:rsidRPr="00F10948">
              <w:rPr>
                <w:rFonts w:cs="Arial"/>
                <w:szCs w:val="24"/>
              </w:rPr>
              <w:t>микропредприятий</w:t>
            </w:r>
            <w:proofErr w:type="spellEnd"/>
            <w:r w:rsidRPr="00F10948">
              <w:rPr>
                <w:rFonts w:cs="Arial"/>
                <w:szCs w:val="24"/>
              </w:rPr>
              <w:t>.</w:t>
            </w:r>
          </w:p>
          <w:p w:rsidR="00CD4CDE" w:rsidRPr="00F10948" w:rsidRDefault="00CD4CDE" w:rsidP="00F10948">
            <w:pPr>
              <w:pStyle w:val="ae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ind w:left="0" w:firstLine="404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Объем налоговых поступлений от субъектов малого и среднего предпринимательства</w:t>
            </w:r>
          </w:p>
          <w:p w:rsidR="00CD4CDE" w:rsidRPr="00F10948" w:rsidRDefault="00CD4CDE" w:rsidP="00F10948">
            <w:pPr>
              <w:pStyle w:val="ae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ind w:left="0" w:firstLine="404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 xml:space="preserve">Объем налоговых поступлений от субъектов малого и среднего </w:t>
            </w:r>
            <w:proofErr w:type="gramStart"/>
            <w:r w:rsidRPr="00F10948">
              <w:rPr>
                <w:rFonts w:ascii="Arial" w:hAnsi="Arial" w:cs="Arial"/>
                <w:sz w:val="24"/>
                <w:szCs w:val="24"/>
              </w:rPr>
              <w:t>предпринимательства</w:t>
            </w:r>
            <w:proofErr w:type="gramEnd"/>
            <w:r w:rsidRPr="00F10948">
              <w:rPr>
                <w:rFonts w:ascii="Arial" w:hAnsi="Arial" w:cs="Arial"/>
                <w:sz w:val="24"/>
                <w:szCs w:val="24"/>
              </w:rPr>
              <w:t xml:space="preserve"> получивших финансовую поддержку за счет программы.</w:t>
            </w:r>
          </w:p>
          <w:p w:rsidR="000135B4" w:rsidRPr="00F10948" w:rsidRDefault="000135B4" w:rsidP="00F10948">
            <w:pPr>
              <w:pStyle w:val="ae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ind w:left="0" w:firstLine="404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Количество субъектов малого и среднего предпринимательства, которым оказана поддержка.</w:t>
            </w:r>
          </w:p>
          <w:p w:rsidR="000135B4" w:rsidRPr="00F10948" w:rsidRDefault="000135B4" w:rsidP="00F10948">
            <w:pPr>
              <w:pStyle w:val="ae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ind w:left="0" w:firstLine="404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Количество функционирующих объектов инфраструктуры поддержки малого и среднего предпринимательства, специализирующихся на предоставлении услуг различным категориям субъектов предпринимательской деятельности.</w:t>
            </w:r>
          </w:p>
          <w:p w:rsidR="000135B4" w:rsidRPr="00F10948" w:rsidRDefault="00092930" w:rsidP="00F10948">
            <w:pPr>
              <w:pStyle w:val="ae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ind w:left="0" w:firstLine="404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Формирование</w:t>
            </w:r>
            <w:r w:rsidR="000135B4" w:rsidRPr="00F10948">
              <w:rPr>
                <w:rFonts w:ascii="Arial" w:hAnsi="Arial" w:cs="Arial"/>
                <w:sz w:val="24"/>
                <w:szCs w:val="24"/>
              </w:rPr>
              <w:t xml:space="preserve"> Перечн</w:t>
            </w:r>
            <w:r w:rsidRPr="00F10948">
              <w:rPr>
                <w:rFonts w:ascii="Arial" w:hAnsi="Arial" w:cs="Arial"/>
                <w:sz w:val="24"/>
                <w:szCs w:val="24"/>
              </w:rPr>
              <w:t>я</w:t>
            </w:r>
            <w:r w:rsidR="00FB1747" w:rsidRPr="00F10948">
              <w:rPr>
                <w:rFonts w:ascii="Arial" w:hAnsi="Arial" w:cs="Arial"/>
                <w:sz w:val="24"/>
                <w:szCs w:val="24"/>
              </w:rPr>
              <w:t xml:space="preserve"> муниципального имущества МО «</w:t>
            </w:r>
            <w:r w:rsidR="000135B4" w:rsidRPr="00F10948">
              <w:rPr>
                <w:rFonts w:ascii="Arial" w:hAnsi="Arial" w:cs="Arial"/>
                <w:sz w:val="24"/>
                <w:szCs w:val="24"/>
              </w:rPr>
              <w:t>Мирнинский район</w:t>
            </w:r>
            <w:r w:rsidR="00FB1747" w:rsidRPr="00F10948">
              <w:rPr>
                <w:rFonts w:ascii="Arial" w:hAnsi="Arial" w:cs="Arial"/>
                <w:sz w:val="24"/>
                <w:szCs w:val="24"/>
              </w:rPr>
              <w:t>»</w:t>
            </w:r>
            <w:r w:rsidR="000135B4" w:rsidRPr="00F10948">
              <w:rPr>
                <w:rFonts w:ascii="Arial" w:hAnsi="Arial" w:cs="Arial"/>
                <w:sz w:val="24"/>
                <w:szCs w:val="24"/>
              </w:rPr>
              <w:t>, предназначенного для предоставления в аренду субъектам малого и среднего предпринимательства и организациям образующим инфраструктуру</w:t>
            </w:r>
            <w:r w:rsidRPr="00F109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35B4" w:rsidRPr="00F10948">
              <w:rPr>
                <w:rFonts w:ascii="Arial" w:hAnsi="Arial" w:cs="Arial"/>
                <w:sz w:val="24"/>
                <w:szCs w:val="24"/>
              </w:rPr>
              <w:t>поддержки малого и среднего предпринимательства.</w:t>
            </w:r>
          </w:p>
          <w:p w:rsidR="000135B4" w:rsidRPr="00F10948" w:rsidRDefault="00CD4CDE" w:rsidP="00F10948">
            <w:pPr>
              <w:pStyle w:val="ae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ind w:left="0" w:firstLine="404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35B4" w:rsidRPr="00F10948">
              <w:rPr>
                <w:rFonts w:ascii="Arial" w:hAnsi="Arial" w:cs="Arial"/>
                <w:sz w:val="24"/>
                <w:szCs w:val="24"/>
              </w:rPr>
              <w:t>Реализация приоритетных направлений развития малого и среднего предпринимательства:</w:t>
            </w:r>
          </w:p>
          <w:p w:rsidR="004B387E" w:rsidRPr="00F10948" w:rsidRDefault="004B387E" w:rsidP="00F10948">
            <w:pPr>
              <w:pStyle w:val="ae"/>
              <w:numPr>
                <w:ilvl w:val="1"/>
                <w:numId w:val="13"/>
              </w:numPr>
              <w:tabs>
                <w:tab w:val="left" w:pos="971"/>
              </w:tabs>
              <w:overflowPunct w:val="0"/>
              <w:autoSpaceDE w:val="0"/>
              <w:autoSpaceDN w:val="0"/>
              <w:adjustRightInd w:val="0"/>
              <w:ind w:left="0" w:firstLine="404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Поддержка субъектов малого и среднего предпринимательства, организующих группы дневного времяпрепровождения детей дошкольного возраста и иных подобных им видов деятельности по уходу и присмотру за детьми</w:t>
            </w:r>
            <w:r w:rsidR="00B3139E" w:rsidRPr="00F10948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B3139E" w:rsidRPr="00F10948" w:rsidRDefault="00B3139E" w:rsidP="00F10948">
            <w:pPr>
              <w:tabs>
                <w:tab w:val="left" w:pos="971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 xml:space="preserve">      10.1.1. Количество субъектов малого и среднего предпринимательства, которым оказана поддержка.</w:t>
            </w:r>
          </w:p>
          <w:p w:rsidR="00B3139E" w:rsidRPr="00F10948" w:rsidRDefault="00B3139E" w:rsidP="00F10948">
            <w:pPr>
              <w:tabs>
                <w:tab w:val="left" w:pos="971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 xml:space="preserve">      10.1.2. Количество детей</w:t>
            </w:r>
            <w:r w:rsidR="00B61FC0" w:rsidRPr="00F10948">
              <w:rPr>
                <w:rFonts w:cs="Arial"/>
                <w:szCs w:val="24"/>
              </w:rPr>
              <w:t>,</w:t>
            </w:r>
            <w:r w:rsidRPr="00F10948">
              <w:rPr>
                <w:rFonts w:cs="Arial"/>
                <w:szCs w:val="24"/>
              </w:rPr>
              <w:t xml:space="preserve"> посещающих группы дневного времяпрепровождения</w:t>
            </w:r>
            <w:r w:rsidR="00B61FC0" w:rsidRPr="00F10948">
              <w:rPr>
                <w:rFonts w:cs="Arial"/>
                <w:szCs w:val="24"/>
              </w:rPr>
              <w:t>.</w:t>
            </w:r>
          </w:p>
          <w:p w:rsidR="004B387E" w:rsidRPr="00F10948" w:rsidRDefault="00CD4CDE" w:rsidP="00F10948">
            <w:pPr>
              <w:pStyle w:val="ae"/>
              <w:tabs>
                <w:tab w:val="left" w:pos="971"/>
              </w:tabs>
              <w:overflowPunct w:val="0"/>
              <w:autoSpaceDE w:val="0"/>
              <w:autoSpaceDN w:val="0"/>
              <w:adjustRightInd w:val="0"/>
              <w:ind w:left="0" w:firstLine="404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10.2</w:t>
            </w:r>
            <w:r w:rsidR="004B387E" w:rsidRPr="00F10948">
              <w:rPr>
                <w:rFonts w:ascii="Arial" w:hAnsi="Arial" w:cs="Arial"/>
                <w:sz w:val="24"/>
                <w:szCs w:val="24"/>
              </w:rPr>
              <w:t>. Поддержка и развитие субъектов малого и среднего предпринимательства, занятых в сфере бытового обслуживания населения.</w:t>
            </w:r>
          </w:p>
          <w:p w:rsidR="000135B4" w:rsidRPr="00F10948" w:rsidRDefault="00CD4CDE" w:rsidP="00F10948">
            <w:pPr>
              <w:pStyle w:val="ae"/>
              <w:tabs>
                <w:tab w:val="left" w:pos="971"/>
              </w:tabs>
              <w:overflowPunct w:val="0"/>
              <w:autoSpaceDE w:val="0"/>
              <w:autoSpaceDN w:val="0"/>
              <w:adjustRightInd w:val="0"/>
              <w:ind w:left="0" w:firstLine="404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10</w:t>
            </w:r>
            <w:r w:rsidR="000135B4" w:rsidRPr="00F10948">
              <w:rPr>
                <w:rFonts w:ascii="Arial" w:hAnsi="Arial" w:cs="Arial"/>
                <w:sz w:val="24"/>
                <w:szCs w:val="24"/>
              </w:rPr>
              <w:t>.</w:t>
            </w:r>
            <w:r w:rsidR="004B387E" w:rsidRPr="00F10948">
              <w:rPr>
                <w:rFonts w:ascii="Arial" w:hAnsi="Arial" w:cs="Arial"/>
                <w:sz w:val="24"/>
                <w:szCs w:val="24"/>
              </w:rPr>
              <w:t>3</w:t>
            </w:r>
            <w:r w:rsidR="000135B4" w:rsidRPr="00F10948">
              <w:rPr>
                <w:rFonts w:ascii="Arial" w:hAnsi="Arial" w:cs="Arial"/>
                <w:sz w:val="24"/>
                <w:szCs w:val="24"/>
              </w:rPr>
              <w:t>. Поддержка субъектов малого и среднего предпринимательства, занятых в сфере производства продукции</w:t>
            </w:r>
            <w:r w:rsidR="004B387E" w:rsidRPr="00F10948">
              <w:rPr>
                <w:rFonts w:ascii="Arial" w:hAnsi="Arial" w:cs="Arial"/>
                <w:sz w:val="24"/>
                <w:szCs w:val="24"/>
              </w:rPr>
              <w:t>, товаров и услуг</w:t>
            </w:r>
            <w:r w:rsidR="000135B4" w:rsidRPr="00F1094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135B4" w:rsidRDefault="00CD4CDE" w:rsidP="00F10948">
            <w:pPr>
              <w:pStyle w:val="ae"/>
              <w:tabs>
                <w:tab w:val="left" w:pos="971"/>
              </w:tabs>
              <w:overflowPunct w:val="0"/>
              <w:autoSpaceDE w:val="0"/>
              <w:autoSpaceDN w:val="0"/>
              <w:adjustRightInd w:val="0"/>
              <w:ind w:left="0" w:firstLine="404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10</w:t>
            </w:r>
            <w:r w:rsidR="000135B4" w:rsidRPr="00F10948">
              <w:rPr>
                <w:rFonts w:ascii="Arial" w:hAnsi="Arial" w:cs="Arial"/>
                <w:sz w:val="24"/>
                <w:szCs w:val="24"/>
              </w:rPr>
              <w:t>.</w:t>
            </w:r>
            <w:r w:rsidR="004B387E" w:rsidRPr="00F10948">
              <w:rPr>
                <w:rFonts w:ascii="Arial" w:hAnsi="Arial" w:cs="Arial"/>
                <w:sz w:val="24"/>
                <w:szCs w:val="24"/>
              </w:rPr>
              <w:t>4</w:t>
            </w:r>
            <w:r w:rsidR="000135B4" w:rsidRPr="00F10948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3C3483" w:rsidRPr="00F10948">
              <w:rPr>
                <w:rFonts w:ascii="Arial" w:hAnsi="Arial" w:cs="Arial"/>
                <w:sz w:val="24"/>
                <w:szCs w:val="24"/>
              </w:rPr>
              <w:t>Поддержка субъектов малого и среднего предпринимательства, занятых в области ремесел, народных художественных промыслов, экологического, внутреннего и  въездного туризма</w:t>
            </w:r>
          </w:p>
          <w:p w:rsidR="00F10948" w:rsidRPr="00F10948" w:rsidRDefault="00F10948" w:rsidP="00F10948">
            <w:pPr>
              <w:pStyle w:val="ae"/>
              <w:tabs>
                <w:tab w:val="left" w:pos="971"/>
              </w:tabs>
              <w:overflowPunct w:val="0"/>
              <w:autoSpaceDE w:val="0"/>
              <w:autoSpaceDN w:val="0"/>
              <w:adjustRightInd w:val="0"/>
              <w:ind w:left="0" w:firstLine="404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4A63" w:rsidRPr="00F10948" w:rsidTr="004131E0">
        <w:tc>
          <w:tcPr>
            <w:tcW w:w="2006" w:type="dxa"/>
            <w:vMerge w:val="restart"/>
          </w:tcPr>
          <w:p w:rsidR="00554A63" w:rsidRPr="00F10948" w:rsidRDefault="00554A63" w:rsidP="00F1094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lastRenderedPageBreak/>
              <w:t xml:space="preserve">Источники финансирования программы </w:t>
            </w:r>
          </w:p>
          <w:p w:rsidR="00554A63" w:rsidRPr="00F10948" w:rsidRDefault="00554A63" w:rsidP="00F10948">
            <w:pPr>
              <w:overflowPunct w:val="0"/>
              <w:autoSpaceDE w:val="0"/>
              <w:autoSpaceDN w:val="0"/>
              <w:adjustRightInd w:val="0"/>
              <w:ind w:left="175"/>
              <w:textAlignment w:val="baseline"/>
              <w:rPr>
                <w:rFonts w:cs="Arial"/>
                <w:i/>
                <w:szCs w:val="24"/>
              </w:rPr>
            </w:pPr>
            <w:r w:rsidRPr="00F10948">
              <w:rPr>
                <w:rFonts w:cs="Arial"/>
                <w:i/>
                <w:szCs w:val="24"/>
              </w:rPr>
              <w:t>в т.ч. по годам и источникам:</w:t>
            </w:r>
          </w:p>
        </w:tc>
        <w:tc>
          <w:tcPr>
            <w:tcW w:w="7458" w:type="dxa"/>
            <w:gridSpan w:val="6"/>
          </w:tcPr>
          <w:p w:rsidR="00554A63" w:rsidRPr="00F10948" w:rsidRDefault="00554A63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Расходы (тыс. рублей)</w:t>
            </w:r>
          </w:p>
        </w:tc>
      </w:tr>
      <w:tr w:rsidR="00AE5CF3" w:rsidRPr="00F10948" w:rsidTr="004131E0">
        <w:tc>
          <w:tcPr>
            <w:tcW w:w="2006" w:type="dxa"/>
            <w:vMerge/>
          </w:tcPr>
          <w:p w:rsidR="00485445" w:rsidRPr="00F10948" w:rsidRDefault="00485445" w:rsidP="00F1094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</w:p>
        </w:tc>
        <w:tc>
          <w:tcPr>
            <w:tcW w:w="1504" w:type="dxa"/>
            <w:vAlign w:val="center"/>
          </w:tcPr>
          <w:p w:rsidR="00485445" w:rsidRPr="00F10948" w:rsidRDefault="00485445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485445" w:rsidRPr="00F10948" w:rsidRDefault="00485445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2014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85445" w:rsidRPr="00F10948" w:rsidRDefault="00485445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445" w:rsidRPr="00F10948" w:rsidRDefault="00485445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445" w:rsidRPr="00F10948" w:rsidRDefault="00485445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445" w:rsidRPr="00F10948" w:rsidRDefault="00485445" w:rsidP="00F109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2018</w:t>
            </w:r>
          </w:p>
        </w:tc>
      </w:tr>
      <w:tr w:rsidR="00C35EC6" w:rsidRPr="00F10948" w:rsidTr="00F0501C">
        <w:tc>
          <w:tcPr>
            <w:tcW w:w="2006" w:type="dxa"/>
          </w:tcPr>
          <w:p w:rsidR="00C35EC6" w:rsidRPr="00F10948" w:rsidRDefault="00C35EC6" w:rsidP="00F10948">
            <w:pPr>
              <w:overflowPunct w:val="0"/>
              <w:autoSpaceDE w:val="0"/>
              <w:autoSpaceDN w:val="0"/>
              <w:adjustRightInd w:val="0"/>
              <w:ind w:left="175"/>
              <w:textAlignment w:val="baseline"/>
              <w:rPr>
                <w:rFonts w:cs="Arial"/>
                <w:i/>
                <w:szCs w:val="24"/>
              </w:rPr>
            </w:pPr>
            <w:r w:rsidRPr="00F10948">
              <w:rPr>
                <w:rFonts w:cs="Arial"/>
                <w:i/>
                <w:szCs w:val="24"/>
              </w:rPr>
              <w:t>Государственный бюджет</w:t>
            </w:r>
          </w:p>
        </w:tc>
        <w:tc>
          <w:tcPr>
            <w:tcW w:w="1504" w:type="dxa"/>
          </w:tcPr>
          <w:p w:rsidR="00C35EC6" w:rsidRPr="00F10948" w:rsidRDefault="00C35EC6" w:rsidP="00F10948">
            <w:pPr>
              <w:jc w:val="right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9 749</w:t>
            </w:r>
          </w:p>
        </w:tc>
        <w:tc>
          <w:tcPr>
            <w:tcW w:w="1134" w:type="dxa"/>
          </w:tcPr>
          <w:p w:rsidR="00C35EC6" w:rsidRPr="00F10948" w:rsidRDefault="00C35EC6" w:rsidP="00F10948">
            <w:pPr>
              <w:jc w:val="right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2 319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35EC6" w:rsidRPr="00F10948" w:rsidRDefault="00C35EC6" w:rsidP="00F10948">
            <w:pPr>
              <w:jc w:val="right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2 110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C6" w:rsidRPr="00F10948" w:rsidRDefault="00C35EC6" w:rsidP="00F10948">
            <w:pPr>
              <w:jc w:val="right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2 120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C6" w:rsidRPr="00F10948" w:rsidRDefault="00C35EC6" w:rsidP="00F10948">
            <w:pPr>
              <w:jc w:val="right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1 600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C6" w:rsidRPr="00F10948" w:rsidRDefault="00C35EC6" w:rsidP="00F10948">
            <w:pPr>
              <w:jc w:val="right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1 600</w:t>
            </w:r>
          </w:p>
        </w:tc>
      </w:tr>
      <w:tr w:rsidR="00C35EC6" w:rsidRPr="00F10948" w:rsidTr="00F0501C">
        <w:tc>
          <w:tcPr>
            <w:tcW w:w="2006" w:type="dxa"/>
          </w:tcPr>
          <w:p w:rsidR="00C35EC6" w:rsidRPr="00F10948" w:rsidRDefault="00C35EC6" w:rsidP="00F10948">
            <w:pPr>
              <w:overflowPunct w:val="0"/>
              <w:autoSpaceDE w:val="0"/>
              <w:autoSpaceDN w:val="0"/>
              <w:adjustRightInd w:val="0"/>
              <w:ind w:left="175"/>
              <w:textAlignment w:val="baseline"/>
              <w:rPr>
                <w:rFonts w:cs="Arial"/>
                <w:i/>
                <w:szCs w:val="24"/>
              </w:rPr>
            </w:pPr>
            <w:r w:rsidRPr="00F10948">
              <w:rPr>
                <w:rFonts w:cs="Arial"/>
                <w:i/>
                <w:szCs w:val="24"/>
              </w:rPr>
              <w:t>бюджет МО «Мирнинский район»</w:t>
            </w:r>
          </w:p>
        </w:tc>
        <w:tc>
          <w:tcPr>
            <w:tcW w:w="1504" w:type="dxa"/>
          </w:tcPr>
          <w:p w:rsidR="00C35EC6" w:rsidRPr="00F10948" w:rsidRDefault="00C35EC6" w:rsidP="00F10948">
            <w:pPr>
              <w:jc w:val="right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40 000</w:t>
            </w:r>
          </w:p>
        </w:tc>
        <w:tc>
          <w:tcPr>
            <w:tcW w:w="1134" w:type="dxa"/>
          </w:tcPr>
          <w:p w:rsidR="00C35EC6" w:rsidRPr="00F10948" w:rsidRDefault="00C35EC6" w:rsidP="00F10948">
            <w:pPr>
              <w:jc w:val="right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17 500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35EC6" w:rsidRPr="00F10948" w:rsidRDefault="00C35EC6" w:rsidP="00F10948">
            <w:pPr>
              <w:jc w:val="right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7 500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C6" w:rsidRPr="00F10948" w:rsidRDefault="00C35EC6" w:rsidP="00F10948">
            <w:pPr>
              <w:jc w:val="right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C6" w:rsidRPr="00F10948" w:rsidRDefault="00C35EC6" w:rsidP="00F10948">
            <w:pPr>
              <w:jc w:val="right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C6" w:rsidRPr="00F10948" w:rsidRDefault="00C35EC6" w:rsidP="00F10948">
            <w:pPr>
              <w:jc w:val="right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5 000</w:t>
            </w:r>
          </w:p>
        </w:tc>
      </w:tr>
      <w:tr w:rsidR="00C35EC6" w:rsidRPr="00F10948" w:rsidTr="00F0501C">
        <w:tc>
          <w:tcPr>
            <w:tcW w:w="2006" w:type="dxa"/>
            <w:vAlign w:val="center"/>
          </w:tcPr>
          <w:p w:rsidR="00C35EC6" w:rsidRPr="00F10948" w:rsidRDefault="00C35EC6" w:rsidP="00F10948">
            <w:pPr>
              <w:overflowPunct w:val="0"/>
              <w:autoSpaceDE w:val="0"/>
              <w:autoSpaceDN w:val="0"/>
              <w:adjustRightInd w:val="0"/>
              <w:ind w:left="175"/>
              <w:textAlignment w:val="baseline"/>
              <w:rPr>
                <w:rFonts w:cs="Arial"/>
                <w:i/>
                <w:szCs w:val="24"/>
              </w:rPr>
            </w:pPr>
            <w:r w:rsidRPr="00F10948">
              <w:rPr>
                <w:rFonts w:cs="Arial"/>
                <w:i/>
                <w:szCs w:val="24"/>
              </w:rPr>
              <w:t>другие источники</w:t>
            </w:r>
          </w:p>
        </w:tc>
        <w:tc>
          <w:tcPr>
            <w:tcW w:w="1504" w:type="dxa"/>
          </w:tcPr>
          <w:p w:rsidR="00C35EC6" w:rsidRPr="00F10948" w:rsidRDefault="00C35EC6" w:rsidP="00F10948">
            <w:pPr>
              <w:jc w:val="right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8 230</w:t>
            </w:r>
          </w:p>
        </w:tc>
        <w:tc>
          <w:tcPr>
            <w:tcW w:w="1134" w:type="dxa"/>
          </w:tcPr>
          <w:p w:rsidR="00C35EC6" w:rsidRPr="00F10948" w:rsidRDefault="00C35EC6" w:rsidP="00F10948">
            <w:pPr>
              <w:jc w:val="right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2 080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35EC6" w:rsidRPr="00F10948" w:rsidRDefault="00C35EC6" w:rsidP="00F10948">
            <w:pPr>
              <w:jc w:val="right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C6" w:rsidRPr="00F10948" w:rsidRDefault="00C35EC6" w:rsidP="00F10948">
            <w:pPr>
              <w:jc w:val="right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2 050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C6" w:rsidRPr="00F10948" w:rsidRDefault="00C35EC6" w:rsidP="00F10948">
            <w:pPr>
              <w:jc w:val="right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1 100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C6" w:rsidRPr="00F10948" w:rsidRDefault="00C35EC6" w:rsidP="00F10948">
            <w:pPr>
              <w:jc w:val="right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1 000</w:t>
            </w:r>
          </w:p>
        </w:tc>
      </w:tr>
      <w:tr w:rsidR="00C35EC6" w:rsidRPr="00F10948" w:rsidTr="00F0501C">
        <w:tc>
          <w:tcPr>
            <w:tcW w:w="2006" w:type="dxa"/>
            <w:vAlign w:val="center"/>
          </w:tcPr>
          <w:p w:rsidR="00C35EC6" w:rsidRPr="00F10948" w:rsidRDefault="00C35EC6" w:rsidP="00F10948">
            <w:pPr>
              <w:overflowPunct w:val="0"/>
              <w:autoSpaceDE w:val="0"/>
              <w:autoSpaceDN w:val="0"/>
              <w:adjustRightInd w:val="0"/>
              <w:ind w:left="175"/>
              <w:textAlignment w:val="baseline"/>
              <w:rPr>
                <w:rFonts w:cs="Arial"/>
                <w:b/>
                <w:i/>
                <w:szCs w:val="24"/>
              </w:rPr>
            </w:pPr>
            <w:r w:rsidRPr="00F10948">
              <w:rPr>
                <w:rFonts w:cs="Arial"/>
                <w:b/>
                <w:i/>
                <w:szCs w:val="24"/>
              </w:rPr>
              <w:t>ИТОГО по программе</w:t>
            </w:r>
          </w:p>
        </w:tc>
        <w:tc>
          <w:tcPr>
            <w:tcW w:w="1504" w:type="dxa"/>
          </w:tcPr>
          <w:p w:rsidR="00C35EC6" w:rsidRPr="00F10948" w:rsidRDefault="00C35EC6" w:rsidP="00F10948">
            <w:pPr>
              <w:jc w:val="right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57 979</w:t>
            </w:r>
          </w:p>
        </w:tc>
        <w:tc>
          <w:tcPr>
            <w:tcW w:w="1134" w:type="dxa"/>
          </w:tcPr>
          <w:p w:rsidR="00C35EC6" w:rsidRPr="00F10948" w:rsidRDefault="00C35EC6" w:rsidP="00F10948">
            <w:pPr>
              <w:jc w:val="right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21 899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35EC6" w:rsidRPr="00F10948" w:rsidRDefault="00C35EC6" w:rsidP="00F10948">
            <w:pPr>
              <w:jc w:val="right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11 610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C6" w:rsidRPr="00F10948" w:rsidRDefault="00C35EC6" w:rsidP="00F10948">
            <w:pPr>
              <w:jc w:val="right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9 170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C6" w:rsidRPr="00F10948" w:rsidRDefault="00C35EC6" w:rsidP="00F10948">
            <w:pPr>
              <w:jc w:val="right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7 700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C6" w:rsidRPr="00F10948" w:rsidRDefault="00C35EC6" w:rsidP="00F10948">
            <w:pPr>
              <w:jc w:val="right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7 600</w:t>
            </w:r>
          </w:p>
        </w:tc>
      </w:tr>
    </w:tbl>
    <w:p w:rsidR="006379EC" w:rsidRPr="00F10948" w:rsidRDefault="006379EC" w:rsidP="00F10948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cs="Arial"/>
          <w:szCs w:val="24"/>
        </w:rPr>
        <w:sectPr w:rsidR="006379EC" w:rsidRPr="00F10948" w:rsidSect="00F10948">
          <w:pgSz w:w="11906" w:h="16838"/>
          <w:pgMar w:top="1134" w:right="1134" w:bottom="1134" w:left="1701" w:header="720" w:footer="720" w:gutter="0"/>
          <w:cols w:space="708"/>
          <w:titlePg/>
          <w:docGrid w:linePitch="360"/>
        </w:sectPr>
      </w:pPr>
    </w:p>
    <w:p w:rsidR="00B770B6" w:rsidRPr="00F10948" w:rsidRDefault="006379EC" w:rsidP="00F10948">
      <w:pPr>
        <w:pStyle w:val="ae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F10948">
        <w:rPr>
          <w:rFonts w:ascii="Arial" w:hAnsi="Arial" w:cs="Arial"/>
          <w:b/>
          <w:sz w:val="24"/>
          <w:szCs w:val="24"/>
        </w:rPr>
        <w:lastRenderedPageBreak/>
        <w:t xml:space="preserve">Характеристика сферы реализации </w:t>
      </w:r>
      <w:r w:rsidR="006B1D5E" w:rsidRPr="00F10948">
        <w:rPr>
          <w:rFonts w:ascii="Arial" w:hAnsi="Arial" w:cs="Arial"/>
          <w:b/>
          <w:sz w:val="24"/>
          <w:szCs w:val="24"/>
        </w:rPr>
        <w:t>п</w:t>
      </w:r>
      <w:r w:rsidRPr="00F10948">
        <w:rPr>
          <w:rFonts w:ascii="Arial" w:hAnsi="Arial" w:cs="Arial"/>
          <w:b/>
          <w:sz w:val="24"/>
          <w:szCs w:val="24"/>
        </w:rPr>
        <w:t>рограммы</w:t>
      </w:r>
    </w:p>
    <w:p w:rsidR="00C30616" w:rsidRPr="00F10948" w:rsidRDefault="00C30616" w:rsidP="00F10948">
      <w:pPr>
        <w:pStyle w:val="ae"/>
        <w:overflowPunct w:val="0"/>
        <w:autoSpaceDE w:val="0"/>
        <w:autoSpaceDN w:val="0"/>
        <w:adjustRightInd w:val="0"/>
        <w:textAlignment w:val="baseline"/>
        <w:outlineLvl w:val="0"/>
        <w:rPr>
          <w:rFonts w:ascii="Arial" w:hAnsi="Arial" w:cs="Arial"/>
          <w:b/>
          <w:sz w:val="24"/>
          <w:szCs w:val="24"/>
        </w:rPr>
      </w:pPr>
    </w:p>
    <w:p w:rsidR="004D00D6" w:rsidRPr="00F10948" w:rsidRDefault="004D00D6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В</w:t>
      </w:r>
      <w:r w:rsidR="00840A29" w:rsidRPr="00F10948">
        <w:rPr>
          <w:rFonts w:cs="Arial"/>
          <w:szCs w:val="24"/>
        </w:rPr>
        <w:t xml:space="preserve"> соответствии с утвержденной постановлением Правительства Республики Саха (Якутия) от 28 декабря 2010 г. </w:t>
      </w:r>
      <w:r w:rsidR="005228AA" w:rsidRPr="00F10948">
        <w:rPr>
          <w:rFonts w:cs="Arial"/>
          <w:szCs w:val="24"/>
        </w:rPr>
        <w:t>№</w:t>
      </w:r>
      <w:r w:rsidR="00840A29" w:rsidRPr="00F10948">
        <w:rPr>
          <w:rFonts w:cs="Arial"/>
          <w:szCs w:val="24"/>
        </w:rPr>
        <w:t xml:space="preserve"> 594 «</w:t>
      </w:r>
      <w:r w:rsidRPr="00F10948">
        <w:rPr>
          <w:rFonts w:cs="Arial"/>
          <w:szCs w:val="24"/>
        </w:rPr>
        <w:t>С</w:t>
      </w:r>
      <w:r w:rsidR="00840A29" w:rsidRPr="00F10948">
        <w:rPr>
          <w:rFonts w:cs="Arial"/>
          <w:szCs w:val="24"/>
        </w:rPr>
        <w:t>тратегией развития малого и среднего предпринимательства в Республики Саха (Якутия</w:t>
      </w:r>
      <w:r w:rsidR="005228AA" w:rsidRPr="00F10948">
        <w:rPr>
          <w:rFonts w:cs="Arial"/>
          <w:szCs w:val="24"/>
        </w:rPr>
        <w:t>)</w:t>
      </w:r>
      <w:r w:rsidR="00840A29" w:rsidRPr="00F10948">
        <w:rPr>
          <w:rFonts w:cs="Arial"/>
          <w:szCs w:val="24"/>
        </w:rPr>
        <w:t xml:space="preserve"> на 2011 – 2020 годы» м</w:t>
      </w:r>
      <w:r w:rsidRPr="00F10948">
        <w:rPr>
          <w:rFonts w:cs="Arial"/>
          <w:szCs w:val="24"/>
        </w:rPr>
        <w:t>алому и среднему предпринимательству определяется важная роль в экономическом развитии страны и формировании среднего класса.</w:t>
      </w:r>
    </w:p>
    <w:p w:rsidR="00DD2907" w:rsidRPr="00F10948" w:rsidRDefault="004D00D6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 xml:space="preserve">Вопросы развития предпринимательства и создания благоприятных условий для малого и среднего бизнеса являются приоритетом в деятельности Правительства Российской Федерации. </w:t>
      </w:r>
    </w:p>
    <w:p w:rsidR="004D00D6" w:rsidRPr="00F10948" w:rsidRDefault="004D00D6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Основные показатели социально-экономического развития Республики Саха (Якутия) в течение последних лет имеют положительную динамику, однако по ряду показателей развития малого и среднего предпринимательства несколько отстают от общероссийских значений. В первую очередь, это связано с высокой долей крупного бизнеса, задействованного в разработке полезных ископаемых, энергетики, транспорта и т.д.</w:t>
      </w:r>
    </w:p>
    <w:p w:rsidR="00C30616" w:rsidRPr="00F10948" w:rsidRDefault="00C30616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 xml:space="preserve">По итогам 2013 года в Мирнинском районе </w:t>
      </w:r>
      <w:r w:rsidR="00325136" w:rsidRPr="00F10948">
        <w:rPr>
          <w:rFonts w:cs="Arial"/>
          <w:szCs w:val="24"/>
        </w:rPr>
        <w:t>Р</w:t>
      </w:r>
      <w:proofErr w:type="gramStart"/>
      <w:r w:rsidR="00325136" w:rsidRPr="00F10948">
        <w:rPr>
          <w:rFonts w:cs="Arial"/>
          <w:szCs w:val="24"/>
        </w:rPr>
        <w:t>С(</w:t>
      </w:r>
      <w:proofErr w:type="gramEnd"/>
      <w:r w:rsidR="00325136" w:rsidRPr="00F10948">
        <w:rPr>
          <w:rFonts w:cs="Arial"/>
          <w:szCs w:val="24"/>
        </w:rPr>
        <w:t>Я)</w:t>
      </w:r>
      <w:r w:rsidR="00840A29" w:rsidRPr="00F10948">
        <w:rPr>
          <w:rFonts w:cs="Arial"/>
          <w:szCs w:val="24"/>
        </w:rPr>
        <w:t xml:space="preserve"> </w:t>
      </w:r>
      <w:r w:rsidRPr="00F10948">
        <w:rPr>
          <w:rFonts w:cs="Arial"/>
          <w:szCs w:val="24"/>
        </w:rPr>
        <w:t xml:space="preserve">действует </w:t>
      </w:r>
      <w:r w:rsidR="00600007" w:rsidRPr="00F10948">
        <w:rPr>
          <w:rFonts w:cs="Arial"/>
          <w:szCs w:val="24"/>
        </w:rPr>
        <w:t>2977</w:t>
      </w:r>
      <w:r w:rsidRPr="00F10948">
        <w:rPr>
          <w:rFonts w:cs="Arial"/>
          <w:szCs w:val="24"/>
        </w:rPr>
        <w:t xml:space="preserve"> субъектов малого и среднего предпринимательства, в том числе 636 малы</w:t>
      </w:r>
      <w:r w:rsidR="004131E0" w:rsidRPr="00F10948">
        <w:rPr>
          <w:rFonts w:cs="Arial"/>
          <w:szCs w:val="24"/>
        </w:rPr>
        <w:t>х</w:t>
      </w:r>
      <w:r w:rsidRPr="00F10948">
        <w:rPr>
          <w:rFonts w:cs="Arial"/>
          <w:szCs w:val="24"/>
        </w:rPr>
        <w:t xml:space="preserve"> и средни</w:t>
      </w:r>
      <w:r w:rsidR="004131E0" w:rsidRPr="00F10948">
        <w:rPr>
          <w:rFonts w:cs="Arial"/>
          <w:szCs w:val="24"/>
        </w:rPr>
        <w:t>х предпри</w:t>
      </w:r>
      <w:r w:rsidR="00840A29" w:rsidRPr="00F10948">
        <w:rPr>
          <w:rFonts w:cs="Arial"/>
          <w:szCs w:val="24"/>
        </w:rPr>
        <w:t>ятий</w:t>
      </w:r>
      <w:r w:rsidRPr="00F10948">
        <w:rPr>
          <w:rFonts w:cs="Arial"/>
          <w:szCs w:val="24"/>
        </w:rPr>
        <w:t xml:space="preserve"> и </w:t>
      </w:r>
      <w:r w:rsidR="004131E0" w:rsidRPr="00F10948">
        <w:rPr>
          <w:rFonts w:cs="Arial"/>
          <w:szCs w:val="24"/>
        </w:rPr>
        <w:t>2</w:t>
      </w:r>
      <w:r w:rsidRPr="00F10948">
        <w:rPr>
          <w:rFonts w:cs="Arial"/>
          <w:szCs w:val="24"/>
        </w:rPr>
        <w:t>341 зарегистрированных и</w:t>
      </w:r>
      <w:r w:rsidR="00B867A6" w:rsidRPr="00F10948">
        <w:rPr>
          <w:rFonts w:cs="Arial"/>
          <w:szCs w:val="24"/>
        </w:rPr>
        <w:t>ндивидуальных предпринимателей</w:t>
      </w:r>
      <w:r w:rsidR="00840A29" w:rsidRPr="00F10948">
        <w:rPr>
          <w:rFonts w:cs="Arial"/>
          <w:szCs w:val="24"/>
        </w:rPr>
        <w:t xml:space="preserve"> (Таблица 1)</w:t>
      </w:r>
      <w:r w:rsidR="00B867A6" w:rsidRPr="00F10948">
        <w:rPr>
          <w:rFonts w:cs="Arial"/>
          <w:szCs w:val="24"/>
        </w:rPr>
        <w:t>.</w:t>
      </w:r>
    </w:p>
    <w:p w:rsidR="00C30616" w:rsidRPr="00F10948" w:rsidRDefault="00C30616" w:rsidP="00F10948">
      <w:pPr>
        <w:autoSpaceDE w:val="0"/>
        <w:autoSpaceDN w:val="0"/>
        <w:adjustRightInd w:val="0"/>
        <w:ind w:firstLine="540"/>
        <w:jc w:val="both"/>
        <w:rPr>
          <w:rFonts w:cs="Arial"/>
          <w:szCs w:val="24"/>
        </w:rPr>
      </w:pPr>
    </w:p>
    <w:p w:rsidR="00C30616" w:rsidRPr="00F10948" w:rsidRDefault="00C30616" w:rsidP="00F10948">
      <w:pPr>
        <w:autoSpaceDE w:val="0"/>
        <w:autoSpaceDN w:val="0"/>
        <w:adjustRightInd w:val="0"/>
        <w:jc w:val="center"/>
        <w:outlineLvl w:val="1"/>
        <w:rPr>
          <w:rFonts w:cs="Arial"/>
          <w:b/>
          <w:szCs w:val="24"/>
        </w:rPr>
      </w:pPr>
      <w:bookmarkStart w:id="0" w:name="Par2"/>
      <w:bookmarkEnd w:id="0"/>
      <w:r w:rsidRPr="00F10948">
        <w:rPr>
          <w:rFonts w:cs="Arial"/>
          <w:b/>
          <w:szCs w:val="24"/>
        </w:rPr>
        <w:t>Основные показатели, характеризующие состояние малого</w:t>
      </w:r>
    </w:p>
    <w:p w:rsidR="00C30616" w:rsidRPr="00F10948" w:rsidRDefault="00C30616" w:rsidP="00F10948">
      <w:pPr>
        <w:autoSpaceDE w:val="0"/>
        <w:autoSpaceDN w:val="0"/>
        <w:adjustRightInd w:val="0"/>
        <w:jc w:val="center"/>
        <w:rPr>
          <w:rFonts w:cs="Arial"/>
          <w:b/>
          <w:szCs w:val="24"/>
        </w:rPr>
      </w:pPr>
      <w:r w:rsidRPr="00F10948">
        <w:rPr>
          <w:rFonts w:cs="Arial"/>
          <w:b/>
          <w:szCs w:val="24"/>
        </w:rPr>
        <w:t xml:space="preserve">и среднего предпринимательства </w:t>
      </w:r>
    </w:p>
    <w:p w:rsidR="00C30616" w:rsidRPr="00F10948" w:rsidRDefault="00C30616" w:rsidP="00F10948">
      <w:pPr>
        <w:autoSpaceDE w:val="0"/>
        <w:autoSpaceDN w:val="0"/>
        <w:adjustRightInd w:val="0"/>
        <w:jc w:val="center"/>
        <w:rPr>
          <w:rFonts w:cs="Arial"/>
          <w:b/>
          <w:szCs w:val="24"/>
        </w:rPr>
      </w:pPr>
      <w:r w:rsidRPr="00F10948">
        <w:rPr>
          <w:rFonts w:cs="Arial"/>
          <w:b/>
          <w:szCs w:val="24"/>
        </w:rPr>
        <w:t>в Мирнинском районе Республики Саха (Якутия)</w:t>
      </w:r>
    </w:p>
    <w:p w:rsidR="00C30616" w:rsidRPr="00F10948" w:rsidRDefault="00C30616" w:rsidP="00F10948">
      <w:pPr>
        <w:autoSpaceDE w:val="0"/>
        <w:autoSpaceDN w:val="0"/>
        <w:adjustRightInd w:val="0"/>
        <w:jc w:val="right"/>
        <w:rPr>
          <w:rFonts w:cs="Arial"/>
          <w:szCs w:val="24"/>
        </w:rPr>
      </w:pPr>
      <w:r w:rsidRPr="00F10948">
        <w:rPr>
          <w:rFonts w:cs="Arial"/>
          <w:szCs w:val="24"/>
        </w:rPr>
        <w:t>Таблица 1</w:t>
      </w:r>
    </w:p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134"/>
        <w:gridCol w:w="1134"/>
        <w:gridCol w:w="992"/>
        <w:gridCol w:w="993"/>
        <w:gridCol w:w="992"/>
      </w:tblGrid>
      <w:tr w:rsidR="00840A29" w:rsidRPr="00F10948" w:rsidTr="005228AA">
        <w:trPr>
          <w:trHeight w:val="375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A29" w:rsidRPr="00F10948" w:rsidRDefault="00840A2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Наименование показателя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40A29" w:rsidRPr="00F10948" w:rsidRDefault="00840A2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Факт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A29" w:rsidRPr="00F10948" w:rsidRDefault="00840A2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 xml:space="preserve">Динамика, % </w:t>
            </w:r>
          </w:p>
        </w:tc>
      </w:tr>
      <w:tr w:rsidR="00C33569" w:rsidRPr="00F10948" w:rsidTr="005228AA">
        <w:trPr>
          <w:trHeight w:val="375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569" w:rsidRPr="00F10948" w:rsidRDefault="00C33569" w:rsidP="00F10948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2013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A29" w:rsidRPr="00F10948" w:rsidRDefault="00840A2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2012</w:t>
            </w:r>
          </w:p>
          <w:p w:rsidR="00C33569" w:rsidRPr="00F10948" w:rsidRDefault="00840A2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/2011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A29" w:rsidRPr="00F10948" w:rsidRDefault="00840A2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2013</w:t>
            </w:r>
          </w:p>
          <w:p w:rsidR="00C33569" w:rsidRPr="00F10948" w:rsidRDefault="00840A2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/2012</w:t>
            </w:r>
          </w:p>
        </w:tc>
      </w:tr>
      <w:tr w:rsidR="00C33569" w:rsidRPr="00F10948" w:rsidTr="005228AA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1. Число субъектов малого и среднего предпринимательства, 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2 066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3 041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2 977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147,2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97,9</w:t>
            </w:r>
          </w:p>
        </w:tc>
      </w:tr>
      <w:tr w:rsidR="00C33569" w:rsidRPr="00F10948" w:rsidTr="005228A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 </w:t>
            </w:r>
          </w:p>
        </w:tc>
      </w:tr>
      <w:tr w:rsidR="00C33569" w:rsidRPr="00F10948" w:rsidTr="005228A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малые и средние предприятия, 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306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604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636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105,3</w:t>
            </w:r>
          </w:p>
        </w:tc>
      </w:tr>
      <w:tr w:rsidR="00C33569" w:rsidRPr="00F10948" w:rsidTr="005228A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средние предприятия, 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125,0</w:t>
            </w:r>
          </w:p>
        </w:tc>
      </w:tr>
      <w:tr w:rsidR="00C33569" w:rsidRPr="00F10948" w:rsidTr="005228A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малые предприятия, 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631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105,2</w:t>
            </w:r>
          </w:p>
        </w:tc>
      </w:tr>
      <w:tr w:rsidR="00C33569" w:rsidRPr="00F10948" w:rsidTr="005228A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индивидуальные предприниматели, 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1 760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2 437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2 341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96,1</w:t>
            </w:r>
          </w:p>
        </w:tc>
      </w:tr>
      <w:tr w:rsidR="00C33569" w:rsidRPr="00F10948" w:rsidTr="005228AA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2. Среднесписочная численность работников,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3 807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4 812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4 862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101,0</w:t>
            </w:r>
          </w:p>
        </w:tc>
      </w:tr>
      <w:tr w:rsidR="00C33569" w:rsidRPr="00F10948" w:rsidTr="005228A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малые и средние предприятия,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2 047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2 375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2 521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106,1</w:t>
            </w:r>
          </w:p>
        </w:tc>
      </w:tr>
      <w:tr w:rsidR="00C33569" w:rsidRPr="00F10948" w:rsidTr="005228A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малые предприятия,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1 628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1 945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2 048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105,3</w:t>
            </w:r>
          </w:p>
        </w:tc>
      </w:tr>
      <w:tr w:rsidR="00C33569" w:rsidRPr="00F10948" w:rsidTr="005228A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средние предприятия,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473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110,0</w:t>
            </w:r>
          </w:p>
        </w:tc>
      </w:tr>
      <w:tr w:rsidR="00C33569" w:rsidRPr="00F10948" w:rsidTr="005228A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индивидуальные предприниматели,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1 760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2 437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2 341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96,1</w:t>
            </w:r>
          </w:p>
        </w:tc>
      </w:tr>
      <w:tr w:rsidR="0045555F" w:rsidRPr="00F10948" w:rsidTr="00FD74A5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55F" w:rsidRPr="00F10948" w:rsidRDefault="0045555F" w:rsidP="00F10948">
            <w:pPr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3. Общая численность занятых в экономике,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555F" w:rsidRPr="00F10948" w:rsidRDefault="0045555F" w:rsidP="00F10948">
            <w:pPr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48 048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555F" w:rsidRPr="00F10948" w:rsidRDefault="0045555F" w:rsidP="00F10948">
            <w:pPr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48 343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555F" w:rsidRPr="00F10948" w:rsidRDefault="0045555F" w:rsidP="00F10948">
            <w:pPr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49 295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555F" w:rsidRPr="00F10948" w:rsidRDefault="0045555F" w:rsidP="00F10948">
            <w:pPr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555F" w:rsidRPr="00F10948" w:rsidRDefault="0045555F" w:rsidP="00F10948">
            <w:pPr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102,0</w:t>
            </w:r>
          </w:p>
        </w:tc>
      </w:tr>
      <w:tr w:rsidR="0045555F" w:rsidRPr="00F10948" w:rsidTr="00FD74A5">
        <w:trPr>
          <w:trHeight w:val="18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55F" w:rsidRPr="00F10948" w:rsidRDefault="0045555F" w:rsidP="00F10948">
            <w:pPr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lastRenderedPageBreak/>
              <w:t>3. Доля занятых в малом и среднем бизнесе от общего числа занятых в экономике (экспертная оценка с учетом наемных работников индивидуальных предпринимателей),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555F" w:rsidRPr="00F10948" w:rsidRDefault="0045555F" w:rsidP="00F10948">
            <w:pPr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7,92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555F" w:rsidRPr="00F10948" w:rsidRDefault="0045555F" w:rsidP="00F10948">
            <w:pPr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9,95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555F" w:rsidRPr="00F10948" w:rsidRDefault="0045555F" w:rsidP="00F10948">
            <w:pPr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9,86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555F" w:rsidRPr="00F10948" w:rsidRDefault="0045555F" w:rsidP="00F10948">
            <w:pPr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125,6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555F" w:rsidRPr="00F10948" w:rsidRDefault="0045555F" w:rsidP="00F10948">
            <w:pPr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99,1</w:t>
            </w:r>
          </w:p>
        </w:tc>
      </w:tr>
      <w:tr w:rsidR="00C33569" w:rsidRPr="00F10948" w:rsidTr="005228AA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4. Инвестиции в основной капитал малых предприятий, 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9073,7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18 930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31 586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166,9</w:t>
            </w:r>
          </w:p>
        </w:tc>
      </w:tr>
      <w:tr w:rsidR="00C33569" w:rsidRPr="00F10948" w:rsidTr="005228A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5. Оборот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 </w:t>
            </w:r>
          </w:p>
        </w:tc>
      </w:tr>
      <w:tr w:rsidR="00C33569" w:rsidRPr="00F10948" w:rsidTr="005228AA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организаций (малые и средние предприятия), млн.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5 934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7 046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7 750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110,0</w:t>
            </w:r>
          </w:p>
        </w:tc>
      </w:tr>
      <w:tr w:rsidR="00C33569" w:rsidRPr="00F10948" w:rsidTr="005228AA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руб.,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3569" w:rsidRPr="00F10948" w:rsidRDefault="00C33569" w:rsidP="00F10948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3569" w:rsidRPr="00F10948" w:rsidRDefault="00C33569" w:rsidP="00F10948">
            <w:pPr>
              <w:rPr>
                <w:rFonts w:cs="Arial"/>
                <w:color w:val="000000"/>
                <w:szCs w:val="24"/>
              </w:rPr>
            </w:pPr>
          </w:p>
        </w:tc>
      </w:tr>
      <w:tr w:rsidR="00C33569" w:rsidRPr="00F10948" w:rsidTr="005228AA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1D76E0" w:rsidP="00F10948">
            <w:pPr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6. О</w:t>
            </w:r>
            <w:r w:rsidR="00C33569" w:rsidRPr="00F10948">
              <w:rPr>
                <w:rFonts w:cs="Arial"/>
                <w:color w:val="000000"/>
                <w:szCs w:val="24"/>
              </w:rPr>
              <w:t>тгружено товаров собственного производства, выполнено работ и услуг собственными силами, 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3 553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4 160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4 965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117,1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569" w:rsidRPr="00F10948" w:rsidRDefault="00C33569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119,4</w:t>
            </w:r>
          </w:p>
        </w:tc>
      </w:tr>
    </w:tbl>
    <w:p w:rsidR="00C30616" w:rsidRPr="00F10948" w:rsidRDefault="00C30616" w:rsidP="00F10948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C30616" w:rsidRPr="00F10948" w:rsidRDefault="00FE4E39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В 2013 году н</w:t>
      </w:r>
      <w:r w:rsidR="00C30616" w:rsidRPr="00F10948">
        <w:rPr>
          <w:rFonts w:cs="Arial"/>
          <w:szCs w:val="24"/>
        </w:rPr>
        <w:t xml:space="preserve">аибольшее число малых предприятий </w:t>
      </w:r>
      <w:r w:rsidR="00FD74A5" w:rsidRPr="00F10948">
        <w:rPr>
          <w:rFonts w:cs="Arial"/>
          <w:szCs w:val="24"/>
        </w:rPr>
        <w:t xml:space="preserve">в Мирнинском районе </w:t>
      </w:r>
      <w:r w:rsidR="00C30616" w:rsidRPr="00F10948">
        <w:rPr>
          <w:rFonts w:cs="Arial"/>
          <w:szCs w:val="24"/>
        </w:rPr>
        <w:t xml:space="preserve">приходится на вид экономической деятельности </w:t>
      </w:r>
      <w:r w:rsidR="00DB5528" w:rsidRPr="00F10948">
        <w:rPr>
          <w:rFonts w:cs="Arial"/>
          <w:szCs w:val="24"/>
        </w:rPr>
        <w:t>«</w:t>
      </w:r>
      <w:r w:rsidR="00C30616" w:rsidRPr="00F10948">
        <w:rPr>
          <w:rFonts w:cs="Arial"/>
          <w:szCs w:val="24"/>
        </w:rPr>
        <w:t>Оптовая и розничная торговля, ремонт автотранспортных средств, мотоциклов, бытовых изделий и предметов личного пользования</w:t>
      </w:r>
      <w:r w:rsidR="00DB5528" w:rsidRPr="00F10948">
        <w:rPr>
          <w:rFonts w:cs="Arial"/>
          <w:szCs w:val="24"/>
        </w:rPr>
        <w:t>»</w:t>
      </w:r>
      <w:r w:rsidR="00C30616" w:rsidRPr="00F10948">
        <w:rPr>
          <w:rFonts w:cs="Arial"/>
          <w:szCs w:val="24"/>
        </w:rPr>
        <w:t xml:space="preserve"> </w:t>
      </w:r>
      <w:r w:rsidR="00DB03A4" w:rsidRPr="00F10948">
        <w:rPr>
          <w:rFonts w:cs="Arial"/>
          <w:szCs w:val="24"/>
        </w:rPr>
        <w:t>–</w:t>
      </w:r>
      <w:r w:rsidR="00C30616" w:rsidRPr="00F10948">
        <w:rPr>
          <w:rFonts w:cs="Arial"/>
          <w:szCs w:val="24"/>
        </w:rPr>
        <w:t xml:space="preserve"> </w:t>
      </w:r>
      <w:r w:rsidR="00DB03A4" w:rsidRPr="00F10948">
        <w:rPr>
          <w:rFonts w:cs="Arial"/>
          <w:szCs w:val="24"/>
        </w:rPr>
        <w:t xml:space="preserve">39,1 </w:t>
      </w:r>
      <w:r w:rsidR="00C30616" w:rsidRPr="00F10948">
        <w:rPr>
          <w:rFonts w:cs="Arial"/>
          <w:szCs w:val="24"/>
        </w:rPr>
        <w:t xml:space="preserve">% от общего числа малых предприятий. В сфере </w:t>
      </w:r>
      <w:r w:rsidR="00DB5528" w:rsidRPr="00F10948">
        <w:rPr>
          <w:rFonts w:cs="Arial"/>
          <w:szCs w:val="24"/>
        </w:rPr>
        <w:t>«С</w:t>
      </w:r>
      <w:r w:rsidR="00C30616" w:rsidRPr="00F10948">
        <w:rPr>
          <w:rFonts w:cs="Arial"/>
          <w:szCs w:val="24"/>
        </w:rPr>
        <w:t>троительств</w:t>
      </w:r>
      <w:r w:rsidR="00DB5528" w:rsidRPr="00F10948">
        <w:rPr>
          <w:rFonts w:cs="Arial"/>
          <w:szCs w:val="24"/>
        </w:rPr>
        <w:t>о»</w:t>
      </w:r>
      <w:r w:rsidR="00C30616" w:rsidRPr="00F10948">
        <w:rPr>
          <w:rFonts w:cs="Arial"/>
          <w:szCs w:val="24"/>
        </w:rPr>
        <w:t xml:space="preserve"> занято </w:t>
      </w:r>
      <w:r w:rsidR="00DB03A4" w:rsidRPr="00F10948">
        <w:rPr>
          <w:rFonts w:cs="Arial"/>
          <w:szCs w:val="24"/>
        </w:rPr>
        <w:t>24,9</w:t>
      </w:r>
      <w:r w:rsidR="00C30616" w:rsidRPr="00F10948">
        <w:rPr>
          <w:rFonts w:cs="Arial"/>
          <w:szCs w:val="24"/>
        </w:rPr>
        <w:t xml:space="preserve">% малых предприятий, </w:t>
      </w:r>
      <w:r w:rsidR="00DB5528" w:rsidRPr="00F10948">
        <w:rPr>
          <w:rFonts w:cs="Arial"/>
          <w:szCs w:val="24"/>
        </w:rPr>
        <w:t>«</w:t>
      </w:r>
      <w:r w:rsidR="00C30616" w:rsidRPr="00F10948">
        <w:rPr>
          <w:rFonts w:cs="Arial"/>
          <w:szCs w:val="24"/>
        </w:rPr>
        <w:t>Сельское хозяйство, охота и лесное хозяйство</w:t>
      </w:r>
      <w:r w:rsidR="00DB5528" w:rsidRPr="00F10948">
        <w:rPr>
          <w:rFonts w:cs="Arial"/>
          <w:szCs w:val="24"/>
        </w:rPr>
        <w:t>»</w:t>
      </w:r>
      <w:r w:rsidR="00C30616" w:rsidRPr="00F10948">
        <w:rPr>
          <w:rFonts w:cs="Arial"/>
          <w:szCs w:val="24"/>
        </w:rPr>
        <w:t xml:space="preserve"> </w:t>
      </w:r>
      <w:r w:rsidR="00DB03A4" w:rsidRPr="00F10948">
        <w:rPr>
          <w:rFonts w:cs="Arial"/>
          <w:szCs w:val="24"/>
        </w:rPr>
        <w:t>–</w:t>
      </w:r>
      <w:r w:rsidR="00C30616" w:rsidRPr="00F10948">
        <w:rPr>
          <w:rFonts w:cs="Arial"/>
          <w:szCs w:val="24"/>
        </w:rPr>
        <w:t xml:space="preserve"> 1</w:t>
      </w:r>
      <w:r w:rsidR="00DB03A4" w:rsidRPr="00F10948">
        <w:rPr>
          <w:rFonts w:cs="Arial"/>
          <w:szCs w:val="24"/>
        </w:rPr>
        <w:t>,</w:t>
      </w:r>
      <w:r w:rsidR="00C30616" w:rsidRPr="00F10948">
        <w:rPr>
          <w:rFonts w:cs="Arial"/>
          <w:szCs w:val="24"/>
        </w:rPr>
        <w:t xml:space="preserve">4%, </w:t>
      </w:r>
      <w:r w:rsidR="00DB5528" w:rsidRPr="00F10948">
        <w:rPr>
          <w:rFonts w:cs="Arial"/>
          <w:szCs w:val="24"/>
        </w:rPr>
        <w:t>«</w:t>
      </w:r>
      <w:r w:rsidR="00DB03A4" w:rsidRPr="00F10948">
        <w:rPr>
          <w:rFonts w:cs="Arial"/>
          <w:szCs w:val="24"/>
        </w:rPr>
        <w:t>Обрабатывающие производства</w:t>
      </w:r>
      <w:r w:rsidR="00DB5528" w:rsidRPr="00F10948">
        <w:rPr>
          <w:rFonts w:cs="Arial"/>
          <w:szCs w:val="24"/>
        </w:rPr>
        <w:t>»</w:t>
      </w:r>
      <w:r w:rsidR="00DB03A4" w:rsidRPr="00F10948">
        <w:rPr>
          <w:rFonts w:cs="Arial"/>
          <w:szCs w:val="24"/>
        </w:rPr>
        <w:t xml:space="preserve"> – 5,2 </w:t>
      </w:r>
      <w:r w:rsidR="00C30616" w:rsidRPr="00F10948">
        <w:rPr>
          <w:rFonts w:cs="Arial"/>
          <w:szCs w:val="24"/>
        </w:rPr>
        <w:t xml:space="preserve">%, </w:t>
      </w:r>
      <w:r w:rsidR="00DB03A4" w:rsidRPr="00F10948">
        <w:rPr>
          <w:rFonts w:cs="Arial"/>
          <w:szCs w:val="24"/>
        </w:rPr>
        <w:t xml:space="preserve">«Другие виды деятельности» </w:t>
      </w:r>
      <w:r w:rsidR="00DB5528" w:rsidRPr="00F10948">
        <w:rPr>
          <w:rFonts w:cs="Arial"/>
          <w:szCs w:val="24"/>
        </w:rPr>
        <w:t xml:space="preserve">- </w:t>
      </w:r>
      <w:r w:rsidR="00DB03A4" w:rsidRPr="00F10948">
        <w:rPr>
          <w:rFonts w:cs="Arial"/>
          <w:szCs w:val="24"/>
        </w:rPr>
        <w:t>29,3%</w:t>
      </w:r>
      <w:r w:rsidR="003421D9" w:rsidRPr="00F10948">
        <w:rPr>
          <w:rFonts w:cs="Arial"/>
          <w:szCs w:val="24"/>
        </w:rPr>
        <w:t xml:space="preserve"> (диаграмма 1)</w:t>
      </w:r>
      <w:r w:rsidR="00DB03A4" w:rsidRPr="00F10948">
        <w:rPr>
          <w:rFonts w:cs="Arial"/>
          <w:szCs w:val="24"/>
        </w:rPr>
        <w:t>.</w:t>
      </w:r>
    </w:p>
    <w:p w:rsidR="005228AA" w:rsidRPr="00F10948" w:rsidRDefault="005228AA" w:rsidP="00F10948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C30616" w:rsidRPr="00F10948" w:rsidRDefault="00C30616" w:rsidP="00F10948">
      <w:pPr>
        <w:autoSpaceDE w:val="0"/>
        <w:autoSpaceDN w:val="0"/>
        <w:adjustRightInd w:val="0"/>
        <w:jc w:val="center"/>
        <w:outlineLvl w:val="1"/>
        <w:rPr>
          <w:rFonts w:cs="Arial"/>
          <w:b/>
          <w:szCs w:val="24"/>
        </w:rPr>
      </w:pPr>
      <w:r w:rsidRPr="00F10948">
        <w:rPr>
          <w:rFonts w:cs="Arial"/>
          <w:b/>
          <w:szCs w:val="24"/>
        </w:rPr>
        <w:t>Доля малых предприятий в разрезе видов</w:t>
      </w:r>
    </w:p>
    <w:p w:rsidR="00C30616" w:rsidRPr="00F10948" w:rsidRDefault="00C30616" w:rsidP="00F10948">
      <w:pPr>
        <w:autoSpaceDE w:val="0"/>
        <w:autoSpaceDN w:val="0"/>
        <w:adjustRightInd w:val="0"/>
        <w:jc w:val="center"/>
        <w:rPr>
          <w:rFonts w:cs="Arial"/>
          <w:b/>
          <w:szCs w:val="24"/>
        </w:rPr>
      </w:pPr>
      <w:r w:rsidRPr="00F10948">
        <w:rPr>
          <w:rFonts w:cs="Arial"/>
          <w:b/>
          <w:szCs w:val="24"/>
        </w:rPr>
        <w:t>экономической деятельности</w:t>
      </w:r>
    </w:p>
    <w:p w:rsidR="00C30616" w:rsidRPr="00F10948" w:rsidRDefault="00C30616" w:rsidP="00F10948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C30616" w:rsidRPr="00F10948" w:rsidRDefault="00C30616" w:rsidP="00F10948">
      <w:pPr>
        <w:autoSpaceDE w:val="0"/>
        <w:autoSpaceDN w:val="0"/>
        <w:adjustRightInd w:val="0"/>
        <w:jc w:val="right"/>
        <w:rPr>
          <w:rFonts w:cs="Arial"/>
          <w:szCs w:val="24"/>
        </w:rPr>
      </w:pPr>
      <w:r w:rsidRPr="00F10948">
        <w:rPr>
          <w:rFonts w:cs="Arial"/>
          <w:szCs w:val="24"/>
        </w:rPr>
        <w:t xml:space="preserve">Диаграмма </w:t>
      </w:r>
      <w:r w:rsidR="00FE4E39" w:rsidRPr="00F10948">
        <w:rPr>
          <w:rFonts w:cs="Arial"/>
          <w:szCs w:val="24"/>
        </w:rPr>
        <w:t>1</w:t>
      </w:r>
    </w:p>
    <w:p w:rsidR="00C30616" w:rsidRPr="00F10948" w:rsidRDefault="00FE4E39" w:rsidP="00F10948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F10948">
        <w:rPr>
          <w:rFonts w:cs="Arial"/>
          <w:noProof/>
          <w:szCs w:val="24"/>
        </w:rPr>
        <w:drawing>
          <wp:inline distT="0" distB="0" distL="0" distR="0" wp14:anchorId="22FD9CCA" wp14:editId="7674C47A">
            <wp:extent cx="4714875" cy="337185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30616" w:rsidRPr="00F10948" w:rsidRDefault="00C30616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lastRenderedPageBreak/>
        <w:t xml:space="preserve">По сравнению с </w:t>
      </w:r>
      <w:r w:rsidR="00FE4E39" w:rsidRPr="00F10948">
        <w:rPr>
          <w:rFonts w:cs="Arial"/>
          <w:szCs w:val="24"/>
        </w:rPr>
        <w:t>20</w:t>
      </w:r>
      <w:r w:rsidR="00B867A6" w:rsidRPr="00F10948">
        <w:rPr>
          <w:rFonts w:cs="Arial"/>
          <w:szCs w:val="24"/>
        </w:rPr>
        <w:t>12</w:t>
      </w:r>
      <w:r w:rsidRPr="00F10948">
        <w:rPr>
          <w:rFonts w:cs="Arial"/>
          <w:szCs w:val="24"/>
        </w:rPr>
        <w:t xml:space="preserve"> годом отраслевая структура малых предприятий значительно не изменилась, но наблюдается динамика сокращения малых предприятий, занятых оптовой и розничной торговлей </w:t>
      </w:r>
      <w:hyperlink w:anchor="Par163" w:history="1">
        <w:r w:rsidRPr="00F10948">
          <w:rPr>
            <w:rFonts w:cs="Arial"/>
            <w:color w:val="0000FF"/>
            <w:szCs w:val="24"/>
          </w:rPr>
          <w:t>(Таблица 2)</w:t>
        </w:r>
      </w:hyperlink>
      <w:r w:rsidRPr="00F10948">
        <w:rPr>
          <w:rFonts w:cs="Arial"/>
          <w:szCs w:val="24"/>
        </w:rPr>
        <w:t>.</w:t>
      </w:r>
    </w:p>
    <w:p w:rsidR="00C30616" w:rsidRPr="00F10948" w:rsidRDefault="00C30616" w:rsidP="00F10948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C30616" w:rsidRPr="00F10948" w:rsidRDefault="00C30616" w:rsidP="00F10948">
      <w:pPr>
        <w:autoSpaceDE w:val="0"/>
        <w:autoSpaceDN w:val="0"/>
        <w:adjustRightInd w:val="0"/>
        <w:jc w:val="center"/>
        <w:outlineLvl w:val="1"/>
        <w:rPr>
          <w:rFonts w:cs="Arial"/>
          <w:b/>
          <w:szCs w:val="24"/>
        </w:rPr>
      </w:pPr>
      <w:bookmarkStart w:id="1" w:name="Par163"/>
      <w:bookmarkEnd w:id="1"/>
      <w:r w:rsidRPr="00F10948">
        <w:rPr>
          <w:rFonts w:cs="Arial"/>
          <w:b/>
          <w:szCs w:val="24"/>
        </w:rPr>
        <w:t>Распределение малых предприятий по видам деятельности</w:t>
      </w:r>
    </w:p>
    <w:p w:rsidR="00C30616" w:rsidRPr="00F10948" w:rsidRDefault="00C30616" w:rsidP="00F10948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C30616" w:rsidRPr="00F10948" w:rsidRDefault="00C30616" w:rsidP="00F10948">
      <w:pPr>
        <w:autoSpaceDE w:val="0"/>
        <w:autoSpaceDN w:val="0"/>
        <w:adjustRightInd w:val="0"/>
        <w:jc w:val="right"/>
        <w:rPr>
          <w:rFonts w:cs="Arial"/>
          <w:szCs w:val="24"/>
        </w:rPr>
      </w:pPr>
      <w:r w:rsidRPr="00F10948">
        <w:rPr>
          <w:rFonts w:cs="Arial"/>
          <w:szCs w:val="24"/>
        </w:rPr>
        <w:t>Таблица 2</w:t>
      </w:r>
    </w:p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51"/>
        <w:gridCol w:w="1300"/>
        <w:gridCol w:w="1300"/>
        <w:gridCol w:w="1086"/>
        <w:gridCol w:w="992"/>
      </w:tblGrid>
      <w:tr w:rsidR="00DB5528" w:rsidRPr="00F10948" w:rsidTr="007707FD">
        <w:trPr>
          <w:trHeight w:val="375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528" w:rsidRPr="00F10948" w:rsidRDefault="004E24FF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Наи</w:t>
            </w:r>
            <w:r w:rsidR="00DB5528" w:rsidRPr="00F10948">
              <w:rPr>
                <w:rFonts w:cs="Arial"/>
                <w:color w:val="000000"/>
                <w:szCs w:val="24"/>
              </w:rPr>
              <w:t>менование вида экономической деятельности</w:t>
            </w:r>
          </w:p>
        </w:tc>
        <w:tc>
          <w:tcPr>
            <w:tcW w:w="2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528" w:rsidRPr="00F10948" w:rsidRDefault="00DB5528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Количество малых предприятий, ед.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528" w:rsidRPr="00F10948" w:rsidRDefault="00DB5528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 xml:space="preserve">Доля </w:t>
            </w:r>
            <w:proofErr w:type="gramStart"/>
            <w:r w:rsidRPr="00F10948">
              <w:rPr>
                <w:rFonts w:cs="Arial"/>
                <w:color w:val="000000"/>
                <w:szCs w:val="24"/>
              </w:rPr>
              <w:t>занятых</w:t>
            </w:r>
            <w:proofErr w:type="gramEnd"/>
            <w:r w:rsidRPr="00F10948">
              <w:rPr>
                <w:rFonts w:cs="Arial"/>
                <w:color w:val="000000"/>
                <w:szCs w:val="24"/>
              </w:rPr>
              <w:t xml:space="preserve"> по</w:t>
            </w:r>
            <w:r w:rsidR="004E24FF" w:rsidRPr="00F10948">
              <w:rPr>
                <w:rFonts w:cs="Arial"/>
                <w:color w:val="000000"/>
                <w:szCs w:val="24"/>
              </w:rPr>
              <w:t xml:space="preserve"> </w:t>
            </w:r>
          </w:p>
        </w:tc>
      </w:tr>
      <w:tr w:rsidR="00DB5528" w:rsidRPr="00F10948" w:rsidTr="007707FD">
        <w:trPr>
          <w:trHeight w:val="375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28" w:rsidRPr="00F10948" w:rsidRDefault="00DB5528" w:rsidP="00F10948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28" w:rsidRPr="00F10948" w:rsidRDefault="00DB5528" w:rsidP="00F10948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528" w:rsidRPr="00F10948" w:rsidRDefault="00DB5528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данному виду</w:t>
            </w:r>
            <w:r w:rsidR="004E24FF" w:rsidRPr="00F10948">
              <w:rPr>
                <w:rFonts w:cs="Arial"/>
                <w:color w:val="000000"/>
                <w:szCs w:val="24"/>
              </w:rPr>
              <w:t xml:space="preserve"> </w:t>
            </w:r>
          </w:p>
        </w:tc>
      </w:tr>
      <w:tr w:rsidR="00DB5528" w:rsidRPr="00F10948" w:rsidTr="007707FD">
        <w:trPr>
          <w:trHeight w:val="375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28" w:rsidRPr="00F10948" w:rsidRDefault="00DB5528" w:rsidP="00F10948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28" w:rsidRPr="00F10948" w:rsidRDefault="00DB5528" w:rsidP="00F10948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528" w:rsidRPr="00F10948" w:rsidRDefault="00DB5528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деятельности, %</w:t>
            </w:r>
          </w:p>
        </w:tc>
      </w:tr>
      <w:tr w:rsidR="00DB5528" w:rsidRPr="00F10948" w:rsidTr="007707FD">
        <w:trPr>
          <w:trHeight w:val="375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28" w:rsidRPr="00F10948" w:rsidRDefault="00DB5528" w:rsidP="00F10948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528" w:rsidRPr="00F10948" w:rsidRDefault="00DB5528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2012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528" w:rsidRPr="00F10948" w:rsidRDefault="00DB5528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2013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528" w:rsidRPr="00F10948" w:rsidRDefault="00DB5528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528" w:rsidRPr="00F10948" w:rsidRDefault="00DB5528" w:rsidP="00F10948">
            <w:pPr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2013</w:t>
            </w:r>
          </w:p>
        </w:tc>
      </w:tr>
      <w:tr w:rsidR="00DB5528" w:rsidRPr="00F10948" w:rsidTr="007707FD">
        <w:trPr>
          <w:trHeight w:val="13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528" w:rsidRPr="00F10948" w:rsidRDefault="00DB5528" w:rsidP="00F10948">
            <w:pPr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528" w:rsidRPr="00F10948" w:rsidRDefault="00DB5528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528" w:rsidRPr="00F10948" w:rsidRDefault="00DB5528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247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528" w:rsidRPr="00F10948" w:rsidRDefault="00DB5528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528" w:rsidRPr="00F10948" w:rsidRDefault="00DB5528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39,1</w:t>
            </w:r>
          </w:p>
        </w:tc>
      </w:tr>
      <w:tr w:rsidR="00DB5528" w:rsidRPr="00F10948" w:rsidTr="007707FD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528" w:rsidRPr="00F10948" w:rsidRDefault="00DB5528" w:rsidP="00F10948">
            <w:pPr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Строительство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528" w:rsidRPr="00F10948" w:rsidRDefault="00DB5528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528" w:rsidRPr="00F10948" w:rsidRDefault="00DB5528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157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528" w:rsidRPr="00F10948" w:rsidRDefault="00DB5528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528" w:rsidRPr="00F10948" w:rsidRDefault="00DB5528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24,9</w:t>
            </w:r>
          </w:p>
        </w:tc>
      </w:tr>
      <w:tr w:rsidR="00DB5528" w:rsidRPr="00F10948" w:rsidTr="007707FD">
        <w:trPr>
          <w:trHeight w:val="30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528" w:rsidRPr="00F10948" w:rsidRDefault="00DB5528" w:rsidP="00F10948">
            <w:pPr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Обрабатывающие производства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528" w:rsidRPr="00F10948" w:rsidRDefault="00DB5528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528" w:rsidRPr="00F10948" w:rsidRDefault="00DB5528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33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528" w:rsidRPr="00F10948" w:rsidRDefault="00DB5528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528" w:rsidRPr="00F10948" w:rsidRDefault="00DB5528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5,2</w:t>
            </w:r>
          </w:p>
        </w:tc>
      </w:tr>
      <w:tr w:rsidR="00DB5528" w:rsidRPr="00F10948" w:rsidTr="007707FD">
        <w:trPr>
          <w:trHeight w:val="7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528" w:rsidRPr="00F10948" w:rsidRDefault="00DB5528" w:rsidP="00F10948">
            <w:pPr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 xml:space="preserve">Сельское хозяйство, </w:t>
            </w:r>
            <w:proofErr w:type="spellStart"/>
            <w:r w:rsidRPr="00F10948">
              <w:rPr>
                <w:rFonts w:cs="Arial"/>
                <w:color w:val="000000"/>
                <w:szCs w:val="24"/>
              </w:rPr>
              <w:t>охото</w:t>
            </w:r>
            <w:proofErr w:type="spellEnd"/>
            <w:r w:rsidRPr="00F10948">
              <w:rPr>
                <w:rFonts w:cs="Arial"/>
                <w:color w:val="000000"/>
                <w:szCs w:val="24"/>
              </w:rPr>
              <w:t xml:space="preserve"> и лесное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528" w:rsidRPr="00F10948" w:rsidRDefault="00DB5528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528" w:rsidRPr="00F10948" w:rsidRDefault="00DB5528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528" w:rsidRPr="00F10948" w:rsidRDefault="00DB5528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528" w:rsidRPr="00F10948" w:rsidRDefault="00DB5528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1,4</w:t>
            </w:r>
          </w:p>
        </w:tc>
      </w:tr>
      <w:tr w:rsidR="00DB5528" w:rsidRPr="00F10948" w:rsidTr="007707FD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528" w:rsidRPr="00F10948" w:rsidRDefault="00DB5528" w:rsidP="00F10948">
            <w:pPr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Другие виды деятельности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528" w:rsidRPr="00F10948" w:rsidRDefault="00DB5528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528" w:rsidRPr="00F10948" w:rsidRDefault="00DB5528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185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528" w:rsidRPr="00F10948" w:rsidRDefault="00DB5528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528" w:rsidRPr="00F10948" w:rsidRDefault="00DB5528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29,3</w:t>
            </w:r>
          </w:p>
        </w:tc>
      </w:tr>
      <w:tr w:rsidR="00DB5528" w:rsidRPr="00F10948" w:rsidTr="007707FD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528" w:rsidRPr="00F10948" w:rsidRDefault="00DB5528" w:rsidP="00F10948">
            <w:pPr>
              <w:rPr>
                <w:rFonts w:cs="Arial"/>
                <w:b/>
                <w:bCs/>
                <w:color w:val="000000"/>
                <w:szCs w:val="24"/>
              </w:rPr>
            </w:pPr>
            <w:r w:rsidRPr="00F10948">
              <w:rPr>
                <w:rFonts w:cs="Arial"/>
                <w:b/>
                <w:bCs/>
                <w:color w:val="000000"/>
                <w:szCs w:val="24"/>
              </w:rPr>
              <w:t>ИТОГО: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528" w:rsidRPr="00F10948" w:rsidRDefault="00DB5528" w:rsidP="00F10948">
            <w:pPr>
              <w:jc w:val="right"/>
              <w:rPr>
                <w:rFonts w:cs="Arial"/>
                <w:b/>
                <w:bCs/>
                <w:color w:val="000000"/>
                <w:szCs w:val="24"/>
              </w:rPr>
            </w:pPr>
            <w:r w:rsidRPr="00F10948">
              <w:rPr>
                <w:rFonts w:cs="Arial"/>
                <w:b/>
                <w:bCs/>
                <w:color w:val="000000"/>
                <w:szCs w:val="24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528" w:rsidRPr="00F10948" w:rsidRDefault="00DB5528" w:rsidP="00F10948">
            <w:pPr>
              <w:jc w:val="right"/>
              <w:rPr>
                <w:rFonts w:cs="Arial"/>
                <w:b/>
                <w:bCs/>
                <w:color w:val="000000"/>
                <w:szCs w:val="24"/>
              </w:rPr>
            </w:pPr>
            <w:r w:rsidRPr="00F10948">
              <w:rPr>
                <w:rFonts w:cs="Arial"/>
                <w:b/>
                <w:bCs/>
                <w:color w:val="000000"/>
                <w:szCs w:val="24"/>
              </w:rPr>
              <w:t>631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528" w:rsidRPr="00F10948" w:rsidRDefault="00DB5528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528" w:rsidRPr="00F10948" w:rsidRDefault="00DB5528" w:rsidP="00F10948">
            <w:pPr>
              <w:jc w:val="right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 </w:t>
            </w:r>
          </w:p>
        </w:tc>
      </w:tr>
    </w:tbl>
    <w:p w:rsidR="00C30616" w:rsidRPr="00F10948" w:rsidRDefault="00C30616" w:rsidP="00F10948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C30616" w:rsidRPr="00F10948" w:rsidRDefault="00C30616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Среднесписочная численность работников малых и средних предприятий, индивидуальных предпринимателей по итогам 201</w:t>
      </w:r>
      <w:r w:rsidR="0058133E" w:rsidRPr="00F10948">
        <w:rPr>
          <w:rFonts w:cs="Arial"/>
          <w:szCs w:val="24"/>
        </w:rPr>
        <w:t>3</w:t>
      </w:r>
      <w:r w:rsidRPr="00F10948">
        <w:rPr>
          <w:rFonts w:cs="Arial"/>
          <w:szCs w:val="24"/>
        </w:rPr>
        <w:t xml:space="preserve"> года состав</w:t>
      </w:r>
      <w:r w:rsidR="004E24FF" w:rsidRPr="00F10948">
        <w:rPr>
          <w:rFonts w:cs="Arial"/>
          <w:szCs w:val="24"/>
        </w:rPr>
        <w:t>ило</w:t>
      </w:r>
      <w:r w:rsidRPr="00F10948">
        <w:rPr>
          <w:rFonts w:cs="Arial"/>
          <w:szCs w:val="24"/>
        </w:rPr>
        <w:t xml:space="preserve"> </w:t>
      </w:r>
      <w:r w:rsidR="0058133E" w:rsidRPr="00F10948">
        <w:rPr>
          <w:rFonts w:cs="Arial"/>
          <w:szCs w:val="24"/>
        </w:rPr>
        <w:t>2521 человек</w:t>
      </w:r>
      <w:r w:rsidRPr="00F10948">
        <w:rPr>
          <w:rFonts w:cs="Arial"/>
          <w:szCs w:val="24"/>
        </w:rPr>
        <w:t>. По сравнению с 20</w:t>
      </w:r>
      <w:r w:rsidR="0058133E" w:rsidRPr="00F10948">
        <w:rPr>
          <w:rFonts w:cs="Arial"/>
          <w:szCs w:val="24"/>
        </w:rPr>
        <w:t>12</w:t>
      </w:r>
      <w:r w:rsidRPr="00F10948">
        <w:rPr>
          <w:rFonts w:cs="Arial"/>
          <w:szCs w:val="24"/>
        </w:rPr>
        <w:t xml:space="preserve"> годом рост среднесписочной численности работников составил 5,</w:t>
      </w:r>
      <w:r w:rsidR="0058133E" w:rsidRPr="00F10948">
        <w:rPr>
          <w:rFonts w:cs="Arial"/>
          <w:szCs w:val="24"/>
        </w:rPr>
        <w:t>26</w:t>
      </w:r>
      <w:r w:rsidRPr="00F10948">
        <w:rPr>
          <w:rFonts w:cs="Arial"/>
          <w:szCs w:val="24"/>
        </w:rPr>
        <w:t>%.</w:t>
      </w:r>
    </w:p>
    <w:p w:rsidR="00C30616" w:rsidRPr="00F10948" w:rsidRDefault="00C30616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 xml:space="preserve">Согласно экспертной оценке (с учетом наемных работников индивидуальных предпринимателей) доля занятых в малом и среднем бизнесе в общем числе занятых в экономике </w:t>
      </w:r>
      <w:r w:rsidR="0058133E" w:rsidRPr="00F10948">
        <w:rPr>
          <w:rFonts w:cs="Arial"/>
          <w:szCs w:val="24"/>
        </w:rPr>
        <w:t xml:space="preserve">Мирнинского района </w:t>
      </w:r>
      <w:r w:rsidRPr="00F10948">
        <w:rPr>
          <w:rFonts w:cs="Arial"/>
          <w:szCs w:val="24"/>
        </w:rPr>
        <w:t>составляет по итогам 201</w:t>
      </w:r>
      <w:r w:rsidR="0058133E" w:rsidRPr="00F10948">
        <w:rPr>
          <w:rFonts w:cs="Arial"/>
          <w:szCs w:val="24"/>
        </w:rPr>
        <w:t>3 года 9,</w:t>
      </w:r>
      <w:r w:rsidR="00A427D1" w:rsidRPr="00F10948">
        <w:rPr>
          <w:rFonts w:cs="Arial"/>
          <w:szCs w:val="24"/>
        </w:rPr>
        <w:t>86</w:t>
      </w:r>
      <w:r w:rsidRPr="00F10948">
        <w:rPr>
          <w:rFonts w:cs="Arial"/>
          <w:szCs w:val="24"/>
        </w:rPr>
        <w:t>%.</w:t>
      </w:r>
    </w:p>
    <w:p w:rsidR="00C30616" w:rsidRPr="00F10948" w:rsidRDefault="00C30616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Оборот малых предприятий за 201</w:t>
      </w:r>
      <w:r w:rsidR="0058133E" w:rsidRPr="00F10948">
        <w:rPr>
          <w:rFonts w:cs="Arial"/>
          <w:szCs w:val="24"/>
        </w:rPr>
        <w:t>3</w:t>
      </w:r>
      <w:r w:rsidRPr="00F10948">
        <w:rPr>
          <w:rFonts w:cs="Arial"/>
          <w:szCs w:val="24"/>
        </w:rPr>
        <w:t xml:space="preserve"> год составляет </w:t>
      </w:r>
      <w:r w:rsidR="0058133E" w:rsidRPr="00F10948">
        <w:rPr>
          <w:rFonts w:cs="Arial"/>
          <w:szCs w:val="24"/>
        </w:rPr>
        <w:t>5</w:t>
      </w:r>
      <w:r w:rsidR="00A265D1" w:rsidRPr="00F10948">
        <w:rPr>
          <w:rFonts w:cs="Arial"/>
          <w:szCs w:val="24"/>
        </w:rPr>
        <w:t>701,72</w:t>
      </w:r>
      <w:r w:rsidR="0058133E" w:rsidRPr="00F10948">
        <w:rPr>
          <w:rFonts w:cs="Arial"/>
          <w:szCs w:val="24"/>
        </w:rPr>
        <w:t xml:space="preserve"> </w:t>
      </w:r>
      <w:r w:rsidRPr="00F10948">
        <w:rPr>
          <w:rFonts w:cs="Arial"/>
          <w:szCs w:val="24"/>
        </w:rPr>
        <w:t xml:space="preserve">млн. руб., оборот средних предприятий </w:t>
      </w:r>
      <w:r w:rsidR="00A265D1" w:rsidRPr="00F10948">
        <w:rPr>
          <w:rFonts w:cs="Arial"/>
          <w:szCs w:val="24"/>
        </w:rPr>
        <w:t>–</w:t>
      </w:r>
      <w:r w:rsidRPr="00F10948">
        <w:rPr>
          <w:rFonts w:cs="Arial"/>
          <w:szCs w:val="24"/>
        </w:rPr>
        <w:t xml:space="preserve"> </w:t>
      </w:r>
      <w:r w:rsidR="00A265D1" w:rsidRPr="00F10948">
        <w:rPr>
          <w:rFonts w:cs="Arial"/>
          <w:szCs w:val="24"/>
        </w:rPr>
        <w:t>2048,18</w:t>
      </w:r>
      <w:r w:rsidRPr="00F10948">
        <w:rPr>
          <w:rFonts w:cs="Arial"/>
          <w:szCs w:val="24"/>
        </w:rPr>
        <w:t xml:space="preserve"> млн. руб. Темп роста в действующих ценах к 20</w:t>
      </w:r>
      <w:r w:rsidR="004510E2" w:rsidRPr="00F10948">
        <w:rPr>
          <w:rFonts w:cs="Arial"/>
          <w:szCs w:val="24"/>
        </w:rPr>
        <w:t>12</w:t>
      </w:r>
      <w:r w:rsidRPr="00F10948">
        <w:rPr>
          <w:rFonts w:cs="Arial"/>
          <w:szCs w:val="24"/>
        </w:rPr>
        <w:t xml:space="preserve"> году соответственно составил </w:t>
      </w:r>
      <w:r w:rsidR="004510E2" w:rsidRPr="00F10948">
        <w:rPr>
          <w:rFonts w:cs="Arial"/>
          <w:szCs w:val="24"/>
        </w:rPr>
        <w:t>106,</w:t>
      </w:r>
      <w:r w:rsidR="00A265D1" w:rsidRPr="00F10948">
        <w:rPr>
          <w:rFonts w:cs="Arial"/>
          <w:szCs w:val="24"/>
        </w:rPr>
        <w:t>8</w:t>
      </w:r>
      <w:r w:rsidR="004510E2" w:rsidRPr="00F10948">
        <w:rPr>
          <w:rFonts w:cs="Arial"/>
          <w:szCs w:val="24"/>
        </w:rPr>
        <w:t xml:space="preserve">% и </w:t>
      </w:r>
      <w:r w:rsidRPr="00F10948">
        <w:rPr>
          <w:rFonts w:cs="Arial"/>
          <w:szCs w:val="24"/>
        </w:rPr>
        <w:t>12</w:t>
      </w:r>
      <w:r w:rsidR="00B867A6" w:rsidRPr="00F10948">
        <w:rPr>
          <w:rFonts w:cs="Arial"/>
          <w:szCs w:val="24"/>
        </w:rPr>
        <w:t>0,1</w:t>
      </w:r>
      <w:r w:rsidR="004510E2" w:rsidRPr="00F10948">
        <w:rPr>
          <w:rFonts w:cs="Arial"/>
          <w:szCs w:val="24"/>
        </w:rPr>
        <w:t>%</w:t>
      </w:r>
      <w:r w:rsidR="003421D9" w:rsidRPr="00F10948">
        <w:rPr>
          <w:rFonts w:cs="Arial"/>
          <w:szCs w:val="24"/>
        </w:rPr>
        <w:t xml:space="preserve"> (таблица 3)</w:t>
      </w:r>
      <w:r w:rsidR="004510E2" w:rsidRPr="00F10948">
        <w:rPr>
          <w:rFonts w:cs="Arial"/>
          <w:szCs w:val="24"/>
        </w:rPr>
        <w:t>.</w:t>
      </w:r>
      <w:r w:rsidRPr="00F10948">
        <w:rPr>
          <w:rFonts w:cs="Arial"/>
          <w:szCs w:val="24"/>
        </w:rPr>
        <w:t xml:space="preserve"> </w:t>
      </w:r>
    </w:p>
    <w:p w:rsidR="003421D9" w:rsidRPr="00F10948" w:rsidRDefault="003421D9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</w:p>
    <w:p w:rsidR="003421D9" w:rsidRPr="00F10948" w:rsidRDefault="003421D9" w:rsidP="00F10948">
      <w:pPr>
        <w:autoSpaceDE w:val="0"/>
        <w:autoSpaceDN w:val="0"/>
        <w:adjustRightInd w:val="0"/>
        <w:jc w:val="center"/>
        <w:outlineLvl w:val="1"/>
        <w:rPr>
          <w:rFonts w:cs="Arial"/>
          <w:b/>
          <w:szCs w:val="24"/>
        </w:rPr>
      </w:pPr>
      <w:r w:rsidRPr="00F10948">
        <w:rPr>
          <w:rFonts w:cs="Arial"/>
          <w:b/>
          <w:szCs w:val="24"/>
        </w:rPr>
        <w:t>Основные показатели, характеризующие состояние малого и среднего</w:t>
      </w:r>
    </w:p>
    <w:p w:rsidR="003421D9" w:rsidRPr="00F10948" w:rsidRDefault="003421D9" w:rsidP="00F10948">
      <w:pPr>
        <w:autoSpaceDE w:val="0"/>
        <w:autoSpaceDN w:val="0"/>
        <w:adjustRightInd w:val="0"/>
        <w:jc w:val="center"/>
        <w:rPr>
          <w:rFonts w:cs="Arial"/>
          <w:b/>
          <w:szCs w:val="24"/>
        </w:rPr>
      </w:pPr>
      <w:r w:rsidRPr="00F10948">
        <w:rPr>
          <w:rFonts w:cs="Arial"/>
          <w:b/>
          <w:szCs w:val="24"/>
        </w:rPr>
        <w:t>предпринимательства</w:t>
      </w:r>
    </w:p>
    <w:p w:rsidR="003421D9" w:rsidRPr="00F10948" w:rsidRDefault="003421D9" w:rsidP="00F10948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C30616" w:rsidRPr="00F10948" w:rsidRDefault="00A265D1" w:rsidP="00F10948">
      <w:pPr>
        <w:autoSpaceDE w:val="0"/>
        <w:autoSpaceDN w:val="0"/>
        <w:adjustRightInd w:val="0"/>
        <w:ind w:firstLine="709"/>
        <w:jc w:val="right"/>
        <w:rPr>
          <w:rFonts w:cs="Arial"/>
          <w:szCs w:val="24"/>
        </w:rPr>
      </w:pPr>
      <w:r w:rsidRPr="00F10948">
        <w:rPr>
          <w:rFonts w:cs="Arial"/>
          <w:szCs w:val="24"/>
        </w:rPr>
        <w:t>Таблица 3 </w:t>
      </w:r>
    </w:p>
    <w:tbl>
      <w:tblPr>
        <w:tblW w:w="907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5"/>
        <w:gridCol w:w="1417"/>
        <w:gridCol w:w="1417"/>
        <w:gridCol w:w="1391"/>
        <w:gridCol w:w="992"/>
        <w:gridCol w:w="850"/>
      </w:tblGrid>
      <w:tr w:rsidR="004510E2" w:rsidRPr="00F10948" w:rsidTr="00A92504">
        <w:trPr>
          <w:tblCellSpacing w:w="5" w:type="nil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ind w:firstLine="709"/>
              <w:jc w:val="center"/>
              <w:rPr>
                <w:rFonts w:cs="Arial"/>
                <w:szCs w:val="24"/>
              </w:rPr>
            </w:pPr>
            <w:bookmarkStart w:id="2" w:name="Par251"/>
            <w:bookmarkEnd w:id="2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2012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C7" w:rsidRPr="00F10948" w:rsidRDefault="006A3CC7" w:rsidP="00F10948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%</w:t>
            </w:r>
          </w:p>
          <w:p w:rsidR="004510E2" w:rsidRPr="00F10948" w:rsidRDefault="006A3CC7" w:rsidP="00F10948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2012 /</w:t>
            </w:r>
            <w:r w:rsidR="004510E2" w:rsidRPr="00F10948">
              <w:rPr>
                <w:rFonts w:cs="Arial"/>
                <w:szCs w:val="24"/>
              </w:rPr>
              <w:t>2011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C7" w:rsidRPr="00F10948" w:rsidRDefault="006A3CC7" w:rsidP="00F10948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%</w:t>
            </w:r>
          </w:p>
          <w:p w:rsidR="004510E2" w:rsidRPr="00F10948" w:rsidRDefault="006A3CC7" w:rsidP="00F10948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2013 /</w:t>
            </w:r>
            <w:r w:rsidR="004510E2" w:rsidRPr="00F10948">
              <w:rPr>
                <w:rFonts w:cs="Arial"/>
                <w:szCs w:val="24"/>
              </w:rPr>
              <w:t>2012</w:t>
            </w:r>
          </w:p>
        </w:tc>
      </w:tr>
      <w:tr w:rsidR="004510E2" w:rsidRPr="00F10948" w:rsidTr="006A3CC7">
        <w:trPr>
          <w:tblCellSpacing w:w="5" w:type="nil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Общий оборот организаций в Республике Саха (Якутия), млн.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 xml:space="preserve">111 361,89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 xml:space="preserve">116 495,80  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 xml:space="preserve">130252,39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104,6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111,8</w:t>
            </w:r>
          </w:p>
        </w:tc>
      </w:tr>
      <w:tr w:rsidR="004510E2" w:rsidRPr="00F10948" w:rsidTr="006A3CC7">
        <w:trPr>
          <w:tblCellSpacing w:w="5" w:type="nil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 xml:space="preserve">Оборот средних </w:t>
            </w:r>
            <w:r w:rsidRPr="00F10948">
              <w:rPr>
                <w:rFonts w:cs="Arial"/>
                <w:szCs w:val="24"/>
              </w:rPr>
              <w:lastRenderedPageBreak/>
              <w:t>предприятий, млн.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lastRenderedPageBreak/>
              <w:t>1 613,95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1 705,91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2 048,18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105,7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120,1</w:t>
            </w:r>
          </w:p>
        </w:tc>
      </w:tr>
      <w:tr w:rsidR="004510E2" w:rsidRPr="00F10948" w:rsidTr="006A3CC7">
        <w:trPr>
          <w:tblCellSpacing w:w="5" w:type="nil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lastRenderedPageBreak/>
              <w:t>Оборот малых предприятий, млн.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4 319,85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A265D1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5 340,18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5 701,72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123,6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106,8</w:t>
            </w:r>
          </w:p>
        </w:tc>
      </w:tr>
      <w:tr w:rsidR="004510E2" w:rsidRPr="00F10948" w:rsidTr="006A3CC7">
        <w:trPr>
          <w:tblCellSpacing w:w="5" w:type="nil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 xml:space="preserve">Доля оборота средних предприятий в общем обороте организаций, </w:t>
            </w:r>
            <w:proofErr w:type="gramStart"/>
            <w:r w:rsidRPr="00F10948">
              <w:rPr>
                <w:rFonts w:cs="Arial"/>
                <w:szCs w:val="24"/>
              </w:rPr>
              <w:t>в</w:t>
            </w:r>
            <w:proofErr w:type="gramEnd"/>
            <w:r w:rsidRPr="00F10948">
              <w:rPr>
                <w:rFonts w:cs="Arial"/>
                <w:szCs w:val="24"/>
              </w:rPr>
              <w:t xml:space="preserve">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1,46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107,4</w:t>
            </w:r>
          </w:p>
        </w:tc>
      </w:tr>
      <w:tr w:rsidR="004510E2" w:rsidRPr="00F10948" w:rsidTr="006A3CC7">
        <w:trPr>
          <w:tblCellSpacing w:w="5" w:type="nil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 xml:space="preserve">Доля оборота малых предприятий в общем обороте организаций, </w:t>
            </w:r>
            <w:proofErr w:type="gramStart"/>
            <w:r w:rsidRPr="00F10948">
              <w:rPr>
                <w:rFonts w:cs="Arial"/>
                <w:szCs w:val="24"/>
              </w:rPr>
              <w:t>в</w:t>
            </w:r>
            <w:proofErr w:type="gramEnd"/>
            <w:r w:rsidRPr="00F10948">
              <w:rPr>
                <w:rFonts w:cs="Arial"/>
                <w:szCs w:val="24"/>
              </w:rPr>
              <w:t xml:space="preserve">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3,88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4,58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4,38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118,2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E2" w:rsidRPr="00F10948" w:rsidRDefault="004510E2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95,5</w:t>
            </w:r>
          </w:p>
        </w:tc>
      </w:tr>
    </w:tbl>
    <w:p w:rsidR="00C30616" w:rsidRPr="00F10948" w:rsidRDefault="00C30616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</w:p>
    <w:p w:rsidR="00C30616" w:rsidRPr="00F10948" w:rsidRDefault="00C30616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 xml:space="preserve">Оборот малых и средних предприятий в основном обеспечивается предприятиями </w:t>
      </w:r>
      <w:r w:rsidR="00A265D1" w:rsidRPr="00F10948">
        <w:rPr>
          <w:rFonts w:cs="Arial"/>
          <w:szCs w:val="24"/>
        </w:rPr>
        <w:t xml:space="preserve">оптовой и розничной торговли, </w:t>
      </w:r>
      <w:r w:rsidRPr="00F10948">
        <w:rPr>
          <w:rFonts w:cs="Arial"/>
          <w:szCs w:val="24"/>
        </w:rPr>
        <w:t>строительного комплек</w:t>
      </w:r>
      <w:r w:rsidR="00FD74A5" w:rsidRPr="00F10948">
        <w:rPr>
          <w:rFonts w:cs="Arial"/>
          <w:szCs w:val="24"/>
        </w:rPr>
        <w:t>са, обрабатывающих производств.</w:t>
      </w:r>
    </w:p>
    <w:p w:rsidR="00C30616" w:rsidRPr="00F10948" w:rsidRDefault="00C30616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Объем отгруженных товаров собственного производства, выполненных работ и у</w:t>
      </w:r>
      <w:r w:rsidR="00A265D1" w:rsidRPr="00F10948">
        <w:rPr>
          <w:rFonts w:cs="Arial"/>
          <w:szCs w:val="24"/>
        </w:rPr>
        <w:t>слуг собственными силами за 2013</w:t>
      </w:r>
      <w:r w:rsidRPr="00F10948">
        <w:rPr>
          <w:rFonts w:cs="Arial"/>
          <w:szCs w:val="24"/>
        </w:rPr>
        <w:t xml:space="preserve"> год составил </w:t>
      </w:r>
      <w:r w:rsidR="00A265D1" w:rsidRPr="00F10948">
        <w:rPr>
          <w:rFonts w:cs="Arial"/>
          <w:szCs w:val="24"/>
        </w:rPr>
        <w:t>4965,1</w:t>
      </w:r>
      <w:r w:rsidRPr="00F10948">
        <w:rPr>
          <w:rFonts w:cs="Arial"/>
          <w:szCs w:val="24"/>
        </w:rPr>
        <w:t xml:space="preserve"> млн. руб. или на </w:t>
      </w:r>
      <w:r w:rsidR="00A265D1" w:rsidRPr="00F10948">
        <w:rPr>
          <w:rFonts w:cs="Arial"/>
          <w:szCs w:val="24"/>
        </w:rPr>
        <w:t>19,36%</w:t>
      </w:r>
      <w:r w:rsidRPr="00F10948">
        <w:rPr>
          <w:rFonts w:cs="Arial"/>
          <w:szCs w:val="24"/>
        </w:rPr>
        <w:t xml:space="preserve"> больше чем за 20</w:t>
      </w:r>
      <w:r w:rsidR="00A265D1" w:rsidRPr="00F10948">
        <w:rPr>
          <w:rFonts w:cs="Arial"/>
          <w:szCs w:val="24"/>
        </w:rPr>
        <w:t>12</w:t>
      </w:r>
      <w:r w:rsidRPr="00F10948">
        <w:rPr>
          <w:rFonts w:cs="Arial"/>
          <w:szCs w:val="24"/>
        </w:rPr>
        <w:t xml:space="preserve"> год.</w:t>
      </w:r>
    </w:p>
    <w:p w:rsidR="00C30616" w:rsidRPr="00F10948" w:rsidRDefault="00C30616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proofErr w:type="gramStart"/>
      <w:r w:rsidRPr="00F10948">
        <w:rPr>
          <w:rFonts w:cs="Arial"/>
          <w:szCs w:val="24"/>
        </w:rPr>
        <w:t xml:space="preserve">Наибольшее число индивидуальных предпринимателей приходится на вид экономической деятельности </w:t>
      </w:r>
      <w:r w:rsidR="00A265D1" w:rsidRPr="00F10948">
        <w:rPr>
          <w:rFonts w:cs="Arial"/>
          <w:szCs w:val="24"/>
        </w:rPr>
        <w:t>«</w:t>
      </w:r>
      <w:r w:rsidRPr="00F10948">
        <w:rPr>
          <w:rFonts w:cs="Arial"/>
          <w:szCs w:val="24"/>
        </w:rPr>
        <w:t>Оптовая и розничная торговля, ремонт автотранспортных средств, мотоциклов, бытовых изделий и предметов личного пользования</w:t>
      </w:r>
      <w:r w:rsidR="00072119" w:rsidRPr="00F10948">
        <w:rPr>
          <w:rFonts w:cs="Arial"/>
          <w:szCs w:val="24"/>
        </w:rPr>
        <w:t>»</w:t>
      </w:r>
      <w:r w:rsidRPr="00F10948">
        <w:rPr>
          <w:rFonts w:cs="Arial"/>
          <w:szCs w:val="24"/>
        </w:rPr>
        <w:t xml:space="preserve"> - </w:t>
      </w:r>
      <w:r w:rsidR="00072119" w:rsidRPr="00F10948">
        <w:rPr>
          <w:rFonts w:cs="Arial"/>
          <w:szCs w:val="24"/>
        </w:rPr>
        <w:t xml:space="preserve">45,28 </w:t>
      </w:r>
      <w:r w:rsidRPr="00F10948">
        <w:rPr>
          <w:rFonts w:cs="Arial"/>
          <w:szCs w:val="24"/>
        </w:rPr>
        <w:t xml:space="preserve">% от общего числа зарегистрированных индивидуальных предпринимателей, </w:t>
      </w:r>
      <w:r w:rsidR="00072119" w:rsidRPr="00F10948">
        <w:rPr>
          <w:rFonts w:cs="Arial"/>
          <w:szCs w:val="24"/>
        </w:rPr>
        <w:t>«</w:t>
      </w:r>
      <w:r w:rsidRPr="00F10948">
        <w:rPr>
          <w:rFonts w:cs="Arial"/>
          <w:szCs w:val="24"/>
        </w:rPr>
        <w:t>Транспорт и связь</w:t>
      </w:r>
      <w:r w:rsidR="00072119" w:rsidRPr="00F10948">
        <w:rPr>
          <w:rFonts w:cs="Arial"/>
          <w:szCs w:val="24"/>
        </w:rPr>
        <w:t>»</w:t>
      </w:r>
      <w:r w:rsidRPr="00F10948">
        <w:rPr>
          <w:rFonts w:cs="Arial"/>
          <w:szCs w:val="24"/>
        </w:rPr>
        <w:t xml:space="preserve"> - </w:t>
      </w:r>
      <w:r w:rsidR="00072119" w:rsidRPr="00F10948">
        <w:rPr>
          <w:rFonts w:cs="Arial"/>
          <w:szCs w:val="24"/>
        </w:rPr>
        <w:t>23,62</w:t>
      </w:r>
      <w:r w:rsidRPr="00F10948">
        <w:rPr>
          <w:rFonts w:cs="Arial"/>
          <w:szCs w:val="24"/>
        </w:rPr>
        <w:t xml:space="preserve">%, </w:t>
      </w:r>
      <w:r w:rsidR="00072119" w:rsidRPr="00F10948">
        <w:rPr>
          <w:rFonts w:cs="Arial"/>
          <w:szCs w:val="24"/>
        </w:rPr>
        <w:t>«</w:t>
      </w:r>
      <w:r w:rsidRPr="00F10948">
        <w:rPr>
          <w:rFonts w:cs="Arial"/>
          <w:szCs w:val="24"/>
        </w:rPr>
        <w:t>Сельское хозяйство, охота и лесное хозяйство</w:t>
      </w:r>
      <w:r w:rsidR="00072119" w:rsidRPr="00F10948">
        <w:rPr>
          <w:rFonts w:cs="Arial"/>
          <w:szCs w:val="24"/>
        </w:rPr>
        <w:t>» - 1,2</w:t>
      </w:r>
      <w:r w:rsidRPr="00F10948">
        <w:rPr>
          <w:rFonts w:cs="Arial"/>
          <w:szCs w:val="24"/>
        </w:rPr>
        <w:t xml:space="preserve">%, </w:t>
      </w:r>
      <w:r w:rsidR="00072119" w:rsidRPr="00F10948">
        <w:rPr>
          <w:rFonts w:cs="Arial"/>
          <w:szCs w:val="24"/>
        </w:rPr>
        <w:t>«</w:t>
      </w:r>
      <w:r w:rsidRPr="00F10948">
        <w:rPr>
          <w:rFonts w:cs="Arial"/>
          <w:szCs w:val="24"/>
        </w:rPr>
        <w:t>Операции с недвижимым имуществом, аренда и предоставление услуг</w:t>
      </w:r>
      <w:r w:rsidR="00072119" w:rsidRPr="00F10948">
        <w:rPr>
          <w:rFonts w:cs="Arial"/>
          <w:szCs w:val="24"/>
        </w:rPr>
        <w:t>»</w:t>
      </w:r>
      <w:r w:rsidRPr="00F10948">
        <w:rPr>
          <w:rFonts w:cs="Arial"/>
          <w:szCs w:val="24"/>
        </w:rPr>
        <w:t xml:space="preserve"> - </w:t>
      </w:r>
      <w:r w:rsidR="00072119" w:rsidRPr="00F10948">
        <w:rPr>
          <w:rFonts w:cs="Arial"/>
          <w:szCs w:val="24"/>
        </w:rPr>
        <w:t xml:space="preserve">9,18 </w:t>
      </w:r>
      <w:r w:rsidRPr="00F10948">
        <w:rPr>
          <w:rFonts w:cs="Arial"/>
          <w:szCs w:val="24"/>
        </w:rPr>
        <w:t xml:space="preserve">%, </w:t>
      </w:r>
      <w:r w:rsidR="00072119" w:rsidRPr="00F10948">
        <w:rPr>
          <w:rFonts w:cs="Arial"/>
          <w:szCs w:val="24"/>
        </w:rPr>
        <w:t>«</w:t>
      </w:r>
      <w:r w:rsidRPr="00F10948">
        <w:rPr>
          <w:rFonts w:cs="Arial"/>
          <w:szCs w:val="24"/>
        </w:rPr>
        <w:t>Обрабатывающие производства</w:t>
      </w:r>
      <w:r w:rsidR="00072119" w:rsidRPr="00F10948">
        <w:rPr>
          <w:rFonts w:cs="Arial"/>
          <w:szCs w:val="24"/>
        </w:rPr>
        <w:t xml:space="preserve">» - 4,53 </w:t>
      </w:r>
      <w:r w:rsidRPr="00F10948">
        <w:rPr>
          <w:rFonts w:cs="Arial"/>
          <w:szCs w:val="24"/>
        </w:rPr>
        <w:t xml:space="preserve">%, </w:t>
      </w:r>
      <w:r w:rsidR="00072119" w:rsidRPr="00F10948">
        <w:rPr>
          <w:rFonts w:cs="Arial"/>
          <w:szCs w:val="24"/>
        </w:rPr>
        <w:t>«</w:t>
      </w:r>
      <w:r w:rsidRPr="00F10948">
        <w:rPr>
          <w:rFonts w:cs="Arial"/>
          <w:szCs w:val="24"/>
        </w:rPr>
        <w:t>Строительство</w:t>
      </w:r>
      <w:r w:rsidR="00072119" w:rsidRPr="00F10948">
        <w:rPr>
          <w:rFonts w:cs="Arial"/>
          <w:szCs w:val="24"/>
        </w:rPr>
        <w:t>»</w:t>
      </w:r>
      <w:r w:rsidRPr="00F10948">
        <w:rPr>
          <w:rFonts w:cs="Arial"/>
          <w:szCs w:val="24"/>
        </w:rPr>
        <w:t xml:space="preserve"> - </w:t>
      </w:r>
      <w:r w:rsidR="00072119" w:rsidRPr="00F10948">
        <w:rPr>
          <w:rFonts w:cs="Arial"/>
          <w:szCs w:val="24"/>
        </w:rPr>
        <w:t xml:space="preserve">4,53 </w:t>
      </w:r>
      <w:r w:rsidRPr="00F10948">
        <w:rPr>
          <w:rFonts w:cs="Arial"/>
          <w:szCs w:val="24"/>
        </w:rPr>
        <w:t xml:space="preserve">%, </w:t>
      </w:r>
      <w:r w:rsidR="00072119" w:rsidRPr="00F10948">
        <w:rPr>
          <w:rFonts w:cs="Arial"/>
          <w:szCs w:val="24"/>
        </w:rPr>
        <w:t>«</w:t>
      </w:r>
      <w:r w:rsidRPr="00F10948">
        <w:rPr>
          <w:rFonts w:cs="Arial"/>
          <w:szCs w:val="24"/>
        </w:rPr>
        <w:t>Предоставление прочих коммунальных, социальных и</w:t>
      </w:r>
      <w:proofErr w:type="gramEnd"/>
      <w:r w:rsidRPr="00F10948">
        <w:rPr>
          <w:rFonts w:cs="Arial"/>
          <w:szCs w:val="24"/>
        </w:rPr>
        <w:t xml:space="preserve"> персональных услуг</w:t>
      </w:r>
      <w:r w:rsidR="00072119" w:rsidRPr="00F10948">
        <w:rPr>
          <w:rFonts w:cs="Arial"/>
          <w:szCs w:val="24"/>
        </w:rPr>
        <w:t>» - 6,54 %, «</w:t>
      </w:r>
      <w:r w:rsidRPr="00F10948">
        <w:rPr>
          <w:rFonts w:cs="Arial"/>
          <w:szCs w:val="24"/>
        </w:rPr>
        <w:t>Гостиницы и рестораны</w:t>
      </w:r>
      <w:r w:rsidR="00072119" w:rsidRPr="00F10948">
        <w:rPr>
          <w:rFonts w:cs="Arial"/>
          <w:szCs w:val="24"/>
        </w:rPr>
        <w:t>»</w:t>
      </w:r>
      <w:r w:rsidRPr="00F10948">
        <w:rPr>
          <w:rFonts w:cs="Arial"/>
          <w:szCs w:val="24"/>
        </w:rPr>
        <w:t xml:space="preserve"> - </w:t>
      </w:r>
      <w:r w:rsidR="00072119" w:rsidRPr="00F10948">
        <w:rPr>
          <w:rFonts w:cs="Arial"/>
          <w:szCs w:val="24"/>
        </w:rPr>
        <w:t>2,35</w:t>
      </w:r>
      <w:r w:rsidRPr="00F10948">
        <w:rPr>
          <w:rFonts w:cs="Arial"/>
          <w:szCs w:val="24"/>
        </w:rPr>
        <w:t xml:space="preserve">%, </w:t>
      </w:r>
      <w:r w:rsidR="00072119" w:rsidRPr="00F10948">
        <w:rPr>
          <w:rFonts w:cs="Arial"/>
          <w:szCs w:val="24"/>
        </w:rPr>
        <w:t>«</w:t>
      </w:r>
      <w:r w:rsidRPr="00F10948">
        <w:rPr>
          <w:rFonts w:cs="Arial"/>
          <w:szCs w:val="24"/>
        </w:rPr>
        <w:t>Здравоохранение и предоставление социальных услуг</w:t>
      </w:r>
      <w:r w:rsidR="00072119" w:rsidRPr="00F10948">
        <w:rPr>
          <w:rFonts w:cs="Arial"/>
          <w:szCs w:val="24"/>
        </w:rPr>
        <w:t>»</w:t>
      </w:r>
      <w:r w:rsidRPr="00F10948">
        <w:rPr>
          <w:rFonts w:cs="Arial"/>
          <w:szCs w:val="24"/>
        </w:rPr>
        <w:t xml:space="preserve"> - </w:t>
      </w:r>
      <w:r w:rsidR="00072119" w:rsidRPr="00F10948">
        <w:rPr>
          <w:rFonts w:cs="Arial"/>
          <w:szCs w:val="24"/>
        </w:rPr>
        <w:t>1,11</w:t>
      </w:r>
      <w:r w:rsidRPr="00F10948">
        <w:rPr>
          <w:rFonts w:cs="Arial"/>
          <w:szCs w:val="24"/>
        </w:rPr>
        <w:t xml:space="preserve">%, </w:t>
      </w:r>
      <w:r w:rsidR="00072119" w:rsidRPr="00F10948">
        <w:rPr>
          <w:rFonts w:cs="Arial"/>
          <w:szCs w:val="24"/>
        </w:rPr>
        <w:t>«</w:t>
      </w:r>
      <w:r w:rsidRPr="00F10948">
        <w:rPr>
          <w:rFonts w:cs="Arial"/>
          <w:szCs w:val="24"/>
        </w:rPr>
        <w:t>Финансовая деятельность</w:t>
      </w:r>
      <w:r w:rsidR="00072119" w:rsidRPr="00F10948">
        <w:rPr>
          <w:rFonts w:cs="Arial"/>
          <w:szCs w:val="24"/>
        </w:rPr>
        <w:t>»</w:t>
      </w:r>
      <w:r w:rsidRPr="00F10948">
        <w:rPr>
          <w:rFonts w:cs="Arial"/>
          <w:szCs w:val="24"/>
        </w:rPr>
        <w:t xml:space="preserve"> - 0,</w:t>
      </w:r>
      <w:r w:rsidR="00072119" w:rsidRPr="00F10948">
        <w:rPr>
          <w:rFonts w:cs="Arial"/>
          <w:szCs w:val="24"/>
        </w:rPr>
        <w:t>3</w:t>
      </w:r>
      <w:r w:rsidRPr="00F10948">
        <w:rPr>
          <w:rFonts w:cs="Arial"/>
          <w:szCs w:val="24"/>
        </w:rPr>
        <w:t xml:space="preserve">%, </w:t>
      </w:r>
      <w:r w:rsidR="00072119" w:rsidRPr="00F10948">
        <w:rPr>
          <w:rFonts w:cs="Arial"/>
          <w:szCs w:val="24"/>
        </w:rPr>
        <w:t>«</w:t>
      </w:r>
      <w:r w:rsidRPr="00F10948">
        <w:rPr>
          <w:rFonts w:cs="Arial"/>
          <w:szCs w:val="24"/>
        </w:rPr>
        <w:t>Рыболовство, рыбоводство</w:t>
      </w:r>
      <w:r w:rsidR="00072119" w:rsidRPr="00F10948">
        <w:rPr>
          <w:rFonts w:cs="Arial"/>
          <w:szCs w:val="24"/>
        </w:rPr>
        <w:t>» - 0,26%, «</w:t>
      </w:r>
      <w:r w:rsidRPr="00F10948">
        <w:rPr>
          <w:rFonts w:cs="Arial"/>
          <w:szCs w:val="24"/>
        </w:rPr>
        <w:t>Образование</w:t>
      </w:r>
      <w:r w:rsidR="00072119" w:rsidRPr="00F10948">
        <w:rPr>
          <w:rFonts w:cs="Arial"/>
          <w:szCs w:val="24"/>
        </w:rPr>
        <w:t>»</w:t>
      </w:r>
      <w:r w:rsidRPr="00F10948">
        <w:rPr>
          <w:rFonts w:cs="Arial"/>
          <w:szCs w:val="24"/>
        </w:rPr>
        <w:t xml:space="preserve"> - 0,</w:t>
      </w:r>
      <w:r w:rsidR="00072119" w:rsidRPr="00F10948">
        <w:rPr>
          <w:rFonts w:cs="Arial"/>
          <w:szCs w:val="24"/>
        </w:rPr>
        <w:t>73</w:t>
      </w:r>
      <w:r w:rsidRPr="00F10948">
        <w:rPr>
          <w:rFonts w:cs="Arial"/>
          <w:szCs w:val="24"/>
        </w:rPr>
        <w:t xml:space="preserve">%, </w:t>
      </w:r>
      <w:r w:rsidR="00072119" w:rsidRPr="00F10948">
        <w:rPr>
          <w:rFonts w:cs="Arial"/>
          <w:szCs w:val="24"/>
        </w:rPr>
        <w:t>«</w:t>
      </w:r>
      <w:r w:rsidRPr="00F10948">
        <w:rPr>
          <w:rFonts w:cs="Arial"/>
          <w:szCs w:val="24"/>
        </w:rPr>
        <w:t>Производство и распределение электроэнергии, газа и воды</w:t>
      </w:r>
      <w:r w:rsidR="00072119" w:rsidRPr="00F10948">
        <w:rPr>
          <w:rFonts w:cs="Arial"/>
          <w:szCs w:val="24"/>
        </w:rPr>
        <w:t>»</w:t>
      </w:r>
      <w:r w:rsidRPr="00F10948">
        <w:rPr>
          <w:rFonts w:cs="Arial"/>
          <w:szCs w:val="24"/>
        </w:rPr>
        <w:t xml:space="preserve"> - 0,2</w:t>
      </w:r>
      <w:r w:rsidR="00072119" w:rsidRPr="00F10948">
        <w:rPr>
          <w:rFonts w:cs="Arial"/>
          <w:szCs w:val="24"/>
        </w:rPr>
        <w:t>6</w:t>
      </w:r>
      <w:r w:rsidRPr="00F10948">
        <w:rPr>
          <w:rFonts w:cs="Arial"/>
          <w:szCs w:val="24"/>
        </w:rPr>
        <w:t xml:space="preserve">%, </w:t>
      </w:r>
      <w:r w:rsidR="00072119" w:rsidRPr="00F10948">
        <w:rPr>
          <w:rFonts w:cs="Arial"/>
          <w:szCs w:val="24"/>
        </w:rPr>
        <w:t>«</w:t>
      </w:r>
      <w:r w:rsidRPr="00F10948">
        <w:rPr>
          <w:rFonts w:cs="Arial"/>
          <w:szCs w:val="24"/>
        </w:rPr>
        <w:t>Предоставление услуг</w:t>
      </w:r>
      <w:r w:rsidR="00072119" w:rsidRPr="00F10948">
        <w:rPr>
          <w:rFonts w:cs="Arial"/>
          <w:szCs w:val="24"/>
        </w:rPr>
        <w:t xml:space="preserve"> по ведению домашнего хозяйства»</w:t>
      </w:r>
      <w:r w:rsidRPr="00F10948">
        <w:rPr>
          <w:rFonts w:cs="Arial"/>
          <w:szCs w:val="24"/>
        </w:rPr>
        <w:t xml:space="preserve"> - 0,</w:t>
      </w:r>
      <w:r w:rsidR="00072119" w:rsidRPr="00F10948">
        <w:rPr>
          <w:rFonts w:cs="Arial"/>
          <w:szCs w:val="24"/>
        </w:rPr>
        <w:t>13%</w:t>
      </w:r>
      <w:r w:rsidR="003421D9" w:rsidRPr="00F10948">
        <w:rPr>
          <w:rFonts w:cs="Arial"/>
          <w:szCs w:val="24"/>
        </w:rPr>
        <w:t xml:space="preserve"> (диаграмма 3)</w:t>
      </w:r>
      <w:r w:rsidR="00072119" w:rsidRPr="00F10948">
        <w:rPr>
          <w:rFonts w:cs="Arial"/>
          <w:szCs w:val="24"/>
        </w:rPr>
        <w:t>.</w:t>
      </w:r>
    </w:p>
    <w:p w:rsidR="00C30616" w:rsidRPr="00F10948" w:rsidRDefault="00C30616" w:rsidP="00F10948">
      <w:pPr>
        <w:autoSpaceDE w:val="0"/>
        <w:autoSpaceDN w:val="0"/>
        <w:adjustRightInd w:val="0"/>
        <w:jc w:val="center"/>
        <w:outlineLvl w:val="1"/>
        <w:rPr>
          <w:rFonts w:cs="Arial"/>
          <w:b/>
          <w:szCs w:val="24"/>
        </w:rPr>
      </w:pPr>
      <w:r w:rsidRPr="00F10948">
        <w:rPr>
          <w:rFonts w:cs="Arial"/>
          <w:b/>
          <w:szCs w:val="24"/>
        </w:rPr>
        <w:t>Доля индивидуальных предпринимателей в разрезе видов</w:t>
      </w:r>
    </w:p>
    <w:p w:rsidR="00C30616" w:rsidRPr="00F10948" w:rsidRDefault="00C30616" w:rsidP="00F10948">
      <w:pPr>
        <w:autoSpaceDE w:val="0"/>
        <w:autoSpaceDN w:val="0"/>
        <w:adjustRightInd w:val="0"/>
        <w:jc w:val="center"/>
        <w:rPr>
          <w:rFonts w:cs="Arial"/>
          <w:b/>
          <w:szCs w:val="24"/>
        </w:rPr>
      </w:pPr>
      <w:r w:rsidRPr="00F10948">
        <w:rPr>
          <w:rFonts w:cs="Arial"/>
          <w:b/>
          <w:szCs w:val="24"/>
        </w:rPr>
        <w:t>экономической деятельности</w:t>
      </w:r>
    </w:p>
    <w:p w:rsidR="00C30616" w:rsidRPr="00F10948" w:rsidRDefault="00C30616" w:rsidP="00F10948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C30616" w:rsidRPr="00F10948" w:rsidRDefault="00C30616" w:rsidP="00F10948">
      <w:pPr>
        <w:autoSpaceDE w:val="0"/>
        <w:autoSpaceDN w:val="0"/>
        <w:adjustRightInd w:val="0"/>
        <w:jc w:val="right"/>
        <w:rPr>
          <w:rFonts w:cs="Arial"/>
          <w:szCs w:val="24"/>
        </w:rPr>
      </w:pPr>
      <w:r w:rsidRPr="00F10948">
        <w:rPr>
          <w:rFonts w:cs="Arial"/>
          <w:szCs w:val="24"/>
        </w:rPr>
        <w:t>Диаграмма 3</w:t>
      </w:r>
    </w:p>
    <w:p w:rsidR="00922C57" w:rsidRPr="00F10948" w:rsidRDefault="00922C57" w:rsidP="00F10948">
      <w:pPr>
        <w:autoSpaceDE w:val="0"/>
        <w:autoSpaceDN w:val="0"/>
        <w:adjustRightInd w:val="0"/>
        <w:ind w:left="-993"/>
        <w:jc w:val="center"/>
        <w:rPr>
          <w:rFonts w:cs="Arial"/>
          <w:szCs w:val="24"/>
        </w:rPr>
      </w:pPr>
      <w:r w:rsidRPr="00F10948">
        <w:rPr>
          <w:rFonts w:cs="Arial"/>
          <w:noProof/>
          <w:szCs w:val="24"/>
        </w:rPr>
        <w:drawing>
          <wp:inline distT="0" distB="0" distL="0" distR="0" wp14:anchorId="78A26704" wp14:editId="0956F779">
            <wp:extent cx="5076825" cy="2752725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30616" w:rsidRPr="00F10948" w:rsidRDefault="00C30616" w:rsidP="00F10948">
      <w:pPr>
        <w:autoSpaceDE w:val="0"/>
        <w:autoSpaceDN w:val="0"/>
        <w:adjustRightInd w:val="0"/>
        <w:ind w:firstLine="540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По сравнению с 20</w:t>
      </w:r>
      <w:r w:rsidR="00A5606B" w:rsidRPr="00F10948">
        <w:rPr>
          <w:rFonts w:cs="Arial"/>
          <w:szCs w:val="24"/>
        </w:rPr>
        <w:t>12</w:t>
      </w:r>
      <w:r w:rsidRPr="00F10948">
        <w:rPr>
          <w:rFonts w:cs="Arial"/>
          <w:szCs w:val="24"/>
        </w:rPr>
        <w:t xml:space="preserve"> годом отраслевая структура индивидуальных предпринимателей значительно не изменилась </w:t>
      </w:r>
      <w:hyperlink w:anchor="Par304" w:history="1">
        <w:r w:rsidRPr="00F10948">
          <w:rPr>
            <w:rFonts w:cs="Arial"/>
            <w:color w:val="0000FF"/>
            <w:szCs w:val="24"/>
          </w:rPr>
          <w:t>(Таблица 4)</w:t>
        </w:r>
      </w:hyperlink>
      <w:r w:rsidRPr="00F10948">
        <w:rPr>
          <w:rFonts w:cs="Arial"/>
          <w:szCs w:val="24"/>
        </w:rPr>
        <w:t>.</w:t>
      </w:r>
    </w:p>
    <w:p w:rsidR="00E67444" w:rsidRPr="00F10948" w:rsidRDefault="00E67444" w:rsidP="00F10948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C30616" w:rsidRPr="00F10948" w:rsidRDefault="00C30616" w:rsidP="00F10948">
      <w:pPr>
        <w:jc w:val="center"/>
        <w:rPr>
          <w:rFonts w:cs="Arial"/>
          <w:b/>
          <w:szCs w:val="24"/>
        </w:rPr>
      </w:pPr>
      <w:bookmarkStart w:id="3" w:name="Par304"/>
      <w:bookmarkEnd w:id="3"/>
      <w:r w:rsidRPr="00F10948">
        <w:rPr>
          <w:rFonts w:cs="Arial"/>
          <w:b/>
          <w:szCs w:val="24"/>
        </w:rPr>
        <w:t>Распределение индивидуальных предпринимателей</w:t>
      </w:r>
    </w:p>
    <w:p w:rsidR="00C30616" w:rsidRPr="00F10948" w:rsidRDefault="00C30616" w:rsidP="00F10948">
      <w:pPr>
        <w:autoSpaceDE w:val="0"/>
        <w:autoSpaceDN w:val="0"/>
        <w:adjustRightInd w:val="0"/>
        <w:jc w:val="center"/>
        <w:rPr>
          <w:rFonts w:cs="Arial"/>
          <w:b/>
          <w:szCs w:val="24"/>
        </w:rPr>
      </w:pPr>
      <w:r w:rsidRPr="00F10948">
        <w:rPr>
          <w:rFonts w:cs="Arial"/>
          <w:b/>
          <w:szCs w:val="24"/>
        </w:rPr>
        <w:t>по видам деятельности</w:t>
      </w:r>
    </w:p>
    <w:p w:rsidR="00C30616" w:rsidRPr="00F10948" w:rsidRDefault="00C30616" w:rsidP="00F10948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C30616" w:rsidRPr="00F10948" w:rsidRDefault="00C30616" w:rsidP="00F10948">
      <w:pPr>
        <w:autoSpaceDE w:val="0"/>
        <w:autoSpaceDN w:val="0"/>
        <w:adjustRightInd w:val="0"/>
        <w:jc w:val="right"/>
        <w:rPr>
          <w:rFonts w:cs="Arial"/>
          <w:szCs w:val="24"/>
        </w:rPr>
      </w:pPr>
      <w:r w:rsidRPr="00F10948">
        <w:rPr>
          <w:rFonts w:cs="Arial"/>
          <w:szCs w:val="24"/>
        </w:rPr>
        <w:t>Таблица 4</w:t>
      </w:r>
    </w:p>
    <w:tbl>
      <w:tblPr>
        <w:tblStyle w:val="aa"/>
        <w:tblW w:w="9190" w:type="dxa"/>
        <w:tblLayout w:type="fixed"/>
        <w:tblLook w:val="04A0" w:firstRow="1" w:lastRow="0" w:firstColumn="1" w:lastColumn="0" w:noHBand="0" w:noVBand="1"/>
      </w:tblPr>
      <w:tblGrid>
        <w:gridCol w:w="2846"/>
        <w:gridCol w:w="1373"/>
        <w:gridCol w:w="1292"/>
        <w:gridCol w:w="1401"/>
        <w:gridCol w:w="1134"/>
        <w:gridCol w:w="1144"/>
      </w:tblGrid>
      <w:tr w:rsidR="006A74A1" w:rsidRPr="00F10948" w:rsidTr="000E0AE3">
        <w:trPr>
          <w:trHeight w:val="760"/>
        </w:trPr>
        <w:tc>
          <w:tcPr>
            <w:tcW w:w="2846" w:type="dxa"/>
            <w:vMerge w:val="restart"/>
            <w:hideMark/>
          </w:tcPr>
          <w:p w:rsidR="006A74A1" w:rsidRPr="00F10948" w:rsidRDefault="006A74A1" w:rsidP="00F10948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Наименование вида экономической деятельности</w:t>
            </w:r>
          </w:p>
        </w:tc>
        <w:tc>
          <w:tcPr>
            <w:tcW w:w="2665" w:type="dxa"/>
            <w:gridSpan w:val="2"/>
            <w:hideMark/>
          </w:tcPr>
          <w:p w:rsidR="006A74A1" w:rsidRPr="00F10948" w:rsidRDefault="006A74A1" w:rsidP="00F10948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Количество ИП, ед.</w:t>
            </w:r>
          </w:p>
        </w:tc>
        <w:tc>
          <w:tcPr>
            <w:tcW w:w="1401" w:type="dxa"/>
            <w:vMerge w:val="restart"/>
            <w:hideMark/>
          </w:tcPr>
          <w:p w:rsidR="006A74A1" w:rsidRPr="00F10948" w:rsidRDefault="006A74A1" w:rsidP="00F10948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Динамика 2013/2012, %</w:t>
            </w:r>
          </w:p>
        </w:tc>
        <w:tc>
          <w:tcPr>
            <w:tcW w:w="2278" w:type="dxa"/>
            <w:gridSpan w:val="2"/>
            <w:hideMark/>
          </w:tcPr>
          <w:p w:rsidR="006A74A1" w:rsidRPr="00F10948" w:rsidRDefault="006A74A1" w:rsidP="00F10948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 xml:space="preserve">Доля </w:t>
            </w:r>
            <w:proofErr w:type="gramStart"/>
            <w:r w:rsidRPr="00F10948">
              <w:rPr>
                <w:rFonts w:cs="Arial"/>
                <w:szCs w:val="24"/>
              </w:rPr>
              <w:t>занятых</w:t>
            </w:r>
            <w:proofErr w:type="gramEnd"/>
          </w:p>
          <w:p w:rsidR="006A74A1" w:rsidRPr="00F10948" w:rsidRDefault="006A74A1" w:rsidP="00F10948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ОКВЭД, %</w:t>
            </w:r>
          </w:p>
        </w:tc>
      </w:tr>
      <w:tr w:rsidR="006A74A1" w:rsidRPr="00F10948" w:rsidTr="00F10948">
        <w:trPr>
          <w:trHeight w:val="230"/>
        </w:trPr>
        <w:tc>
          <w:tcPr>
            <w:tcW w:w="2846" w:type="dxa"/>
            <w:vMerge/>
            <w:hideMark/>
          </w:tcPr>
          <w:p w:rsidR="006A74A1" w:rsidRPr="00F10948" w:rsidRDefault="006A74A1" w:rsidP="00F10948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4"/>
              </w:rPr>
            </w:pPr>
          </w:p>
        </w:tc>
        <w:tc>
          <w:tcPr>
            <w:tcW w:w="1373" w:type="dxa"/>
            <w:hideMark/>
          </w:tcPr>
          <w:p w:rsidR="006A74A1" w:rsidRPr="00F10948" w:rsidRDefault="006A74A1" w:rsidP="00F10948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2012</w:t>
            </w:r>
          </w:p>
        </w:tc>
        <w:tc>
          <w:tcPr>
            <w:tcW w:w="1292" w:type="dxa"/>
            <w:hideMark/>
          </w:tcPr>
          <w:p w:rsidR="006A74A1" w:rsidRPr="00F10948" w:rsidRDefault="006A74A1" w:rsidP="00F10948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2013</w:t>
            </w:r>
          </w:p>
        </w:tc>
        <w:tc>
          <w:tcPr>
            <w:tcW w:w="1401" w:type="dxa"/>
            <w:vMerge/>
            <w:hideMark/>
          </w:tcPr>
          <w:p w:rsidR="006A74A1" w:rsidRPr="00F10948" w:rsidRDefault="006A74A1" w:rsidP="00F10948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4"/>
              </w:rPr>
            </w:pPr>
          </w:p>
        </w:tc>
        <w:tc>
          <w:tcPr>
            <w:tcW w:w="1134" w:type="dxa"/>
            <w:hideMark/>
          </w:tcPr>
          <w:p w:rsidR="006A74A1" w:rsidRPr="00F10948" w:rsidRDefault="006A74A1" w:rsidP="00F10948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2012</w:t>
            </w:r>
          </w:p>
        </w:tc>
        <w:tc>
          <w:tcPr>
            <w:tcW w:w="1144" w:type="dxa"/>
            <w:hideMark/>
          </w:tcPr>
          <w:p w:rsidR="006A74A1" w:rsidRPr="00F10948" w:rsidRDefault="006A74A1" w:rsidP="00F10948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2013</w:t>
            </w:r>
          </w:p>
        </w:tc>
      </w:tr>
      <w:tr w:rsidR="00A5606B" w:rsidRPr="00F10948" w:rsidTr="00F10948">
        <w:trPr>
          <w:trHeight w:val="825"/>
        </w:trPr>
        <w:tc>
          <w:tcPr>
            <w:tcW w:w="2846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1373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36</w:t>
            </w:r>
          </w:p>
        </w:tc>
        <w:tc>
          <w:tcPr>
            <w:tcW w:w="1292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28</w:t>
            </w:r>
          </w:p>
        </w:tc>
        <w:tc>
          <w:tcPr>
            <w:tcW w:w="1401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77,78</w:t>
            </w:r>
          </w:p>
        </w:tc>
        <w:tc>
          <w:tcPr>
            <w:tcW w:w="113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1,48</w:t>
            </w:r>
          </w:p>
        </w:tc>
        <w:tc>
          <w:tcPr>
            <w:tcW w:w="114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1,20</w:t>
            </w:r>
          </w:p>
        </w:tc>
      </w:tr>
      <w:tr w:rsidR="00A5606B" w:rsidRPr="00F10948" w:rsidTr="00F10948">
        <w:trPr>
          <w:trHeight w:val="553"/>
        </w:trPr>
        <w:tc>
          <w:tcPr>
            <w:tcW w:w="2846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Рыболовство, рыбоводство</w:t>
            </w:r>
          </w:p>
        </w:tc>
        <w:tc>
          <w:tcPr>
            <w:tcW w:w="1373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6</w:t>
            </w:r>
          </w:p>
        </w:tc>
        <w:tc>
          <w:tcPr>
            <w:tcW w:w="1292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6</w:t>
            </w:r>
          </w:p>
        </w:tc>
        <w:tc>
          <w:tcPr>
            <w:tcW w:w="1401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100,00</w:t>
            </w:r>
          </w:p>
        </w:tc>
        <w:tc>
          <w:tcPr>
            <w:tcW w:w="113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0,25</w:t>
            </w:r>
          </w:p>
        </w:tc>
        <w:tc>
          <w:tcPr>
            <w:tcW w:w="114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0,26</w:t>
            </w:r>
          </w:p>
        </w:tc>
      </w:tr>
      <w:tr w:rsidR="00A5606B" w:rsidRPr="00F10948" w:rsidTr="00F10948">
        <w:trPr>
          <w:trHeight w:val="561"/>
        </w:trPr>
        <w:tc>
          <w:tcPr>
            <w:tcW w:w="2846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Добыча полезных ископаемых</w:t>
            </w:r>
          </w:p>
        </w:tc>
        <w:tc>
          <w:tcPr>
            <w:tcW w:w="1373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</w:t>
            </w:r>
          </w:p>
        </w:tc>
        <w:tc>
          <w:tcPr>
            <w:tcW w:w="1292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0</w:t>
            </w:r>
          </w:p>
        </w:tc>
        <w:tc>
          <w:tcPr>
            <w:tcW w:w="1401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0,00</w:t>
            </w:r>
          </w:p>
        </w:tc>
        <w:tc>
          <w:tcPr>
            <w:tcW w:w="113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0,04</w:t>
            </w:r>
          </w:p>
        </w:tc>
        <w:tc>
          <w:tcPr>
            <w:tcW w:w="114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0,00</w:t>
            </w:r>
          </w:p>
        </w:tc>
      </w:tr>
      <w:tr w:rsidR="00A5606B" w:rsidRPr="00F10948" w:rsidTr="00F10948">
        <w:trPr>
          <w:trHeight w:val="569"/>
        </w:trPr>
        <w:tc>
          <w:tcPr>
            <w:tcW w:w="2846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lastRenderedPageBreak/>
              <w:t>Обрабатывающие производства</w:t>
            </w:r>
          </w:p>
        </w:tc>
        <w:tc>
          <w:tcPr>
            <w:tcW w:w="1373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110</w:t>
            </w:r>
          </w:p>
        </w:tc>
        <w:tc>
          <w:tcPr>
            <w:tcW w:w="1292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106</w:t>
            </w:r>
          </w:p>
        </w:tc>
        <w:tc>
          <w:tcPr>
            <w:tcW w:w="1401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96,36</w:t>
            </w:r>
          </w:p>
        </w:tc>
        <w:tc>
          <w:tcPr>
            <w:tcW w:w="113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4,51</w:t>
            </w:r>
          </w:p>
        </w:tc>
        <w:tc>
          <w:tcPr>
            <w:tcW w:w="114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4,53</w:t>
            </w:r>
          </w:p>
        </w:tc>
      </w:tr>
      <w:tr w:rsidR="00A5606B" w:rsidRPr="00F10948" w:rsidTr="00F10948">
        <w:trPr>
          <w:trHeight w:val="1116"/>
        </w:trPr>
        <w:tc>
          <w:tcPr>
            <w:tcW w:w="2846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Производство и распределение электроэнергии, газа и воды</w:t>
            </w:r>
          </w:p>
        </w:tc>
        <w:tc>
          <w:tcPr>
            <w:tcW w:w="1373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6</w:t>
            </w:r>
          </w:p>
        </w:tc>
        <w:tc>
          <w:tcPr>
            <w:tcW w:w="1292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6</w:t>
            </w:r>
          </w:p>
        </w:tc>
        <w:tc>
          <w:tcPr>
            <w:tcW w:w="1401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100,00</w:t>
            </w:r>
          </w:p>
        </w:tc>
        <w:tc>
          <w:tcPr>
            <w:tcW w:w="113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0,25</w:t>
            </w:r>
          </w:p>
        </w:tc>
        <w:tc>
          <w:tcPr>
            <w:tcW w:w="114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0,26</w:t>
            </w:r>
          </w:p>
        </w:tc>
      </w:tr>
      <w:tr w:rsidR="00A5606B" w:rsidRPr="00F10948" w:rsidTr="00F10948">
        <w:trPr>
          <w:trHeight w:val="375"/>
        </w:trPr>
        <w:tc>
          <w:tcPr>
            <w:tcW w:w="2846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Строительство</w:t>
            </w:r>
          </w:p>
        </w:tc>
        <w:tc>
          <w:tcPr>
            <w:tcW w:w="1373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95</w:t>
            </w:r>
          </w:p>
        </w:tc>
        <w:tc>
          <w:tcPr>
            <w:tcW w:w="1292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106</w:t>
            </w:r>
          </w:p>
        </w:tc>
        <w:tc>
          <w:tcPr>
            <w:tcW w:w="1401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111,58</w:t>
            </w:r>
          </w:p>
        </w:tc>
        <w:tc>
          <w:tcPr>
            <w:tcW w:w="113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3,90</w:t>
            </w:r>
          </w:p>
        </w:tc>
        <w:tc>
          <w:tcPr>
            <w:tcW w:w="114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4,53</w:t>
            </w:r>
          </w:p>
        </w:tc>
      </w:tr>
      <w:tr w:rsidR="00A5606B" w:rsidRPr="00F10948" w:rsidTr="00F10948">
        <w:trPr>
          <w:trHeight w:val="1861"/>
        </w:trPr>
        <w:tc>
          <w:tcPr>
            <w:tcW w:w="2846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Оптовая и розничная торговля,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373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1 132</w:t>
            </w:r>
          </w:p>
        </w:tc>
        <w:tc>
          <w:tcPr>
            <w:tcW w:w="1292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1 060</w:t>
            </w:r>
          </w:p>
        </w:tc>
        <w:tc>
          <w:tcPr>
            <w:tcW w:w="1401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93,64</w:t>
            </w:r>
          </w:p>
        </w:tc>
        <w:tc>
          <w:tcPr>
            <w:tcW w:w="113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46,45</w:t>
            </w:r>
          </w:p>
        </w:tc>
        <w:tc>
          <w:tcPr>
            <w:tcW w:w="114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45,28</w:t>
            </w:r>
          </w:p>
        </w:tc>
      </w:tr>
      <w:tr w:rsidR="00A5606B" w:rsidRPr="00F10948" w:rsidTr="00F10948">
        <w:trPr>
          <w:trHeight w:val="499"/>
        </w:trPr>
        <w:tc>
          <w:tcPr>
            <w:tcW w:w="2846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Гостиницы и рестораны</w:t>
            </w:r>
          </w:p>
        </w:tc>
        <w:tc>
          <w:tcPr>
            <w:tcW w:w="1373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4</w:t>
            </w:r>
            <w:r w:rsidR="006A74A1" w:rsidRPr="00F10948">
              <w:rPr>
                <w:rFonts w:cs="Arial"/>
                <w:szCs w:val="24"/>
              </w:rPr>
              <w:t>7</w:t>
            </w:r>
          </w:p>
        </w:tc>
        <w:tc>
          <w:tcPr>
            <w:tcW w:w="1292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55</w:t>
            </w:r>
          </w:p>
        </w:tc>
        <w:tc>
          <w:tcPr>
            <w:tcW w:w="1401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117,02</w:t>
            </w:r>
          </w:p>
        </w:tc>
        <w:tc>
          <w:tcPr>
            <w:tcW w:w="113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1,93</w:t>
            </w:r>
          </w:p>
        </w:tc>
        <w:tc>
          <w:tcPr>
            <w:tcW w:w="114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2,35</w:t>
            </w:r>
          </w:p>
        </w:tc>
      </w:tr>
      <w:tr w:rsidR="00A5606B" w:rsidRPr="00F10948" w:rsidTr="00F10948">
        <w:trPr>
          <w:trHeight w:val="390"/>
        </w:trPr>
        <w:tc>
          <w:tcPr>
            <w:tcW w:w="2846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Транспорт и связь</w:t>
            </w:r>
          </w:p>
        </w:tc>
        <w:tc>
          <w:tcPr>
            <w:tcW w:w="1373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548</w:t>
            </w:r>
          </w:p>
        </w:tc>
        <w:tc>
          <w:tcPr>
            <w:tcW w:w="1292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553</w:t>
            </w:r>
          </w:p>
        </w:tc>
        <w:tc>
          <w:tcPr>
            <w:tcW w:w="1401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100,91</w:t>
            </w:r>
          </w:p>
        </w:tc>
        <w:tc>
          <w:tcPr>
            <w:tcW w:w="113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22,49</w:t>
            </w:r>
          </w:p>
        </w:tc>
        <w:tc>
          <w:tcPr>
            <w:tcW w:w="114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23,62</w:t>
            </w:r>
          </w:p>
        </w:tc>
      </w:tr>
      <w:tr w:rsidR="00A5606B" w:rsidRPr="00F10948" w:rsidTr="00F10948">
        <w:trPr>
          <w:trHeight w:val="527"/>
        </w:trPr>
        <w:tc>
          <w:tcPr>
            <w:tcW w:w="2846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Финансовая деятельность</w:t>
            </w:r>
          </w:p>
        </w:tc>
        <w:tc>
          <w:tcPr>
            <w:tcW w:w="1373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7</w:t>
            </w:r>
          </w:p>
        </w:tc>
        <w:tc>
          <w:tcPr>
            <w:tcW w:w="1292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7</w:t>
            </w:r>
          </w:p>
        </w:tc>
        <w:tc>
          <w:tcPr>
            <w:tcW w:w="1401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100,00</w:t>
            </w:r>
          </w:p>
        </w:tc>
        <w:tc>
          <w:tcPr>
            <w:tcW w:w="113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0,29</w:t>
            </w:r>
          </w:p>
        </w:tc>
        <w:tc>
          <w:tcPr>
            <w:tcW w:w="114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0,30</w:t>
            </w:r>
          </w:p>
        </w:tc>
      </w:tr>
      <w:tr w:rsidR="00A5606B" w:rsidRPr="00F10948" w:rsidTr="00F10948">
        <w:trPr>
          <w:trHeight w:val="1088"/>
        </w:trPr>
        <w:tc>
          <w:tcPr>
            <w:tcW w:w="2846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Операции с недвижимым имуществом, аренда и предоставление услуг</w:t>
            </w:r>
          </w:p>
        </w:tc>
        <w:tc>
          <w:tcPr>
            <w:tcW w:w="1373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230</w:t>
            </w:r>
          </w:p>
        </w:tc>
        <w:tc>
          <w:tcPr>
            <w:tcW w:w="1292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215</w:t>
            </w:r>
          </w:p>
        </w:tc>
        <w:tc>
          <w:tcPr>
            <w:tcW w:w="1401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93,48</w:t>
            </w:r>
          </w:p>
        </w:tc>
        <w:tc>
          <w:tcPr>
            <w:tcW w:w="113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9,44</w:t>
            </w:r>
          </w:p>
        </w:tc>
        <w:tc>
          <w:tcPr>
            <w:tcW w:w="114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9,18</w:t>
            </w:r>
          </w:p>
        </w:tc>
      </w:tr>
      <w:tr w:rsidR="00A5606B" w:rsidRPr="00F10948" w:rsidTr="00F10948">
        <w:trPr>
          <w:trHeight w:val="1401"/>
        </w:trPr>
        <w:tc>
          <w:tcPr>
            <w:tcW w:w="2846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Гос.</w:t>
            </w:r>
            <w:r w:rsidR="006A74A1" w:rsidRPr="00F10948">
              <w:rPr>
                <w:rFonts w:cs="Arial"/>
                <w:szCs w:val="24"/>
              </w:rPr>
              <w:t xml:space="preserve"> </w:t>
            </w:r>
            <w:r w:rsidRPr="00F10948">
              <w:rPr>
                <w:rFonts w:cs="Arial"/>
                <w:szCs w:val="24"/>
              </w:rPr>
              <w:t>управление и обеспечение военной безопасности, обязательное соц.</w:t>
            </w:r>
            <w:r w:rsidR="006A74A1" w:rsidRPr="00F10948">
              <w:rPr>
                <w:rFonts w:cs="Arial"/>
                <w:szCs w:val="24"/>
              </w:rPr>
              <w:t xml:space="preserve"> </w:t>
            </w:r>
            <w:r w:rsidRPr="00F10948">
              <w:rPr>
                <w:rFonts w:cs="Arial"/>
                <w:szCs w:val="24"/>
              </w:rPr>
              <w:t>обеспечение</w:t>
            </w:r>
          </w:p>
        </w:tc>
        <w:tc>
          <w:tcPr>
            <w:tcW w:w="1373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</w:t>
            </w:r>
          </w:p>
        </w:tc>
        <w:tc>
          <w:tcPr>
            <w:tcW w:w="1292" w:type="dxa"/>
            <w:hideMark/>
          </w:tcPr>
          <w:p w:rsidR="00A5606B" w:rsidRPr="00F10948" w:rsidRDefault="006A74A1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0</w:t>
            </w:r>
          </w:p>
        </w:tc>
        <w:tc>
          <w:tcPr>
            <w:tcW w:w="1401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0,00</w:t>
            </w:r>
          </w:p>
        </w:tc>
        <w:tc>
          <w:tcPr>
            <w:tcW w:w="113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0,04</w:t>
            </w:r>
          </w:p>
        </w:tc>
        <w:tc>
          <w:tcPr>
            <w:tcW w:w="114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0,00</w:t>
            </w:r>
          </w:p>
        </w:tc>
      </w:tr>
      <w:tr w:rsidR="00A5606B" w:rsidRPr="00F10948" w:rsidTr="00F10948">
        <w:trPr>
          <w:trHeight w:val="375"/>
        </w:trPr>
        <w:tc>
          <w:tcPr>
            <w:tcW w:w="2846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Образование</w:t>
            </w:r>
          </w:p>
        </w:tc>
        <w:tc>
          <w:tcPr>
            <w:tcW w:w="1373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20</w:t>
            </w:r>
          </w:p>
        </w:tc>
        <w:tc>
          <w:tcPr>
            <w:tcW w:w="1292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17</w:t>
            </w:r>
          </w:p>
        </w:tc>
        <w:tc>
          <w:tcPr>
            <w:tcW w:w="1401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85,00</w:t>
            </w:r>
          </w:p>
        </w:tc>
        <w:tc>
          <w:tcPr>
            <w:tcW w:w="113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0,82</w:t>
            </w:r>
          </w:p>
        </w:tc>
        <w:tc>
          <w:tcPr>
            <w:tcW w:w="114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0,73</w:t>
            </w:r>
          </w:p>
        </w:tc>
      </w:tr>
      <w:tr w:rsidR="00A5606B" w:rsidRPr="00F10948" w:rsidTr="00F10948">
        <w:trPr>
          <w:trHeight w:val="840"/>
        </w:trPr>
        <w:tc>
          <w:tcPr>
            <w:tcW w:w="2846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Здравоохранение и предоставление социальных услуг</w:t>
            </w:r>
          </w:p>
        </w:tc>
        <w:tc>
          <w:tcPr>
            <w:tcW w:w="1373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25</w:t>
            </w:r>
          </w:p>
        </w:tc>
        <w:tc>
          <w:tcPr>
            <w:tcW w:w="1292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26</w:t>
            </w:r>
          </w:p>
        </w:tc>
        <w:tc>
          <w:tcPr>
            <w:tcW w:w="1401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104,00</w:t>
            </w:r>
          </w:p>
        </w:tc>
        <w:tc>
          <w:tcPr>
            <w:tcW w:w="113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1,03</w:t>
            </w:r>
          </w:p>
        </w:tc>
        <w:tc>
          <w:tcPr>
            <w:tcW w:w="114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1,11</w:t>
            </w:r>
          </w:p>
        </w:tc>
      </w:tr>
      <w:tr w:rsidR="00A5606B" w:rsidRPr="00F10948" w:rsidTr="00F10948">
        <w:trPr>
          <w:trHeight w:val="1124"/>
        </w:trPr>
        <w:tc>
          <w:tcPr>
            <w:tcW w:w="2846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Предоставление прочих коммунальных, социальных и персональных услуг</w:t>
            </w:r>
          </w:p>
        </w:tc>
        <w:tc>
          <w:tcPr>
            <w:tcW w:w="1373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167</w:t>
            </w:r>
          </w:p>
        </w:tc>
        <w:tc>
          <w:tcPr>
            <w:tcW w:w="1292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153</w:t>
            </w:r>
          </w:p>
        </w:tc>
        <w:tc>
          <w:tcPr>
            <w:tcW w:w="1401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91,62</w:t>
            </w:r>
          </w:p>
        </w:tc>
        <w:tc>
          <w:tcPr>
            <w:tcW w:w="113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6,85</w:t>
            </w:r>
          </w:p>
        </w:tc>
        <w:tc>
          <w:tcPr>
            <w:tcW w:w="114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6,54</w:t>
            </w:r>
          </w:p>
        </w:tc>
      </w:tr>
      <w:tr w:rsidR="00A5606B" w:rsidRPr="00F10948" w:rsidTr="00F10948">
        <w:trPr>
          <w:trHeight w:val="841"/>
        </w:trPr>
        <w:tc>
          <w:tcPr>
            <w:tcW w:w="2846" w:type="dxa"/>
            <w:hideMark/>
          </w:tcPr>
          <w:p w:rsidR="00A5606B" w:rsidRPr="00F10948" w:rsidRDefault="006A74A1" w:rsidP="00F10948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lastRenderedPageBreak/>
              <w:t>Предостав</w:t>
            </w:r>
            <w:r w:rsidR="00A5606B" w:rsidRPr="00F10948">
              <w:rPr>
                <w:rFonts w:cs="Arial"/>
                <w:szCs w:val="24"/>
              </w:rPr>
              <w:t>ление услуг по ведению домашнего хозяйства</w:t>
            </w:r>
          </w:p>
        </w:tc>
        <w:tc>
          <w:tcPr>
            <w:tcW w:w="1373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6</w:t>
            </w:r>
          </w:p>
        </w:tc>
        <w:tc>
          <w:tcPr>
            <w:tcW w:w="1292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3</w:t>
            </w:r>
          </w:p>
        </w:tc>
        <w:tc>
          <w:tcPr>
            <w:tcW w:w="1401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50,00</w:t>
            </w:r>
          </w:p>
        </w:tc>
        <w:tc>
          <w:tcPr>
            <w:tcW w:w="113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0,25</w:t>
            </w:r>
          </w:p>
        </w:tc>
        <w:tc>
          <w:tcPr>
            <w:tcW w:w="114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0,13</w:t>
            </w:r>
          </w:p>
        </w:tc>
      </w:tr>
      <w:tr w:rsidR="00A5606B" w:rsidRPr="00F10948" w:rsidTr="00F10948">
        <w:trPr>
          <w:trHeight w:val="375"/>
        </w:trPr>
        <w:tc>
          <w:tcPr>
            <w:tcW w:w="2846" w:type="dxa"/>
            <w:hideMark/>
          </w:tcPr>
          <w:p w:rsidR="00A5606B" w:rsidRPr="00F10948" w:rsidRDefault="006A74A1" w:rsidP="00F10948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szCs w:val="24"/>
              </w:rPr>
            </w:pPr>
            <w:r w:rsidRPr="00F10948">
              <w:rPr>
                <w:rFonts w:cs="Arial"/>
                <w:b/>
                <w:szCs w:val="24"/>
              </w:rPr>
              <w:t>ИТОГО</w:t>
            </w:r>
            <w:r w:rsidR="00A5606B" w:rsidRPr="00F10948"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1373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b/>
                <w:szCs w:val="24"/>
              </w:rPr>
            </w:pPr>
            <w:r w:rsidRPr="00F10948">
              <w:rPr>
                <w:rFonts w:cs="Arial"/>
                <w:b/>
                <w:szCs w:val="24"/>
              </w:rPr>
              <w:t>2 437</w:t>
            </w:r>
          </w:p>
        </w:tc>
        <w:tc>
          <w:tcPr>
            <w:tcW w:w="1292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b/>
                <w:szCs w:val="24"/>
              </w:rPr>
            </w:pPr>
            <w:r w:rsidRPr="00F10948">
              <w:rPr>
                <w:rFonts w:cs="Arial"/>
                <w:b/>
                <w:szCs w:val="24"/>
              </w:rPr>
              <w:t>2 341</w:t>
            </w:r>
          </w:p>
        </w:tc>
        <w:tc>
          <w:tcPr>
            <w:tcW w:w="1401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b/>
                <w:szCs w:val="24"/>
              </w:rPr>
            </w:pPr>
            <w:r w:rsidRPr="00F10948">
              <w:rPr>
                <w:rFonts w:cs="Arial"/>
                <w:b/>
                <w:szCs w:val="24"/>
              </w:rPr>
              <w:t>96,06</w:t>
            </w:r>
          </w:p>
        </w:tc>
        <w:tc>
          <w:tcPr>
            <w:tcW w:w="113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 </w:t>
            </w:r>
          </w:p>
        </w:tc>
        <w:tc>
          <w:tcPr>
            <w:tcW w:w="1144" w:type="dxa"/>
            <w:hideMark/>
          </w:tcPr>
          <w:p w:rsidR="00A5606B" w:rsidRPr="00F10948" w:rsidRDefault="00A5606B" w:rsidP="00F1094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4"/>
              </w:rPr>
            </w:pPr>
            <w:r w:rsidRPr="00F10948">
              <w:rPr>
                <w:rFonts w:cs="Arial"/>
                <w:szCs w:val="24"/>
              </w:rPr>
              <w:t> </w:t>
            </w:r>
          </w:p>
        </w:tc>
      </w:tr>
    </w:tbl>
    <w:p w:rsidR="00C30616" w:rsidRPr="00F10948" w:rsidRDefault="00C30616" w:rsidP="00F10948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1D76E0" w:rsidRPr="00F10948" w:rsidRDefault="006726BD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В 2013 году из-за сложившейся ситуации, связанной с увеличением отчислений с</w:t>
      </w:r>
      <w:r w:rsidR="00C66FC3" w:rsidRPr="00F10948">
        <w:rPr>
          <w:rFonts w:cs="Arial"/>
          <w:szCs w:val="24"/>
        </w:rPr>
        <w:t>траховых взносов в 2 раза (с 17,</w:t>
      </w:r>
      <w:r w:rsidRPr="00F10948">
        <w:rPr>
          <w:rFonts w:cs="Arial"/>
          <w:szCs w:val="24"/>
        </w:rPr>
        <w:t>2</w:t>
      </w:r>
      <w:r w:rsidR="00C66FC3" w:rsidRPr="00F10948">
        <w:rPr>
          <w:rFonts w:cs="Arial"/>
          <w:szCs w:val="24"/>
        </w:rPr>
        <w:t xml:space="preserve"> тыс. руб. </w:t>
      </w:r>
      <w:r w:rsidRPr="00F10948">
        <w:rPr>
          <w:rFonts w:cs="Arial"/>
          <w:szCs w:val="24"/>
        </w:rPr>
        <w:t xml:space="preserve">до 35,66 тыс. руб.), ограничениями на розничную торговлю алкогольной продукцией, ограничением мелкорозничной торговли, включая торговлю в палатках (киосках) сократилась численность индивидуальных предпринимателей. </w:t>
      </w:r>
      <w:r w:rsidR="001D76E0" w:rsidRPr="00F10948">
        <w:rPr>
          <w:rFonts w:cs="Arial"/>
          <w:szCs w:val="24"/>
        </w:rPr>
        <w:t xml:space="preserve">Уменьшение составило на 3,94% к 2012 году или на 96 единиц. </w:t>
      </w:r>
    </w:p>
    <w:p w:rsidR="00C30616" w:rsidRPr="00F10948" w:rsidRDefault="001D76E0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Также на</w:t>
      </w:r>
      <w:r w:rsidR="00C30616" w:rsidRPr="00F10948">
        <w:rPr>
          <w:rFonts w:cs="Arial"/>
          <w:szCs w:val="24"/>
        </w:rPr>
        <w:t xml:space="preserve"> развитие малого бизнеса </w:t>
      </w:r>
      <w:r w:rsidR="005A6582" w:rsidRPr="00F10948">
        <w:rPr>
          <w:rFonts w:cs="Arial"/>
          <w:szCs w:val="24"/>
        </w:rPr>
        <w:t>района</w:t>
      </w:r>
      <w:r w:rsidR="00C30616" w:rsidRPr="00F10948">
        <w:rPr>
          <w:rFonts w:cs="Arial"/>
          <w:szCs w:val="24"/>
        </w:rPr>
        <w:t xml:space="preserve"> влияет высокая степень </w:t>
      </w:r>
      <w:proofErr w:type="spellStart"/>
      <w:r w:rsidR="00C30616" w:rsidRPr="00F10948">
        <w:rPr>
          <w:rFonts w:cs="Arial"/>
          <w:szCs w:val="24"/>
        </w:rPr>
        <w:t>монополизированности</w:t>
      </w:r>
      <w:proofErr w:type="spellEnd"/>
      <w:r w:rsidR="00C30616" w:rsidRPr="00F10948">
        <w:rPr>
          <w:rFonts w:cs="Arial"/>
          <w:szCs w:val="24"/>
        </w:rPr>
        <w:t xml:space="preserve"> экономики при высокой себестоимости и низкой конкурентоспособности продукции (товаров, услуг) субъектов малого и среднего предпринимательства.</w:t>
      </w:r>
    </w:p>
    <w:p w:rsidR="00C30616" w:rsidRPr="00F10948" w:rsidRDefault="00C30616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Низкая конкурентоспособность также обусловлена ограниченным рынком сбыта при низкой производительности труда.</w:t>
      </w:r>
    </w:p>
    <w:p w:rsidR="00C30616" w:rsidRPr="00F10948" w:rsidRDefault="00C30616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Проблема привлечения финансовых ресурсов характеризуется высокими процентными ставками, необходимостью залогового обеспечения, что является неприемлемым для стартующего и производственного бизнеса. Негативное влияние оказывает неразвитость и дороговизна привлечения долгосрочных кредитов.</w:t>
      </w:r>
    </w:p>
    <w:p w:rsidR="00C30616" w:rsidRPr="00F10948" w:rsidRDefault="00C30616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Основными ограничивающими факторами, сдерживающими динамику развития малого и среднего предпринимательства в Республике Саха (Якутия), являются:</w:t>
      </w:r>
    </w:p>
    <w:p w:rsidR="00C30616" w:rsidRPr="00F10948" w:rsidRDefault="00C30616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 xml:space="preserve">- высокая степень </w:t>
      </w:r>
      <w:proofErr w:type="spellStart"/>
      <w:r w:rsidRPr="00F10948">
        <w:rPr>
          <w:rFonts w:cs="Arial"/>
          <w:szCs w:val="24"/>
        </w:rPr>
        <w:t>монополизированности</w:t>
      </w:r>
      <w:proofErr w:type="spellEnd"/>
      <w:r w:rsidRPr="00F10948">
        <w:rPr>
          <w:rFonts w:cs="Arial"/>
          <w:szCs w:val="24"/>
        </w:rPr>
        <w:t xml:space="preserve"> экономики при высокой себестоимости и низкой конкурентоспособности продукции (товаров, услуг) субъектов малого и среднего предпринимательства;</w:t>
      </w:r>
    </w:p>
    <w:p w:rsidR="00C30616" w:rsidRPr="00F10948" w:rsidRDefault="00C30616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- низкая внутренняя транспортная доступность, зависимость от сезонного фактора, которая во многих районах осложнена труднодоступностью и отдаленностью наслегов;</w:t>
      </w:r>
      <w:r w:rsidR="008E7DF5" w:rsidRPr="00F10948">
        <w:rPr>
          <w:rFonts w:cs="Arial"/>
          <w:szCs w:val="24"/>
        </w:rPr>
        <w:t xml:space="preserve"> </w:t>
      </w:r>
    </w:p>
    <w:p w:rsidR="00C30616" w:rsidRPr="00F10948" w:rsidRDefault="00C30616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- недостаток финансовых ресурсов для развития бизнеса;</w:t>
      </w:r>
    </w:p>
    <w:p w:rsidR="00C30616" w:rsidRPr="00F10948" w:rsidRDefault="00C30616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- недостаток квалифицированных кадров, знаний и информации для ведения предпринимательской деятельности;</w:t>
      </w:r>
    </w:p>
    <w:p w:rsidR="00C30616" w:rsidRPr="00F10948" w:rsidRDefault="00C30616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- административные барьеры;</w:t>
      </w:r>
    </w:p>
    <w:p w:rsidR="00C30616" w:rsidRPr="00F10948" w:rsidRDefault="00C30616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- тарифная политика естественных монополий и т.д.</w:t>
      </w:r>
    </w:p>
    <w:p w:rsidR="001D76E0" w:rsidRPr="00F10948" w:rsidRDefault="001D76E0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 xml:space="preserve">Несмотря на сокращение численности предпринимательства, </w:t>
      </w:r>
      <w:r w:rsidR="00C2223D" w:rsidRPr="00F10948">
        <w:rPr>
          <w:rFonts w:cs="Arial"/>
          <w:szCs w:val="24"/>
        </w:rPr>
        <w:t>в 2013 году по сравнению с 201</w:t>
      </w:r>
      <w:r w:rsidR="00EF46BD" w:rsidRPr="00F10948">
        <w:rPr>
          <w:rFonts w:cs="Arial"/>
          <w:szCs w:val="24"/>
        </w:rPr>
        <w:t>2</w:t>
      </w:r>
      <w:r w:rsidR="00C2223D" w:rsidRPr="00F10948">
        <w:rPr>
          <w:rFonts w:cs="Arial"/>
          <w:szCs w:val="24"/>
        </w:rPr>
        <w:t xml:space="preserve"> годом </w:t>
      </w:r>
      <w:r w:rsidRPr="00F10948">
        <w:rPr>
          <w:rFonts w:cs="Arial"/>
          <w:szCs w:val="24"/>
        </w:rPr>
        <w:t>сохраняется положительная динамика основных показателей развития малого и среднего предпринимательства в Мирнинском районе:</w:t>
      </w:r>
    </w:p>
    <w:p w:rsidR="001D76E0" w:rsidRPr="00F10948" w:rsidRDefault="00C2223D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- с</w:t>
      </w:r>
      <w:r w:rsidR="001D76E0" w:rsidRPr="00F10948">
        <w:rPr>
          <w:rFonts w:cs="Arial"/>
          <w:szCs w:val="24"/>
        </w:rPr>
        <w:t>реднесписочная численность работников</w:t>
      </w:r>
      <w:r w:rsidRPr="00F10948">
        <w:rPr>
          <w:rFonts w:cs="Arial"/>
          <w:szCs w:val="24"/>
        </w:rPr>
        <w:t xml:space="preserve"> занятых в сфере малого и среднего предпринимательства выросла по сравнению с 2012 годом на 1%;</w:t>
      </w:r>
    </w:p>
    <w:p w:rsidR="001D76E0" w:rsidRPr="00F10948" w:rsidRDefault="00C2223D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- и</w:t>
      </w:r>
      <w:r w:rsidR="001D76E0" w:rsidRPr="00F10948">
        <w:rPr>
          <w:rFonts w:cs="Arial"/>
          <w:szCs w:val="24"/>
        </w:rPr>
        <w:t>нвестиции в основной капитал малых предприятий</w:t>
      </w:r>
      <w:r w:rsidRPr="00F10948">
        <w:rPr>
          <w:rFonts w:cs="Arial"/>
          <w:szCs w:val="24"/>
        </w:rPr>
        <w:t xml:space="preserve"> выросли на 6</w:t>
      </w:r>
      <w:r w:rsidR="001D76E0" w:rsidRPr="00F10948">
        <w:rPr>
          <w:rFonts w:cs="Arial"/>
          <w:szCs w:val="24"/>
        </w:rPr>
        <w:t>6,9</w:t>
      </w:r>
      <w:r w:rsidRPr="00F10948">
        <w:rPr>
          <w:rFonts w:cs="Arial"/>
          <w:szCs w:val="24"/>
        </w:rPr>
        <w:t>%;</w:t>
      </w:r>
    </w:p>
    <w:p w:rsidR="00C2223D" w:rsidRPr="00F10948" w:rsidRDefault="00C2223D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- о</w:t>
      </w:r>
      <w:r w:rsidR="001D76E0" w:rsidRPr="00F10948">
        <w:rPr>
          <w:rFonts w:cs="Arial"/>
          <w:szCs w:val="24"/>
        </w:rPr>
        <w:t>борот</w:t>
      </w:r>
      <w:r w:rsidRPr="00F10948">
        <w:rPr>
          <w:rFonts w:cs="Arial"/>
          <w:szCs w:val="24"/>
        </w:rPr>
        <w:t xml:space="preserve"> </w:t>
      </w:r>
      <w:r w:rsidR="001D76E0" w:rsidRPr="00F10948">
        <w:rPr>
          <w:rFonts w:cs="Arial"/>
          <w:szCs w:val="24"/>
        </w:rPr>
        <w:t>организаций (малые и средние предприятия)</w:t>
      </w:r>
      <w:r w:rsidRPr="00F10948">
        <w:rPr>
          <w:rFonts w:cs="Arial"/>
          <w:szCs w:val="24"/>
        </w:rPr>
        <w:t xml:space="preserve"> вырос </w:t>
      </w:r>
      <w:r w:rsidR="001D76E0" w:rsidRPr="00F10948">
        <w:rPr>
          <w:rFonts w:cs="Arial"/>
          <w:szCs w:val="24"/>
        </w:rPr>
        <w:t>10,0</w:t>
      </w:r>
      <w:r w:rsidRPr="00F10948">
        <w:rPr>
          <w:rFonts w:cs="Arial"/>
          <w:szCs w:val="24"/>
        </w:rPr>
        <w:t xml:space="preserve"> %;</w:t>
      </w:r>
    </w:p>
    <w:p w:rsidR="001D76E0" w:rsidRPr="00F10948" w:rsidRDefault="00C2223D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- о</w:t>
      </w:r>
      <w:r w:rsidR="001D76E0" w:rsidRPr="00F10948">
        <w:rPr>
          <w:rFonts w:cs="Arial"/>
          <w:szCs w:val="24"/>
        </w:rPr>
        <w:t>тгружено товаров собственного производства, выполнено работ и услуг собственными силами</w:t>
      </w:r>
      <w:r w:rsidRPr="00F10948">
        <w:rPr>
          <w:rFonts w:cs="Arial"/>
          <w:szCs w:val="24"/>
        </w:rPr>
        <w:t xml:space="preserve"> более чем на 19 %.</w:t>
      </w:r>
    </w:p>
    <w:p w:rsidR="00770A11" w:rsidRPr="00F10948" w:rsidRDefault="00C30616" w:rsidP="00F10948">
      <w:pPr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 xml:space="preserve">Подводя итоги развития малого и среднего бизнеса в </w:t>
      </w:r>
      <w:r w:rsidR="0037716E" w:rsidRPr="00F10948">
        <w:rPr>
          <w:rFonts w:cs="Arial"/>
          <w:szCs w:val="24"/>
        </w:rPr>
        <w:t xml:space="preserve">Мирнинском районе </w:t>
      </w:r>
      <w:r w:rsidR="00325136" w:rsidRPr="00F10948">
        <w:rPr>
          <w:rFonts w:cs="Arial"/>
          <w:szCs w:val="24"/>
        </w:rPr>
        <w:t>Р</w:t>
      </w:r>
      <w:proofErr w:type="gramStart"/>
      <w:r w:rsidR="00325136" w:rsidRPr="00F10948">
        <w:rPr>
          <w:rFonts w:cs="Arial"/>
          <w:szCs w:val="24"/>
        </w:rPr>
        <w:t>С(</w:t>
      </w:r>
      <w:proofErr w:type="gramEnd"/>
      <w:r w:rsidR="00325136" w:rsidRPr="00F10948">
        <w:rPr>
          <w:rFonts w:cs="Arial"/>
          <w:szCs w:val="24"/>
        </w:rPr>
        <w:t>Я)</w:t>
      </w:r>
      <w:r w:rsidRPr="00F10948">
        <w:rPr>
          <w:rFonts w:cs="Arial"/>
          <w:szCs w:val="24"/>
        </w:rPr>
        <w:t>, приведем краткий анализ основных конкурентных преимуществ и проблем развития малого и среднего предпринимательства (SWOT-анализ).</w:t>
      </w:r>
    </w:p>
    <w:p w:rsidR="00770A11" w:rsidRPr="00F10948" w:rsidRDefault="00770A11" w:rsidP="00F10948">
      <w:pPr>
        <w:autoSpaceDE w:val="0"/>
        <w:autoSpaceDN w:val="0"/>
        <w:adjustRightInd w:val="0"/>
        <w:ind w:firstLine="709"/>
        <w:jc w:val="center"/>
        <w:rPr>
          <w:rFonts w:cs="Arial"/>
          <w:b/>
          <w:szCs w:val="24"/>
        </w:rPr>
      </w:pPr>
      <w:r w:rsidRPr="00F10948">
        <w:rPr>
          <w:rFonts w:cs="Arial"/>
          <w:b/>
          <w:szCs w:val="24"/>
          <w:lang w:val="en-US"/>
        </w:rPr>
        <w:t>SWOT</w:t>
      </w:r>
      <w:r w:rsidRPr="00F10948">
        <w:rPr>
          <w:rFonts w:cs="Arial"/>
          <w:b/>
          <w:szCs w:val="24"/>
        </w:rPr>
        <w:t>-анализ</w:t>
      </w:r>
    </w:p>
    <w:tbl>
      <w:tblPr>
        <w:tblW w:w="96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29"/>
        <w:gridCol w:w="4951"/>
      </w:tblGrid>
      <w:tr w:rsidR="00770A11" w:rsidRPr="00F10948" w:rsidTr="00997D36">
        <w:trPr>
          <w:jc w:val="center"/>
        </w:trPr>
        <w:tc>
          <w:tcPr>
            <w:tcW w:w="4729" w:type="dxa"/>
          </w:tcPr>
          <w:p w:rsidR="00770A11" w:rsidRPr="00F10948" w:rsidRDefault="00770A11" w:rsidP="00F109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4"/>
              </w:rPr>
            </w:pPr>
            <w:r w:rsidRPr="00F10948">
              <w:rPr>
                <w:rFonts w:cs="Arial"/>
                <w:b/>
                <w:bCs/>
                <w:szCs w:val="24"/>
              </w:rPr>
              <w:lastRenderedPageBreak/>
              <w:t>Сильные стороны</w:t>
            </w:r>
          </w:p>
        </w:tc>
        <w:tc>
          <w:tcPr>
            <w:tcW w:w="4951" w:type="dxa"/>
          </w:tcPr>
          <w:p w:rsidR="00770A11" w:rsidRPr="00F10948" w:rsidRDefault="00770A11" w:rsidP="00F10948">
            <w:pPr>
              <w:autoSpaceDE w:val="0"/>
              <w:autoSpaceDN w:val="0"/>
              <w:adjustRightInd w:val="0"/>
              <w:ind w:left="1375"/>
              <w:rPr>
                <w:rFonts w:cs="Arial"/>
                <w:b/>
                <w:bCs/>
                <w:szCs w:val="24"/>
              </w:rPr>
            </w:pPr>
            <w:r w:rsidRPr="00F10948">
              <w:rPr>
                <w:rFonts w:cs="Arial"/>
                <w:b/>
                <w:bCs/>
                <w:szCs w:val="24"/>
              </w:rPr>
              <w:t>Слабые стороны</w:t>
            </w:r>
          </w:p>
        </w:tc>
      </w:tr>
      <w:tr w:rsidR="00770A11" w:rsidRPr="00F10948" w:rsidTr="00997D36">
        <w:trPr>
          <w:jc w:val="center"/>
        </w:trPr>
        <w:tc>
          <w:tcPr>
            <w:tcW w:w="4729" w:type="dxa"/>
          </w:tcPr>
          <w:p w:rsidR="00AB11A4" w:rsidRPr="00F10948" w:rsidRDefault="00AB11A4" w:rsidP="00F10948">
            <w:pPr>
              <w:pStyle w:val="ae"/>
              <w:numPr>
                <w:ilvl w:val="0"/>
                <w:numId w:val="8"/>
              </w:numPr>
              <w:tabs>
                <w:tab w:val="left" w:pos="70"/>
                <w:tab w:val="left" w:pos="1063"/>
              </w:tabs>
              <w:autoSpaceDE w:val="0"/>
              <w:autoSpaceDN w:val="0"/>
              <w:adjustRightInd w:val="0"/>
              <w:ind w:left="70" w:right="79" w:firstLine="33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Развитие малого и среднего предпринимательства является одним из приоритетных направлений развития экономики Республики Саха (Якутия).</w:t>
            </w:r>
          </w:p>
          <w:p w:rsidR="00AB11A4" w:rsidRPr="00F10948" w:rsidRDefault="00AB11A4" w:rsidP="00F10948">
            <w:pPr>
              <w:pStyle w:val="ae"/>
              <w:numPr>
                <w:ilvl w:val="0"/>
                <w:numId w:val="8"/>
              </w:numPr>
              <w:tabs>
                <w:tab w:val="left" w:pos="779"/>
                <w:tab w:val="left" w:pos="1063"/>
              </w:tabs>
              <w:autoSpaceDE w:val="0"/>
              <w:autoSpaceDN w:val="0"/>
              <w:adjustRightInd w:val="0"/>
              <w:ind w:left="0" w:right="79" w:firstLine="33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Положительная динамика оборота субъектов малого и среднего предпринимательства.</w:t>
            </w:r>
          </w:p>
          <w:p w:rsidR="00AB11A4" w:rsidRPr="00F10948" w:rsidRDefault="00AB11A4" w:rsidP="00F10948">
            <w:pPr>
              <w:pStyle w:val="ae"/>
              <w:numPr>
                <w:ilvl w:val="0"/>
                <w:numId w:val="8"/>
              </w:numPr>
              <w:tabs>
                <w:tab w:val="left" w:pos="779"/>
                <w:tab w:val="left" w:pos="1063"/>
              </w:tabs>
              <w:autoSpaceDE w:val="0"/>
              <w:autoSpaceDN w:val="0"/>
              <w:adjustRightInd w:val="0"/>
              <w:ind w:left="0" w:right="79" w:firstLine="33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Рост среднесписочной численности работников сферы малого и среднего предпринимательства.</w:t>
            </w:r>
          </w:p>
          <w:p w:rsidR="00AB11A4" w:rsidRPr="00F10948" w:rsidRDefault="00AB11A4" w:rsidP="00F10948">
            <w:pPr>
              <w:pStyle w:val="ae"/>
              <w:numPr>
                <w:ilvl w:val="0"/>
                <w:numId w:val="8"/>
              </w:numPr>
              <w:tabs>
                <w:tab w:val="left" w:pos="779"/>
                <w:tab w:val="left" w:pos="1063"/>
              </w:tabs>
              <w:autoSpaceDE w:val="0"/>
              <w:autoSpaceDN w:val="0"/>
              <w:adjustRightInd w:val="0"/>
              <w:ind w:left="0" w:right="79" w:firstLine="33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Развитая инфраструктура поддержки малого</w:t>
            </w:r>
            <w:r w:rsidR="00997D36" w:rsidRPr="00F10948">
              <w:rPr>
                <w:rFonts w:ascii="Arial" w:hAnsi="Arial" w:cs="Arial"/>
                <w:sz w:val="24"/>
                <w:szCs w:val="24"/>
              </w:rPr>
              <w:t xml:space="preserve"> и среднего предпринимательства.</w:t>
            </w:r>
          </w:p>
          <w:p w:rsidR="00770A11" w:rsidRPr="00F10948" w:rsidRDefault="00AB11A4" w:rsidP="00F10948">
            <w:pPr>
              <w:pStyle w:val="ae"/>
              <w:numPr>
                <w:ilvl w:val="0"/>
                <w:numId w:val="8"/>
              </w:numPr>
              <w:tabs>
                <w:tab w:val="left" w:pos="779"/>
                <w:tab w:val="left" w:pos="1063"/>
              </w:tabs>
              <w:autoSpaceDE w:val="0"/>
              <w:autoSpaceDN w:val="0"/>
              <w:adjustRightInd w:val="0"/>
              <w:ind w:left="0" w:right="79" w:firstLine="33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Наличие муниципальных программ развития предпринимательства в муниципальных образованиях района.</w:t>
            </w:r>
          </w:p>
        </w:tc>
        <w:tc>
          <w:tcPr>
            <w:tcW w:w="4951" w:type="dxa"/>
          </w:tcPr>
          <w:p w:rsidR="00AB11A4" w:rsidRPr="00F10948" w:rsidRDefault="00AB11A4" w:rsidP="00F10948">
            <w:pPr>
              <w:pStyle w:val="ae"/>
              <w:numPr>
                <w:ilvl w:val="0"/>
                <w:numId w:val="9"/>
              </w:numPr>
              <w:tabs>
                <w:tab w:val="left" w:pos="639"/>
                <w:tab w:val="left" w:pos="923"/>
              </w:tabs>
              <w:autoSpaceDE w:val="0"/>
              <w:autoSpaceDN w:val="0"/>
              <w:adjustRightInd w:val="0"/>
              <w:ind w:left="125" w:firstLine="37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 xml:space="preserve">Экстремальные природно-климатические </w:t>
            </w:r>
            <w:r w:rsidR="00997D36" w:rsidRPr="00F10948">
              <w:rPr>
                <w:rFonts w:ascii="Arial" w:hAnsi="Arial" w:cs="Arial"/>
                <w:sz w:val="24"/>
                <w:szCs w:val="24"/>
              </w:rPr>
              <w:t>условия.</w:t>
            </w:r>
          </w:p>
          <w:p w:rsidR="00AB11A4" w:rsidRPr="00F10948" w:rsidRDefault="00AB11A4" w:rsidP="00F10948">
            <w:pPr>
              <w:pStyle w:val="ae"/>
              <w:numPr>
                <w:ilvl w:val="0"/>
                <w:numId w:val="9"/>
              </w:numPr>
              <w:tabs>
                <w:tab w:val="left" w:pos="639"/>
                <w:tab w:val="left" w:pos="923"/>
              </w:tabs>
              <w:autoSpaceDE w:val="0"/>
              <w:autoSpaceDN w:val="0"/>
              <w:adjustRightInd w:val="0"/>
              <w:ind w:left="125" w:firstLine="37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Низкая плотность населения, очаговый характер расселения, значительно влияющие на спрос, также обуславлива</w:t>
            </w:r>
            <w:r w:rsidR="00997D36" w:rsidRPr="00F10948">
              <w:rPr>
                <w:rFonts w:ascii="Arial" w:hAnsi="Arial" w:cs="Arial"/>
                <w:sz w:val="24"/>
                <w:szCs w:val="24"/>
              </w:rPr>
              <w:t>ющие ограниченный рынок сбыта.</w:t>
            </w:r>
          </w:p>
          <w:p w:rsidR="00AB11A4" w:rsidRPr="00F10948" w:rsidRDefault="00AB11A4" w:rsidP="00F10948">
            <w:pPr>
              <w:pStyle w:val="ae"/>
              <w:numPr>
                <w:ilvl w:val="0"/>
                <w:numId w:val="9"/>
              </w:numPr>
              <w:tabs>
                <w:tab w:val="left" w:pos="639"/>
                <w:tab w:val="left" w:pos="923"/>
              </w:tabs>
              <w:autoSpaceDE w:val="0"/>
              <w:autoSpaceDN w:val="0"/>
              <w:adjustRightInd w:val="0"/>
              <w:ind w:left="125" w:firstLine="37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Слабая внутренняя доступность с сильной зав</w:t>
            </w:r>
            <w:r w:rsidR="00997D36" w:rsidRPr="00F10948">
              <w:rPr>
                <w:rFonts w:ascii="Arial" w:hAnsi="Arial" w:cs="Arial"/>
                <w:sz w:val="24"/>
                <w:szCs w:val="24"/>
              </w:rPr>
              <w:t>исимостью от сезонного фактора.</w:t>
            </w:r>
          </w:p>
          <w:p w:rsidR="00AB11A4" w:rsidRPr="00F10948" w:rsidRDefault="00AB11A4" w:rsidP="00F10948">
            <w:pPr>
              <w:pStyle w:val="ae"/>
              <w:numPr>
                <w:ilvl w:val="0"/>
                <w:numId w:val="9"/>
              </w:numPr>
              <w:tabs>
                <w:tab w:val="left" w:pos="639"/>
                <w:tab w:val="left" w:pos="923"/>
              </w:tabs>
              <w:autoSpaceDE w:val="0"/>
              <w:autoSpaceDN w:val="0"/>
              <w:adjustRightInd w:val="0"/>
              <w:ind w:left="125" w:firstLine="37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Выраженные диспропорции в уровне развития м</w:t>
            </w:r>
            <w:r w:rsidR="00997D36" w:rsidRPr="00F10948">
              <w:rPr>
                <w:rFonts w:ascii="Arial" w:hAnsi="Arial" w:cs="Arial"/>
                <w:sz w:val="24"/>
                <w:szCs w:val="24"/>
              </w:rPr>
              <w:t>униципальных образований района.</w:t>
            </w:r>
          </w:p>
          <w:p w:rsidR="00AB11A4" w:rsidRPr="00F10948" w:rsidRDefault="00AB11A4" w:rsidP="00F10948">
            <w:pPr>
              <w:pStyle w:val="ae"/>
              <w:numPr>
                <w:ilvl w:val="0"/>
                <w:numId w:val="9"/>
              </w:numPr>
              <w:tabs>
                <w:tab w:val="left" w:pos="923"/>
              </w:tabs>
              <w:autoSpaceDE w:val="0"/>
              <w:autoSpaceDN w:val="0"/>
              <w:adjustRightInd w:val="0"/>
              <w:ind w:left="125" w:firstLine="37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Низкая конкурентоспособность товаров и услуг субъектов малого и среднего предпринимательства, обусловленная высокими затратами субъектов малого и среднего предпринимательства за тепло-, электроэнергию, влияющими в дальнейшем на высокую</w:t>
            </w:r>
            <w:r w:rsidR="00997D36" w:rsidRPr="00F10948">
              <w:rPr>
                <w:rFonts w:ascii="Arial" w:hAnsi="Arial" w:cs="Arial"/>
                <w:sz w:val="24"/>
                <w:szCs w:val="24"/>
              </w:rPr>
              <w:t xml:space="preserve"> себестоимость товаров и услуг.</w:t>
            </w:r>
          </w:p>
          <w:p w:rsidR="00AB11A4" w:rsidRPr="00F10948" w:rsidRDefault="00AB11A4" w:rsidP="00F10948">
            <w:pPr>
              <w:pStyle w:val="ae"/>
              <w:numPr>
                <w:ilvl w:val="0"/>
                <w:numId w:val="9"/>
              </w:numPr>
              <w:tabs>
                <w:tab w:val="left" w:pos="923"/>
              </w:tabs>
              <w:autoSpaceDE w:val="0"/>
              <w:autoSpaceDN w:val="0"/>
              <w:adjustRightInd w:val="0"/>
              <w:ind w:left="125" w:firstLine="37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 xml:space="preserve">Износ основных фондов. </w:t>
            </w:r>
          </w:p>
          <w:p w:rsidR="00AB11A4" w:rsidRPr="00F10948" w:rsidRDefault="00AB11A4" w:rsidP="00F10948">
            <w:pPr>
              <w:pStyle w:val="ae"/>
              <w:numPr>
                <w:ilvl w:val="0"/>
                <w:numId w:val="9"/>
              </w:numPr>
              <w:tabs>
                <w:tab w:val="left" w:pos="923"/>
              </w:tabs>
              <w:autoSpaceDE w:val="0"/>
              <w:autoSpaceDN w:val="0"/>
              <w:adjustRightInd w:val="0"/>
              <w:ind w:left="125" w:firstLine="37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Дефицит свободных площадей для размещения объектов малого бизнеса.</w:t>
            </w:r>
          </w:p>
          <w:p w:rsidR="00AB11A4" w:rsidRPr="00F10948" w:rsidRDefault="00AB11A4" w:rsidP="00F10948">
            <w:pPr>
              <w:pStyle w:val="ae"/>
              <w:numPr>
                <w:ilvl w:val="0"/>
                <w:numId w:val="9"/>
              </w:numPr>
              <w:tabs>
                <w:tab w:val="left" w:pos="923"/>
              </w:tabs>
              <w:autoSpaceDE w:val="0"/>
              <w:autoSpaceDN w:val="0"/>
              <w:adjustRightInd w:val="0"/>
              <w:ind w:left="125" w:firstLine="37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 xml:space="preserve">Повышенные затраты в капитальном строительстве. </w:t>
            </w:r>
          </w:p>
          <w:p w:rsidR="00AB11A4" w:rsidRPr="00F10948" w:rsidRDefault="00AB11A4" w:rsidP="00F10948">
            <w:pPr>
              <w:pStyle w:val="ae"/>
              <w:numPr>
                <w:ilvl w:val="0"/>
                <w:numId w:val="9"/>
              </w:numPr>
              <w:tabs>
                <w:tab w:val="left" w:pos="923"/>
              </w:tabs>
              <w:autoSpaceDE w:val="0"/>
              <w:autoSpaceDN w:val="0"/>
              <w:adjustRightInd w:val="0"/>
              <w:ind w:left="125" w:firstLine="37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Недостаток финансовых ресурсов для субъектов малого и среднего бизнеса.</w:t>
            </w:r>
          </w:p>
          <w:p w:rsidR="00975E62" w:rsidRPr="00F10948" w:rsidRDefault="00AB11A4" w:rsidP="00F10948">
            <w:pPr>
              <w:pStyle w:val="ae"/>
              <w:numPr>
                <w:ilvl w:val="0"/>
                <w:numId w:val="9"/>
              </w:numPr>
              <w:tabs>
                <w:tab w:val="left" w:pos="923"/>
              </w:tabs>
              <w:autoSpaceDE w:val="0"/>
              <w:autoSpaceDN w:val="0"/>
              <w:adjustRightInd w:val="0"/>
              <w:ind w:left="125" w:firstLine="373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Недостаток квалифицированных кадров.</w:t>
            </w:r>
          </w:p>
        </w:tc>
      </w:tr>
      <w:tr w:rsidR="00770A11" w:rsidRPr="00F10948" w:rsidTr="00997D36">
        <w:trPr>
          <w:jc w:val="center"/>
        </w:trPr>
        <w:tc>
          <w:tcPr>
            <w:tcW w:w="4729" w:type="dxa"/>
          </w:tcPr>
          <w:p w:rsidR="00770A11" w:rsidRPr="00F10948" w:rsidRDefault="00770A11" w:rsidP="00F109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4"/>
              </w:rPr>
            </w:pPr>
            <w:r w:rsidRPr="00F10948">
              <w:rPr>
                <w:rFonts w:cs="Arial"/>
                <w:b/>
                <w:bCs/>
                <w:szCs w:val="24"/>
              </w:rPr>
              <w:t>Возможности</w:t>
            </w:r>
          </w:p>
        </w:tc>
        <w:tc>
          <w:tcPr>
            <w:tcW w:w="4951" w:type="dxa"/>
          </w:tcPr>
          <w:p w:rsidR="00770A11" w:rsidRPr="00F10948" w:rsidRDefault="00770A11" w:rsidP="00F10948">
            <w:pPr>
              <w:tabs>
                <w:tab w:val="left" w:pos="639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4"/>
              </w:rPr>
            </w:pPr>
            <w:r w:rsidRPr="00F10948">
              <w:rPr>
                <w:rFonts w:cs="Arial"/>
                <w:b/>
                <w:bCs/>
                <w:szCs w:val="24"/>
              </w:rPr>
              <w:t>Угрозы</w:t>
            </w:r>
          </w:p>
        </w:tc>
      </w:tr>
      <w:tr w:rsidR="00770A11" w:rsidRPr="00F10948" w:rsidTr="00997D36">
        <w:trPr>
          <w:jc w:val="center"/>
        </w:trPr>
        <w:tc>
          <w:tcPr>
            <w:tcW w:w="4729" w:type="dxa"/>
          </w:tcPr>
          <w:p w:rsidR="00997D36" w:rsidRPr="00F10948" w:rsidRDefault="00997D36" w:rsidP="00F10948">
            <w:pPr>
              <w:pStyle w:val="ae"/>
              <w:numPr>
                <w:ilvl w:val="0"/>
                <w:numId w:val="10"/>
              </w:numPr>
              <w:tabs>
                <w:tab w:val="left" w:pos="832"/>
              </w:tabs>
              <w:autoSpaceDE w:val="0"/>
              <w:autoSpaceDN w:val="0"/>
              <w:adjustRightInd w:val="0"/>
              <w:ind w:left="0" w:firstLine="4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Наличие незанятого в экономике трудоспособного населения и возможность его вовлечения в производственную деятельность.</w:t>
            </w:r>
          </w:p>
          <w:p w:rsidR="00997D36" w:rsidRPr="00F10948" w:rsidRDefault="00997D36" w:rsidP="00F10948">
            <w:pPr>
              <w:pStyle w:val="ae"/>
              <w:numPr>
                <w:ilvl w:val="0"/>
                <w:numId w:val="10"/>
              </w:numPr>
              <w:tabs>
                <w:tab w:val="left" w:pos="832"/>
              </w:tabs>
              <w:autoSpaceDE w:val="0"/>
              <w:autoSpaceDN w:val="0"/>
              <w:adjustRightInd w:val="0"/>
              <w:ind w:left="0" w:firstLine="4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Создание рабочих мест, снижение уровня безработицы.</w:t>
            </w:r>
          </w:p>
          <w:p w:rsidR="00997D36" w:rsidRPr="00F10948" w:rsidRDefault="00997D36" w:rsidP="00F10948">
            <w:pPr>
              <w:pStyle w:val="ae"/>
              <w:numPr>
                <w:ilvl w:val="0"/>
                <w:numId w:val="10"/>
              </w:numPr>
              <w:tabs>
                <w:tab w:val="left" w:pos="832"/>
              </w:tabs>
              <w:autoSpaceDE w:val="0"/>
              <w:autoSpaceDN w:val="0"/>
              <w:adjustRightInd w:val="0"/>
              <w:ind w:left="0" w:firstLine="4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 xml:space="preserve">Привлечение малого бизнеса к совместной работе с крупными предприятиями, на основе </w:t>
            </w:r>
            <w:r w:rsidR="00DD7E0A" w:rsidRPr="00F10948">
              <w:rPr>
                <w:rFonts w:ascii="Arial" w:hAnsi="Arial" w:cs="Arial"/>
                <w:sz w:val="24"/>
                <w:szCs w:val="24"/>
              </w:rPr>
              <w:t>аутсорсинга</w:t>
            </w:r>
            <w:r w:rsidRPr="00F1094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97D36" w:rsidRPr="00F10948" w:rsidRDefault="00997D36" w:rsidP="00F10948">
            <w:pPr>
              <w:pStyle w:val="ae"/>
              <w:numPr>
                <w:ilvl w:val="0"/>
                <w:numId w:val="10"/>
              </w:numPr>
              <w:tabs>
                <w:tab w:val="left" w:pos="832"/>
              </w:tabs>
              <w:autoSpaceDE w:val="0"/>
              <w:autoSpaceDN w:val="0"/>
              <w:adjustRightInd w:val="0"/>
              <w:ind w:left="0" w:firstLine="4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Повышение качества производимой продукции.</w:t>
            </w:r>
          </w:p>
          <w:p w:rsidR="00770A11" w:rsidRPr="00F10948" w:rsidRDefault="00997D36" w:rsidP="00F10948">
            <w:pPr>
              <w:pStyle w:val="ae"/>
              <w:numPr>
                <w:ilvl w:val="0"/>
                <w:numId w:val="10"/>
              </w:numPr>
              <w:tabs>
                <w:tab w:val="left" w:pos="832"/>
              </w:tabs>
              <w:autoSpaceDE w:val="0"/>
              <w:autoSpaceDN w:val="0"/>
              <w:adjustRightInd w:val="0"/>
              <w:ind w:left="0" w:firstLine="407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 xml:space="preserve"> Рост эффективности производства.</w:t>
            </w:r>
          </w:p>
        </w:tc>
        <w:tc>
          <w:tcPr>
            <w:tcW w:w="4951" w:type="dxa"/>
          </w:tcPr>
          <w:p w:rsidR="00997D36" w:rsidRPr="00F10948" w:rsidRDefault="00997D36" w:rsidP="00F10948">
            <w:pPr>
              <w:pStyle w:val="ae"/>
              <w:numPr>
                <w:ilvl w:val="0"/>
                <w:numId w:val="12"/>
              </w:numPr>
              <w:tabs>
                <w:tab w:val="left" w:pos="781"/>
                <w:tab w:val="left" w:pos="923"/>
              </w:tabs>
              <w:autoSpaceDE w:val="0"/>
              <w:autoSpaceDN w:val="0"/>
              <w:adjustRightInd w:val="0"/>
              <w:ind w:left="0" w:firstLine="37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Рост числа безработных граждан.</w:t>
            </w:r>
          </w:p>
          <w:p w:rsidR="00997D36" w:rsidRPr="00F10948" w:rsidRDefault="00997D36" w:rsidP="00F10948">
            <w:pPr>
              <w:pStyle w:val="ae"/>
              <w:numPr>
                <w:ilvl w:val="0"/>
                <w:numId w:val="12"/>
              </w:numPr>
              <w:tabs>
                <w:tab w:val="left" w:pos="781"/>
                <w:tab w:val="left" w:pos="923"/>
              </w:tabs>
              <w:autoSpaceDE w:val="0"/>
              <w:autoSpaceDN w:val="0"/>
              <w:adjustRightInd w:val="0"/>
              <w:ind w:left="0" w:firstLine="37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Отток населения, в т.ч. молодежи, из сельских населенных пунктов из-за отсутствия работы.</w:t>
            </w:r>
          </w:p>
          <w:p w:rsidR="00997D36" w:rsidRPr="00F10948" w:rsidRDefault="00997D36" w:rsidP="00F10948">
            <w:pPr>
              <w:pStyle w:val="ae"/>
              <w:numPr>
                <w:ilvl w:val="0"/>
                <w:numId w:val="12"/>
              </w:numPr>
              <w:tabs>
                <w:tab w:val="left" w:pos="781"/>
                <w:tab w:val="left" w:pos="923"/>
              </w:tabs>
              <w:autoSpaceDE w:val="0"/>
              <w:autoSpaceDN w:val="0"/>
              <w:adjustRightInd w:val="0"/>
              <w:ind w:left="0" w:firstLine="37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0948">
              <w:rPr>
                <w:rFonts w:ascii="Arial" w:hAnsi="Arial" w:cs="Arial"/>
                <w:sz w:val="24"/>
                <w:szCs w:val="24"/>
              </w:rPr>
              <w:t>Уменьшение производства потребительских товаров, в том числе социально-значимых товаров, производимых субъектами малого и среднего предпринимательства.</w:t>
            </w:r>
          </w:p>
          <w:p w:rsidR="00770A11" w:rsidRPr="00F10948" w:rsidRDefault="00770A11" w:rsidP="00F10948">
            <w:pPr>
              <w:tabs>
                <w:tab w:val="left" w:pos="639"/>
              </w:tabs>
              <w:autoSpaceDE w:val="0"/>
              <w:autoSpaceDN w:val="0"/>
              <w:adjustRightInd w:val="0"/>
              <w:ind w:firstLine="373"/>
              <w:rPr>
                <w:rFonts w:cs="Arial"/>
                <w:i/>
                <w:szCs w:val="24"/>
              </w:rPr>
            </w:pPr>
          </w:p>
        </w:tc>
      </w:tr>
    </w:tbl>
    <w:p w:rsidR="006379EC" w:rsidRPr="00F10948" w:rsidRDefault="0058740C" w:rsidP="00F10948">
      <w:pPr>
        <w:pStyle w:val="ae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F10948">
        <w:rPr>
          <w:rFonts w:ascii="Arial" w:hAnsi="Arial" w:cs="Arial"/>
          <w:b/>
          <w:sz w:val="24"/>
          <w:szCs w:val="24"/>
        </w:rPr>
        <w:t xml:space="preserve">Цели и задачи </w:t>
      </w:r>
      <w:r w:rsidR="00B42124" w:rsidRPr="00F10948">
        <w:rPr>
          <w:rFonts w:ascii="Arial" w:hAnsi="Arial" w:cs="Arial"/>
          <w:b/>
          <w:sz w:val="24"/>
          <w:szCs w:val="24"/>
        </w:rPr>
        <w:t>п</w:t>
      </w:r>
      <w:r w:rsidRPr="00F10948">
        <w:rPr>
          <w:rFonts w:ascii="Arial" w:hAnsi="Arial" w:cs="Arial"/>
          <w:b/>
          <w:sz w:val="24"/>
          <w:szCs w:val="24"/>
        </w:rPr>
        <w:t>рограммы</w:t>
      </w:r>
    </w:p>
    <w:p w:rsidR="0058740C" w:rsidRPr="00F10948" w:rsidRDefault="0058740C" w:rsidP="00F10948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cs="Arial"/>
          <w:b/>
          <w:szCs w:val="24"/>
        </w:rPr>
      </w:pPr>
    </w:p>
    <w:p w:rsidR="00360A39" w:rsidRPr="00F10948" w:rsidRDefault="00360A39" w:rsidP="00F1094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Целью программы является создание и обеспечение благоприятных условий для развития и повышения конкурентоспособности малого и среднего предпринимательства на территории Мирнинского района Республики Саха (Якутия)</w:t>
      </w:r>
      <w:r w:rsidR="00EF46BD" w:rsidRPr="00F10948">
        <w:rPr>
          <w:rFonts w:cs="Arial"/>
          <w:szCs w:val="24"/>
        </w:rPr>
        <w:t xml:space="preserve">, а также </w:t>
      </w:r>
      <w:r w:rsidR="00920D7E" w:rsidRPr="00F10948">
        <w:rPr>
          <w:rFonts w:cs="Arial"/>
          <w:szCs w:val="24"/>
        </w:rPr>
        <w:t>содействие повышению уровня жизни населения и удовлетворение потребностей населения как потенциальных туристов</w:t>
      </w:r>
      <w:r w:rsidRPr="00F10948">
        <w:rPr>
          <w:rFonts w:cs="Arial"/>
          <w:szCs w:val="24"/>
        </w:rPr>
        <w:t>.</w:t>
      </w:r>
    </w:p>
    <w:p w:rsidR="00360A39" w:rsidRPr="00F10948" w:rsidRDefault="00360A39" w:rsidP="00F1094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Для достижения указанной цели необходимо решить следующие основные задачи:</w:t>
      </w:r>
    </w:p>
    <w:p w:rsidR="003016AF" w:rsidRPr="00F10948" w:rsidRDefault="003016AF" w:rsidP="00F10948">
      <w:pPr>
        <w:pStyle w:val="ae"/>
        <w:numPr>
          <w:ilvl w:val="0"/>
          <w:numId w:val="29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повышение конкурентоспособности субъектов малого и среднего предпринимательства на внутренних и внешних рынках;</w:t>
      </w:r>
    </w:p>
    <w:p w:rsidR="003016AF" w:rsidRPr="00F10948" w:rsidRDefault="003016AF" w:rsidP="00F10948">
      <w:pPr>
        <w:pStyle w:val="ae"/>
        <w:numPr>
          <w:ilvl w:val="0"/>
          <w:numId w:val="29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обеспечение доступа субъектов малого и среднего предпринимательства к финансовой, имущественной</w:t>
      </w:r>
      <w:r w:rsidR="00C66FC3" w:rsidRPr="00F10948">
        <w:rPr>
          <w:rFonts w:ascii="Arial" w:hAnsi="Arial" w:cs="Arial"/>
          <w:sz w:val="24"/>
          <w:szCs w:val="24"/>
        </w:rPr>
        <w:t>,</w:t>
      </w:r>
      <w:r w:rsidRPr="00F10948">
        <w:rPr>
          <w:rFonts w:ascii="Arial" w:hAnsi="Arial" w:cs="Arial"/>
          <w:sz w:val="24"/>
          <w:szCs w:val="24"/>
        </w:rPr>
        <w:t xml:space="preserve"> </w:t>
      </w:r>
      <w:r w:rsidR="00C66FC3" w:rsidRPr="00F10948">
        <w:rPr>
          <w:rFonts w:ascii="Arial" w:hAnsi="Arial" w:cs="Arial"/>
          <w:sz w:val="24"/>
          <w:szCs w:val="24"/>
        </w:rPr>
        <w:t>информационно-консультационной</w:t>
      </w:r>
      <w:r w:rsidRPr="00F10948">
        <w:rPr>
          <w:rFonts w:ascii="Arial" w:hAnsi="Arial" w:cs="Arial"/>
          <w:sz w:val="24"/>
          <w:szCs w:val="24"/>
        </w:rPr>
        <w:t xml:space="preserve"> </w:t>
      </w:r>
      <w:r w:rsidR="00C66FC3" w:rsidRPr="00F10948">
        <w:rPr>
          <w:rFonts w:ascii="Arial" w:hAnsi="Arial" w:cs="Arial"/>
          <w:sz w:val="24"/>
          <w:szCs w:val="24"/>
        </w:rPr>
        <w:t xml:space="preserve">поддержке, оказываемой </w:t>
      </w:r>
      <w:r w:rsidRPr="00F10948">
        <w:rPr>
          <w:rFonts w:ascii="Arial" w:hAnsi="Arial" w:cs="Arial"/>
          <w:sz w:val="24"/>
          <w:szCs w:val="24"/>
        </w:rPr>
        <w:t>в рамках муниципальной поддержки малого и среднего предпринимательства;</w:t>
      </w:r>
    </w:p>
    <w:p w:rsidR="003016AF" w:rsidRPr="00F10948" w:rsidRDefault="003016AF" w:rsidP="00F10948">
      <w:pPr>
        <w:pStyle w:val="ae"/>
        <w:numPr>
          <w:ilvl w:val="0"/>
          <w:numId w:val="29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совершенствование развития сети инфраструктуры поддержки малого и среднего предпринимательства;</w:t>
      </w:r>
    </w:p>
    <w:p w:rsidR="003016AF" w:rsidRPr="00F10948" w:rsidRDefault="003016AF" w:rsidP="00F10948">
      <w:pPr>
        <w:pStyle w:val="ae"/>
        <w:numPr>
          <w:ilvl w:val="0"/>
          <w:numId w:val="29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улучшение стартовых условий для предпринимательской деятельности (</w:t>
      </w:r>
      <w:proofErr w:type="spellStart"/>
      <w:r w:rsidRPr="00F10948">
        <w:rPr>
          <w:rFonts w:ascii="Arial" w:hAnsi="Arial" w:cs="Arial"/>
          <w:sz w:val="24"/>
          <w:szCs w:val="24"/>
        </w:rPr>
        <w:t>грантовая</w:t>
      </w:r>
      <w:proofErr w:type="spellEnd"/>
      <w:r w:rsidRPr="00F10948">
        <w:rPr>
          <w:rFonts w:ascii="Arial" w:hAnsi="Arial" w:cs="Arial"/>
          <w:sz w:val="24"/>
          <w:szCs w:val="24"/>
        </w:rPr>
        <w:t xml:space="preserve"> поддержка предпринимателям); </w:t>
      </w:r>
    </w:p>
    <w:p w:rsidR="003016AF" w:rsidRPr="00F10948" w:rsidRDefault="003016AF" w:rsidP="00F10948">
      <w:pPr>
        <w:pStyle w:val="ae"/>
        <w:numPr>
          <w:ilvl w:val="0"/>
          <w:numId w:val="29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создание условий, стимулирующих органы местного самоуправления и некоммерческие организации, выражающие интересы предпринимателей, реализовывать мероприятия, направленные на развитие предпринимательства на территории Мирнинского района;</w:t>
      </w:r>
    </w:p>
    <w:p w:rsidR="003016AF" w:rsidRPr="00F10948" w:rsidRDefault="003016AF" w:rsidP="00F10948">
      <w:pPr>
        <w:pStyle w:val="ae"/>
        <w:widowControl w:val="0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снижение административных барьеров.</w:t>
      </w:r>
    </w:p>
    <w:p w:rsidR="00E972F1" w:rsidRPr="00F10948" w:rsidRDefault="00E972F1" w:rsidP="00F1094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К ключевым факторам развития конкурентоспособности относятся: финансовое положение предприятия, наличие передовой технологии, обеспеченность высококвалифицированными кадрами, способность к продуктовому (и ценовому) маневрированию, наличие сбытовой сети и опытных кадров сбытовиков, состояние технического обслуживания, действенность рекламы и системы связей с общественностью, обеспеченность информацией, кредитоспособность основных покупателей.</w:t>
      </w:r>
    </w:p>
    <w:p w:rsidR="00E972F1" w:rsidRPr="00F10948" w:rsidRDefault="00E972F1" w:rsidP="00F1094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Программные мероприятия сгруппированы в соответствии с указанными задачами по четырем основным направлениям:</w:t>
      </w:r>
    </w:p>
    <w:p w:rsidR="00E972F1" w:rsidRPr="00F10948" w:rsidRDefault="00E972F1" w:rsidP="00F10948">
      <w:pPr>
        <w:pStyle w:val="ae"/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Развитие системы финансовой поддержки малого и среднего предпринимательства.</w:t>
      </w:r>
    </w:p>
    <w:p w:rsidR="00E972F1" w:rsidRPr="00F10948" w:rsidRDefault="00E972F1" w:rsidP="00F10948">
      <w:pPr>
        <w:pStyle w:val="ae"/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Развитие инфраструктуры поддержки малого и среднего предпринимательства.</w:t>
      </w:r>
    </w:p>
    <w:p w:rsidR="00E972F1" w:rsidRPr="00F10948" w:rsidRDefault="00E972F1" w:rsidP="00F10948">
      <w:pPr>
        <w:pStyle w:val="ae"/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Имущественная поддержка субъектов малого и среднего предпринимательства.</w:t>
      </w:r>
    </w:p>
    <w:p w:rsidR="00360A39" w:rsidRPr="00F10948" w:rsidRDefault="00E972F1" w:rsidP="00F10948">
      <w:pPr>
        <w:pStyle w:val="ae"/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Реализация приоритетных направлений развития малого и среднего предпринимательства.</w:t>
      </w:r>
    </w:p>
    <w:p w:rsidR="003E6EB0" w:rsidRPr="00F10948" w:rsidRDefault="003E6EB0" w:rsidP="00F1094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 xml:space="preserve">Приоритетными видами деятельности на территории Мирнинского района </w:t>
      </w:r>
      <w:r w:rsidR="00325136" w:rsidRPr="00F10948">
        <w:rPr>
          <w:rFonts w:cs="Arial"/>
          <w:szCs w:val="24"/>
        </w:rPr>
        <w:t>Р</w:t>
      </w:r>
      <w:proofErr w:type="gramStart"/>
      <w:r w:rsidR="00325136" w:rsidRPr="00F10948">
        <w:rPr>
          <w:rFonts w:cs="Arial"/>
          <w:szCs w:val="24"/>
        </w:rPr>
        <w:t>С(</w:t>
      </w:r>
      <w:proofErr w:type="gramEnd"/>
      <w:r w:rsidR="00325136" w:rsidRPr="00F10948">
        <w:rPr>
          <w:rFonts w:cs="Arial"/>
          <w:szCs w:val="24"/>
        </w:rPr>
        <w:t>Я)</w:t>
      </w:r>
      <w:r w:rsidR="00A738E2" w:rsidRPr="00F10948">
        <w:rPr>
          <w:rFonts w:cs="Arial"/>
          <w:szCs w:val="24"/>
        </w:rPr>
        <w:t xml:space="preserve"> являются:</w:t>
      </w:r>
    </w:p>
    <w:p w:rsidR="00325136" w:rsidRPr="00F10948" w:rsidRDefault="00325136" w:rsidP="00F10948">
      <w:pPr>
        <w:ind w:firstLine="709"/>
        <w:jc w:val="both"/>
        <w:rPr>
          <w:rFonts w:cs="Arial"/>
          <w:b/>
          <w:szCs w:val="24"/>
          <w:u w:val="single"/>
        </w:rPr>
      </w:pPr>
      <w:r w:rsidRPr="00F10948">
        <w:rPr>
          <w:rFonts w:cs="Arial"/>
          <w:b/>
          <w:szCs w:val="24"/>
          <w:u w:val="single"/>
        </w:rPr>
        <w:t>МО «Мирнинский район»:</w:t>
      </w:r>
    </w:p>
    <w:p w:rsidR="003016AF" w:rsidRPr="00F10948" w:rsidRDefault="009D7139" w:rsidP="00F10948">
      <w:pPr>
        <w:pStyle w:val="ae"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 xml:space="preserve">Организация </w:t>
      </w:r>
      <w:r w:rsidR="003016AF" w:rsidRPr="00F10948">
        <w:rPr>
          <w:rFonts w:ascii="Arial" w:hAnsi="Arial" w:cs="Arial"/>
          <w:sz w:val="24"/>
          <w:szCs w:val="24"/>
        </w:rPr>
        <w:t>групп дневного времяпрепровождения детей дошкольного возраста и иных подобных им видов деятельности по уходу и присмотру за детьми</w:t>
      </w:r>
      <w:r w:rsidRPr="00F10948">
        <w:rPr>
          <w:rFonts w:ascii="Arial" w:hAnsi="Arial" w:cs="Arial"/>
          <w:sz w:val="24"/>
          <w:szCs w:val="24"/>
        </w:rPr>
        <w:t>.</w:t>
      </w:r>
    </w:p>
    <w:p w:rsidR="003016AF" w:rsidRPr="00F10948" w:rsidRDefault="00E4707D" w:rsidP="00F10948">
      <w:pPr>
        <w:pStyle w:val="ae"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Совершенствование и р</w:t>
      </w:r>
      <w:r w:rsidR="009D7139" w:rsidRPr="00F10948">
        <w:rPr>
          <w:rFonts w:ascii="Arial" w:hAnsi="Arial" w:cs="Arial"/>
          <w:sz w:val="24"/>
          <w:szCs w:val="24"/>
        </w:rPr>
        <w:t>азвитие</w:t>
      </w:r>
      <w:r w:rsidR="003016AF" w:rsidRPr="00F10948">
        <w:rPr>
          <w:rFonts w:ascii="Arial" w:hAnsi="Arial" w:cs="Arial"/>
          <w:sz w:val="24"/>
          <w:szCs w:val="24"/>
        </w:rPr>
        <w:t xml:space="preserve"> сфер</w:t>
      </w:r>
      <w:r w:rsidR="009D7139" w:rsidRPr="00F10948">
        <w:rPr>
          <w:rFonts w:ascii="Arial" w:hAnsi="Arial" w:cs="Arial"/>
          <w:sz w:val="24"/>
          <w:szCs w:val="24"/>
        </w:rPr>
        <w:t>ы</w:t>
      </w:r>
      <w:r w:rsidR="003016AF" w:rsidRPr="00F10948">
        <w:rPr>
          <w:rFonts w:ascii="Arial" w:hAnsi="Arial" w:cs="Arial"/>
          <w:sz w:val="24"/>
          <w:szCs w:val="24"/>
        </w:rPr>
        <w:t xml:space="preserve"> бытового обслуживания населения.</w:t>
      </w:r>
    </w:p>
    <w:p w:rsidR="003016AF" w:rsidRPr="00F10948" w:rsidRDefault="00E4707D" w:rsidP="00F10948">
      <w:pPr>
        <w:pStyle w:val="ae"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lastRenderedPageBreak/>
        <w:t>П</w:t>
      </w:r>
      <w:r w:rsidR="003016AF" w:rsidRPr="00F10948">
        <w:rPr>
          <w:rFonts w:ascii="Arial" w:hAnsi="Arial" w:cs="Arial"/>
          <w:sz w:val="24"/>
          <w:szCs w:val="24"/>
        </w:rPr>
        <w:t>роизводств</w:t>
      </w:r>
      <w:r w:rsidRPr="00F10948">
        <w:rPr>
          <w:rFonts w:ascii="Arial" w:hAnsi="Arial" w:cs="Arial"/>
          <w:sz w:val="24"/>
          <w:szCs w:val="24"/>
        </w:rPr>
        <w:t>о</w:t>
      </w:r>
      <w:r w:rsidR="003016AF" w:rsidRPr="00F10948">
        <w:rPr>
          <w:rFonts w:ascii="Arial" w:hAnsi="Arial" w:cs="Arial"/>
          <w:sz w:val="24"/>
          <w:szCs w:val="24"/>
        </w:rPr>
        <w:t xml:space="preserve"> продукции, товаров и услуг.</w:t>
      </w:r>
    </w:p>
    <w:p w:rsidR="00DD2907" w:rsidRPr="00F10948" w:rsidRDefault="009D7139" w:rsidP="00F10948">
      <w:pPr>
        <w:pStyle w:val="ae"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F10948">
        <w:rPr>
          <w:rFonts w:ascii="Arial" w:hAnsi="Arial" w:cs="Arial"/>
          <w:sz w:val="24"/>
          <w:szCs w:val="24"/>
        </w:rPr>
        <w:t>Развитие</w:t>
      </w:r>
      <w:r w:rsidR="003016AF" w:rsidRPr="00F10948">
        <w:rPr>
          <w:rFonts w:ascii="Arial" w:hAnsi="Arial" w:cs="Arial"/>
          <w:sz w:val="24"/>
          <w:szCs w:val="24"/>
        </w:rPr>
        <w:t xml:space="preserve"> </w:t>
      </w:r>
      <w:r w:rsidR="003C3483" w:rsidRPr="00F10948">
        <w:rPr>
          <w:rFonts w:ascii="Arial" w:hAnsi="Arial" w:cs="Arial"/>
          <w:sz w:val="24"/>
          <w:szCs w:val="24"/>
        </w:rPr>
        <w:t>предпринимательства, занятых в области ремесел, народных художественных промыслов, экологического, внутреннего и въездного</w:t>
      </w:r>
      <w:r w:rsidR="003016AF" w:rsidRPr="00F10948">
        <w:rPr>
          <w:rFonts w:ascii="Arial" w:hAnsi="Arial" w:cs="Arial"/>
          <w:sz w:val="24"/>
          <w:szCs w:val="24"/>
        </w:rPr>
        <w:t>.</w:t>
      </w:r>
    </w:p>
    <w:p w:rsidR="00325136" w:rsidRPr="00F10948" w:rsidRDefault="00325136" w:rsidP="00F10948">
      <w:pPr>
        <w:tabs>
          <w:tab w:val="left" w:pos="1134"/>
        </w:tabs>
        <w:ind w:firstLine="709"/>
        <w:jc w:val="both"/>
        <w:rPr>
          <w:rFonts w:cs="Arial"/>
          <w:b/>
          <w:szCs w:val="24"/>
          <w:u w:val="single"/>
        </w:rPr>
      </w:pPr>
      <w:r w:rsidRPr="00F10948">
        <w:rPr>
          <w:rFonts w:cs="Arial"/>
          <w:b/>
          <w:szCs w:val="24"/>
          <w:u w:val="single"/>
        </w:rPr>
        <w:t>МО «Город Мирный»:</w:t>
      </w:r>
    </w:p>
    <w:p w:rsidR="00325136" w:rsidRPr="00F10948" w:rsidRDefault="00325136" w:rsidP="00F10948">
      <w:pPr>
        <w:pStyle w:val="ae"/>
        <w:numPr>
          <w:ilvl w:val="0"/>
          <w:numId w:val="22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Инновационная деятельность.</w:t>
      </w:r>
    </w:p>
    <w:p w:rsidR="00325136" w:rsidRPr="00F10948" w:rsidRDefault="00325136" w:rsidP="00F10948">
      <w:pPr>
        <w:pStyle w:val="ae"/>
        <w:numPr>
          <w:ilvl w:val="0"/>
          <w:numId w:val="22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Развитие въездного и внутреннего туризма.</w:t>
      </w:r>
    </w:p>
    <w:p w:rsidR="00325136" w:rsidRPr="00F10948" w:rsidRDefault="00325136" w:rsidP="00F10948">
      <w:pPr>
        <w:pStyle w:val="ae"/>
        <w:numPr>
          <w:ilvl w:val="0"/>
          <w:numId w:val="22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Развитие гостиничного комплекса.</w:t>
      </w:r>
    </w:p>
    <w:p w:rsidR="00325136" w:rsidRPr="00F10948" w:rsidRDefault="00325136" w:rsidP="00F10948">
      <w:pPr>
        <w:pStyle w:val="ae"/>
        <w:numPr>
          <w:ilvl w:val="0"/>
          <w:numId w:val="22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Производство импортозамещающей продукции.</w:t>
      </w:r>
    </w:p>
    <w:p w:rsidR="00325136" w:rsidRPr="00F10948" w:rsidRDefault="00325136" w:rsidP="00F10948">
      <w:pPr>
        <w:pStyle w:val="ae"/>
        <w:numPr>
          <w:ilvl w:val="0"/>
          <w:numId w:val="22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Производство экспортной продукции.</w:t>
      </w:r>
    </w:p>
    <w:p w:rsidR="00325136" w:rsidRPr="00F10948" w:rsidRDefault="00325136" w:rsidP="00F10948">
      <w:pPr>
        <w:pStyle w:val="ae"/>
        <w:numPr>
          <w:ilvl w:val="0"/>
          <w:numId w:val="22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Производство товаров народного потребления.</w:t>
      </w:r>
    </w:p>
    <w:p w:rsidR="00325136" w:rsidRPr="00F10948" w:rsidRDefault="00325136" w:rsidP="00F10948">
      <w:pPr>
        <w:pStyle w:val="ae"/>
        <w:numPr>
          <w:ilvl w:val="0"/>
          <w:numId w:val="22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Услуги в сфере защиты окружающей среды.</w:t>
      </w:r>
    </w:p>
    <w:p w:rsidR="00325136" w:rsidRPr="00F10948" w:rsidRDefault="00325136" w:rsidP="00F10948">
      <w:pPr>
        <w:pStyle w:val="ae"/>
        <w:numPr>
          <w:ilvl w:val="0"/>
          <w:numId w:val="22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Сбор, обработка отходов.</w:t>
      </w:r>
    </w:p>
    <w:p w:rsidR="00325136" w:rsidRPr="00F10948" w:rsidRDefault="00325136" w:rsidP="00F10948">
      <w:pPr>
        <w:pStyle w:val="ae"/>
        <w:numPr>
          <w:ilvl w:val="0"/>
          <w:numId w:val="22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Ритуальные услуги.</w:t>
      </w:r>
    </w:p>
    <w:p w:rsidR="00325136" w:rsidRPr="00F10948" w:rsidRDefault="00325136" w:rsidP="00F10948">
      <w:pPr>
        <w:pStyle w:val="ae"/>
        <w:numPr>
          <w:ilvl w:val="0"/>
          <w:numId w:val="22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Производство и переработка сельскохозяйственной продукции, дикоросов.</w:t>
      </w:r>
    </w:p>
    <w:p w:rsidR="00325136" w:rsidRPr="00F10948" w:rsidRDefault="00325136" w:rsidP="00F10948">
      <w:pPr>
        <w:pStyle w:val="ae"/>
        <w:numPr>
          <w:ilvl w:val="0"/>
          <w:numId w:val="22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Услуги в сфере здравоохранения.</w:t>
      </w:r>
    </w:p>
    <w:p w:rsidR="00325136" w:rsidRPr="00F10948" w:rsidRDefault="00325136" w:rsidP="00F10948">
      <w:pPr>
        <w:pStyle w:val="ae"/>
        <w:numPr>
          <w:ilvl w:val="0"/>
          <w:numId w:val="22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Услуги в сфере образования.</w:t>
      </w:r>
    </w:p>
    <w:p w:rsidR="00325136" w:rsidRPr="00F10948" w:rsidRDefault="00325136" w:rsidP="00F10948">
      <w:pPr>
        <w:pStyle w:val="ae"/>
        <w:numPr>
          <w:ilvl w:val="0"/>
          <w:numId w:val="22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Услуги в сфере дополнительного образования детей.</w:t>
      </w:r>
    </w:p>
    <w:p w:rsidR="00325136" w:rsidRPr="00F10948" w:rsidRDefault="00325136" w:rsidP="00F10948">
      <w:pPr>
        <w:pStyle w:val="ae"/>
        <w:numPr>
          <w:ilvl w:val="0"/>
          <w:numId w:val="22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Услуги в сфере культуры и культурно-просветительская деятельность.</w:t>
      </w:r>
    </w:p>
    <w:p w:rsidR="00325136" w:rsidRPr="00F10948" w:rsidRDefault="00325136" w:rsidP="00F10948">
      <w:pPr>
        <w:pStyle w:val="ae"/>
        <w:numPr>
          <w:ilvl w:val="0"/>
          <w:numId w:val="22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Услуги в сфере спорта и физкультурно-оздоровительная деятельность.</w:t>
      </w:r>
    </w:p>
    <w:p w:rsidR="00325136" w:rsidRPr="00F10948" w:rsidRDefault="00325136" w:rsidP="00F10948">
      <w:pPr>
        <w:pStyle w:val="ae"/>
        <w:numPr>
          <w:ilvl w:val="0"/>
          <w:numId w:val="22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Развитие сферы жилищно-коммунального хозяйства.</w:t>
      </w:r>
    </w:p>
    <w:p w:rsidR="00325136" w:rsidRPr="00F10948" w:rsidRDefault="00325136" w:rsidP="00F10948">
      <w:pPr>
        <w:pStyle w:val="ae"/>
        <w:numPr>
          <w:ilvl w:val="0"/>
          <w:numId w:val="22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Развитие общедоступной сети общественного питания.</w:t>
      </w:r>
    </w:p>
    <w:p w:rsidR="00325136" w:rsidRPr="00F10948" w:rsidRDefault="00325136" w:rsidP="00F10948">
      <w:pPr>
        <w:pStyle w:val="ae"/>
        <w:numPr>
          <w:ilvl w:val="0"/>
          <w:numId w:val="22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Совершенствование и развитие сферы бытового обслуживания населения.</w:t>
      </w:r>
    </w:p>
    <w:p w:rsidR="00325136" w:rsidRPr="00F10948" w:rsidRDefault="00325136" w:rsidP="00F10948">
      <w:pPr>
        <w:pStyle w:val="ae"/>
        <w:numPr>
          <w:ilvl w:val="0"/>
          <w:numId w:val="22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Развитие сферы общедоступных услуг.</w:t>
      </w:r>
    </w:p>
    <w:p w:rsidR="00325136" w:rsidRPr="00F10948" w:rsidRDefault="00325136" w:rsidP="00F10948">
      <w:pPr>
        <w:pStyle w:val="ae"/>
        <w:numPr>
          <w:ilvl w:val="0"/>
          <w:numId w:val="22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Производство хлеба, хлебобулочных и кондитерских изделий</w:t>
      </w:r>
    </w:p>
    <w:p w:rsidR="00325136" w:rsidRPr="00F10948" w:rsidRDefault="00325136" w:rsidP="00F10948">
      <w:pPr>
        <w:pStyle w:val="ae"/>
        <w:numPr>
          <w:ilvl w:val="0"/>
          <w:numId w:val="22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Развитие народных художественных промыслов и ремесленничества.</w:t>
      </w:r>
    </w:p>
    <w:p w:rsidR="00325136" w:rsidRPr="00F10948" w:rsidRDefault="00325136" w:rsidP="00F10948">
      <w:pPr>
        <w:pStyle w:val="ae"/>
        <w:numPr>
          <w:ilvl w:val="0"/>
          <w:numId w:val="22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Производство строительных материалов.</w:t>
      </w:r>
    </w:p>
    <w:p w:rsidR="00325136" w:rsidRPr="00F10948" w:rsidRDefault="00325136" w:rsidP="00F10948">
      <w:pPr>
        <w:tabs>
          <w:tab w:val="left" w:pos="1134"/>
        </w:tabs>
        <w:ind w:firstLine="709"/>
        <w:jc w:val="both"/>
        <w:rPr>
          <w:rFonts w:cs="Arial"/>
          <w:b/>
          <w:szCs w:val="24"/>
          <w:u w:val="single"/>
        </w:rPr>
      </w:pPr>
      <w:r w:rsidRPr="00F10948">
        <w:rPr>
          <w:rFonts w:cs="Arial"/>
          <w:b/>
          <w:szCs w:val="24"/>
          <w:u w:val="single"/>
        </w:rPr>
        <w:t>МО «Город Удачный»:</w:t>
      </w:r>
    </w:p>
    <w:p w:rsidR="00325136" w:rsidRPr="00F10948" w:rsidRDefault="00325136" w:rsidP="00F10948">
      <w:pPr>
        <w:pStyle w:val="ae"/>
        <w:numPr>
          <w:ilvl w:val="0"/>
          <w:numId w:val="16"/>
        </w:numPr>
        <w:tabs>
          <w:tab w:val="left" w:pos="1134"/>
          <w:tab w:val="left" w:pos="1276"/>
          <w:tab w:val="left" w:pos="1418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Производство продовольственных потребительских товаров.</w:t>
      </w:r>
    </w:p>
    <w:p w:rsidR="00325136" w:rsidRPr="00F10948" w:rsidRDefault="00325136" w:rsidP="00F10948">
      <w:pPr>
        <w:pStyle w:val="ae"/>
        <w:numPr>
          <w:ilvl w:val="0"/>
          <w:numId w:val="16"/>
        </w:numPr>
        <w:tabs>
          <w:tab w:val="left" w:pos="1134"/>
          <w:tab w:val="left" w:pos="1276"/>
          <w:tab w:val="left" w:pos="1418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Социальная сфера (здравоохранение, образование).</w:t>
      </w:r>
    </w:p>
    <w:p w:rsidR="00325136" w:rsidRPr="00F10948" w:rsidRDefault="00325136" w:rsidP="00F10948">
      <w:pPr>
        <w:pStyle w:val="ae"/>
        <w:numPr>
          <w:ilvl w:val="0"/>
          <w:numId w:val="16"/>
        </w:numPr>
        <w:tabs>
          <w:tab w:val="left" w:pos="1134"/>
          <w:tab w:val="left" w:pos="1276"/>
          <w:tab w:val="left" w:pos="1418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Жилищно-коммунальное хозяйство  и внедрение энергосберегающих технологий.</w:t>
      </w:r>
    </w:p>
    <w:p w:rsidR="00325136" w:rsidRPr="00F10948" w:rsidRDefault="00325136" w:rsidP="00F10948">
      <w:pPr>
        <w:pStyle w:val="ae"/>
        <w:numPr>
          <w:ilvl w:val="0"/>
          <w:numId w:val="16"/>
        </w:numPr>
        <w:tabs>
          <w:tab w:val="left" w:pos="1134"/>
          <w:tab w:val="left" w:pos="1276"/>
          <w:tab w:val="left" w:pos="1418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Инновационная деятельность.</w:t>
      </w:r>
    </w:p>
    <w:p w:rsidR="00325136" w:rsidRPr="00F10948" w:rsidRDefault="00325136" w:rsidP="00F10948">
      <w:pPr>
        <w:pStyle w:val="ae"/>
        <w:numPr>
          <w:ilvl w:val="0"/>
          <w:numId w:val="16"/>
        </w:numPr>
        <w:tabs>
          <w:tab w:val="left" w:pos="1134"/>
          <w:tab w:val="left" w:pos="1276"/>
          <w:tab w:val="left" w:pos="1418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Оказание бытовых услуг населению.</w:t>
      </w:r>
    </w:p>
    <w:p w:rsidR="00325136" w:rsidRPr="00F10948" w:rsidRDefault="00325136" w:rsidP="00F10948">
      <w:pPr>
        <w:pStyle w:val="ae"/>
        <w:numPr>
          <w:ilvl w:val="0"/>
          <w:numId w:val="16"/>
        </w:numPr>
        <w:tabs>
          <w:tab w:val="left" w:pos="1134"/>
          <w:tab w:val="left" w:pos="1276"/>
          <w:tab w:val="left" w:pos="1418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Утилизация ТБО и переработка вторичного сырья.</w:t>
      </w:r>
    </w:p>
    <w:p w:rsidR="00325136" w:rsidRPr="00F10948" w:rsidRDefault="00325136" w:rsidP="00F10948">
      <w:pPr>
        <w:pStyle w:val="ae"/>
        <w:numPr>
          <w:ilvl w:val="0"/>
          <w:numId w:val="16"/>
        </w:numPr>
        <w:tabs>
          <w:tab w:val="left" w:pos="1134"/>
          <w:tab w:val="left" w:pos="1276"/>
          <w:tab w:val="left" w:pos="1418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Сфера народно-художественного промысла и декоративно-прикладного искусства.</w:t>
      </w:r>
    </w:p>
    <w:p w:rsidR="00325136" w:rsidRPr="00F10948" w:rsidRDefault="00325136" w:rsidP="00F10948">
      <w:pPr>
        <w:pStyle w:val="ae"/>
        <w:numPr>
          <w:ilvl w:val="0"/>
          <w:numId w:val="16"/>
        </w:numPr>
        <w:tabs>
          <w:tab w:val="left" w:pos="1134"/>
          <w:tab w:val="left" w:pos="1276"/>
          <w:tab w:val="left" w:pos="1418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Туризм.</w:t>
      </w:r>
    </w:p>
    <w:p w:rsidR="00325136" w:rsidRPr="00F10948" w:rsidRDefault="00325136" w:rsidP="00F10948">
      <w:pPr>
        <w:tabs>
          <w:tab w:val="left" w:pos="1134"/>
          <w:tab w:val="left" w:pos="1276"/>
        </w:tabs>
        <w:ind w:firstLine="709"/>
        <w:jc w:val="both"/>
        <w:rPr>
          <w:rFonts w:cs="Arial"/>
          <w:b/>
          <w:szCs w:val="24"/>
          <w:u w:val="single"/>
        </w:rPr>
      </w:pPr>
      <w:r w:rsidRPr="00F10948">
        <w:rPr>
          <w:rFonts w:cs="Arial"/>
          <w:b/>
          <w:szCs w:val="24"/>
          <w:u w:val="single"/>
        </w:rPr>
        <w:t xml:space="preserve">МО «Поселок </w:t>
      </w:r>
      <w:proofErr w:type="spellStart"/>
      <w:r w:rsidRPr="00F10948">
        <w:rPr>
          <w:rFonts w:cs="Arial"/>
          <w:b/>
          <w:szCs w:val="24"/>
          <w:u w:val="single"/>
        </w:rPr>
        <w:t>Айхал</w:t>
      </w:r>
      <w:proofErr w:type="spellEnd"/>
      <w:r w:rsidRPr="00F10948">
        <w:rPr>
          <w:rFonts w:cs="Arial"/>
          <w:b/>
          <w:szCs w:val="24"/>
          <w:u w:val="single"/>
        </w:rPr>
        <w:t>»</w:t>
      </w:r>
    </w:p>
    <w:p w:rsidR="00325136" w:rsidRPr="00F10948" w:rsidRDefault="00325136" w:rsidP="00F10948">
      <w:pPr>
        <w:pStyle w:val="ae"/>
        <w:numPr>
          <w:ilvl w:val="0"/>
          <w:numId w:val="15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Производство хлеба и хлебобулочных изделий.</w:t>
      </w:r>
    </w:p>
    <w:p w:rsidR="00325136" w:rsidRPr="00F10948" w:rsidRDefault="00325136" w:rsidP="00F10948">
      <w:pPr>
        <w:pStyle w:val="ae"/>
        <w:numPr>
          <w:ilvl w:val="0"/>
          <w:numId w:val="15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Переработка молочной продукции.</w:t>
      </w:r>
    </w:p>
    <w:p w:rsidR="00325136" w:rsidRPr="00F10948" w:rsidRDefault="00325136" w:rsidP="00F10948">
      <w:pPr>
        <w:pStyle w:val="ae"/>
        <w:numPr>
          <w:ilvl w:val="0"/>
          <w:numId w:val="15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Производство полуфабрикатов.</w:t>
      </w:r>
    </w:p>
    <w:p w:rsidR="00325136" w:rsidRPr="00F10948" w:rsidRDefault="00325136" w:rsidP="00F10948">
      <w:pPr>
        <w:pStyle w:val="ae"/>
        <w:numPr>
          <w:ilvl w:val="0"/>
          <w:numId w:val="15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Производство питьевой воды.</w:t>
      </w:r>
    </w:p>
    <w:p w:rsidR="00325136" w:rsidRPr="00F10948" w:rsidRDefault="00325136" w:rsidP="00F10948">
      <w:pPr>
        <w:pStyle w:val="ae"/>
        <w:numPr>
          <w:ilvl w:val="0"/>
          <w:numId w:val="15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Услуги парикмахерских на окраинах города.</w:t>
      </w:r>
    </w:p>
    <w:p w:rsidR="00325136" w:rsidRPr="00F10948" w:rsidRDefault="00325136" w:rsidP="00F10948">
      <w:pPr>
        <w:pStyle w:val="ae"/>
        <w:numPr>
          <w:ilvl w:val="0"/>
          <w:numId w:val="15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Ремонт и пошив обуви.</w:t>
      </w:r>
    </w:p>
    <w:p w:rsidR="00325136" w:rsidRPr="00F10948" w:rsidRDefault="00325136" w:rsidP="00F10948">
      <w:pPr>
        <w:pStyle w:val="ae"/>
        <w:numPr>
          <w:ilvl w:val="0"/>
          <w:numId w:val="15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Ремонт и пошив одежды.</w:t>
      </w:r>
    </w:p>
    <w:p w:rsidR="00325136" w:rsidRPr="00F10948" w:rsidRDefault="00325136" w:rsidP="00F10948">
      <w:pPr>
        <w:pStyle w:val="ae"/>
        <w:numPr>
          <w:ilvl w:val="0"/>
          <w:numId w:val="15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lastRenderedPageBreak/>
        <w:t>Изготовление и ремонт мебели.</w:t>
      </w:r>
    </w:p>
    <w:p w:rsidR="00325136" w:rsidRPr="00F10948" w:rsidRDefault="00325136" w:rsidP="00F10948">
      <w:pPr>
        <w:pStyle w:val="ae"/>
        <w:numPr>
          <w:ilvl w:val="0"/>
          <w:numId w:val="15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Химчистка и крашение.</w:t>
      </w:r>
    </w:p>
    <w:p w:rsidR="00325136" w:rsidRPr="00F10948" w:rsidRDefault="00325136" w:rsidP="00F10948">
      <w:pPr>
        <w:pStyle w:val="ae"/>
        <w:numPr>
          <w:ilvl w:val="0"/>
          <w:numId w:val="15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Ремонт и техническое обслуживание бытовой радиоэлектронной аппаратуры, бытовых машин и приборов, ремонт и изготовление металлоизделий.</w:t>
      </w:r>
    </w:p>
    <w:p w:rsidR="00325136" w:rsidRPr="00F10948" w:rsidRDefault="00325136" w:rsidP="00F10948">
      <w:pPr>
        <w:pStyle w:val="ae"/>
        <w:numPr>
          <w:ilvl w:val="0"/>
          <w:numId w:val="15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Техническое обслуживание и ремонт транспортных средств, машин и оборудование.</w:t>
      </w:r>
    </w:p>
    <w:p w:rsidR="00325136" w:rsidRPr="00F10948" w:rsidRDefault="00325136" w:rsidP="00F10948">
      <w:pPr>
        <w:pStyle w:val="ae"/>
        <w:numPr>
          <w:ilvl w:val="0"/>
          <w:numId w:val="15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Производство шлакоблоков, кирпичей, плит и др.</w:t>
      </w:r>
    </w:p>
    <w:p w:rsidR="00325136" w:rsidRPr="00F10948" w:rsidRDefault="00325136" w:rsidP="00F10948">
      <w:pPr>
        <w:pStyle w:val="ae"/>
        <w:numPr>
          <w:ilvl w:val="0"/>
          <w:numId w:val="15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Производство пиломатериалов.</w:t>
      </w:r>
    </w:p>
    <w:p w:rsidR="00325136" w:rsidRPr="00F10948" w:rsidRDefault="00325136" w:rsidP="00F10948">
      <w:pPr>
        <w:pStyle w:val="ae"/>
        <w:numPr>
          <w:ilvl w:val="0"/>
          <w:numId w:val="15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Оказание услуг по эксплуатации жилья и  объектов инфраструктуры жилищно-коммунального хозяйства.</w:t>
      </w:r>
    </w:p>
    <w:p w:rsidR="00325136" w:rsidRPr="00F10948" w:rsidRDefault="00325136" w:rsidP="00F10948">
      <w:pPr>
        <w:pStyle w:val="ae"/>
        <w:numPr>
          <w:ilvl w:val="0"/>
          <w:numId w:val="15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Утилизация ТБО и переработка вторичного сырья.</w:t>
      </w:r>
    </w:p>
    <w:p w:rsidR="00325136" w:rsidRPr="00F10948" w:rsidRDefault="00325136" w:rsidP="00F10948">
      <w:pPr>
        <w:pStyle w:val="ae"/>
        <w:numPr>
          <w:ilvl w:val="0"/>
          <w:numId w:val="15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Производство традиционных сувениров.</w:t>
      </w:r>
    </w:p>
    <w:p w:rsidR="00325136" w:rsidRPr="00F10948" w:rsidRDefault="00325136" w:rsidP="00F10948">
      <w:pPr>
        <w:tabs>
          <w:tab w:val="left" w:pos="1134"/>
        </w:tabs>
        <w:ind w:firstLine="709"/>
        <w:jc w:val="both"/>
        <w:rPr>
          <w:rFonts w:cs="Arial"/>
          <w:b/>
          <w:szCs w:val="24"/>
          <w:u w:val="single"/>
        </w:rPr>
      </w:pPr>
      <w:r w:rsidRPr="00F10948">
        <w:rPr>
          <w:rFonts w:cs="Arial"/>
          <w:b/>
          <w:szCs w:val="24"/>
          <w:u w:val="single"/>
        </w:rPr>
        <w:t>МО «Поселок Чернышевский»:</w:t>
      </w:r>
    </w:p>
    <w:p w:rsidR="00325136" w:rsidRPr="00F10948" w:rsidRDefault="00325136" w:rsidP="00F10948">
      <w:pPr>
        <w:tabs>
          <w:tab w:val="left" w:pos="1134"/>
        </w:tabs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 xml:space="preserve">1. </w:t>
      </w:r>
      <w:r w:rsidR="0060658C" w:rsidRPr="00F10948">
        <w:rPr>
          <w:rFonts w:cs="Arial"/>
          <w:szCs w:val="24"/>
        </w:rPr>
        <w:t>Промышленность</w:t>
      </w:r>
      <w:r w:rsidRPr="00F10948">
        <w:rPr>
          <w:rFonts w:cs="Arial"/>
          <w:szCs w:val="24"/>
        </w:rPr>
        <w:t>.</w:t>
      </w:r>
    </w:p>
    <w:p w:rsidR="00325136" w:rsidRPr="00F10948" w:rsidRDefault="00325136" w:rsidP="00F10948">
      <w:pPr>
        <w:tabs>
          <w:tab w:val="left" w:pos="1134"/>
        </w:tabs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 xml:space="preserve">2. </w:t>
      </w:r>
      <w:r w:rsidR="0060658C" w:rsidRPr="00F10948">
        <w:rPr>
          <w:rFonts w:cs="Arial"/>
          <w:szCs w:val="24"/>
        </w:rPr>
        <w:t>Туризм</w:t>
      </w:r>
      <w:r w:rsidRPr="00F10948">
        <w:rPr>
          <w:rFonts w:cs="Arial"/>
          <w:szCs w:val="24"/>
        </w:rPr>
        <w:t>.</w:t>
      </w:r>
    </w:p>
    <w:p w:rsidR="0045555F" w:rsidRPr="00F10948" w:rsidRDefault="0045555F" w:rsidP="00F10948">
      <w:pPr>
        <w:tabs>
          <w:tab w:val="left" w:pos="1134"/>
        </w:tabs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 xml:space="preserve">3. </w:t>
      </w:r>
      <w:r w:rsidR="0060658C" w:rsidRPr="00F10948">
        <w:rPr>
          <w:rFonts w:cs="Arial"/>
          <w:szCs w:val="24"/>
        </w:rPr>
        <w:t>Услуги здравоохранения.</w:t>
      </w:r>
    </w:p>
    <w:p w:rsidR="0060658C" w:rsidRPr="00F10948" w:rsidRDefault="0060658C" w:rsidP="00F10948">
      <w:pPr>
        <w:tabs>
          <w:tab w:val="left" w:pos="1134"/>
        </w:tabs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4. Услуги образования.</w:t>
      </w:r>
    </w:p>
    <w:p w:rsidR="0060658C" w:rsidRPr="00F10948" w:rsidRDefault="0060658C" w:rsidP="00F10948">
      <w:pPr>
        <w:tabs>
          <w:tab w:val="left" w:pos="1134"/>
        </w:tabs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5. Социальные услуги.</w:t>
      </w:r>
    </w:p>
    <w:p w:rsidR="0060658C" w:rsidRPr="00F10948" w:rsidRDefault="0060658C" w:rsidP="00F10948">
      <w:pPr>
        <w:tabs>
          <w:tab w:val="left" w:pos="1134"/>
        </w:tabs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6. Жилищно-коммунальное хозяйство.</w:t>
      </w:r>
    </w:p>
    <w:p w:rsidR="0060658C" w:rsidRPr="00F10948" w:rsidRDefault="0060658C" w:rsidP="00F10948">
      <w:pPr>
        <w:tabs>
          <w:tab w:val="left" w:pos="1134"/>
        </w:tabs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7. Строительство.</w:t>
      </w:r>
    </w:p>
    <w:p w:rsidR="0060658C" w:rsidRPr="00F10948" w:rsidRDefault="0060658C" w:rsidP="00F10948">
      <w:pPr>
        <w:tabs>
          <w:tab w:val="left" w:pos="1134"/>
        </w:tabs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8. Сельское хозяйство.</w:t>
      </w:r>
    </w:p>
    <w:p w:rsidR="00325136" w:rsidRPr="00F10948" w:rsidRDefault="00325136" w:rsidP="00F10948">
      <w:pPr>
        <w:tabs>
          <w:tab w:val="left" w:pos="1770"/>
        </w:tabs>
        <w:ind w:firstLine="709"/>
        <w:jc w:val="both"/>
        <w:rPr>
          <w:rFonts w:cs="Arial"/>
          <w:b/>
          <w:szCs w:val="24"/>
          <w:u w:val="single"/>
        </w:rPr>
      </w:pPr>
      <w:r w:rsidRPr="00F10948">
        <w:rPr>
          <w:rFonts w:cs="Arial"/>
          <w:b/>
          <w:szCs w:val="24"/>
          <w:u w:val="single"/>
        </w:rPr>
        <w:t>МО «Поселок Светлый»:</w:t>
      </w:r>
    </w:p>
    <w:p w:rsidR="00325136" w:rsidRPr="00F10948" w:rsidRDefault="00325136" w:rsidP="00F10948">
      <w:pPr>
        <w:pStyle w:val="ae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Реализация продуктов собственного производства от фермерских хозяйств – развитие сельского хозяйства.</w:t>
      </w:r>
    </w:p>
    <w:p w:rsidR="00325136" w:rsidRPr="00F10948" w:rsidRDefault="00325136" w:rsidP="00F10948">
      <w:pPr>
        <w:tabs>
          <w:tab w:val="left" w:pos="1134"/>
        </w:tabs>
        <w:ind w:firstLine="709"/>
        <w:jc w:val="both"/>
        <w:rPr>
          <w:rFonts w:cs="Arial"/>
          <w:b/>
          <w:szCs w:val="24"/>
          <w:u w:val="single"/>
        </w:rPr>
      </w:pPr>
      <w:r w:rsidRPr="00F10948">
        <w:rPr>
          <w:rFonts w:cs="Arial"/>
          <w:b/>
          <w:szCs w:val="24"/>
          <w:u w:val="single"/>
        </w:rPr>
        <w:t>МО «Поселок Алмазный»:</w:t>
      </w:r>
    </w:p>
    <w:p w:rsidR="00325136" w:rsidRPr="00F10948" w:rsidRDefault="00325136" w:rsidP="00F10948">
      <w:pPr>
        <w:pStyle w:val="ae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Бытовые услуги.</w:t>
      </w:r>
    </w:p>
    <w:p w:rsidR="00325136" w:rsidRPr="00F10948" w:rsidRDefault="00325136" w:rsidP="00F10948">
      <w:pPr>
        <w:pStyle w:val="ae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Жилищно-коммунальные услуги.</w:t>
      </w:r>
    </w:p>
    <w:p w:rsidR="00325136" w:rsidRPr="00F10948" w:rsidRDefault="00325136" w:rsidP="00F10948">
      <w:pPr>
        <w:pStyle w:val="ae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Транспортные услуги.</w:t>
      </w:r>
    </w:p>
    <w:p w:rsidR="00325136" w:rsidRPr="00F10948" w:rsidRDefault="00325136" w:rsidP="00F10948">
      <w:pPr>
        <w:pStyle w:val="ae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Ремонт вычислительной техники.</w:t>
      </w:r>
    </w:p>
    <w:p w:rsidR="00325136" w:rsidRPr="00F10948" w:rsidRDefault="00325136" w:rsidP="00F10948">
      <w:pPr>
        <w:pStyle w:val="ae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Розничная торговля.</w:t>
      </w:r>
    </w:p>
    <w:p w:rsidR="00325136" w:rsidRPr="00F10948" w:rsidRDefault="00325136" w:rsidP="00F10948">
      <w:pPr>
        <w:tabs>
          <w:tab w:val="left" w:pos="1134"/>
        </w:tabs>
        <w:ind w:firstLine="709"/>
        <w:jc w:val="both"/>
        <w:rPr>
          <w:rFonts w:cs="Arial"/>
          <w:b/>
          <w:szCs w:val="24"/>
          <w:u w:val="single"/>
        </w:rPr>
      </w:pPr>
      <w:r w:rsidRPr="00F10948">
        <w:rPr>
          <w:rFonts w:cs="Arial"/>
          <w:b/>
          <w:szCs w:val="24"/>
          <w:u w:val="single"/>
        </w:rPr>
        <w:t>МО «</w:t>
      </w:r>
      <w:proofErr w:type="spellStart"/>
      <w:r w:rsidRPr="00F10948">
        <w:rPr>
          <w:rFonts w:cs="Arial"/>
          <w:b/>
          <w:szCs w:val="24"/>
          <w:u w:val="single"/>
        </w:rPr>
        <w:t>Ботуобуйинский</w:t>
      </w:r>
      <w:proofErr w:type="spellEnd"/>
      <w:r w:rsidRPr="00F10948">
        <w:rPr>
          <w:rFonts w:cs="Arial"/>
          <w:b/>
          <w:szCs w:val="24"/>
          <w:u w:val="single"/>
        </w:rPr>
        <w:t xml:space="preserve"> наслег»:</w:t>
      </w:r>
    </w:p>
    <w:p w:rsidR="00325136" w:rsidRPr="00F10948" w:rsidRDefault="00325136" w:rsidP="00F10948">
      <w:pPr>
        <w:pStyle w:val="ae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Деревообработка.</w:t>
      </w:r>
    </w:p>
    <w:p w:rsidR="00325136" w:rsidRPr="00F10948" w:rsidRDefault="00325136" w:rsidP="00F10948">
      <w:pPr>
        <w:pStyle w:val="ae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Производство хлеба и хлебобулочных изделий.</w:t>
      </w:r>
    </w:p>
    <w:p w:rsidR="00325136" w:rsidRPr="00F10948" w:rsidRDefault="00325136" w:rsidP="00F10948">
      <w:pPr>
        <w:tabs>
          <w:tab w:val="left" w:pos="1134"/>
        </w:tabs>
        <w:ind w:firstLine="709"/>
        <w:jc w:val="both"/>
        <w:rPr>
          <w:rFonts w:cs="Arial"/>
          <w:b/>
          <w:szCs w:val="24"/>
          <w:u w:val="single"/>
        </w:rPr>
      </w:pPr>
      <w:r w:rsidRPr="00F10948">
        <w:rPr>
          <w:rFonts w:cs="Arial"/>
          <w:b/>
          <w:szCs w:val="24"/>
          <w:u w:val="single"/>
        </w:rPr>
        <w:t>МО «</w:t>
      </w:r>
      <w:proofErr w:type="spellStart"/>
      <w:r w:rsidRPr="00F10948">
        <w:rPr>
          <w:rFonts w:cs="Arial"/>
          <w:b/>
          <w:szCs w:val="24"/>
          <w:u w:val="single"/>
        </w:rPr>
        <w:t>Чуонинский</w:t>
      </w:r>
      <w:proofErr w:type="spellEnd"/>
      <w:r w:rsidRPr="00F10948">
        <w:rPr>
          <w:rFonts w:cs="Arial"/>
          <w:b/>
          <w:szCs w:val="24"/>
          <w:u w:val="single"/>
        </w:rPr>
        <w:t xml:space="preserve"> наслег»:</w:t>
      </w:r>
    </w:p>
    <w:p w:rsidR="00325136" w:rsidRPr="00F10948" w:rsidRDefault="00325136" w:rsidP="00F10948">
      <w:pPr>
        <w:pStyle w:val="ae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Развитие сельского хозяйства (коневодство, свиноводство).</w:t>
      </w:r>
    </w:p>
    <w:p w:rsidR="00325136" w:rsidRPr="00F10948" w:rsidRDefault="00325136" w:rsidP="00F10948">
      <w:pPr>
        <w:pStyle w:val="ae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Развитие розничной торговли.</w:t>
      </w:r>
    </w:p>
    <w:p w:rsidR="00325136" w:rsidRPr="00F10948" w:rsidRDefault="00325136" w:rsidP="00F10948">
      <w:pPr>
        <w:tabs>
          <w:tab w:val="left" w:pos="1134"/>
        </w:tabs>
        <w:ind w:firstLine="709"/>
        <w:jc w:val="both"/>
        <w:rPr>
          <w:rFonts w:cs="Arial"/>
          <w:b/>
          <w:szCs w:val="24"/>
          <w:u w:val="single"/>
        </w:rPr>
      </w:pPr>
      <w:r w:rsidRPr="00F10948">
        <w:rPr>
          <w:rFonts w:cs="Arial"/>
          <w:b/>
          <w:szCs w:val="24"/>
          <w:u w:val="single"/>
        </w:rPr>
        <w:t>МО «</w:t>
      </w:r>
      <w:proofErr w:type="spellStart"/>
      <w:r w:rsidRPr="00F10948">
        <w:rPr>
          <w:rFonts w:cs="Arial"/>
          <w:b/>
          <w:szCs w:val="24"/>
          <w:u w:val="single"/>
        </w:rPr>
        <w:t>Садынский</w:t>
      </w:r>
      <w:proofErr w:type="spellEnd"/>
      <w:r w:rsidRPr="00F10948">
        <w:rPr>
          <w:rFonts w:cs="Arial"/>
          <w:b/>
          <w:szCs w:val="24"/>
          <w:u w:val="single"/>
        </w:rPr>
        <w:t xml:space="preserve"> национальный эвенкийский наслег»:</w:t>
      </w:r>
    </w:p>
    <w:p w:rsidR="00325136" w:rsidRPr="00F10948" w:rsidRDefault="00325136" w:rsidP="00F10948">
      <w:pPr>
        <w:pStyle w:val="ae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Строительство и обслуживание бани.</w:t>
      </w:r>
    </w:p>
    <w:p w:rsidR="00325136" w:rsidRPr="00F10948" w:rsidRDefault="00325136" w:rsidP="00F10948">
      <w:pPr>
        <w:pStyle w:val="ae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Производство пиломатериалов.</w:t>
      </w:r>
    </w:p>
    <w:p w:rsidR="00325136" w:rsidRPr="00F10948" w:rsidRDefault="00325136" w:rsidP="00F10948">
      <w:pPr>
        <w:pStyle w:val="ae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Развитие розничной торговли.</w:t>
      </w:r>
    </w:p>
    <w:p w:rsidR="00325136" w:rsidRPr="00F10948" w:rsidRDefault="00325136" w:rsidP="00F10948">
      <w:pPr>
        <w:pStyle w:val="ae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Ремонт и пошив меховых изделий.</w:t>
      </w:r>
    </w:p>
    <w:p w:rsidR="00325136" w:rsidRPr="00F10948" w:rsidRDefault="00325136" w:rsidP="00F10948">
      <w:pPr>
        <w:pStyle w:val="ae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Народно-художественные промыслы.</w:t>
      </w:r>
    </w:p>
    <w:p w:rsidR="00325136" w:rsidRDefault="00325136" w:rsidP="00F10948">
      <w:pPr>
        <w:pStyle w:val="ae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Развитие туризма.</w:t>
      </w:r>
    </w:p>
    <w:p w:rsidR="00CC41AB" w:rsidRPr="00F10948" w:rsidRDefault="00CC41AB" w:rsidP="00CC41AB">
      <w:pPr>
        <w:pStyle w:val="ae"/>
        <w:tabs>
          <w:tab w:val="left" w:pos="1134"/>
        </w:tabs>
        <w:ind w:left="709"/>
        <w:jc w:val="both"/>
        <w:rPr>
          <w:rFonts w:ascii="Arial" w:hAnsi="Arial" w:cs="Arial"/>
          <w:sz w:val="24"/>
          <w:szCs w:val="24"/>
        </w:rPr>
      </w:pPr>
    </w:p>
    <w:p w:rsidR="0058740C" w:rsidRPr="00F10948" w:rsidRDefault="00A42F92" w:rsidP="00F10948">
      <w:pPr>
        <w:pStyle w:val="ae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F10948">
        <w:rPr>
          <w:rFonts w:ascii="Arial" w:hAnsi="Arial" w:cs="Arial"/>
          <w:b/>
          <w:sz w:val="24"/>
          <w:szCs w:val="24"/>
        </w:rPr>
        <w:lastRenderedPageBreak/>
        <w:t xml:space="preserve">Ресурсное обеспечение и перечень мероприятий </w:t>
      </w:r>
      <w:r w:rsidR="00B42124" w:rsidRPr="00F10948">
        <w:rPr>
          <w:rFonts w:ascii="Arial" w:hAnsi="Arial" w:cs="Arial"/>
          <w:b/>
          <w:sz w:val="24"/>
          <w:szCs w:val="24"/>
        </w:rPr>
        <w:t>п</w:t>
      </w:r>
      <w:r w:rsidRPr="00F10948">
        <w:rPr>
          <w:rFonts w:ascii="Arial" w:hAnsi="Arial" w:cs="Arial"/>
          <w:b/>
          <w:sz w:val="24"/>
          <w:szCs w:val="24"/>
        </w:rPr>
        <w:t>рограммы</w:t>
      </w:r>
    </w:p>
    <w:p w:rsidR="00A42F92" w:rsidRPr="00F10948" w:rsidRDefault="00A42F92" w:rsidP="00F10948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outlineLvl w:val="0"/>
        <w:rPr>
          <w:rFonts w:cs="Arial"/>
          <w:b/>
          <w:szCs w:val="24"/>
        </w:rPr>
      </w:pPr>
    </w:p>
    <w:p w:rsidR="002F64AD" w:rsidRPr="00F10948" w:rsidRDefault="002F64AD" w:rsidP="00F1094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 xml:space="preserve">Финансирование мероприятий Программы предусматривается осуществлять за счет средств государственного бюджета, бюджета МО «Мирнинский район» и бюджетов </w:t>
      </w:r>
      <w:r w:rsidR="00D3097D" w:rsidRPr="00F10948">
        <w:rPr>
          <w:rFonts w:cs="Arial"/>
          <w:szCs w:val="24"/>
        </w:rPr>
        <w:t>муниципальных образований района:</w:t>
      </w:r>
    </w:p>
    <w:p w:rsidR="00D3097D" w:rsidRPr="00CC41AB" w:rsidRDefault="002F64AD" w:rsidP="00CC41AB">
      <w:pPr>
        <w:pStyle w:val="ae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CC41AB">
        <w:rPr>
          <w:rFonts w:ascii="Arial" w:hAnsi="Arial" w:cs="Arial"/>
          <w:sz w:val="24"/>
          <w:szCs w:val="24"/>
        </w:rPr>
        <w:t>Г</w:t>
      </w:r>
      <w:r w:rsidR="00D3097D" w:rsidRPr="00CC41AB">
        <w:rPr>
          <w:rFonts w:ascii="Arial" w:hAnsi="Arial" w:cs="Arial"/>
          <w:sz w:val="24"/>
          <w:szCs w:val="24"/>
        </w:rPr>
        <w:t>осударственный бюджет –</w:t>
      </w:r>
      <w:r w:rsidRPr="00CC41AB">
        <w:rPr>
          <w:rFonts w:ascii="Arial" w:hAnsi="Arial" w:cs="Arial"/>
          <w:sz w:val="24"/>
          <w:szCs w:val="24"/>
        </w:rPr>
        <w:t xml:space="preserve"> средства, предусмотренные на исполнение мероприятий настоящей Программы в Законе Республики Саха (Якутия) о государственном бюджете</w:t>
      </w:r>
      <w:r w:rsidR="00D3097D" w:rsidRPr="00CC41AB">
        <w:rPr>
          <w:rFonts w:ascii="Arial" w:hAnsi="Arial" w:cs="Arial"/>
          <w:sz w:val="24"/>
          <w:szCs w:val="24"/>
        </w:rPr>
        <w:t xml:space="preserve"> (прогнозируются как возможный источник финансирования).</w:t>
      </w:r>
    </w:p>
    <w:p w:rsidR="00D3097D" w:rsidRPr="00F10948" w:rsidRDefault="00D3097D" w:rsidP="00F10948">
      <w:pPr>
        <w:pStyle w:val="ae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Бюджет МО «Мирнинский район» – средства, предусмотренные в бюджете МО «Мирнинский район»</w:t>
      </w:r>
      <w:r w:rsidR="00BC2DF6" w:rsidRPr="00F10948">
        <w:rPr>
          <w:rFonts w:ascii="Arial" w:hAnsi="Arial" w:cs="Arial"/>
          <w:sz w:val="24"/>
          <w:szCs w:val="24"/>
        </w:rPr>
        <w:t xml:space="preserve"> Р</w:t>
      </w:r>
      <w:proofErr w:type="gramStart"/>
      <w:r w:rsidR="00BC2DF6" w:rsidRPr="00F10948">
        <w:rPr>
          <w:rFonts w:ascii="Arial" w:hAnsi="Arial" w:cs="Arial"/>
          <w:sz w:val="24"/>
          <w:szCs w:val="24"/>
        </w:rPr>
        <w:t>С(</w:t>
      </w:r>
      <w:proofErr w:type="gramEnd"/>
      <w:r w:rsidR="00BC2DF6" w:rsidRPr="00F10948">
        <w:rPr>
          <w:rFonts w:ascii="Arial" w:hAnsi="Arial" w:cs="Arial"/>
          <w:sz w:val="24"/>
          <w:szCs w:val="24"/>
        </w:rPr>
        <w:t>Я)</w:t>
      </w:r>
      <w:r w:rsidRPr="00F10948">
        <w:rPr>
          <w:rFonts w:ascii="Arial" w:hAnsi="Arial" w:cs="Arial"/>
          <w:sz w:val="24"/>
          <w:szCs w:val="24"/>
        </w:rPr>
        <w:t xml:space="preserve"> на реализацию мероприятий </w:t>
      </w:r>
      <w:r w:rsidR="004339B7" w:rsidRPr="00F10948">
        <w:rPr>
          <w:rFonts w:ascii="Arial" w:hAnsi="Arial" w:cs="Arial"/>
          <w:sz w:val="24"/>
          <w:szCs w:val="24"/>
        </w:rPr>
        <w:t xml:space="preserve">по </w:t>
      </w:r>
      <w:r w:rsidRPr="00F10948">
        <w:rPr>
          <w:rFonts w:ascii="Arial" w:hAnsi="Arial" w:cs="Arial"/>
          <w:sz w:val="24"/>
          <w:szCs w:val="24"/>
        </w:rPr>
        <w:t>развити</w:t>
      </w:r>
      <w:r w:rsidR="004339B7" w:rsidRPr="00F10948">
        <w:rPr>
          <w:rFonts w:ascii="Arial" w:hAnsi="Arial" w:cs="Arial"/>
          <w:sz w:val="24"/>
          <w:szCs w:val="24"/>
        </w:rPr>
        <w:t>ю</w:t>
      </w:r>
      <w:r w:rsidRPr="00F10948">
        <w:rPr>
          <w:rFonts w:ascii="Arial" w:hAnsi="Arial" w:cs="Arial"/>
          <w:sz w:val="24"/>
          <w:szCs w:val="24"/>
        </w:rPr>
        <w:t xml:space="preserve"> предпринимательства.</w:t>
      </w:r>
    </w:p>
    <w:p w:rsidR="002F64AD" w:rsidRPr="00F10948" w:rsidRDefault="002F64AD" w:rsidP="00F1094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3. Бю</w:t>
      </w:r>
      <w:r w:rsidR="00DD1492" w:rsidRPr="00F10948">
        <w:rPr>
          <w:rFonts w:cs="Arial"/>
          <w:szCs w:val="24"/>
        </w:rPr>
        <w:t xml:space="preserve">джеты муниципальных образований – </w:t>
      </w:r>
      <w:r w:rsidRPr="00F10948">
        <w:rPr>
          <w:rFonts w:cs="Arial"/>
          <w:szCs w:val="24"/>
        </w:rPr>
        <w:t>средства, предусмотренные в бюджетах муниципальных образований</w:t>
      </w:r>
      <w:r w:rsidR="00BC2DF6" w:rsidRPr="00F10948">
        <w:rPr>
          <w:rFonts w:cs="Arial"/>
          <w:szCs w:val="24"/>
        </w:rPr>
        <w:t xml:space="preserve"> Мирнинского района Р</w:t>
      </w:r>
      <w:proofErr w:type="gramStart"/>
      <w:r w:rsidR="00BC2DF6" w:rsidRPr="00F10948">
        <w:rPr>
          <w:rFonts w:cs="Arial"/>
          <w:szCs w:val="24"/>
        </w:rPr>
        <w:t>С(</w:t>
      </w:r>
      <w:proofErr w:type="gramEnd"/>
      <w:r w:rsidR="00BC2DF6" w:rsidRPr="00F10948">
        <w:rPr>
          <w:rFonts w:cs="Arial"/>
          <w:szCs w:val="24"/>
        </w:rPr>
        <w:t>Я)</w:t>
      </w:r>
      <w:r w:rsidRPr="00F10948">
        <w:rPr>
          <w:rFonts w:cs="Arial"/>
          <w:szCs w:val="24"/>
        </w:rPr>
        <w:t xml:space="preserve"> на реализацию мероприятий муниципальных программ развития предпринимательства.</w:t>
      </w:r>
    </w:p>
    <w:p w:rsidR="002F64AD" w:rsidRPr="00F10948" w:rsidRDefault="002F64AD" w:rsidP="00F1094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Общий объем финансирования мероприятий Программы на 2014 - 2018 годы составит:</w:t>
      </w:r>
    </w:p>
    <w:p w:rsidR="002F64AD" w:rsidRPr="00F10948" w:rsidRDefault="004339B7" w:rsidP="00F1094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proofErr w:type="gramStart"/>
      <w:r w:rsidRPr="00F10948">
        <w:rPr>
          <w:rFonts w:cs="Arial"/>
          <w:szCs w:val="24"/>
        </w:rPr>
        <w:t>Ресурсное обеспечение программы</w:t>
      </w:r>
      <w:r w:rsidR="002F64AD" w:rsidRPr="00F10948">
        <w:rPr>
          <w:rFonts w:cs="Arial"/>
          <w:szCs w:val="24"/>
        </w:rPr>
        <w:t xml:space="preserve"> </w:t>
      </w:r>
      <w:r w:rsidR="0037716E" w:rsidRPr="00F10948">
        <w:rPr>
          <w:rFonts w:cs="Arial"/>
          <w:szCs w:val="24"/>
        </w:rPr>
        <w:t>–</w:t>
      </w:r>
      <w:r w:rsidR="002F64AD" w:rsidRPr="00F10948">
        <w:rPr>
          <w:rFonts w:cs="Arial"/>
          <w:szCs w:val="24"/>
        </w:rPr>
        <w:t xml:space="preserve"> </w:t>
      </w:r>
      <w:r w:rsidR="007A2398" w:rsidRPr="00F10948">
        <w:rPr>
          <w:rFonts w:cs="Arial"/>
          <w:szCs w:val="24"/>
        </w:rPr>
        <w:t>57</w:t>
      </w:r>
      <w:r w:rsidR="00DD1492" w:rsidRPr="00F10948">
        <w:rPr>
          <w:rFonts w:cs="Arial"/>
          <w:szCs w:val="24"/>
        </w:rPr>
        <w:t xml:space="preserve"> </w:t>
      </w:r>
      <w:r w:rsidR="00FF22D9" w:rsidRPr="00F10948">
        <w:rPr>
          <w:rFonts w:cs="Arial"/>
          <w:szCs w:val="24"/>
        </w:rPr>
        <w:t>9</w:t>
      </w:r>
      <w:r w:rsidR="00C35EC6" w:rsidRPr="00F10948">
        <w:rPr>
          <w:rFonts w:cs="Arial"/>
          <w:szCs w:val="24"/>
        </w:rPr>
        <w:t>79</w:t>
      </w:r>
      <w:r w:rsidR="002F64AD" w:rsidRPr="00F10948">
        <w:rPr>
          <w:rFonts w:cs="Arial"/>
          <w:szCs w:val="24"/>
        </w:rPr>
        <w:t xml:space="preserve"> тыс. руб</w:t>
      </w:r>
      <w:r w:rsidR="00225E17" w:rsidRPr="00F10948">
        <w:rPr>
          <w:rFonts w:cs="Arial"/>
          <w:szCs w:val="24"/>
        </w:rPr>
        <w:t>.</w:t>
      </w:r>
      <w:r w:rsidR="002F64AD" w:rsidRPr="00F10948">
        <w:rPr>
          <w:rFonts w:cs="Arial"/>
          <w:szCs w:val="24"/>
        </w:rPr>
        <w:t xml:space="preserve">, в том числе из </w:t>
      </w:r>
      <w:r w:rsidR="00225E17" w:rsidRPr="00F10948">
        <w:rPr>
          <w:rFonts w:cs="Arial"/>
          <w:szCs w:val="24"/>
        </w:rPr>
        <w:t>государственного</w:t>
      </w:r>
      <w:r w:rsidR="002F64AD" w:rsidRPr="00F10948">
        <w:rPr>
          <w:rFonts w:cs="Arial"/>
          <w:szCs w:val="24"/>
        </w:rPr>
        <w:t xml:space="preserve"> бюджета </w:t>
      </w:r>
      <w:r w:rsidR="0037716E" w:rsidRPr="00F10948">
        <w:rPr>
          <w:rFonts w:cs="Arial"/>
          <w:szCs w:val="24"/>
        </w:rPr>
        <w:t>–</w:t>
      </w:r>
      <w:r w:rsidR="002F64AD" w:rsidRPr="00F10948">
        <w:rPr>
          <w:rFonts w:cs="Arial"/>
          <w:szCs w:val="24"/>
        </w:rPr>
        <w:t xml:space="preserve"> </w:t>
      </w:r>
      <w:r w:rsidR="00225E17" w:rsidRPr="00F10948">
        <w:rPr>
          <w:rFonts w:cs="Arial"/>
          <w:szCs w:val="24"/>
        </w:rPr>
        <w:t>9</w:t>
      </w:r>
      <w:r w:rsidR="00C66FC3" w:rsidRPr="00F10948">
        <w:rPr>
          <w:rFonts w:cs="Arial"/>
          <w:szCs w:val="24"/>
        </w:rPr>
        <w:t xml:space="preserve"> </w:t>
      </w:r>
      <w:r w:rsidR="00C35EC6" w:rsidRPr="00F10948">
        <w:rPr>
          <w:rFonts w:cs="Arial"/>
          <w:szCs w:val="24"/>
        </w:rPr>
        <w:t>749</w:t>
      </w:r>
      <w:r w:rsidR="002F64AD" w:rsidRPr="00F10948">
        <w:rPr>
          <w:rFonts w:cs="Arial"/>
          <w:szCs w:val="24"/>
        </w:rPr>
        <w:t xml:space="preserve"> тыс. руб</w:t>
      </w:r>
      <w:r w:rsidR="00225E17" w:rsidRPr="00F10948">
        <w:rPr>
          <w:rFonts w:cs="Arial"/>
          <w:szCs w:val="24"/>
        </w:rPr>
        <w:t>.</w:t>
      </w:r>
      <w:r w:rsidR="002F64AD" w:rsidRPr="00F10948">
        <w:rPr>
          <w:rFonts w:cs="Arial"/>
          <w:szCs w:val="24"/>
        </w:rPr>
        <w:t xml:space="preserve">, </w:t>
      </w:r>
      <w:r w:rsidR="0037716E" w:rsidRPr="00F10948">
        <w:rPr>
          <w:rFonts w:cs="Arial"/>
          <w:szCs w:val="24"/>
        </w:rPr>
        <w:t>и</w:t>
      </w:r>
      <w:r w:rsidR="00DD1492" w:rsidRPr="00F10948">
        <w:rPr>
          <w:rFonts w:cs="Arial"/>
          <w:szCs w:val="24"/>
        </w:rPr>
        <w:t>з бюджета МО «Мирнинский район» –</w:t>
      </w:r>
      <w:r w:rsidR="002F64AD" w:rsidRPr="00F10948">
        <w:rPr>
          <w:rFonts w:cs="Arial"/>
          <w:szCs w:val="24"/>
        </w:rPr>
        <w:t xml:space="preserve"> </w:t>
      </w:r>
      <w:r w:rsidR="00225E17" w:rsidRPr="00F10948">
        <w:rPr>
          <w:rFonts w:cs="Arial"/>
          <w:szCs w:val="24"/>
        </w:rPr>
        <w:t>40 0</w:t>
      </w:r>
      <w:r w:rsidR="0037716E" w:rsidRPr="00F10948">
        <w:rPr>
          <w:rFonts w:cs="Arial"/>
          <w:szCs w:val="24"/>
        </w:rPr>
        <w:t>00</w:t>
      </w:r>
      <w:r w:rsidR="002F64AD" w:rsidRPr="00F10948">
        <w:rPr>
          <w:rFonts w:cs="Arial"/>
          <w:szCs w:val="24"/>
        </w:rPr>
        <w:t xml:space="preserve"> тыс. руб</w:t>
      </w:r>
      <w:r w:rsidR="00225E17" w:rsidRPr="00F10948">
        <w:rPr>
          <w:rFonts w:cs="Arial"/>
          <w:szCs w:val="24"/>
        </w:rPr>
        <w:t>.</w:t>
      </w:r>
      <w:r w:rsidR="0037716E" w:rsidRPr="00F10948">
        <w:rPr>
          <w:rFonts w:cs="Arial"/>
          <w:szCs w:val="24"/>
        </w:rPr>
        <w:t xml:space="preserve">, из бюджетов поселений Мирнинского района – </w:t>
      </w:r>
      <w:r w:rsidR="007A2398" w:rsidRPr="00F10948">
        <w:rPr>
          <w:rFonts w:cs="Arial"/>
          <w:szCs w:val="24"/>
        </w:rPr>
        <w:t>8</w:t>
      </w:r>
      <w:r w:rsidR="00C66FC3" w:rsidRPr="00F10948">
        <w:rPr>
          <w:rFonts w:cs="Arial"/>
          <w:szCs w:val="24"/>
        </w:rPr>
        <w:t xml:space="preserve"> 2</w:t>
      </w:r>
      <w:r w:rsidR="00FF22D9" w:rsidRPr="00F10948">
        <w:rPr>
          <w:rFonts w:cs="Arial"/>
          <w:szCs w:val="24"/>
        </w:rPr>
        <w:t>3</w:t>
      </w:r>
      <w:r w:rsidR="00C66FC3" w:rsidRPr="00F10948">
        <w:rPr>
          <w:rFonts w:cs="Arial"/>
          <w:szCs w:val="24"/>
        </w:rPr>
        <w:t>0</w:t>
      </w:r>
      <w:r w:rsidR="0037716E" w:rsidRPr="00F10948">
        <w:rPr>
          <w:rFonts w:cs="Arial"/>
          <w:szCs w:val="24"/>
        </w:rPr>
        <w:t xml:space="preserve"> тыс. руб</w:t>
      </w:r>
      <w:r w:rsidR="00225E17" w:rsidRPr="00F10948">
        <w:rPr>
          <w:rFonts w:cs="Arial"/>
          <w:szCs w:val="24"/>
        </w:rPr>
        <w:t>.</w:t>
      </w:r>
      <w:proofErr w:type="gramEnd"/>
    </w:p>
    <w:p w:rsidR="002F64AD" w:rsidRPr="00F10948" w:rsidRDefault="002F64AD" w:rsidP="00F10948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cs="Arial"/>
          <w:b/>
          <w:bCs/>
          <w:szCs w:val="24"/>
        </w:rPr>
      </w:pPr>
    </w:p>
    <w:p w:rsidR="001E1D72" w:rsidRPr="00F10948" w:rsidRDefault="001E1D72" w:rsidP="00F10948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  <w:r w:rsidRPr="00F10948">
        <w:rPr>
          <w:rFonts w:cs="Arial"/>
          <w:b/>
          <w:bCs/>
          <w:szCs w:val="24"/>
        </w:rPr>
        <w:t xml:space="preserve">Ресурсное обеспечение </w:t>
      </w:r>
      <w:r w:rsidR="00B42124" w:rsidRPr="00F10948">
        <w:rPr>
          <w:rFonts w:cs="Arial"/>
          <w:b/>
          <w:bCs/>
          <w:szCs w:val="24"/>
        </w:rPr>
        <w:t>п</w:t>
      </w:r>
      <w:r w:rsidRPr="00F10948">
        <w:rPr>
          <w:rFonts w:cs="Arial"/>
          <w:b/>
          <w:bCs/>
          <w:szCs w:val="24"/>
        </w:rPr>
        <w:t>рограммы</w:t>
      </w:r>
    </w:p>
    <w:p w:rsidR="001E1D72" w:rsidRPr="00F10948" w:rsidRDefault="001E1D72" w:rsidP="00F10948">
      <w:pPr>
        <w:autoSpaceDE w:val="0"/>
        <w:autoSpaceDN w:val="0"/>
        <w:adjustRightInd w:val="0"/>
        <w:ind w:firstLine="709"/>
        <w:jc w:val="right"/>
        <w:rPr>
          <w:rFonts w:cs="Arial"/>
          <w:szCs w:val="24"/>
        </w:rPr>
      </w:pPr>
      <w:r w:rsidRPr="00F10948">
        <w:rPr>
          <w:rFonts w:cs="Arial"/>
          <w:szCs w:val="24"/>
        </w:rPr>
        <w:t>тыс. руб.</w:t>
      </w:r>
    </w:p>
    <w:tbl>
      <w:tblPr>
        <w:tblW w:w="909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1280"/>
        <w:gridCol w:w="992"/>
        <w:gridCol w:w="993"/>
        <w:gridCol w:w="850"/>
        <w:gridCol w:w="851"/>
        <w:gridCol w:w="850"/>
      </w:tblGrid>
      <w:tr w:rsidR="00744C3A" w:rsidRPr="00F10948" w:rsidTr="00225E17">
        <w:trPr>
          <w:trHeight w:val="6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3A" w:rsidRPr="00F10948" w:rsidRDefault="00744C3A" w:rsidP="00F10948">
            <w:pPr>
              <w:ind w:firstLine="709"/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Источники финансирования программы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3A" w:rsidRPr="00F10948" w:rsidRDefault="00744C3A" w:rsidP="00F10948">
            <w:pPr>
              <w:ind w:firstLine="33"/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Всего за период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3A" w:rsidRPr="00F10948" w:rsidRDefault="00744C3A" w:rsidP="00F10948">
            <w:pPr>
              <w:ind w:firstLine="33"/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Прогнозный период</w:t>
            </w:r>
          </w:p>
        </w:tc>
      </w:tr>
      <w:tr w:rsidR="00744C3A" w:rsidRPr="00F10948" w:rsidTr="00225E17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3A" w:rsidRPr="00F10948" w:rsidRDefault="00744C3A" w:rsidP="00F10948">
            <w:pPr>
              <w:ind w:firstLineChars="20" w:firstLine="48"/>
              <w:rPr>
                <w:rFonts w:cs="Arial"/>
                <w:i/>
                <w:iCs/>
                <w:color w:val="000000"/>
                <w:szCs w:val="24"/>
              </w:rPr>
            </w:pPr>
            <w:r w:rsidRPr="00F10948">
              <w:rPr>
                <w:rFonts w:cs="Arial"/>
                <w:i/>
                <w:iCs/>
                <w:color w:val="000000"/>
                <w:szCs w:val="24"/>
              </w:rPr>
              <w:t>в т.ч. по годам и источникам: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3A" w:rsidRPr="00F10948" w:rsidRDefault="00744C3A" w:rsidP="00F10948">
            <w:pPr>
              <w:ind w:firstLine="33"/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3A" w:rsidRPr="00F10948" w:rsidRDefault="00744C3A" w:rsidP="00F10948">
            <w:pPr>
              <w:ind w:firstLine="33"/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2014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3A" w:rsidRPr="00F10948" w:rsidRDefault="00744C3A" w:rsidP="00F10948">
            <w:pPr>
              <w:ind w:firstLine="33"/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3A" w:rsidRPr="00F10948" w:rsidRDefault="00744C3A" w:rsidP="00F10948">
            <w:pPr>
              <w:ind w:firstLine="33"/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3A" w:rsidRPr="00F10948" w:rsidRDefault="00744C3A" w:rsidP="00F10948">
            <w:pPr>
              <w:ind w:firstLine="33"/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3A" w:rsidRPr="00F10948" w:rsidRDefault="00744C3A" w:rsidP="00F10948">
            <w:pPr>
              <w:ind w:firstLine="33"/>
              <w:jc w:val="center"/>
              <w:rPr>
                <w:rFonts w:cs="Arial"/>
                <w:color w:val="000000"/>
                <w:szCs w:val="24"/>
              </w:rPr>
            </w:pPr>
            <w:r w:rsidRPr="00F10948">
              <w:rPr>
                <w:rFonts w:cs="Arial"/>
                <w:color w:val="000000"/>
                <w:szCs w:val="24"/>
              </w:rPr>
              <w:t>2018</w:t>
            </w:r>
          </w:p>
        </w:tc>
      </w:tr>
      <w:tr w:rsidR="00877479" w:rsidRPr="00F10948" w:rsidTr="00F0501C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79" w:rsidRPr="00F10948" w:rsidRDefault="00877479" w:rsidP="00F10948">
            <w:pPr>
              <w:ind w:firstLineChars="20" w:firstLine="48"/>
              <w:rPr>
                <w:rFonts w:cs="Arial"/>
                <w:i/>
                <w:iCs/>
                <w:color w:val="000000"/>
                <w:szCs w:val="24"/>
              </w:rPr>
            </w:pPr>
            <w:r w:rsidRPr="00F10948">
              <w:rPr>
                <w:rFonts w:cs="Arial"/>
                <w:i/>
                <w:iCs/>
                <w:color w:val="000000"/>
                <w:szCs w:val="24"/>
              </w:rPr>
              <w:t>государственный бюджет Республики Саха (Якутия)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79" w:rsidRPr="00F10948" w:rsidRDefault="00877479" w:rsidP="00F10948">
            <w:pPr>
              <w:jc w:val="center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9 749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79" w:rsidRPr="00F10948" w:rsidRDefault="00877479" w:rsidP="00F10948">
            <w:pPr>
              <w:jc w:val="center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2 319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79" w:rsidRPr="00F10948" w:rsidRDefault="00877479" w:rsidP="00F10948">
            <w:pPr>
              <w:jc w:val="center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2 110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79" w:rsidRPr="00F10948" w:rsidRDefault="00877479" w:rsidP="00F10948">
            <w:pPr>
              <w:jc w:val="center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2 120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79" w:rsidRPr="00F10948" w:rsidRDefault="00877479" w:rsidP="00F10948">
            <w:pPr>
              <w:jc w:val="center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1 600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79" w:rsidRPr="00F10948" w:rsidRDefault="00877479" w:rsidP="00F10948">
            <w:pPr>
              <w:jc w:val="center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1 600</w:t>
            </w:r>
          </w:p>
        </w:tc>
      </w:tr>
      <w:tr w:rsidR="00877479" w:rsidRPr="00F10948" w:rsidTr="00F0501C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79" w:rsidRPr="00F10948" w:rsidRDefault="00877479" w:rsidP="00F10948">
            <w:pPr>
              <w:ind w:firstLineChars="20" w:firstLine="48"/>
              <w:rPr>
                <w:rFonts w:cs="Arial"/>
                <w:i/>
                <w:iCs/>
                <w:color w:val="000000"/>
                <w:szCs w:val="24"/>
              </w:rPr>
            </w:pPr>
            <w:r w:rsidRPr="00F10948">
              <w:rPr>
                <w:rFonts w:cs="Arial"/>
                <w:i/>
                <w:iCs/>
                <w:color w:val="000000"/>
                <w:szCs w:val="24"/>
              </w:rPr>
              <w:t>бюджет МО «Мирнинский район»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79" w:rsidRPr="00F10948" w:rsidRDefault="00877479" w:rsidP="00F10948">
            <w:pPr>
              <w:jc w:val="center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40 000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79" w:rsidRPr="00F10948" w:rsidRDefault="00877479" w:rsidP="00F10948">
            <w:pPr>
              <w:jc w:val="center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17 500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79" w:rsidRPr="00F10948" w:rsidRDefault="00877479" w:rsidP="00F10948">
            <w:pPr>
              <w:jc w:val="center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7 500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79" w:rsidRPr="00F10948" w:rsidRDefault="00877479" w:rsidP="00F10948">
            <w:pPr>
              <w:jc w:val="center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5 000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79" w:rsidRPr="00F10948" w:rsidRDefault="00877479" w:rsidP="00F10948">
            <w:pPr>
              <w:jc w:val="center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5 000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79" w:rsidRPr="00F10948" w:rsidRDefault="00877479" w:rsidP="00F10948">
            <w:pPr>
              <w:jc w:val="center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5 000</w:t>
            </w:r>
          </w:p>
        </w:tc>
      </w:tr>
      <w:tr w:rsidR="00877479" w:rsidRPr="00F10948" w:rsidTr="00F0501C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79" w:rsidRPr="00F10948" w:rsidRDefault="00877479" w:rsidP="00F10948">
            <w:pPr>
              <w:ind w:firstLineChars="20" w:firstLine="48"/>
              <w:rPr>
                <w:rFonts w:cs="Arial"/>
                <w:i/>
                <w:iCs/>
                <w:color w:val="000000"/>
                <w:szCs w:val="24"/>
              </w:rPr>
            </w:pPr>
            <w:r w:rsidRPr="00F10948">
              <w:rPr>
                <w:rFonts w:cs="Arial"/>
                <w:i/>
                <w:iCs/>
                <w:color w:val="000000"/>
                <w:szCs w:val="24"/>
              </w:rPr>
              <w:t>бюджеты МО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79" w:rsidRPr="00F10948" w:rsidRDefault="00877479" w:rsidP="00F10948">
            <w:pPr>
              <w:jc w:val="center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8 230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79" w:rsidRPr="00F10948" w:rsidRDefault="00877479" w:rsidP="00F10948">
            <w:pPr>
              <w:jc w:val="center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2 080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79" w:rsidRPr="00F10948" w:rsidRDefault="00877479" w:rsidP="00F10948">
            <w:pPr>
              <w:jc w:val="center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2 000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79" w:rsidRPr="00F10948" w:rsidRDefault="00877479" w:rsidP="00F10948">
            <w:pPr>
              <w:jc w:val="center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2 050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79" w:rsidRPr="00F10948" w:rsidRDefault="00877479" w:rsidP="00F10948">
            <w:pPr>
              <w:jc w:val="center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1 100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79" w:rsidRPr="00F10948" w:rsidRDefault="00877479" w:rsidP="00F10948">
            <w:pPr>
              <w:jc w:val="center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1 000</w:t>
            </w:r>
          </w:p>
        </w:tc>
      </w:tr>
      <w:tr w:rsidR="00877479" w:rsidRPr="00F10948" w:rsidTr="00F0501C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79" w:rsidRPr="00F10948" w:rsidRDefault="00877479" w:rsidP="00F10948">
            <w:pPr>
              <w:ind w:firstLineChars="20" w:firstLine="48"/>
              <w:rPr>
                <w:rFonts w:cs="Arial"/>
                <w:b/>
                <w:bCs/>
                <w:i/>
                <w:iCs/>
                <w:color w:val="000000"/>
                <w:szCs w:val="24"/>
              </w:rPr>
            </w:pPr>
            <w:r w:rsidRPr="00F10948">
              <w:rPr>
                <w:rFonts w:cs="Arial"/>
                <w:b/>
                <w:bCs/>
                <w:i/>
                <w:iCs/>
                <w:color w:val="000000"/>
                <w:szCs w:val="24"/>
              </w:rPr>
              <w:t>ИТОГО по программе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79" w:rsidRPr="00F10948" w:rsidRDefault="00877479" w:rsidP="00F10948">
            <w:pPr>
              <w:jc w:val="center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57 979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79" w:rsidRPr="00F10948" w:rsidRDefault="00877479" w:rsidP="00F10948">
            <w:pPr>
              <w:jc w:val="center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21 899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79" w:rsidRPr="00F10948" w:rsidRDefault="00877479" w:rsidP="00F10948">
            <w:pPr>
              <w:jc w:val="center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11 610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79" w:rsidRPr="00F10948" w:rsidRDefault="00877479" w:rsidP="00F10948">
            <w:pPr>
              <w:jc w:val="center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9 170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79" w:rsidRPr="00F10948" w:rsidRDefault="00877479" w:rsidP="00F10948">
            <w:pPr>
              <w:jc w:val="center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7 700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79" w:rsidRPr="00F10948" w:rsidRDefault="00877479" w:rsidP="00F10948">
            <w:pPr>
              <w:jc w:val="center"/>
              <w:rPr>
                <w:rFonts w:cs="Arial"/>
                <w:b/>
                <w:bCs/>
                <w:i/>
                <w:szCs w:val="24"/>
              </w:rPr>
            </w:pPr>
            <w:r w:rsidRPr="00F10948">
              <w:rPr>
                <w:rFonts w:cs="Arial"/>
                <w:b/>
                <w:bCs/>
                <w:i/>
                <w:szCs w:val="24"/>
              </w:rPr>
              <w:t>7 600</w:t>
            </w:r>
          </w:p>
        </w:tc>
      </w:tr>
    </w:tbl>
    <w:p w:rsidR="002F64AD" w:rsidRPr="00F10948" w:rsidRDefault="002F64AD" w:rsidP="00F10948">
      <w:pPr>
        <w:autoSpaceDE w:val="0"/>
        <w:autoSpaceDN w:val="0"/>
        <w:adjustRightInd w:val="0"/>
        <w:ind w:firstLine="709"/>
        <w:jc w:val="right"/>
        <w:rPr>
          <w:rFonts w:cs="Arial"/>
          <w:szCs w:val="24"/>
        </w:rPr>
      </w:pPr>
    </w:p>
    <w:p w:rsidR="008414E0" w:rsidRPr="00F10948" w:rsidRDefault="00A100BE" w:rsidP="00F10948">
      <w:pPr>
        <w:pStyle w:val="ae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Система п</w:t>
      </w:r>
      <w:r w:rsidR="008414E0" w:rsidRPr="00F10948">
        <w:rPr>
          <w:rFonts w:ascii="Arial" w:hAnsi="Arial" w:cs="Arial"/>
          <w:sz w:val="24"/>
          <w:szCs w:val="24"/>
        </w:rPr>
        <w:t>рограммн</w:t>
      </w:r>
      <w:r w:rsidRPr="00F10948">
        <w:rPr>
          <w:rFonts w:ascii="Arial" w:hAnsi="Arial" w:cs="Arial"/>
          <w:sz w:val="24"/>
          <w:szCs w:val="24"/>
        </w:rPr>
        <w:t>ых мероприятий</w:t>
      </w:r>
      <w:r w:rsidR="008414E0" w:rsidRPr="00F10948">
        <w:rPr>
          <w:rFonts w:ascii="Arial" w:hAnsi="Arial" w:cs="Arial"/>
          <w:sz w:val="24"/>
          <w:szCs w:val="24"/>
        </w:rPr>
        <w:t xml:space="preserve"> </w:t>
      </w:r>
      <w:r w:rsidR="002B0888" w:rsidRPr="00F10948">
        <w:rPr>
          <w:rFonts w:ascii="Arial" w:hAnsi="Arial" w:cs="Arial"/>
          <w:sz w:val="24"/>
          <w:szCs w:val="24"/>
        </w:rPr>
        <w:t xml:space="preserve">может предусматривать </w:t>
      </w:r>
      <w:r w:rsidRPr="00F10948">
        <w:rPr>
          <w:rFonts w:ascii="Arial" w:hAnsi="Arial" w:cs="Arial"/>
          <w:sz w:val="24"/>
          <w:szCs w:val="24"/>
        </w:rPr>
        <w:t>следующ</w:t>
      </w:r>
      <w:r w:rsidR="002B0888" w:rsidRPr="00F10948">
        <w:rPr>
          <w:rFonts w:ascii="Arial" w:hAnsi="Arial" w:cs="Arial"/>
          <w:sz w:val="24"/>
          <w:szCs w:val="24"/>
        </w:rPr>
        <w:t>ие мероприятия</w:t>
      </w:r>
      <w:r w:rsidRPr="00F10948">
        <w:rPr>
          <w:rFonts w:ascii="Arial" w:hAnsi="Arial" w:cs="Arial"/>
          <w:sz w:val="24"/>
          <w:szCs w:val="24"/>
        </w:rPr>
        <w:t>:</w:t>
      </w:r>
    </w:p>
    <w:p w:rsidR="00A100BE" w:rsidRPr="00F10948" w:rsidRDefault="00A100BE" w:rsidP="00F10948">
      <w:pPr>
        <w:ind w:firstLine="709"/>
        <w:jc w:val="both"/>
        <w:rPr>
          <w:rFonts w:cs="Arial"/>
          <w:bCs/>
          <w:color w:val="000000"/>
          <w:szCs w:val="24"/>
        </w:rPr>
      </w:pPr>
      <w:r w:rsidRPr="00F10948">
        <w:rPr>
          <w:rFonts w:cs="Arial"/>
          <w:bCs/>
          <w:color w:val="000000"/>
          <w:szCs w:val="24"/>
        </w:rPr>
        <w:t>1. Финансовая поддержка малого и среднего предпринимательства, состоит из следующих мероприятий:</w:t>
      </w:r>
    </w:p>
    <w:p w:rsidR="00CD4CDE" w:rsidRPr="00F10948" w:rsidRDefault="00CD4CDE" w:rsidP="00F10948">
      <w:pPr>
        <w:pStyle w:val="ae"/>
        <w:numPr>
          <w:ilvl w:val="1"/>
          <w:numId w:val="20"/>
        </w:numPr>
        <w:tabs>
          <w:tab w:val="left" w:pos="1276"/>
        </w:tabs>
        <w:autoSpaceDE w:val="0"/>
        <w:autoSpaceDN w:val="0"/>
        <w:adjustRightInd w:val="0"/>
        <w:ind w:left="0" w:firstLine="720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Предоставление грантов (субсидий) субъектам малого и среднего предпр</w:t>
      </w:r>
      <w:r w:rsidR="007A2398" w:rsidRPr="00F10948">
        <w:rPr>
          <w:rFonts w:ascii="Arial" w:hAnsi="Arial" w:cs="Arial"/>
          <w:sz w:val="24"/>
          <w:szCs w:val="24"/>
        </w:rPr>
        <w:t>ин</w:t>
      </w:r>
      <w:r w:rsidRPr="00F10948">
        <w:rPr>
          <w:rFonts w:ascii="Arial" w:hAnsi="Arial" w:cs="Arial"/>
          <w:sz w:val="24"/>
          <w:szCs w:val="24"/>
        </w:rPr>
        <w:t>имательства, начинающим собственное дело</w:t>
      </w:r>
      <w:r w:rsidR="00696D99" w:rsidRPr="00F10948">
        <w:rPr>
          <w:rFonts w:ascii="Arial" w:hAnsi="Arial" w:cs="Arial"/>
          <w:sz w:val="24"/>
          <w:szCs w:val="24"/>
        </w:rPr>
        <w:t>.</w:t>
      </w:r>
    </w:p>
    <w:p w:rsidR="00086116" w:rsidRPr="00F10948" w:rsidRDefault="00086116" w:rsidP="00F10948">
      <w:pPr>
        <w:pStyle w:val="ae"/>
        <w:numPr>
          <w:ilvl w:val="1"/>
          <w:numId w:val="37"/>
        </w:numPr>
        <w:tabs>
          <w:tab w:val="left" w:pos="1276"/>
        </w:tabs>
        <w:autoSpaceDE w:val="0"/>
        <w:autoSpaceDN w:val="0"/>
        <w:adjustRightInd w:val="0"/>
        <w:ind w:left="0" w:firstLine="720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 xml:space="preserve">Предоставления грантов (субсидий) субъектам малого и среднего предпринимательства на усовершенствование действующих туристских маршрутов внутреннего и въездного туризма. </w:t>
      </w:r>
    </w:p>
    <w:p w:rsidR="00086116" w:rsidRPr="00F10948" w:rsidRDefault="00086116" w:rsidP="00F10948">
      <w:pPr>
        <w:pStyle w:val="ae"/>
        <w:numPr>
          <w:ilvl w:val="1"/>
          <w:numId w:val="37"/>
        </w:numPr>
        <w:tabs>
          <w:tab w:val="left" w:pos="1276"/>
        </w:tabs>
        <w:autoSpaceDE w:val="0"/>
        <w:autoSpaceDN w:val="0"/>
        <w:adjustRightInd w:val="0"/>
        <w:ind w:left="0"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F10948">
        <w:rPr>
          <w:rFonts w:ascii="Arial" w:hAnsi="Arial" w:cs="Arial"/>
          <w:sz w:val="24"/>
          <w:szCs w:val="24"/>
        </w:rPr>
        <w:t>Предоставление грантов (субсидий) субъектам малого и среднего предпринимательства, начинающим собственное дело, оказывающими услуги по уходу и присмотру за детьми дошкольного возраста.</w:t>
      </w:r>
      <w:proofErr w:type="gramEnd"/>
    </w:p>
    <w:p w:rsidR="00CD4CDE" w:rsidRPr="00F10948" w:rsidRDefault="00CD4CDE" w:rsidP="00F10948">
      <w:pPr>
        <w:pStyle w:val="ae"/>
        <w:numPr>
          <w:ilvl w:val="1"/>
          <w:numId w:val="37"/>
        </w:numPr>
        <w:tabs>
          <w:tab w:val="left" w:pos="1276"/>
        </w:tabs>
        <w:autoSpaceDE w:val="0"/>
        <w:autoSpaceDN w:val="0"/>
        <w:adjustRightInd w:val="0"/>
        <w:ind w:left="0" w:firstLine="720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lastRenderedPageBreak/>
        <w:t xml:space="preserve">Субсидирование части затрат субъектов малого и среднего предпринимательства по участию в </w:t>
      </w:r>
      <w:r w:rsidR="00D04941" w:rsidRPr="00F10948">
        <w:rPr>
          <w:rFonts w:ascii="Arial" w:hAnsi="Arial" w:cs="Arial"/>
          <w:sz w:val="24"/>
          <w:szCs w:val="24"/>
        </w:rPr>
        <w:t>выставочно</w:t>
      </w:r>
      <w:r w:rsidRPr="00F10948">
        <w:rPr>
          <w:rFonts w:ascii="Arial" w:hAnsi="Arial" w:cs="Arial"/>
          <w:sz w:val="24"/>
          <w:szCs w:val="24"/>
        </w:rPr>
        <w:t>-ярмарочных мероприятиях, международных экономических и тематических форумах</w:t>
      </w:r>
      <w:r w:rsidR="00696D99" w:rsidRPr="00F10948">
        <w:rPr>
          <w:rFonts w:ascii="Arial" w:hAnsi="Arial" w:cs="Arial"/>
          <w:sz w:val="24"/>
          <w:szCs w:val="24"/>
        </w:rPr>
        <w:t>.</w:t>
      </w:r>
    </w:p>
    <w:p w:rsidR="00CD4CDE" w:rsidRPr="00F10948" w:rsidRDefault="00CD4CDE" w:rsidP="00F10948">
      <w:pPr>
        <w:pStyle w:val="ae"/>
        <w:numPr>
          <w:ilvl w:val="1"/>
          <w:numId w:val="37"/>
        </w:numPr>
        <w:tabs>
          <w:tab w:val="left" w:pos="1276"/>
        </w:tabs>
        <w:autoSpaceDE w:val="0"/>
        <w:autoSpaceDN w:val="0"/>
        <w:adjustRightInd w:val="0"/>
        <w:ind w:left="0" w:firstLine="720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Субсидирование части затрат, понесенных субъектами малого и среднего предпринимательства на модернизацию (приобретение и обновление) производственного оборудования, связанного с производством продукции, а также связанного с оказанием бытовых услуг</w:t>
      </w:r>
      <w:r w:rsidR="00696D99" w:rsidRPr="00F10948">
        <w:rPr>
          <w:rFonts w:ascii="Arial" w:hAnsi="Arial" w:cs="Arial"/>
          <w:sz w:val="24"/>
          <w:szCs w:val="24"/>
        </w:rPr>
        <w:t>.</w:t>
      </w:r>
    </w:p>
    <w:p w:rsidR="00CD4CDE" w:rsidRPr="00F10948" w:rsidRDefault="00CD4CDE" w:rsidP="00F10948">
      <w:pPr>
        <w:pStyle w:val="ae"/>
        <w:numPr>
          <w:ilvl w:val="1"/>
          <w:numId w:val="37"/>
        </w:numPr>
        <w:tabs>
          <w:tab w:val="left" w:pos="1276"/>
        </w:tabs>
        <w:autoSpaceDE w:val="0"/>
        <w:autoSpaceDN w:val="0"/>
        <w:adjustRightInd w:val="0"/>
        <w:ind w:left="0" w:firstLine="720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Субсидирование части затрат, понесенных субъектами малого и среднего предпринимательства, оказывающими услуги по уходу и присмотру за детьми дошкольного возраста</w:t>
      </w:r>
      <w:r w:rsidR="00696D99" w:rsidRPr="00F10948">
        <w:rPr>
          <w:rFonts w:ascii="Arial" w:hAnsi="Arial" w:cs="Arial"/>
          <w:sz w:val="24"/>
          <w:szCs w:val="24"/>
        </w:rPr>
        <w:t>.</w:t>
      </w:r>
    </w:p>
    <w:p w:rsidR="00CD4CDE" w:rsidRPr="00F10948" w:rsidRDefault="00CD4CDE" w:rsidP="00F10948">
      <w:pPr>
        <w:pStyle w:val="ae"/>
        <w:numPr>
          <w:ilvl w:val="1"/>
          <w:numId w:val="37"/>
        </w:numPr>
        <w:tabs>
          <w:tab w:val="left" w:pos="1276"/>
        </w:tabs>
        <w:autoSpaceDE w:val="0"/>
        <w:autoSpaceDN w:val="0"/>
        <w:adjustRightInd w:val="0"/>
        <w:ind w:left="0" w:firstLine="720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 xml:space="preserve">Субсидирование части затрат, понесенных субъектами малого и среднего предпринимательства занятыми в сфере производства, в сфере оказания бытового обслуживания, а также в сфере обслуживания на профессиональную подготовку, переподготовку и повышение квалификации, стажировку </w:t>
      </w:r>
      <w:r w:rsidR="00C35EC6" w:rsidRPr="00F10948">
        <w:rPr>
          <w:rFonts w:ascii="Arial" w:hAnsi="Arial" w:cs="Arial"/>
          <w:sz w:val="24"/>
          <w:szCs w:val="24"/>
        </w:rPr>
        <w:t xml:space="preserve">и обучение </w:t>
      </w:r>
      <w:r w:rsidRPr="00F10948">
        <w:rPr>
          <w:rFonts w:ascii="Arial" w:hAnsi="Arial" w:cs="Arial"/>
          <w:sz w:val="24"/>
          <w:szCs w:val="24"/>
        </w:rPr>
        <w:t>персонала</w:t>
      </w:r>
      <w:r w:rsidR="00696D99" w:rsidRPr="00F10948">
        <w:rPr>
          <w:rFonts w:ascii="Arial" w:hAnsi="Arial" w:cs="Arial"/>
          <w:sz w:val="24"/>
          <w:szCs w:val="24"/>
        </w:rPr>
        <w:t>.</w:t>
      </w:r>
    </w:p>
    <w:p w:rsidR="00CD4CDE" w:rsidRPr="00F10948" w:rsidRDefault="00CD4CDE" w:rsidP="00F10948">
      <w:pPr>
        <w:pStyle w:val="ae"/>
        <w:numPr>
          <w:ilvl w:val="1"/>
          <w:numId w:val="37"/>
        </w:numPr>
        <w:tabs>
          <w:tab w:val="left" w:pos="1276"/>
        </w:tabs>
        <w:autoSpaceDE w:val="0"/>
        <w:autoSpaceDN w:val="0"/>
        <w:adjustRightInd w:val="0"/>
        <w:ind w:left="0" w:firstLine="720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 xml:space="preserve">Субсидирования части </w:t>
      </w:r>
      <w:bookmarkStart w:id="4" w:name="OLE_LINK3"/>
      <w:r w:rsidRPr="00F10948">
        <w:rPr>
          <w:rFonts w:ascii="Arial" w:hAnsi="Arial" w:cs="Arial"/>
          <w:sz w:val="24"/>
          <w:szCs w:val="24"/>
        </w:rPr>
        <w:t>затрат субъектов туристского бизнеса и организаций, образующих инфраструктуру туризма Мирнинского района по</w:t>
      </w:r>
      <w:bookmarkEnd w:id="4"/>
      <w:r w:rsidRPr="00F10948">
        <w:rPr>
          <w:rFonts w:ascii="Arial" w:hAnsi="Arial" w:cs="Arial"/>
          <w:sz w:val="24"/>
          <w:szCs w:val="24"/>
        </w:rPr>
        <w:t xml:space="preserve"> выпуску специализированных брошюр, карт и информационных материалов о туристских мар</w:t>
      </w:r>
      <w:r w:rsidR="00696D99" w:rsidRPr="00F10948">
        <w:rPr>
          <w:rFonts w:ascii="Arial" w:hAnsi="Arial" w:cs="Arial"/>
          <w:sz w:val="24"/>
          <w:szCs w:val="24"/>
        </w:rPr>
        <w:t>шрутах, достопримечательностях.</w:t>
      </w:r>
    </w:p>
    <w:p w:rsidR="00086116" w:rsidRPr="00F10948" w:rsidRDefault="00086116" w:rsidP="00F10948">
      <w:pPr>
        <w:pStyle w:val="ae"/>
        <w:numPr>
          <w:ilvl w:val="1"/>
          <w:numId w:val="37"/>
        </w:numPr>
        <w:tabs>
          <w:tab w:val="left" w:pos="1276"/>
        </w:tabs>
        <w:autoSpaceDE w:val="0"/>
        <w:autoSpaceDN w:val="0"/>
        <w:adjustRightInd w:val="0"/>
        <w:ind w:left="0" w:firstLine="720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Премия Главы МО «Мирнинский район» за вклад в развитие малого и среднего предпринимательства.</w:t>
      </w:r>
    </w:p>
    <w:p w:rsidR="00002AE3" w:rsidRPr="00F10948" w:rsidRDefault="00002AE3" w:rsidP="00F10948">
      <w:pPr>
        <w:ind w:firstLine="709"/>
        <w:jc w:val="both"/>
        <w:rPr>
          <w:rFonts w:cs="Arial"/>
          <w:bCs/>
          <w:color w:val="000000"/>
          <w:szCs w:val="24"/>
        </w:rPr>
      </w:pPr>
      <w:r w:rsidRPr="00F10948">
        <w:rPr>
          <w:rFonts w:cs="Arial"/>
          <w:bCs/>
          <w:color w:val="000000"/>
          <w:szCs w:val="24"/>
        </w:rPr>
        <w:t>2. Развитие инфраструктуры поддержки малого и среднего предпринимательства:</w:t>
      </w:r>
    </w:p>
    <w:p w:rsidR="00CD4CDE" w:rsidRPr="00F10948" w:rsidRDefault="00002AE3" w:rsidP="00F10948">
      <w:pPr>
        <w:pStyle w:val="ae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 xml:space="preserve">2.1. </w:t>
      </w:r>
      <w:r w:rsidR="00B61FC0" w:rsidRPr="00F10948">
        <w:rPr>
          <w:rFonts w:ascii="Arial" w:hAnsi="Arial" w:cs="Arial"/>
          <w:sz w:val="24"/>
          <w:szCs w:val="24"/>
        </w:rPr>
        <w:t>Субсидия на выполнение муниципального задания по оказанию муниципальных услуг.</w:t>
      </w:r>
    </w:p>
    <w:p w:rsidR="00B61FC0" w:rsidRPr="00F10948" w:rsidRDefault="00B61FC0" w:rsidP="00F10948">
      <w:pPr>
        <w:pStyle w:val="ae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2.2</w:t>
      </w:r>
      <w:bookmarkStart w:id="5" w:name="OLE_LINK1"/>
      <w:bookmarkStart w:id="6" w:name="OLE_LINK2"/>
      <w:r w:rsidRPr="00F10948">
        <w:rPr>
          <w:rFonts w:ascii="Arial" w:hAnsi="Arial" w:cs="Arial"/>
          <w:sz w:val="24"/>
          <w:szCs w:val="24"/>
        </w:rPr>
        <w:t>. Субсидия на выдачу займов субъектам малого и среднего предпринимательства</w:t>
      </w:r>
      <w:bookmarkEnd w:id="5"/>
      <w:bookmarkEnd w:id="6"/>
      <w:r w:rsidRPr="00F10948">
        <w:rPr>
          <w:rFonts w:ascii="Arial" w:hAnsi="Arial" w:cs="Arial"/>
          <w:sz w:val="24"/>
          <w:szCs w:val="24"/>
        </w:rPr>
        <w:t>.</w:t>
      </w:r>
    </w:p>
    <w:p w:rsidR="00CD4CDE" w:rsidRPr="00F10948" w:rsidRDefault="00002AE3" w:rsidP="00F10948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2.</w:t>
      </w:r>
      <w:r w:rsidR="00B61FC0" w:rsidRPr="00F10948">
        <w:rPr>
          <w:rFonts w:cs="Arial"/>
          <w:szCs w:val="24"/>
        </w:rPr>
        <w:t>3</w:t>
      </w:r>
      <w:r w:rsidRPr="00F10948">
        <w:rPr>
          <w:rFonts w:cs="Arial"/>
          <w:szCs w:val="24"/>
        </w:rPr>
        <w:t>.</w:t>
      </w:r>
      <w:r w:rsidR="00B61FC0" w:rsidRPr="00F10948">
        <w:rPr>
          <w:rFonts w:cs="Arial"/>
          <w:szCs w:val="24"/>
        </w:rPr>
        <w:t xml:space="preserve"> Субсидия организациям инфраструктуры поддержки субъектов малого и среднего предпринимательства по организации массовых и иных программ обучения и повышения квалификации.</w:t>
      </w:r>
    </w:p>
    <w:p w:rsidR="00C50B34" w:rsidRPr="00F10948" w:rsidRDefault="00C50B34" w:rsidP="00F10948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  <w:r w:rsidRPr="00F10948">
        <w:rPr>
          <w:rFonts w:cs="Arial"/>
          <w:szCs w:val="24"/>
        </w:rPr>
        <w:t>2.</w:t>
      </w:r>
      <w:r w:rsidR="00101EBB" w:rsidRPr="00F10948">
        <w:rPr>
          <w:rFonts w:cs="Arial"/>
          <w:szCs w:val="24"/>
        </w:rPr>
        <w:t>4</w:t>
      </w:r>
      <w:r w:rsidRPr="00F10948">
        <w:rPr>
          <w:rFonts w:cs="Arial"/>
          <w:szCs w:val="24"/>
        </w:rPr>
        <w:t xml:space="preserve">. Создание </w:t>
      </w:r>
      <w:proofErr w:type="gramStart"/>
      <w:r w:rsidRPr="00F10948">
        <w:rPr>
          <w:rFonts w:cs="Arial"/>
          <w:szCs w:val="24"/>
        </w:rPr>
        <w:t>бизнес-инкубатора</w:t>
      </w:r>
      <w:proofErr w:type="gramEnd"/>
      <w:r w:rsidRPr="00F10948">
        <w:rPr>
          <w:rFonts w:cs="Arial"/>
          <w:szCs w:val="24"/>
        </w:rPr>
        <w:t xml:space="preserve"> для оказания на его основе услуг по предоставлению в аренду (субаренду) субъектам малого предпринимательства нежилых помещений</w:t>
      </w:r>
      <w:r w:rsidR="00D20352" w:rsidRPr="00F10948">
        <w:rPr>
          <w:rFonts w:cs="Arial"/>
          <w:szCs w:val="24"/>
        </w:rPr>
        <w:t xml:space="preserve"> и оказания информационно-консультационных услуг субъектам малого и среднего предпринимательства.</w:t>
      </w:r>
    </w:p>
    <w:p w:rsidR="007A2398" w:rsidRPr="00F10948" w:rsidRDefault="007A2398" w:rsidP="00F10948">
      <w:pPr>
        <w:pStyle w:val="ae"/>
        <w:ind w:left="0"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F10948">
        <w:rPr>
          <w:rFonts w:ascii="Arial" w:hAnsi="Arial" w:cs="Arial"/>
          <w:bCs/>
          <w:color w:val="000000"/>
          <w:sz w:val="24"/>
          <w:szCs w:val="24"/>
        </w:rPr>
        <w:t>3. Имущественная поддержка субъектов малого и среднего предпринимательства содержит мероприятие по формирование перечня муниципального имущества МО «Мирнинский район» для предоставления в аренду субъектам малого и среднего предпринимательства и организациям, образующим инфраструктуру поддержки малого и среднего предпринимательства.</w:t>
      </w:r>
    </w:p>
    <w:p w:rsidR="007A2398" w:rsidRPr="00F10948" w:rsidRDefault="007A2398" w:rsidP="00F10948">
      <w:pPr>
        <w:ind w:firstLine="709"/>
        <w:jc w:val="both"/>
        <w:rPr>
          <w:rFonts w:cs="Arial"/>
          <w:bCs/>
          <w:color w:val="000000"/>
          <w:szCs w:val="24"/>
        </w:rPr>
      </w:pPr>
      <w:r w:rsidRPr="00F10948">
        <w:rPr>
          <w:rFonts w:cs="Arial"/>
          <w:bCs/>
          <w:color w:val="000000"/>
          <w:szCs w:val="24"/>
        </w:rPr>
        <w:t>4. Реализация приоритетных направлений развития малого и среднего предпринимательства включает оказание всех видов поддержки субъектов малого и среднего предпринимательства перечисленных выше.</w:t>
      </w:r>
    </w:p>
    <w:p w:rsidR="001E1D72" w:rsidRPr="00F10948" w:rsidRDefault="001E1D72" w:rsidP="00F10948">
      <w:pPr>
        <w:rPr>
          <w:rFonts w:cs="Arial"/>
          <w:szCs w:val="24"/>
        </w:rPr>
      </w:pPr>
    </w:p>
    <w:p w:rsidR="00A42F92" w:rsidRPr="00F10948" w:rsidRDefault="003B72E2" w:rsidP="00F10948">
      <w:pPr>
        <w:pStyle w:val="ae"/>
        <w:numPr>
          <w:ilvl w:val="0"/>
          <w:numId w:val="25"/>
        </w:numPr>
        <w:overflowPunct w:val="0"/>
        <w:autoSpaceDE w:val="0"/>
        <w:autoSpaceDN w:val="0"/>
        <w:adjustRightInd w:val="0"/>
        <w:ind w:left="0" w:firstLine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F10948">
        <w:rPr>
          <w:rFonts w:ascii="Arial" w:hAnsi="Arial" w:cs="Arial"/>
          <w:b/>
          <w:sz w:val="24"/>
          <w:szCs w:val="24"/>
        </w:rPr>
        <w:t xml:space="preserve">Результаты реализации </w:t>
      </w:r>
      <w:r w:rsidR="00644734" w:rsidRPr="00F10948">
        <w:rPr>
          <w:rFonts w:ascii="Arial" w:hAnsi="Arial" w:cs="Arial"/>
          <w:b/>
          <w:sz w:val="24"/>
          <w:szCs w:val="24"/>
        </w:rPr>
        <w:t>п</w:t>
      </w:r>
      <w:r w:rsidRPr="00F10948">
        <w:rPr>
          <w:rFonts w:ascii="Arial" w:hAnsi="Arial" w:cs="Arial"/>
          <w:b/>
          <w:sz w:val="24"/>
          <w:szCs w:val="24"/>
        </w:rPr>
        <w:t>рограммы</w:t>
      </w:r>
    </w:p>
    <w:p w:rsidR="003B72E2" w:rsidRPr="00F10948" w:rsidRDefault="003B72E2" w:rsidP="00F10948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outlineLvl w:val="0"/>
        <w:rPr>
          <w:rFonts w:cs="Arial"/>
          <w:b/>
          <w:szCs w:val="24"/>
        </w:rPr>
      </w:pPr>
    </w:p>
    <w:p w:rsidR="00BD7205" w:rsidRPr="00F10948" w:rsidRDefault="00B154FE" w:rsidP="00F10948">
      <w:pPr>
        <w:autoSpaceDE w:val="0"/>
        <w:autoSpaceDN w:val="0"/>
        <w:adjustRightInd w:val="0"/>
        <w:ind w:firstLine="709"/>
        <w:jc w:val="both"/>
        <w:rPr>
          <w:rFonts w:cs="Arial"/>
          <w:bCs/>
          <w:szCs w:val="24"/>
        </w:rPr>
      </w:pPr>
      <w:r w:rsidRPr="00F10948">
        <w:rPr>
          <w:rFonts w:cs="Arial"/>
          <w:bCs/>
          <w:szCs w:val="24"/>
        </w:rPr>
        <w:t>В результате реализации программы за период с 20</w:t>
      </w:r>
      <w:r w:rsidR="00B33185" w:rsidRPr="00F10948">
        <w:rPr>
          <w:rFonts w:cs="Arial"/>
          <w:bCs/>
          <w:szCs w:val="24"/>
        </w:rPr>
        <w:t>14</w:t>
      </w:r>
      <w:r w:rsidR="00CC41AB">
        <w:rPr>
          <w:rFonts w:cs="Arial"/>
          <w:bCs/>
          <w:szCs w:val="24"/>
        </w:rPr>
        <w:t xml:space="preserve"> года</w:t>
      </w:r>
      <w:r w:rsidRPr="00F10948">
        <w:rPr>
          <w:rFonts w:cs="Arial"/>
          <w:bCs/>
          <w:szCs w:val="24"/>
        </w:rPr>
        <w:t xml:space="preserve"> по 201</w:t>
      </w:r>
      <w:r w:rsidR="00333D2D" w:rsidRPr="00F10948">
        <w:rPr>
          <w:rFonts w:cs="Arial"/>
          <w:bCs/>
          <w:szCs w:val="24"/>
        </w:rPr>
        <w:t>8</w:t>
      </w:r>
      <w:r w:rsidRPr="00F10948">
        <w:rPr>
          <w:rFonts w:cs="Arial"/>
          <w:bCs/>
          <w:szCs w:val="24"/>
        </w:rPr>
        <w:t xml:space="preserve"> год (</w:t>
      </w:r>
      <w:proofErr w:type="spellStart"/>
      <w:r w:rsidRPr="00F10948">
        <w:rPr>
          <w:rFonts w:cs="Arial"/>
          <w:bCs/>
          <w:szCs w:val="24"/>
        </w:rPr>
        <w:t>прогнозно</w:t>
      </w:r>
      <w:proofErr w:type="spellEnd"/>
      <w:r w:rsidRPr="00F10948">
        <w:rPr>
          <w:rFonts w:cs="Arial"/>
          <w:bCs/>
          <w:szCs w:val="24"/>
        </w:rPr>
        <w:t xml:space="preserve">) </w:t>
      </w:r>
      <w:r w:rsidR="00BD7205" w:rsidRPr="00F10948">
        <w:rPr>
          <w:rFonts w:cs="Arial"/>
          <w:bCs/>
          <w:szCs w:val="24"/>
        </w:rPr>
        <w:t>увеличатся следующие показатели</w:t>
      </w:r>
      <w:r w:rsidR="00D3097D" w:rsidRPr="00F10948">
        <w:rPr>
          <w:rFonts w:cs="Arial"/>
          <w:bCs/>
          <w:szCs w:val="24"/>
        </w:rPr>
        <w:t xml:space="preserve"> (приложение №2)</w:t>
      </w:r>
      <w:r w:rsidR="00BD7205" w:rsidRPr="00F10948">
        <w:rPr>
          <w:rFonts w:cs="Arial"/>
          <w:bCs/>
          <w:szCs w:val="24"/>
        </w:rPr>
        <w:t>:</w:t>
      </w:r>
    </w:p>
    <w:p w:rsidR="00FB3800" w:rsidRPr="00F10948" w:rsidRDefault="00FB3800" w:rsidP="00F10948">
      <w:pPr>
        <w:pStyle w:val="ae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F10948">
        <w:rPr>
          <w:rFonts w:ascii="Arial" w:hAnsi="Arial" w:cs="Arial"/>
          <w:bCs/>
          <w:sz w:val="24"/>
          <w:szCs w:val="24"/>
        </w:rPr>
        <w:t xml:space="preserve">число субъектов малого и среднего предпринимательства </w:t>
      </w:r>
      <w:r w:rsidR="002B0888" w:rsidRPr="00F10948">
        <w:rPr>
          <w:rFonts w:ascii="Arial" w:hAnsi="Arial" w:cs="Arial"/>
          <w:bCs/>
          <w:sz w:val="24"/>
          <w:szCs w:val="24"/>
        </w:rPr>
        <w:t xml:space="preserve">с 2977 до 3030 или </w:t>
      </w:r>
      <w:r w:rsidRPr="00F10948">
        <w:rPr>
          <w:rFonts w:ascii="Arial" w:hAnsi="Arial" w:cs="Arial"/>
          <w:bCs/>
          <w:sz w:val="24"/>
          <w:szCs w:val="24"/>
        </w:rPr>
        <w:t>на 1,8%;</w:t>
      </w:r>
    </w:p>
    <w:p w:rsidR="00BD7205" w:rsidRPr="00F10948" w:rsidRDefault="00BD7205" w:rsidP="00F10948">
      <w:pPr>
        <w:pStyle w:val="ae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F10948">
        <w:rPr>
          <w:rFonts w:ascii="Arial" w:hAnsi="Arial" w:cs="Arial"/>
          <w:bCs/>
          <w:sz w:val="24"/>
          <w:szCs w:val="24"/>
        </w:rPr>
        <w:t xml:space="preserve">объем платных услуг, оказанных субъектами малого предпринимательства </w:t>
      </w:r>
      <w:r w:rsidR="002B0888" w:rsidRPr="00F10948">
        <w:rPr>
          <w:rFonts w:ascii="Arial" w:hAnsi="Arial" w:cs="Arial"/>
          <w:bCs/>
          <w:sz w:val="24"/>
          <w:szCs w:val="24"/>
        </w:rPr>
        <w:t xml:space="preserve">с 19,33 млн. руб. до 22,84 млн. руб. или </w:t>
      </w:r>
      <w:r w:rsidRPr="00F10948">
        <w:rPr>
          <w:rFonts w:ascii="Arial" w:hAnsi="Arial" w:cs="Arial"/>
          <w:bCs/>
          <w:sz w:val="24"/>
          <w:szCs w:val="24"/>
        </w:rPr>
        <w:t>на 18%;</w:t>
      </w:r>
    </w:p>
    <w:p w:rsidR="00BD7205" w:rsidRPr="00F10948" w:rsidRDefault="00BD7205" w:rsidP="00F10948">
      <w:pPr>
        <w:pStyle w:val="ae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F10948">
        <w:rPr>
          <w:rFonts w:ascii="Arial" w:hAnsi="Arial" w:cs="Arial"/>
          <w:bCs/>
          <w:sz w:val="24"/>
          <w:szCs w:val="24"/>
        </w:rPr>
        <w:lastRenderedPageBreak/>
        <w:t xml:space="preserve">оборот продукции (услуг), производимой малыми и средними предприятиями, в том числе </w:t>
      </w:r>
      <w:proofErr w:type="spellStart"/>
      <w:r w:rsidRPr="00F10948">
        <w:rPr>
          <w:rFonts w:ascii="Arial" w:hAnsi="Arial" w:cs="Arial"/>
          <w:bCs/>
          <w:sz w:val="24"/>
          <w:szCs w:val="24"/>
        </w:rPr>
        <w:t>микропредприятиями</w:t>
      </w:r>
      <w:proofErr w:type="spellEnd"/>
      <w:r w:rsidR="002B0888" w:rsidRPr="00F10948">
        <w:rPr>
          <w:rFonts w:ascii="Arial" w:hAnsi="Arial" w:cs="Arial"/>
          <w:bCs/>
          <w:sz w:val="24"/>
          <w:szCs w:val="24"/>
        </w:rPr>
        <w:t xml:space="preserve"> с 7749,91 млн. руб. до 8984,27 млн. руб. или </w:t>
      </w:r>
      <w:r w:rsidRPr="00F10948">
        <w:rPr>
          <w:rFonts w:ascii="Arial" w:hAnsi="Arial" w:cs="Arial"/>
          <w:bCs/>
          <w:sz w:val="24"/>
          <w:szCs w:val="24"/>
        </w:rPr>
        <w:t>на 16%;</w:t>
      </w:r>
    </w:p>
    <w:p w:rsidR="00BD7205" w:rsidRPr="00F10948" w:rsidRDefault="00BD7205" w:rsidP="00F10948">
      <w:pPr>
        <w:pStyle w:val="ae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F10948">
        <w:rPr>
          <w:rFonts w:ascii="Arial" w:hAnsi="Arial" w:cs="Arial"/>
          <w:bCs/>
          <w:sz w:val="24"/>
          <w:szCs w:val="24"/>
        </w:rPr>
        <w:t xml:space="preserve">доля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</w:t>
      </w:r>
      <w:r w:rsidR="002B0888" w:rsidRPr="00F10948">
        <w:rPr>
          <w:rFonts w:ascii="Arial" w:hAnsi="Arial" w:cs="Arial"/>
          <w:bCs/>
          <w:sz w:val="24"/>
          <w:szCs w:val="24"/>
        </w:rPr>
        <w:t xml:space="preserve">с 9,86% до 11,21% или </w:t>
      </w:r>
      <w:r w:rsidRPr="00F10948">
        <w:rPr>
          <w:rFonts w:ascii="Arial" w:hAnsi="Arial" w:cs="Arial"/>
          <w:bCs/>
          <w:sz w:val="24"/>
          <w:szCs w:val="24"/>
        </w:rPr>
        <w:t>на 14%;</w:t>
      </w:r>
    </w:p>
    <w:p w:rsidR="00B3139E" w:rsidRPr="00F10948" w:rsidRDefault="00B3139E" w:rsidP="00F10948">
      <w:pPr>
        <w:pStyle w:val="ae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F10948">
        <w:rPr>
          <w:rFonts w:ascii="Arial" w:hAnsi="Arial" w:cs="Arial"/>
          <w:bCs/>
          <w:sz w:val="24"/>
          <w:szCs w:val="24"/>
        </w:rPr>
        <w:t xml:space="preserve">среднесписочная численность работников малых и средних предприятий, в том числе </w:t>
      </w:r>
      <w:proofErr w:type="spellStart"/>
      <w:r w:rsidRPr="00F10948">
        <w:rPr>
          <w:rFonts w:ascii="Arial" w:hAnsi="Arial" w:cs="Arial"/>
          <w:bCs/>
          <w:sz w:val="24"/>
          <w:szCs w:val="24"/>
        </w:rPr>
        <w:t>микропредприятий</w:t>
      </w:r>
      <w:proofErr w:type="spellEnd"/>
      <w:r w:rsidRPr="00F10948">
        <w:rPr>
          <w:rFonts w:ascii="Arial" w:hAnsi="Arial" w:cs="Arial"/>
          <w:bCs/>
          <w:sz w:val="24"/>
          <w:szCs w:val="24"/>
        </w:rPr>
        <w:t xml:space="preserve"> с 4 862 до 5 526;</w:t>
      </w:r>
    </w:p>
    <w:p w:rsidR="00FB3800" w:rsidRPr="00F10948" w:rsidRDefault="00FB3800" w:rsidP="00F10948">
      <w:pPr>
        <w:pStyle w:val="ae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F10948">
        <w:rPr>
          <w:rFonts w:ascii="Arial" w:hAnsi="Arial" w:cs="Arial"/>
          <w:bCs/>
          <w:sz w:val="24"/>
          <w:szCs w:val="24"/>
        </w:rPr>
        <w:t xml:space="preserve">объем налоговых поступлений от субъектов малого и среднего предпринимательства </w:t>
      </w:r>
      <w:r w:rsidR="002B0888" w:rsidRPr="00F10948">
        <w:rPr>
          <w:rFonts w:ascii="Arial" w:hAnsi="Arial" w:cs="Arial"/>
          <w:bCs/>
          <w:sz w:val="24"/>
          <w:szCs w:val="24"/>
        </w:rPr>
        <w:t xml:space="preserve">с 218,77 млн. руб. до 222,66 млн. руб. или </w:t>
      </w:r>
      <w:r w:rsidRPr="00F10948">
        <w:rPr>
          <w:rFonts w:ascii="Arial" w:hAnsi="Arial" w:cs="Arial"/>
          <w:bCs/>
          <w:sz w:val="24"/>
          <w:szCs w:val="24"/>
        </w:rPr>
        <w:t>на 1,8%;</w:t>
      </w:r>
    </w:p>
    <w:p w:rsidR="00FB3800" w:rsidRPr="00F10948" w:rsidRDefault="00FB3800" w:rsidP="00F10948">
      <w:pPr>
        <w:pStyle w:val="ae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F10948">
        <w:rPr>
          <w:rFonts w:ascii="Arial" w:hAnsi="Arial" w:cs="Arial"/>
          <w:bCs/>
          <w:sz w:val="24"/>
          <w:szCs w:val="24"/>
        </w:rPr>
        <w:t>объем налоговых поступлений от субъектов малого и среднего предпринимательства</w:t>
      </w:r>
      <w:r w:rsidR="002B0888" w:rsidRPr="00F10948">
        <w:rPr>
          <w:rFonts w:ascii="Arial" w:hAnsi="Arial" w:cs="Arial"/>
          <w:bCs/>
          <w:sz w:val="24"/>
          <w:szCs w:val="24"/>
        </w:rPr>
        <w:t>,</w:t>
      </w:r>
      <w:r w:rsidRPr="00F10948">
        <w:rPr>
          <w:rFonts w:ascii="Arial" w:hAnsi="Arial" w:cs="Arial"/>
          <w:bCs/>
          <w:sz w:val="24"/>
          <w:szCs w:val="24"/>
        </w:rPr>
        <w:t xml:space="preserve"> получивших финансовую поддержку за счет программы</w:t>
      </w:r>
      <w:r w:rsidR="002B0888" w:rsidRPr="00F10948">
        <w:rPr>
          <w:rFonts w:ascii="Arial" w:hAnsi="Arial" w:cs="Arial"/>
          <w:bCs/>
          <w:sz w:val="24"/>
          <w:szCs w:val="24"/>
        </w:rPr>
        <w:t>,</w:t>
      </w:r>
      <w:r w:rsidRPr="00F10948">
        <w:rPr>
          <w:rFonts w:ascii="Arial" w:hAnsi="Arial" w:cs="Arial"/>
          <w:bCs/>
          <w:sz w:val="24"/>
          <w:szCs w:val="24"/>
        </w:rPr>
        <w:t xml:space="preserve"> </w:t>
      </w:r>
      <w:r w:rsidR="002B0888" w:rsidRPr="00F10948">
        <w:rPr>
          <w:rFonts w:ascii="Arial" w:hAnsi="Arial" w:cs="Arial"/>
          <w:bCs/>
          <w:sz w:val="24"/>
          <w:szCs w:val="24"/>
        </w:rPr>
        <w:t xml:space="preserve">с 5,44 млн. руб. до 5,54 млн. руб. или </w:t>
      </w:r>
      <w:r w:rsidRPr="00F10948">
        <w:rPr>
          <w:rFonts w:ascii="Arial" w:hAnsi="Arial" w:cs="Arial"/>
          <w:bCs/>
          <w:sz w:val="24"/>
          <w:szCs w:val="24"/>
        </w:rPr>
        <w:t>на 1,8%;</w:t>
      </w:r>
    </w:p>
    <w:p w:rsidR="00BD7205" w:rsidRPr="00F10948" w:rsidRDefault="00395B4C" w:rsidP="00F10948">
      <w:pPr>
        <w:pStyle w:val="ae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F10948">
        <w:rPr>
          <w:rFonts w:ascii="Arial" w:hAnsi="Arial" w:cs="Arial"/>
          <w:bCs/>
          <w:sz w:val="24"/>
          <w:szCs w:val="24"/>
        </w:rPr>
        <w:t>к</w:t>
      </w:r>
      <w:r w:rsidR="00BD7205" w:rsidRPr="00F10948">
        <w:rPr>
          <w:rFonts w:ascii="Arial" w:hAnsi="Arial" w:cs="Arial"/>
          <w:bCs/>
          <w:sz w:val="24"/>
          <w:szCs w:val="24"/>
        </w:rPr>
        <w:t>оличество субъектов малого и среднего предпринимательства, которым оказана поддержка</w:t>
      </w:r>
      <w:r w:rsidR="00EF789B" w:rsidRPr="00F10948">
        <w:rPr>
          <w:rFonts w:ascii="Arial" w:hAnsi="Arial" w:cs="Arial"/>
          <w:bCs/>
          <w:sz w:val="24"/>
          <w:szCs w:val="24"/>
        </w:rPr>
        <w:t>,</w:t>
      </w:r>
      <w:r w:rsidR="002B0888" w:rsidRPr="00F10948">
        <w:rPr>
          <w:rFonts w:ascii="Arial" w:hAnsi="Arial" w:cs="Arial"/>
          <w:bCs/>
          <w:sz w:val="24"/>
          <w:szCs w:val="24"/>
        </w:rPr>
        <w:t xml:space="preserve"> с 62</w:t>
      </w:r>
      <w:r w:rsidR="000E64FE" w:rsidRPr="00F10948">
        <w:rPr>
          <w:rFonts w:ascii="Arial" w:hAnsi="Arial" w:cs="Arial"/>
          <w:bCs/>
          <w:sz w:val="24"/>
          <w:szCs w:val="24"/>
        </w:rPr>
        <w:t xml:space="preserve"> субъектов</w:t>
      </w:r>
      <w:r w:rsidR="002B0888" w:rsidRPr="00F10948">
        <w:rPr>
          <w:rFonts w:ascii="Arial" w:hAnsi="Arial" w:cs="Arial"/>
          <w:bCs/>
          <w:sz w:val="24"/>
          <w:szCs w:val="24"/>
        </w:rPr>
        <w:t xml:space="preserve"> до 66 </w:t>
      </w:r>
      <w:r w:rsidR="000E64FE" w:rsidRPr="00F10948">
        <w:rPr>
          <w:rFonts w:ascii="Arial" w:hAnsi="Arial" w:cs="Arial"/>
          <w:bCs/>
          <w:sz w:val="24"/>
          <w:szCs w:val="24"/>
        </w:rPr>
        <w:t xml:space="preserve">субъектов, </w:t>
      </w:r>
      <w:r w:rsidR="002B0888" w:rsidRPr="00F10948">
        <w:rPr>
          <w:rFonts w:ascii="Arial" w:hAnsi="Arial" w:cs="Arial"/>
          <w:bCs/>
          <w:sz w:val="24"/>
          <w:szCs w:val="24"/>
        </w:rPr>
        <w:t xml:space="preserve">или </w:t>
      </w:r>
      <w:r w:rsidR="00BD7205" w:rsidRPr="00F10948">
        <w:rPr>
          <w:rFonts w:ascii="Arial" w:hAnsi="Arial" w:cs="Arial"/>
          <w:bCs/>
          <w:sz w:val="24"/>
          <w:szCs w:val="24"/>
        </w:rPr>
        <w:t>на 6%;</w:t>
      </w:r>
    </w:p>
    <w:p w:rsidR="00BD7205" w:rsidRPr="00F10948" w:rsidRDefault="000E64FE" w:rsidP="00F10948">
      <w:pPr>
        <w:pStyle w:val="ae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F10948">
        <w:rPr>
          <w:rFonts w:ascii="Arial" w:hAnsi="Arial" w:cs="Arial"/>
          <w:bCs/>
          <w:sz w:val="24"/>
          <w:szCs w:val="24"/>
        </w:rPr>
        <w:t xml:space="preserve">количество </w:t>
      </w:r>
      <w:r w:rsidR="00CC49AD" w:rsidRPr="00F10948">
        <w:rPr>
          <w:rFonts w:ascii="Arial" w:hAnsi="Arial" w:cs="Arial"/>
          <w:bCs/>
          <w:sz w:val="24"/>
          <w:szCs w:val="24"/>
        </w:rPr>
        <w:t>объект</w:t>
      </w:r>
      <w:r w:rsidRPr="00F10948">
        <w:rPr>
          <w:rFonts w:ascii="Arial" w:hAnsi="Arial" w:cs="Arial"/>
          <w:bCs/>
          <w:sz w:val="24"/>
          <w:szCs w:val="24"/>
        </w:rPr>
        <w:t>ов, образующих</w:t>
      </w:r>
      <w:r w:rsidR="00BD7205" w:rsidRPr="00F10948">
        <w:rPr>
          <w:rFonts w:ascii="Arial" w:hAnsi="Arial" w:cs="Arial"/>
          <w:bCs/>
          <w:sz w:val="24"/>
          <w:szCs w:val="24"/>
        </w:rPr>
        <w:t xml:space="preserve"> инфраструктуру поддержки малого и среднего предпринимательства</w:t>
      </w:r>
      <w:r w:rsidR="00892572" w:rsidRPr="00F10948">
        <w:rPr>
          <w:rFonts w:ascii="Arial" w:hAnsi="Arial" w:cs="Arial"/>
          <w:bCs/>
          <w:sz w:val="24"/>
          <w:szCs w:val="24"/>
        </w:rPr>
        <w:t>,</w:t>
      </w:r>
      <w:r w:rsidRPr="00F10948">
        <w:rPr>
          <w:rFonts w:ascii="Arial" w:hAnsi="Arial" w:cs="Arial"/>
          <w:bCs/>
          <w:sz w:val="24"/>
          <w:szCs w:val="24"/>
        </w:rPr>
        <w:t xml:space="preserve"> </w:t>
      </w:r>
      <w:r w:rsidR="00892572" w:rsidRPr="00F10948">
        <w:rPr>
          <w:rFonts w:ascii="Arial" w:hAnsi="Arial" w:cs="Arial"/>
          <w:bCs/>
          <w:sz w:val="24"/>
          <w:szCs w:val="24"/>
        </w:rPr>
        <w:t xml:space="preserve">с 1 до 2 или </w:t>
      </w:r>
      <w:r w:rsidRPr="00F10948">
        <w:rPr>
          <w:rFonts w:ascii="Arial" w:hAnsi="Arial" w:cs="Arial"/>
          <w:bCs/>
          <w:sz w:val="24"/>
          <w:szCs w:val="24"/>
        </w:rPr>
        <w:t>на</w:t>
      </w:r>
      <w:r w:rsidR="00892572" w:rsidRPr="00F10948">
        <w:rPr>
          <w:rFonts w:ascii="Arial" w:hAnsi="Arial" w:cs="Arial"/>
          <w:bCs/>
          <w:sz w:val="24"/>
          <w:szCs w:val="24"/>
        </w:rPr>
        <w:t xml:space="preserve"> 100%</w:t>
      </w:r>
      <w:r w:rsidR="00395B4C" w:rsidRPr="00F10948">
        <w:rPr>
          <w:rFonts w:ascii="Arial" w:hAnsi="Arial" w:cs="Arial"/>
          <w:bCs/>
          <w:sz w:val="24"/>
          <w:szCs w:val="24"/>
        </w:rPr>
        <w:t>;</w:t>
      </w:r>
    </w:p>
    <w:p w:rsidR="000E64FE" w:rsidRPr="00F10948" w:rsidRDefault="000E64FE" w:rsidP="00F10948">
      <w:pPr>
        <w:pStyle w:val="ae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F10948">
        <w:rPr>
          <w:rFonts w:ascii="Arial" w:hAnsi="Arial" w:cs="Arial"/>
          <w:bCs/>
          <w:sz w:val="24"/>
          <w:szCs w:val="24"/>
        </w:rPr>
        <w:t>сохранение на уровне 2014 года перечня муниципального имущества МО «Мирнинский район», предназначенного для предоставления в аренду субъектам малого и среднего предпринимательства;</w:t>
      </w:r>
    </w:p>
    <w:p w:rsidR="00BD7205" w:rsidRPr="00F10948" w:rsidRDefault="00395B4C" w:rsidP="00F10948">
      <w:pPr>
        <w:pStyle w:val="ae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F10948">
        <w:rPr>
          <w:rFonts w:ascii="Arial" w:hAnsi="Arial" w:cs="Arial"/>
          <w:bCs/>
          <w:sz w:val="24"/>
          <w:szCs w:val="24"/>
        </w:rPr>
        <w:t>к</w:t>
      </w:r>
      <w:r w:rsidR="00BD7205" w:rsidRPr="00F10948">
        <w:rPr>
          <w:rFonts w:ascii="Arial" w:hAnsi="Arial" w:cs="Arial"/>
          <w:bCs/>
          <w:sz w:val="24"/>
          <w:szCs w:val="24"/>
        </w:rPr>
        <w:t>оличество субъектов малого и среднего предпринимательства, которым оказана поддержка, занимающихся организацией групп дневного времяпрепровождения детей дошкольного возраста и иных подобных им видов деятельности по уходу и присмотру за детьми</w:t>
      </w:r>
      <w:r w:rsidR="00EF789B" w:rsidRPr="00F10948">
        <w:rPr>
          <w:rFonts w:ascii="Arial" w:hAnsi="Arial" w:cs="Arial"/>
          <w:bCs/>
          <w:sz w:val="24"/>
          <w:szCs w:val="24"/>
        </w:rPr>
        <w:t>,</w:t>
      </w:r>
      <w:r w:rsidR="000E64FE" w:rsidRPr="00F10948">
        <w:rPr>
          <w:rFonts w:ascii="Arial" w:hAnsi="Arial" w:cs="Arial"/>
          <w:bCs/>
          <w:sz w:val="24"/>
          <w:szCs w:val="24"/>
        </w:rPr>
        <w:t xml:space="preserve"> с 1 до 4 или</w:t>
      </w:r>
      <w:r w:rsidR="00BD7205" w:rsidRPr="00F10948">
        <w:rPr>
          <w:rFonts w:ascii="Arial" w:hAnsi="Arial" w:cs="Arial"/>
          <w:bCs/>
          <w:sz w:val="24"/>
          <w:szCs w:val="24"/>
        </w:rPr>
        <w:t xml:space="preserve"> на 300%;</w:t>
      </w:r>
    </w:p>
    <w:p w:rsidR="00B3139E" w:rsidRPr="00F10948" w:rsidRDefault="00B3139E" w:rsidP="00F10948">
      <w:pPr>
        <w:pStyle w:val="ae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F10948">
        <w:rPr>
          <w:rFonts w:ascii="Arial" w:hAnsi="Arial" w:cs="Arial"/>
          <w:bCs/>
          <w:sz w:val="24"/>
          <w:szCs w:val="24"/>
        </w:rPr>
        <w:t>количество детей</w:t>
      </w:r>
      <w:r w:rsidR="00B61FC0" w:rsidRPr="00F10948">
        <w:rPr>
          <w:rFonts w:ascii="Arial" w:hAnsi="Arial" w:cs="Arial"/>
          <w:bCs/>
          <w:sz w:val="24"/>
          <w:szCs w:val="24"/>
        </w:rPr>
        <w:t>,</w:t>
      </w:r>
      <w:r w:rsidRPr="00F10948">
        <w:rPr>
          <w:rFonts w:ascii="Arial" w:hAnsi="Arial" w:cs="Arial"/>
          <w:bCs/>
          <w:sz w:val="24"/>
          <w:szCs w:val="24"/>
        </w:rPr>
        <w:t xml:space="preserve"> посещающих групп дневного времяпрепровождения детей дошкольного возраста</w:t>
      </w:r>
      <w:r w:rsidR="00B61FC0" w:rsidRPr="00F10948">
        <w:rPr>
          <w:rFonts w:ascii="Arial" w:hAnsi="Arial" w:cs="Arial"/>
          <w:bCs/>
          <w:sz w:val="24"/>
          <w:szCs w:val="24"/>
        </w:rPr>
        <w:t xml:space="preserve"> с 15 до 160</w:t>
      </w:r>
      <w:r w:rsidRPr="00F10948">
        <w:rPr>
          <w:rFonts w:ascii="Arial" w:hAnsi="Arial" w:cs="Arial"/>
          <w:bCs/>
          <w:sz w:val="24"/>
          <w:szCs w:val="24"/>
        </w:rPr>
        <w:t>;</w:t>
      </w:r>
    </w:p>
    <w:p w:rsidR="00395B4C" w:rsidRPr="00F10948" w:rsidRDefault="00395B4C" w:rsidP="00F10948">
      <w:pPr>
        <w:pStyle w:val="ae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F10948">
        <w:rPr>
          <w:rFonts w:ascii="Arial" w:hAnsi="Arial" w:cs="Arial"/>
          <w:bCs/>
          <w:sz w:val="24"/>
          <w:szCs w:val="24"/>
        </w:rPr>
        <w:t>количество субъектов малого и среднего предпринимательства, которым оказана поддержка</w:t>
      </w:r>
      <w:r w:rsidR="00BD7205" w:rsidRPr="00F10948">
        <w:rPr>
          <w:rFonts w:ascii="Arial" w:hAnsi="Arial" w:cs="Arial"/>
          <w:bCs/>
          <w:sz w:val="24"/>
          <w:szCs w:val="24"/>
        </w:rPr>
        <w:t>, занятых в сфере бытового обслуживания населения</w:t>
      </w:r>
      <w:r w:rsidR="00EF789B" w:rsidRPr="00F10948">
        <w:rPr>
          <w:rFonts w:ascii="Arial" w:hAnsi="Arial" w:cs="Arial"/>
          <w:bCs/>
          <w:sz w:val="24"/>
          <w:szCs w:val="24"/>
        </w:rPr>
        <w:t>,</w:t>
      </w:r>
      <w:r w:rsidRPr="00F10948">
        <w:rPr>
          <w:rFonts w:ascii="Arial" w:hAnsi="Arial" w:cs="Arial"/>
          <w:bCs/>
          <w:sz w:val="24"/>
          <w:szCs w:val="24"/>
        </w:rPr>
        <w:t xml:space="preserve"> останется на уровне 2014 года;</w:t>
      </w:r>
    </w:p>
    <w:p w:rsidR="00BD7205" w:rsidRPr="00F10948" w:rsidRDefault="00395B4C" w:rsidP="00F10948">
      <w:pPr>
        <w:pStyle w:val="ae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F10948">
        <w:rPr>
          <w:rFonts w:ascii="Arial" w:hAnsi="Arial" w:cs="Arial"/>
          <w:bCs/>
          <w:sz w:val="24"/>
          <w:szCs w:val="24"/>
        </w:rPr>
        <w:t>количество субъектов малого и среднего предпринимательства, которым оказана поддержка</w:t>
      </w:r>
      <w:r w:rsidR="00BD7205" w:rsidRPr="00F10948">
        <w:rPr>
          <w:rFonts w:ascii="Arial" w:hAnsi="Arial" w:cs="Arial"/>
          <w:bCs/>
          <w:sz w:val="24"/>
          <w:szCs w:val="24"/>
        </w:rPr>
        <w:t>, занятых в сфере производства продукции, товаров и услуг</w:t>
      </w:r>
      <w:r w:rsidR="00EF789B" w:rsidRPr="00F10948">
        <w:rPr>
          <w:rFonts w:ascii="Arial" w:hAnsi="Arial" w:cs="Arial"/>
          <w:bCs/>
          <w:sz w:val="24"/>
          <w:szCs w:val="24"/>
        </w:rPr>
        <w:t>,</w:t>
      </w:r>
      <w:r w:rsidRPr="00F10948">
        <w:rPr>
          <w:rFonts w:ascii="Arial" w:hAnsi="Arial" w:cs="Arial"/>
          <w:bCs/>
          <w:sz w:val="24"/>
          <w:szCs w:val="24"/>
        </w:rPr>
        <w:t xml:space="preserve"> </w:t>
      </w:r>
      <w:r w:rsidR="000E64FE" w:rsidRPr="00F10948">
        <w:rPr>
          <w:rFonts w:ascii="Arial" w:hAnsi="Arial" w:cs="Arial"/>
          <w:bCs/>
          <w:sz w:val="24"/>
          <w:szCs w:val="24"/>
        </w:rPr>
        <w:t xml:space="preserve">с 10 субъектов до 12 субъектов или </w:t>
      </w:r>
      <w:r w:rsidRPr="00F10948">
        <w:rPr>
          <w:rFonts w:ascii="Arial" w:hAnsi="Arial" w:cs="Arial"/>
          <w:bCs/>
          <w:sz w:val="24"/>
          <w:szCs w:val="24"/>
        </w:rPr>
        <w:t xml:space="preserve">на </w:t>
      </w:r>
      <w:r w:rsidR="00BD7205" w:rsidRPr="00F10948">
        <w:rPr>
          <w:rFonts w:ascii="Arial" w:hAnsi="Arial" w:cs="Arial"/>
          <w:bCs/>
          <w:sz w:val="24"/>
          <w:szCs w:val="24"/>
        </w:rPr>
        <w:t>20%</w:t>
      </w:r>
      <w:r w:rsidRPr="00F10948">
        <w:rPr>
          <w:rFonts w:ascii="Arial" w:hAnsi="Arial" w:cs="Arial"/>
          <w:bCs/>
          <w:sz w:val="24"/>
          <w:szCs w:val="24"/>
        </w:rPr>
        <w:t>;</w:t>
      </w:r>
    </w:p>
    <w:p w:rsidR="003E2289" w:rsidRPr="00F10948" w:rsidRDefault="00395B4C" w:rsidP="00F10948">
      <w:pPr>
        <w:pStyle w:val="ae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F10948">
        <w:rPr>
          <w:rFonts w:ascii="Arial" w:hAnsi="Arial" w:cs="Arial"/>
          <w:bCs/>
          <w:sz w:val="24"/>
          <w:szCs w:val="24"/>
        </w:rPr>
        <w:t xml:space="preserve">количество </w:t>
      </w:r>
      <w:r w:rsidR="003C3483" w:rsidRPr="00F10948">
        <w:rPr>
          <w:rFonts w:ascii="Arial" w:hAnsi="Arial" w:cs="Arial"/>
          <w:bCs/>
          <w:sz w:val="24"/>
          <w:szCs w:val="24"/>
        </w:rPr>
        <w:t>субъектов малого и среднего предпринимательства, занятых в области ремесел, народных художественных промыслов, экологического, внутреннего и въездного туризма</w:t>
      </w:r>
      <w:r w:rsidR="00EF789B" w:rsidRPr="00F10948">
        <w:rPr>
          <w:rFonts w:ascii="Arial" w:hAnsi="Arial" w:cs="Arial"/>
          <w:bCs/>
          <w:sz w:val="24"/>
          <w:szCs w:val="24"/>
        </w:rPr>
        <w:t>,</w:t>
      </w:r>
      <w:r w:rsidR="00171FD7" w:rsidRPr="00F10948">
        <w:rPr>
          <w:rFonts w:ascii="Arial" w:hAnsi="Arial" w:cs="Arial"/>
          <w:bCs/>
          <w:sz w:val="24"/>
          <w:szCs w:val="24"/>
        </w:rPr>
        <w:t xml:space="preserve"> с 3 субъектов до 4 субъектов, или</w:t>
      </w:r>
      <w:r w:rsidRPr="00F10948">
        <w:rPr>
          <w:rFonts w:ascii="Arial" w:hAnsi="Arial" w:cs="Arial"/>
          <w:bCs/>
          <w:sz w:val="24"/>
          <w:szCs w:val="24"/>
        </w:rPr>
        <w:t xml:space="preserve"> на </w:t>
      </w:r>
      <w:r w:rsidR="00BD7205" w:rsidRPr="00F10948">
        <w:rPr>
          <w:rFonts w:ascii="Arial" w:hAnsi="Arial" w:cs="Arial"/>
          <w:bCs/>
          <w:sz w:val="24"/>
          <w:szCs w:val="24"/>
        </w:rPr>
        <w:t>33%</w:t>
      </w:r>
      <w:r w:rsidRPr="00F10948">
        <w:rPr>
          <w:rFonts w:ascii="Arial" w:hAnsi="Arial" w:cs="Arial"/>
          <w:bCs/>
          <w:sz w:val="24"/>
          <w:szCs w:val="24"/>
        </w:rPr>
        <w:t>.</w:t>
      </w:r>
    </w:p>
    <w:p w:rsidR="00BE5A32" w:rsidRPr="00F10948" w:rsidRDefault="00BE5A32" w:rsidP="00F10948">
      <w:pPr>
        <w:rPr>
          <w:rFonts w:cs="Arial"/>
          <w:bCs/>
          <w:szCs w:val="24"/>
        </w:rPr>
      </w:pPr>
    </w:p>
    <w:p w:rsidR="00CB5076" w:rsidRPr="00F10948" w:rsidRDefault="007075BF" w:rsidP="00F10948">
      <w:pPr>
        <w:pStyle w:val="ae"/>
        <w:numPr>
          <w:ilvl w:val="0"/>
          <w:numId w:val="39"/>
        </w:numPr>
        <w:overflowPunct w:val="0"/>
        <w:autoSpaceDE w:val="0"/>
        <w:autoSpaceDN w:val="0"/>
        <w:adjustRightInd w:val="0"/>
        <w:ind w:left="0" w:firstLine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F10948">
        <w:rPr>
          <w:rFonts w:ascii="Arial" w:hAnsi="Arial" w:cs="Arial"/>
          <w:b/>
          <w:sz w:val="24"/>
          <w:szCs w:val="24"/>
        </w:rPr>
        <w:t>Организация управления</w:t>
      </w:r>
    </w:p>
    <w:p w:rsidR="003B72E2" w:rsidRPr="00F10948" w:rsidRDefault="006B1D5E" w:rsidP="00F10948">
      <w:pPr>
        <w:pStyle w:val="ae"/>
        <w:overflowPunct w:val="0"/>
        <w:autoSpaceDE w:val="0"/>
        <w:autoSpaceDN w:val="0"/>
        <w:adjustRightInd w:val="0"/>
        <w:ind w:left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F10948">
        <w:rPr>
          <w:rFonts w:ascii="Arial" w:hAnsi="Arial" w:cs="Arial"/>
          <w:b/>
          <w:sz w:val="24"/>
          <w:szCs w:val="24"/>
        </w:rPr>
        <w:t>п</w:t>
      </w:r>
      <w:r w:rsidR="007075BF" w:rsidRPr="00F10948">
        <w:rPr>
          <w:rFonts w:ascii="Arial" w:hAnsi="Arial" w:cs="Arial"/>
          <w:b/>
          <w:sz w:val="24"/>
          <w:szCs w:val="24"/>
        </w:rPr>
        <w:t xml:space="preserve">рограммой и </w:t>
      </w:r>
      <w:proofErr w:type="gramStart"/>
      <w:r w:rsidR="007075BF" w:rsidRPr="00F10948">
        <w:rPr>
          <w:rFonts w:ascii="Arial" w:hAnsi="Arial" w:cs="Arial"/>
          <w:b/>
          <w:sz w:val="24"/>
          <w:szCs w:val="24"/>
        </w:rPr>
        <w:t>контроль за</w:t>
      </w:r>
      <w:proofErr w:type="gramEnd"/>
      <w:r w:rsidR="007075BF" w:rsidRPr="00F10948">
        <w:rPr>
          <w:rFonts w:ascii="Arial" w:hAnsi="Arial" w:cs="Arial"/>
          <w:b/>
          <w:sz w:val="24"/>
          <w:szCs w:val="24"/>
        </w:rPr>
        <w:t xml:space="preserve"> ходом ее реализации</w:t>
      </w:r>
    </w:p>
    <w:p w:rsidR="00CB5076" w:rsidRPr="00F10948" w:rsidRDefault="00CB5076" w:rsidP="00F10948">
      <w:pPr>
        <w:pStyle w:val="ae"/>
        <w:overflowPunct w:val="0"/>
        <w:autoSpaceDE w:val="0"/>
        <w:autoSpaceDN w:val="0"/>
        <w:adjustRightInd w:val="0"/>
        <w:ind w:left="0" w:firstLine="709"/>
        <w:textAlignment w:val="baseline"/>
        <w:outlineLvl w:val="0"/>
        <w:rPr>
          <w:rFonts w:ascii="Arial" w:hAnsi="Arial" w:cs="Arial"/>
          <w:b/>
          <w:sz w:val="24"/>
          <w:szCs w:val="24"/>
        </w:rPr>
      </w:pPr>
    </w:p>
    <w:p w:rsidR="00D3097D" w:rsidRPr="00F10948" w:rsidRDefault="00312AE4" w:rsidP="00F10948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outlineLvl w:val="0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 xml:space="preserve">Управление потребительского рынка и развития предпринимательства Муниципального образования «Мирнинский район» </w:t>
      </w:r>
      <w:r w:rsidR="00BC2DF6" w:rsidRPr="00F10948">
        <w:rPr>
          <w:rFonts w:ascii="Arial" w:hAnsi="Arial" w:cs="Arial"/>
          <w:sz w:val="24"/>
          <w:szCs w:val="24"/>
        </w:rPr>
        <w:t>Р</w:t>
      </w:r>
      <w:proofErr w:type="gramStart"/>
      <w:r w:rsidR="00BC2DF6" w:rsidRPr="00F10948">
        <w:rPr>
          <w:rFonts w:ascii="Arial" w:hAnsi="Arial" w:cs="Arial"/>
          <w:sz w:val="24"/>
          <w:szCs w:val="24"/>
        </w:rPr>
        <w:t>С(</w:t>
      </w:r>
      <w:proofErr w:type="gramEnd"/>
      <w:r w:rsidR="00BC2DF6" w:rsidRPr="00F10948">
        <w:rPr>
          <w:rFonts w:ascii="Arial" w:hAnsi="Arial" w:cs="Arial"/>
          <w:sz w:val="24"/>
          <w:szCs w:val="24"/>
        </w:rPr>
        <w:t>Я)</w:t>
      </w:r>
      <w:r w:rsidRPr="00F10948">
        <w:rPr>
          <w:rFonts w:ascii="Arial" w:hAnsi="Arial" w:cs="Arial"/>
          <w:sz w:val="24"/>
          <w:szCs w:val="24"/>
        </w:rPr>
        <w:t xml:space="preserve"> отвечает за реализацию Программы в целом, обеспечивает согласованные действия по подготовке и реализации программных мероприятий, целевому и эффективному использованию средств местного</w:t>
      </w:r>
      <w:r w:rsidR="00D3097D" w:rsidRPr="00F10948">
        <w:rPr>
          <w:rFonts w:ascii="Arial" w:hAnsi="Arial" w:cs="Arial"/>
          <w:sz w:val="24"/>
          <w:szCs w:val="24"/>
        </w:rPr>
        <w:t xml:space="preserve"> и государственного</w:t>
      </w:r>
      <w:r w:rsidRPr="00F10948">
        <w:rPr>
          <w:rFonts w:ascii="Arial" w:hAnsi="Arial" w:cs="Arial"/>
          <w:sz w:val="24"/>
          <w:szCs w:val="24"/>
        </w:rPr>
        <w:t xml:space="preserve"> бюджета</w:t>
      </w:r>
      <w:r w:rsidR="00D3097D" w:rsidRPr="00F10948">
        <w:rPr>
          <w:rFonts w:ascii="Arial" w:hAnsi="Arial" w:cs="Arial"/>
          <w:sz w:val="24"/>
          <w:szCs w:val="24"/>
        </w:rPr>
        <w:t>.</w:t>
      </w:r>
    </w:p>
    <w:p w:rsidR="00312AE4" w:rsidRPr="00F10948" w:rsidRDefault="00D3097D" w:rsidP="00F10948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outlineLvl w:val="0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Р</w:t>
      </w:r>
      <w:r w:rsidR="00312AE4" w:rsidRPr="00F10948">
        <w:rPr>
          <w:rFonts w:ascii="Arial" w:hAnsi="Arial" w:cs="Arial"/>
          <w:sz w:val="24"/>
          <w:szCs w:val="24"/>
        </w:rPr>
        <w:t xml:space="preserve">азрабатывает и представляет </w:t>
      </w:r>
      <w:proofErr w:type="gramStart"/>
      <w:r w:rsidR="00312AE4" w:rsidRPr="00F10948">
        <w:rPr>
          <w:rFonts w:ascii="Arial" w:hAnsi="Arial" w:cs="Arial"/>
          <w:sz w:val="24"/>
          <w:szCs w:val="24"/>
        </w:rPr>
        <w:t>в установленном порядке сводную бюджетную заявку на ассигнования из местного бюджета для финансирования Программы на финансовый год</w:t>
      </w:r>
      <w:proofErr w:type="gramEnd"/>
      <w:r w:rsidR="00312AE4" w:rsidRPr="00F10948">
        <w:rPr>
          <w:rFonts w:ascii="Arial" w:hAnsi="Arial" w:cs="Arial"/>
          <w:sz w:val="24"/>
          <w:szCs w:val="24"/>
        </w:rPr>
        <w:t xml:space="preserve">, а также </w:t>
      </w:r>
      <w:r w:rsidR="00C66FC3" w:rsidRPr="00F10948">
        <w:rPr>
          <w:rFonts w:ascii="Arial" w:hAnsi="Arial" w:cs="Arial"/>
          <w:sz w:val="24"/>
          <w:szCs w:val="24"/>
        </w:rPr>
        <w:t xml:space="preserve">готовит </w:t>
      </w:r>
      <w:r w:rsidR="00312AE4" w:rsidRPr="00F10948">
        <w:rPr>
          <w:rFonts w:ascii="Arial" w:hAnsi="Arial" w:cs="Arial"/>
          <w:sz w:val="24"/>
          <w:szCs w:val="24"/>
        </w:rPr>
        <w:t>доклады о ходе реализации Программы за отчетный год.</w:t>
      </w:r>
    </w:p>
    <w:p w:rsidR="00D3097D" w:rsidRPr="00F10948" w:rsidRDefault="00D3097D" w:rsidP="00F10948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outlineLvl w:val="0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Разрабатывает и представляет в установленном порядке сводную</w:t>
      </w:r>
      <w:r w:rsidR="0097411F" w:rsidRPr="00F10948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97411F" w:rsidRPr="00F10948">
        <w:rPr>
          <w:rFonts w:ascii="Arial" w:hAnsi="Arial" w:cs="Arial"/>
          <w:sz w:val="24"/>
          <w:szCs w:val="24"/>
        </w:rPr>
        <w:t>межпоселенческую</w:t>
      </w:r>
      <w:proofErr w:type="spellEnd"/>
      <w:r w:rsidR="0097411F" w:rsidRPr="00F10948">
        <w:rPr>
          <w:rFonts w:ascii="Arial" w:hAnsi="Arial" w:cs="Arial"/>
          <w:sz w:val="24"/>
          <w:szCs w:val="24"/>
        </w:rPr>
        <w:t>)</w:t>
      </w:r>
      <w:r w:rsidRPr="00F10948">
        <w:rPr>
          <w:rFonts w:ascii="Arial" w:hAnsi="Arial" w:cs="Arial"/>
          <w:sz w:val="24"/>
          <w:szCs w:val="24"/>
        </w:rPr>
        <w:t xml:space="preserve"> </w:t>
      </w:r>
      <w:r w:rsidR="0097411F" w:rsidRPr="00F10948">
        <w:rPr>
          <w:rFonts w:ascii="Arial" w:hAnsi="Arial" w:cs="Arial"/>
          <w:sz w:val="24"/>
          <w:szCs w:val="24"/>
        </w:rPr>
        <w:t>з</w:t>
      </w:r>
      <w:r w:rsidRPr="00F10948">
        <w:rPr>
          <w:rFonts w:ascii="Arial" w:hAnsi="Arial" w:cs="Arial"/>
          <w:sz w:val="24"/>
          <w:szCs w:val="24"/>
        </w:rPr>
        <w:t xml:space="preserve">аявку на ассигнования из государственного бюджета для </w:t>
      </w:r>
      <w:proofErr w:type="spellStart"/>
      <w:r w:rsidRPr="00F10948">
        <w:rPr>
          <w:rFonts w:ascii="Arial" w:hAnsi="Arial" w:cs="Arial"/>
          <w:sz w:val="24"/>
          <w:szCs w:val="24"/>
        </w:rPr>
        <w:lastRenderedPageBreak/>
        <w:t>софинансировани</w:t>
      </w:r>
      <w:r w:rsidR="0097411F" w:rsidRPr="00F10948">
        <w:rPr>
          <w:rFonts w:ascii="Arial" w:hAnsi="Arial" w:cs="Arial"/>
          <w:sz w:val="24"/>
          <w:szCs w:val="24"/>
        </w:rPr>
        <w:t>я</w:t>
      </w:r>
      <w:proofErr w:type="spellEnd"/>
      <w:r w:rsidRPr="00F10948">
        <w:rPr>
          <w:rFonts w:ascii="Arial" w:hAnsi="Arial" w:cs="Arial"/>
          <w:sz w:val="24"/>
          <w:szCs w:val="24"/>
        </w:rPr>
        <w:t xml:space="preserve"> Программы, а также гот</w:t>
      </w:r>
      <w:r w:rsidR="00C66FC3" w:rsidRPr="00F10948">
        <w:rPr>
          <w:rFonts w:ascii="Arial" w:hAnsi="Arial" w:cs="Arial"/>
          <w:sz w:val="24"/>
          <w:szCs w:val="24"/>
        </w:rPr>
        <w:t>о</w:t>
      </w:r>
      <w:r w:rsidRPr="00F10948">
        <w:rPr>
          <w:rFonts w:ascii="Arial" w:hAnsi="Arial" w:cs="Arial"/>
          <w:sz w:val="24"/>
          <w:szCs w:val="24"/>
        </w:rPr>
        <w:t>вит отчетность об использовании государственных средств.</w:t>
      </w:r>
    </w:p>
    <w:p w:rsidR="00312AE4" w:rsidRPr="00F10948" w:rsidRDefault="00312AE4" w:rsidP="00F10948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outlineLvl w:val="0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 xml:space="preserve">Корректировка Программы, в том числе включение в нее новых разделов, а также продление срока ее реализации осуществляется в установленном порядке Администрацией МО «Мирнинский район» </w:t>
      </w:r>
      <w:r w:rsidR="00325136" w:rsidRPr="00F10948">
        <w:rPr>
          <w:rFonts w:ascii="Arial" w:hAnsi="Arial" w:cs="Arial"/>
          <w:sz w:val="24"/>
          <w:szCs w:val="24"/>
        </w:rPr>
        <w:t>Р</w:t>
      </w:r>
      <w:proofErr w:type="gramStart"/>
      <w:r w:rsidR="00325136" w:rsidRPr="00F10948">
        <w:rPr>
          <w:rFonts w:ascii="Arial" w:hAnsi="Arial" w:cs="Arial"/>
          <w:sz w:val="24"/>
          <w:szCs w:val="24"/>
        </w:rPr>
        <w:t>С(</w:t>
      </w:r>
      <w:proofErr w:type="gramEnd"/>
      <w:r w:rsidR="00325136" w:rsidRPr="00F10948">
        <w:rPr>
          <w:rFonts w:ascii="Arial" w:hAnsi="Arial" w:cs="Arial"/>
          <w:sz w:val="24"/>
          <w:szCs w:val="24"/>
        </w:rPr>
        <w:t>Я)</w:t>
      </w:r>
      <w:r w:rsidRPr="00F10948">
        <w:rPr>
          <w:rFonts w:ascii="Arial" w:hAnsi="Arial" w:cs="Arial"/>
          <w:sz w:val="24"/>
          <w:szCs w:val="24"/>
        </w:rPr>
        <w:t>.</w:t>
      </w:r>
    </w:p>
    <w:p w:rsidR="008E6169" w:rsidRPr="00F10948" w:rsidRDefault="008E6169" w:rsidP="00F10948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outlineLvl w:val="0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Реализация Программы осуществляется через соответствующие ведомственные целевые программы МО «Мирнинский район»</w:t>
      </w:r>
      <w:r w:rsidR="00BC2DF6" w:rsidRPr="00F10948">
        <w:rPr>
          <w:rFonts w:ascii="Arial" w:hAnsi="Arial" w:cs="Arial"/>
          <w:sz w:val="24"/>
          <w:szCs w:val="24"/>
        </w:rPr>
        <w:t xml:space="preserve"> Р</w:t>
      </w:r>
      <w:proofErr w:type="gramStart"/>
      <w:r w:rsidR="00BC2DF6" w:rsidRPr="00F10948">
        <w:rPr>
          <w:rFonts w:ascii="Arial" w:hAnsi="Arial" w:cs="Arial"/>
          <w:sz w:val="24"/>
          <w:szCs w:val="24"/>
        </w:rPr>
        <w:t>С(</w:t>
      </w:r>
      <w:proofErr w:type="gramEnd"/>
      <w:r w:rsidR="00BC2DF6" w:rsidRPr="00F10948">
        <w:rPr>
          <w:rFonts w:ascii="Arial" w:hAnsi="Arial" w:cs="Arial"/>
          <w:sz w:val="24"/>
          <w:szCs w:val="24"/>
        </w:rPr>
        <w:t>Я).</w:t>
      </w:r>
    </w:p>
    <w:p w:rsidR="00312AE4" w:rsidRPr="00F10948" w:rsidRDefault="00312AE4" w:rsidP="00F10948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outlineLvl w:val="0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>Контроль выполнения Программы осуществляет в установленном порядке координатор</w:t>
      </w:r>
      <w:r w:rsidR="00EF789B" w:rsidRPr="00F10948">
        <w:rPr>
          <w:rFonts w:ascii="Arial" w:hAnsi="Arial" w:cs="Arial"/>
          <w:sz w:val="24"/>
          <w:szCs w:val="24"/>
        </w:rPr>
        <w:t>ом</w:t>
      </w:r>
      <w:r w:rsidRPr="00F10948">
        <w:rPr>
          <w:rFonts w:ascii="Arial" w:hAnsi="Arial" w:cs="Arial"/>
          <w:sz w:val="24"/>
          <w:szCs w:val="24"/>
        </w:rPr>
        <w:t xml:space="preserve"> Программы – </w:t>
      </w:r>
      <w:r w:rsidR="00696D99" w:rsidRPr="00F10948">
        <w:rPr>
          <w:rFonts w:ascii="Arial" w:hAnsi="Arial" w:cs="Arial"/>
          <w:sz w:val="24"/>
          <w:szCs w:val="24"/>
        </w:rPr>
        <w:t>заместителем Главы Администрации Мирнинского района Р</w:t>
      </w:r>
      <w:proofErr w:type="gramStart"/>
      <w:r w:rsidR="00696D99" w:rsidRPr="00F10948">
        <w:rPr>
          <w:rFonts w:ascii="Arial" w:hAnsi="Arial" w:cs="Arial"/>
          <w:sz w:val="24"/>
          <w:szCs w:val="24"/>
        </w:rPr>
        <w:t>С(</w:t>
      </w:r>
      <w:proofErr w:type="gramEnd"/>
      <w:r w:rsidR="00696D99" w:rsidRPr="00F10948">
        <w:rPr>
          <w:rFonts w:ascii="Arial" w:hAnsi="Arial" w:cs="Arial"/>
          <w:sz w:val="24"/>
          <w:szCs w:val="24"/>
        </w:rPr>
        <w:t>Я)</w:t>
      </w:r>
      <w:r w:rsidR="00BC2DF6" w:rsidRPr="00F10948">
        <w:rPr>
          <w:rFonts w:ascii="Arial" w:hAnsi="Arial" w:cs="Arial"/>
          <w:sz w:val="24"/>
          <w:szCs w:val="24"/>
        </w:rPr>
        <w:t>.</w:t>
      </w:r>
    </w:p>
    <w:p w:rsidR="00312AE4" w:rsidRPr="00F10948" w:rsidRDefault="00312AE4" w:rsidP="00F10948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outlineLvl w:val="0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 xml:space="preserve">Контроль включает </w:t>
      </w:r>
      <w:r w:rsidR="00EF789B" w:rsidRPr="00F10948">
        <w:rPr>
          <w:rFonts w:ascii="Arial" w:hAnsi="Arial" w:cs="Arial"/>
          <w:sz w:val="24"/>
          <w:szCs w:val="24"/>
        </w:rPr>
        <w:t>ежегодную</w:t>
      </w:r>
      <w:r w:rsidRPr="00F10948">
        <w:rPr>
          <w:rFonts w:ascii="Arial" w:hAnsi="Arial" w:cs="Arial"/>
          <w:sz w:val="24"/>
          <w:szCs w:val="24"/>
        </w:rPr>
        <w:t xml:space="preserve"> отчетность о реализации программных мероприятий и рациональном использовании исполнителями выделяемых им финансовых средств, качестве реализуемых программных мероприятий, сроках выполнения договоров (контрактов, соглашений).</w:t>
      </w:r>
    </w:p>
    <w:p w:rsidR="00BF7FFE" w:rsidRDefault="00312AE4" w:rsidP="00F10948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outlineLvl w:val="0"/>
        <w:rPr>
          <w:rFonts w:ascii="Arial" w:hAnsi="Arial" w:cs="Arial"/>
          <w:sz w:val="24"/>
          <w:szCs w:val="24"/>
        </w:rPr>
      </w:pPr>
      <w:r w:rsidRPr="00F10948">
        <w:rPr>
          <w:rFonts w:ascii="Arial" w:hAnsi="Arial" w:cs="Arial"/>
          <w:sz w:val="24"/>
          <w:szCs w:val="24"/>
        </w:rPr>
        <w:t xml:space="preserve">Исполнитель программных мероприятий </w:t>
      </w:r>
      <w:proofErr w:type="gramStart"/>
      <w:r w:rsidRPr="00F10948">
        <w:rPr>
          <w:rFonts w:ascii="Arial" w:hAnsi="Arial" w:cs="Arial"/>
          <w:sz w:val="24"/>
          <w:szCs w:val="24"/>
        </w:rPr>
        <w:t>отчитывается о</w:t>
      </w:r>
      <w:proofErr w:type="gramEnd"/>
      <w:r w:rsidRPr="00F10948">
        <w:rPr>
          <w:rFonts w:ascii="Arial" w:hAnsi="Arial" w:cs="Arial"/>
          <w:sz w:val="24"/>
          <w:szCs w:val="24"/>
        </w:rPr>
        <w:t xml:space="preserve"> целевом использовании выделенных им финансовых средств в установленном порядке</w:t>
      </w:r>
      <w:r w:rsidR="00F728C6" w:rsidRPr="00F10948">
        <w:rPr>
          <w:rFonts w:ascii="Arial" w:hAnsi="Arial" w:cs="Arial"/>
          <w:sz w:val="24"/>
          <w:szCs w:val="24"/>
        </w:rPr>
        <w:t>.</w:t>
      </w:r>
    </w:p>
    <w:p w:rsidR="00CC41AB" w:rsidRDefault="00CC41AB" w:rsidP="00F10948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outlineLvl w:val="0"/>
        <w:rPr>
          <w:rFonts w:ascii="Arial" w:hAnsi="Arial" w:cs="Arial"/>
          <w:sz w:val="24"/>
          <w:szCs w:val="24"/>
        </w:rPr>
      </w:pPr>
    </w:p>
    <w:p w:rsidR="00CC41AB" w:rsidRDefault="00CC41AB" w:rsidP="00F10948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outlineLvl w:val="0"/>
        <w:rPr>
          <w:rFonts w:ascii="Arial" w:hAnsi="Arial" w:cs="Arial"/>
          <w:sz w:val="24"/>
          <w:szCs w:val="24"/>
        </w:rPr>
      </w:pPr>
    </w:p>
    <w:p w:rsidR="00CC41AB" w:rsidRDefault="00CC41AB" w:rsidP="00F10948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outlineLvl w:val="0"/>
        <w:rPr>
          <w:rFonts w:ascii="Arial" w:hAnsi="Arial" w:cs="Arial"/>
          <w:sz w:val="24"/>
          <w:szCs w:val="24"/>
        </w:rPr>
      </w:pPr>
    </w:p>
    <w:p w:rsidR="00CC41AB" w:rsidRDefault="00CC41AB" w:rsidP="00F10948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outlineLvl w:val="0"/>
        <w:rPr>
          <w:rFonts w:ascii="Arial" w:hAnsi="Arial" w:cs="Arial"/>
          <w:sz w:val="24"/>
          <w:szCs w:val="24"/>
        </w:rPr>
      </w:pPr>
    </w:p>
    <w:p w:rsidR="00CC41AB" w:rsidRPr="00CC41AB" w:rsidRDefault="00CC41AB" w:rsidP="00CC41AB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/>
        <w:jc w:val="both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CC41AB">
        <w:rPr>
          <w:rFonts w:ascii="Arial" w:hAnsi="Arial" w:cs="Arial"/>
          <w:b/>
          <w:sz w:val="24"/>
          <w:szCs w:val="24"/>
        </w:rPr>
        <w:t>Заместитель Главы Администрации</w:t>
      </w:r>
    </w:p>
    <w:p w:rsidR="00CC41AB" w:rsidRPr="00CC41AB" w:rsidRDefault="00CC41AB" w:rsidP="00CC41AB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/>
        <w:jc w:val="both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CC41AB">
        <w:rPr>
          <w:rFonts w:ascii="Arial" w:hAnsi="Arial" w:cs="Arial"/>
          <w:b/>
          <w:sz w:val="24"/>
          <w:szCs w:val="24"/>
        </w:rPr>
        <w:t xml:space="preserve">МО «Мирнинский район» </w:t>
      </w:r>
      <w:r w:rsidRPr="00CC41AB">
        <w:rPr>
          <w:rFonts w:ascii="Arial" w:hAnsi="Arial" w:cs="Arial"/>
          <w:b/>
          <w:sz w:val="24"/>
          <w:szCs w:val="24"/>
        </w:rPr>
        <w:tab/>
      </w:r>
      <w:r w:rsidRPr="00CC41AB">
        <w:rPr>
          <w:rFonts w:ascii="Arial" w:hAnsi="Arial" w:cs="Arial"/>
          <w:b/>
          <w:sz w:val="24"/>
          <w:szCs w:val="24"/>
        </w:rPr>
        <w:tab/>
      </w:r>
      <w:r w:rsidRPr="00CC41AB">
        <w:rPr>
          <w:rFonts w:ascii="Arial" w:hAnsi="Arial" w:cs="Arial"/>
          <w:b/>
          <w:sz w:val="24"/>
          <w:szCs w:val="24"/>
        </w:rPr>
        <w:tab/>
      </w:r>
      <w:r w:rsidRPr="00CC41AB">
        <w:rPr>
          <w:rFonts w:ascii="Arial" w:hAnsi="Arial" w:cs="Arial"/>
          <w:b/>
          <w:sz w:val="24"/>
          <w:szCs w:val="24"/>
        </w:rPr>
        <w:tab/>
      </w:r>
      <w:r w:rsidRPr="00CC41AB">
        <w:rPr>
          <w:rFonts w:ascii="Arial" w:hAnsi="Arial" w:cs="Arial"/>
          <w:b/>
          <w:sz w:val="24"/>
          <w:szCs w:val="24"/>
        </w:rPr>
        <w:tab/>
      </w:r>
      <w:r w:rsidRPr="00CC41AB">
        <w:rPr>
          <w:rFonts w:ascii="Arial" w:hAnsi="Arial" w:cs="Arial"/>
          <w:b/>
          <w:sz w:val="24"/>
          <w:szCs w:val="24"/>
        </w:rPr>
        <w:tab/>
        <w:t>Д.А. Николаев</w:t>
      </w:r>
    </w:p>
    <w:p w:rsidR="00CC41AB" w:rsidRPr="00CC41AB" w:rsidRDefault="00CC41AB" w:rsidP="00CC41AB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/>
        <w:jc w:val="both"/>
        <w:textAlignment w:val="baseline"/>
        <w:outlineLvl w:val="0"/>
        <w:rPr>
          <w:rFonts w:ascii="Arial" w:hAnsi="Arial" w:cs="Arial"/>
          <w:b/>
          <w:sz w:val="24"/>
          <w:szCs w:val="24"/>
        </w:rPr>
      </w:pPr>
    </w:p>
    <w:p w:rsidR="00CC41AB" w:rsidRPr="00CC41AB" w:rsidRDefault="00CC41AB" w:rsidP="00CC41AB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/>
        <w:jc w:val="both"/>
        <w:textAlignment w:val="baseline"/>
        <w:outlineLvl w:val="0"/>
        <w:rPr>
          <w:rFonts w:ascii="Arial" w:hAnsi="Arial" w:cs="Arial"/>
          <w:b/>
          <w:sz w:val="24"/>
          <w:szCs w:val="24"/>
        </w:rPr>
      </w:pPr>
    </w:p>
    <w:p w:rsidR="00CC41AB" w:rsidRPr="00CC41AB" w:rsidRDefault="00CC41AB" w:rsidP="00CC41AB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/>
        <w:jc w:val="both"/>
        <w:textAlignment w:val="baseline"/>
        <w:outlineLvl w:val="0"/>
        <w:rPr>
          <w:rFonts w:ascii="Arial" w:hAnsi="Arial" w:cs="Arial"/>
          <w:b/>
          <w:sz w:val="24"/>
          <w:szCs w:val="24"/>
        </w:rPr>
      </w:pPr>
    </w:p>
    <w:p w:rsidR="00CC41AB" w:rsidRPr="00CC41AB" w:rsidRDefault="00CC41AB" w:rsidP="00CC41AB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/>
        <w:jc w:val="both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CC41AB">
        <w:rPr>
          <w:rFonts w:ascii="Arial" w:hAnsi="Arial" w:cs="Arial"/>
          <w:b/>
          <w:sz w:val="24"/>
          <w:szCs w:val="24"/>
        </w:rPr>
        <w:t>Начальник Управления потребительского</w:t>
      </w:r>
    </w:p>
    <w:p w:rsidR="00CC41AB" w:rsidRPr="00CC41AB" w:rsidRDefault="00CC41AB" w:rsidP="00CC41AB">
      <w:pPr>
        <w:tabs>
          <w:tab w:val="num" w:pos="142"/>
          <w:tab w:val="left" w:pos="426"/>
        </w:tabs>
        <w:rPr>
          <w:rFonts w:cs="Arial"/>
          <w:b/>
        </w:rPr>
      </w:pPr>
      <w:r w:rsidRPr="00CC41AB">
        <w:rPr>
          <w:rFonts w:cs="Arial"/>
          <w:b/>
          <w:szCs w:val="24"/>
        </w:rPr>
        <w:t xml:space="preserve">рынка </w:t>
      </w:r>
      <w:r w:rsidRPr="00CC41AB">
        <w:rPr>
          <w:rFonts w:cs="Arial"/>
          <w:b/>
        </w:rPr>
        <w:t>и развития предпринимательства</w:t>
      </w:r>
    </w:p>
    <w:p w:rsidR="00CC41AB" w:rsidRPr="00CC41AB" w:rsidRDefault="00CC41AB" w:rsidP="00CC41AB">
      <w:pPr>
        <w:tabs>
          <w:tab w:val="num" w:pos="142"/>
          <w:tab w:val="left" w:pos="426"/>
        </w:tabs>
        <w:rPr>
          <w:rFonts w:cs="Arial"/>
          <w:b/>
        </w:rPr>
      </w:pPr>
      <w:r w:rsidRPr="00CC41AB">
        <w:rPr>
          <w:rFonts w:cs="Arial"/>
          <w:b/>
        </w:rPr>
        <w:t xml:space="preserve">Администрации МО «Мирнинский район» </w:t>
      </w:r>
      <w:r w:rsidRPr="00CC41AB">
        <w:rPr>
          <w:rFonts w:cs="Arial"/>
          <w:b/>
        </w:rPr>
        <w:tab/>
      </w:r>
      <w:r w:rsidRPr="00CC41AB">
        <w:rPr>
          <w:rFonts w:cs="Arial"/>
          <w:b/>
        </w:rPr>
        <w:tab/>
      </w:r>
      <w:r w:rsidRPr="00CC41AB">
        <w:rPr>
          <w:rFonts w:cs="Arial"/>
          <w:b/>
        </w:rPr>
        <w:tab/>
      </w:r>
      <w:bookmarkStart w:id="7" w:name="_GoBack"/>
      <w:bookmarkEnd w:id="7"/>
      <w:r w:rsidRPr="00CC41AB">
        <w:rPr>
          <w:rFonts w:cs="Arial"/>
          <w:b/>
        </w:rPr>
        <w:t xml:space="preserve">В.Н. </w:t>
      </w:r>
      <w:proofErr w:type="spellStart"/>
      <w:r w:rsidRPr="00CC41AB">
        <w:rPr>
          <w:rFonts w:cs="Arial"/>
          <w:b/>
        </w:rPr>
        <w:t>Кандыба</w:t>
      </w:r>
      <w:proofErr w:type="spellEnd"/>
      <w:r w:rsidRPr="00CC41AB">
        <w:rPr>
          <w:rFonts w:cs="Arial"/>
          <w:b/>
        </w:rPr>
        <w:t xml:space="preserve">   </w:t>
      </w:r>
    </w:p>
    <w:p w:rsidR="00CC41AB" w:rsidRPr="00CC41AB" w:rsidRDefault="00CC41AB" w:rsidP="00CC41AB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/>
        <w:jc w:val="both"/>
        <w:textAlignment w:val="baseline"/>
        <w:outlineLvl w:val="0"/>
        <w:rPr>
          <w:rFonts w:ascii="Arial" w:hAnsi="Arial" w:cs="Arial"/>
          <w:b/>
          <w:sz w:val="24"/>
          <w:szCs w:val="24"/>
        </w:rPr>
      </w:pPr>
    </w:p>
    <w:sectPr w:rsidR="00CC41AB" w:rsidRPr="00CC41AB" w:rsidSect="00F10948">
      <w:pgSz w:w="11906" w:h="16838"/>
      <w:pgMar w:top="1134" w:right="1134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948" w:rsidRDefault="00F10948">
      <w:r>
        <w:separator/>
      </w:r>
    </w:p>
  </w:endnote>
  <w:endnote w:type="continuationSeparator" w:id="0">
    <w:p w:rsidR="00F10948" w:rsidRDefault="00F10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6038549"/>
      <w:docPartObj>
        <w:docPartGallery w:val="Page Numbers (Bottom of Page)"/>
        <w:docPartUnique/>
      </w:docPartObj>
    </w:sdtPr>
    <w:sdtContent>
      <w:p w:rsidR="00F10948" w:rsidRDefault="00F1094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41AB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F10948" w:rsidRDefault="00F1094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5398839"/>
      <w:docPartObj>
        <w:docPartGallery w:val="Page Numbers (Bottom of Page)"/>
        <w:docPartUnique/>
      </w:docPartObj>
    </w:sdtPr>
    <w:sdtContent>
      <w:p w:rsidR="00F10948" w:rsidRDefault="00F1094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41A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10948" w:rsidRDefault="00F1094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948" w:rsidRDefault="00F10948">
      <w:r>
        <w:separator/>
      </w:r>
    </w:p>
  </w:footnote>
  <w:footnote w:type="continuationSeparator" w:id="0">
    <w:p w:rsidR="00F10948" w:rsidRDefault="00F109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858419C"/>
    <w:lvl w:ilvl="0">
      <w:numFmt w:val="bullet"/>
      <w:lvlText w:val="*"/>
      <w:lvlJc w:val="left"/>
    </w:lvl>
  </w:abstractNum>
  <w:abstractNum w:abstractNumId="1">
    <w:nsid w:val="04E27499"/>
    <w:multiLevelType w:val="hybridMultilevel"/>
    <w:tmpl w:val="7E5C28CA"/>
    <w:lvl w:ilvl="0" w:tplc="1C8C78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22EAD"/>
    <w:multiLevelType w:val="hybridMultilevel"/>
    <w:tmpl w:val="88909C28"/>
    <w:lvl w:ilvl="0" w:tplc="EBDCE1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308E8"/>
    <w:multiLevelType w:val="hybridMultilevel"/>
    <w:tmpl w:val="19AC43AE"/>
    <w:lvl w:ilvl="0" w:tplc="F4E8FD24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1BE593E"/>
    <w:multiLevelType w:val="multilevel"/>
    <w:tmpl w:val="A97A4FC6"/>
    <w:lvl w:ilvl="0">
      <w:start w:val="1"/>
      <w:numFmt w:val="decimal"/>
      <w:lvlText w:val="%1."/>
      <w:lvlJc w:val="left"/>
      <w:pPr>
        <w:ind w:left="1124" w:hanging="360"/>
      </w:pPr>
    </w:lvl>
    <w:lvl w:ilvl="1">
      <w:start w:val="1"/>
      <w:numFmt w:val="decimal"/>
      <w:isLgl/>
      <w:lvlText w:val="%1.%2."/>
      <w:lvlJc w:val="left"/>
      <w:pPr>
        <w:ind w:left="112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4" w:hanging="1800"/>
      </w:pPr>
      <w:rPr>
        <w:rFonts w:hint="default"/>
      </w:rPr>
    </w:lvl>
  </w:abstractNum>
  <w:abstractNum w:abstractNumId="5">
    <w:nsid w:val="12A567C6"/>
    <w:multiLevelType w:val="hybridMultilevel"/>
    <w:tmpl w:val="19BCA7D8"/>
    <w:lvl w:ilvl="0" w:tplc="26526606">
      <w:start w:val="1"/>
      <w:numFmt w:val="bullet"/>
      <w:lvlText w:val="-"/>
      <w:lvlJc w:val="left"/>
      <w:pPr>
        <w:ind w:left="126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41C3790"/>
    <w:multiLevelType w:val="hybridMultilevel"/>
    <w:tmpl w:val="293C4C5A"/>
    <w:lvl w:ilvl="0" w:tplc="62746F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971495"/>
    <w:multiLevelType w:val="multilevel"/>
    <w:tmpl w:val="94306FB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176245AF"/>
    <w:multiLevelType w:val="hybridMultilevel"/>
    <w:tmpl w:val="6E8EB116"/>
    <w:lvl w:ilvl="0" w:tplc="62746F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1241558"/>
    <w:multiLevelType w:val="hybridMultilevel"/>
    <w:tmpl w:val="2A34950A"/>
    <w:lvl w:ilvl="0" w:tplc="0419000F">
      <w:start w:val="1"/>
      <w:numFmt w:val="decimal"/>
      <w:lvlText w:val="%1."/>
      <w:lvlJc w:val="left"/>
      <w:pPr>
        <w:ind w:left="1192" w:hanging="360"/>
      </w:pPr>
    </w:lvl>
    <w:lvl w:ilvl="1" w:tplc="04190019" w:tentative="1">
      <w:start w:val="1"/>
      <w:numFmt w:val="lowerLetter"/>
      <w:lvlText w:val="%2."/>
      <w:lvlJc w:val="left"/>
      <w:pPr>
        <w:ind w:left="1912" w:hanging="360"/>
      </w:pPr>
    </w:lvl>
    <w:lvl w:ilvl="2" w:tplc="0419001B" w:tentative="1">
      <w:start w:val="1"/>
      <w:numFmt w:val="lowerRoman"/>
      <w:lvlText w:val="%3."/>
      <w:lvlJc w:val="right"/>
      <w:pPr>
        <w:ind w:left="2632" w:hanging="180"/>
      </w:pPr>
    </w:lvl>
    <w:lvl w:ilvl="3" w:tplc="0419000F" w:tentative="1">
      <w:start w:val="1"/>
      <w:numFmt w:val="decimal"/>
      <w:lvlText w:val="%4."/>
      <w:lvlJc w:val="left"/>
      <w:pPr>
        <w:ind w:left="3352" w:hanging="360"/>
      </w:pPr>
    </w:lvl>
    <w:lvl w:ilvl="4" w:tplc="04190019" w:tentative="1">
      <w:start w:val="1"/>
      <w:numFmt w:val="lowerLetter"/>
      <w:lvlText w:val="%5."/>
      <w:lvlJc w:val="left"/>
      <w:pPr>
        <w:ind w:left="4072" w:hanging="360"/>
      </w:pPr>
    </w:lvl>
    <w:lvl w:ilvl="5" w:tplc="0419001B" w:tentative="1">
      <w:start w:val="1"/>
      <w:numFmt w:val="lowerRoman"/>
      <w:lvlText w:val="%6."/>
      <w:lvlJc w:val="right"/>
      <w:pPr>
        <w:ind w:left="4792" w:hanging="180"/>
      </w:pPr>
    </w:lvl>
    <w:lvl w:ilvl="6" w:tplc="0419000F" w:tentative="1">
      <w:start w:val="1"/>
      <w:numFmt w:val="decimal"/>
      <w:lvlText w:val="%7."/>
      <w:lvlJc w:val="left"/>
      <w:pPr>
        <w:ind w:left="5512" w:hanging="360"/>
      </w:pPr>
    </w:lvl>
    <w:lvl w:ilvl="7" w:tplc="04190019" w:tentative="1">
      <w:start w:val="1"/>
      <w:numFmt w:val="lowerLetter"/>
      <w:lvlText w:val="%8."/>
      <w:lvlJc w:val="left"/>
      <w:pPr>
        <w:ind w:left="6232" w:hanging="360"/>
      </w:pPr>
    </w:lvl>
    <w:lvl w:ilvl="8" w:tplc="0419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10">
    <w:nsid w:val="22A7124B"/>
    <w:multiLevelType w:val="hybridMultilevel"/>
    <w:tmpl w:val="F336EDDE"/>
    <w:lvl w:ilvl="0" w:tplc="DB5603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AA7BB6"/>
    <w:multiLevelType w:val="hybridMultilevel"/>
    <w:tmpl w:val="032E57A0"/>
    <w:lvl w:ilvl="0" w:tplc="64522330">
      <w:start w:val="1"/>
      <w:numFmt w:val="decimal"/>
      <w:lvlText w:val="%1."/>
      <w:lvlJc w:val="left"/>
      <w:pPr>
        <w:ind w:left="65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2">
    <w:nsid w:val="29DE5A5D"/>
    <w:multiLevelType w:val="hybridMultilevel"/>
    <w:tmpl w:val="8C3415A0"/>
    <w:lvl w:ilvl="0" w:tplc="F6ACC5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463A5F"/>
    <w:multiLevelType w:val="hybridMultilevel"/>
    <w:tmpl w:val="7F6233DE"/>
    <w:lvl w:ilvl="0" w:tplc="DB560356">
      <w:start w:val="1"/>
      <w:numFmt w:val="decimal"/>
      <w:lvlText w:val="%1."/>
      <w:lvlJc w:val="left"/>
      <w:pPr>
        <w:ind w:left="1327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BC1007"/>
    <w:multiLevelType w:val="hybridMultilevel"/>
    <w:tmpl w:val="DADA692A"/>
    <w:lvl w:ilvl="0" w:tplc="B348895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35346FB"/>
    <w:multiLevelType w:val="hybridMultilevel"/>
    <w:tmpl w:val="396086F0"/>
    <w:lvl w:ilvl="0" w:tplc="DB560356">
      <w:start w:val="1"/>
      <w:numFmt w:val="decimal"/>
      <w:lvlText w:val="%1."/>
      <w:lvlJc w:val="left"/>
      <w:pPr>
        <w:ind w:left="1327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6">
    <w:nsid w:val="394E3019"/>
    <w:multiLevelType w:val="hybridMultilevel"/>
    <w:tmpl w:val="632ABF54"/>
    <w:lvl w:ilvl="0" w:tplc="A880A2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73D80"/>
    <w:multiLevelType w:val="hybridMultilevel"/>
    <w:tmpl w:val="FDAC5BEC"/>
    <w:lvl w:ilvl="0" w:tplc="62746F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DD31AE6"/>
    <w:multiLevelType w:val="hybridMultilevel"/>
    <w:tmpl w:val="E3805028"/>
    <w:lvl w:ilvl="0" w:tplc="A406042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C64139"/>
    <w:multiLevelType w:val="hybridMultilevel"/>
    <w:tmpl w:val="D5F6C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475156"/>
    <w:multiLevelType w:val="hybridMultilevel"/>
    <w:tmpl w:val="0D3AB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051DED"/>
    <w:multiLevelType w:val="multilevel"/>
    <w:tmpl w:val="8520A0DA"/>
    <w:lvl w:ilvl="0">
      <w:start w:val="1"/>
      <w:numFmt w:val="decimal"/>
      <w:lvlText w:val="%1."/>
      <w:lvlJc w:val="left"/>
      <w:pPr>
        <w:ind w:left="1560" w:hanging="102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20" w:hanging="2160"/>
      </w:pPr>
      <w:rPr>
        <w:rFonts w:hint="default"/>
      </w:rPr>
    </w:lvl>
  </w:abstractNum>
  <w:abstractNum w:abstractNumId="22">
    <w:nsid w:val="533A24F1"/>
    <w:multiLevelType w:val="hybridMultilevel"/>
    <w:tmpl w:val="B9FA4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4C551A"/>
    <w:multiLevelType w:val="hybridMultilevel"/>
    <w:tmpl w:val="79D42282"/>
    <w:lvl w:ilvl="0" w:tplc="62746F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8BB5422"/>
    <w:multiLevelType w:val="multilevel"/>
    <w:tmpl w:val="69207AD8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20" w:hanging="2160"/>
      </w:pPr>
      <w:rPr>
        <w:rFonts w:hint="default"/>
      </w:rPr>
    </w:lvl>
  </w:abstractNum>
  <w:abstractNum w:abstractNumId="25">
    <w:nsid w:val="598E6DF8"/>
    <w:multiLevelType w:val="hybridMultilevel"/>
    <w:tmpl w:val="A106157A"/>
    <w:lvl w:ilvl="0" w:tplc="104C8DE2">
      <w:start w:val="1"/>
      <w:numFmt w:val="upperRoman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C7A6BCC"/>
    <w:multiLevelType w:val="hybridMultilevel"/>
    <w:tmpl w:val="9D8C93F0"/>
    <w:lvl w:ilvl="0" w:tplc="A880A2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744B2"/>
    <w:multiLevelType w:val="hybridMultilevel"/>
    <w:tmpl w:val="A08490F4"/>
    <w:lvl w:ilvl="0" w:tplc="7E5C0DE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0F574EF"/>
    <w:multiLevelType w:val="hybridMultilevel"/>
    <w:tmpl w:val="7A4426F4"/>
    <w:lvl w:ilvl="0" w:tplc="9F142F6C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6E5AED"/>
    <w:multiLevelType w:val="hybridMultilevel"/>
    <w:tmpl w:val="D9C05BC0"/>
    <w:lvl w:ilvl="0" w:tplc="041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66B92499"/>
    <w:multiLevelType w:val="hybridMultilevel"/>
    <w:tmpl w:val="9BEAD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0B0D11"/>
    <w:multiLevelType w:val="hybridMultilevel"/>
    <w:tmpl w:val="7E10A62C"/>
    <w:lvl w:ilvl="0" w:tplc="E37C95DC">
      <w:start w:val="1"/>
      <w:numFmt w:val="decimal"/>
      <w:lvlText w:val="%1."/>
      <w:lvlJc w:val="left"/>
      <w:pPr>
        <w:ind w:left="1327" w:hanging="85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211888"/>
    <w:multiLevelType w:val="hybridMultilevel"/>
    <w:tmpl w:val="9B98B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D636A4"/>
    <w:multiLevelType w:val="hybridMultilevel"/>
    <w:tmpl w:val="FE6AF63C"/>
    <w:lvl w:ilvl="0" w:tplc="62746F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AE44914"/>
    <w:multiLevelType w:val="hybridMultilevel"/>
    <w:tmpl w:val="6DFE3694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>
    <w:nsid w:val="7CF51546"/>
    <w:multiLevelType w:val="multilevel"/>
    <w:tmpl w:val="1D9E7C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</w:rPr>
    </w:lvl>
  </w:abstractNum>
  <w:num w:numId="1">
    <w:abstractNumId w:val="16"/>
  </w:num>
  <w:num w:numId="2">
    <w:abstractNumId w:val="1"/>
  </w:num>
  <w:num w:numId="3">
    <w:abstractNumId w:val="30"/>
  </w:num>
  <w:num w:numId="4">
    <w:abstractNumId w:val="0"/>
    <w:lvlOverride w:ilvl="0">
      <w:lvl w:ilvl="0">
        <w:numFmt w:val="bullet"/>
        <w:lvlText w:val="-"/>
        <w:legacy w:legacy="1" w:legacySpace="0" w:legacyIndent="42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408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73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418"/>
        <w:lvlJc w:val="left"/>
        <w:rPr>
          <w:rFonts w:ascii="Times New Roman" w:hAnsi="Times New Roman" w:hint="default"/>
        </w:rPr>
      </w:lvl>
    </w:lvlOverride>
  </w:num>
  <w:num w:numId="8">
    <w:abstractNumId w:val="11"/>
  </w:num>
  <w:num w:numId="9">
    <w:abstractNumId w:val="18"/>
  </w:num>
  <w:num w:numId="10">
    <w:abstractNumId w:val="20"/>
  </w:num>
  <w:num w:numId="11">
    <w:abstractNumId w:val="2"/>
  </w:num>
  <w:num w:numId="12">
    <w:abstractNumId w:val="22"/>
  </w:num>
  <w:num w:numId="13">
    <w:abstractNumId w:val="4"/>
  </w:num>
  <w:num w:numId="14">
    <w:abstractNumId w:val="27"/>
  </w:num>
  <w:num w:numId="15">
    <w:abstractNumId w:val="6"/>
  </w:num>
  <w:num w:numId="16">
    <w:abstractNumId w:val="23"/>
  </w:num>
  <w:num w:numId="17">
    <w:abstractNumId w:val="8"/>
  </w:num>
  <w:num w:numId="18">
    <w:abstractNumId w:val="33"/>
  </w:num>
  <w:num w:numId="19">
    <w:abstractNumId w:val="17"/>
  </w:num>
  <w:num w:numId="20">
    <w:abstractNumId w:val="35"/>
  </w:num>
  <w:num w:numId="21">
    <w:abstractNumId w:val="32"/>
  </w:num>
  <w:num w:numId="22">
    <w:abstractNumId w:val="12"/>
  </w:num>
  <w:num w:numId="23">
    <w:abstractNumId w:val="9"/>
  </w:num>
  <w:num w:numId="24">
    <w:abstractNumId w:val="19"/>
  </w:num>
  <w:num w:numId="25">
    <w:abstractNumId w:val="21"/>
  </w:num>
  <w:num w:numId="26">
    <w:abstractNumId w:val="26"/>
  </w:num>
  <w:num w:numId="27">
    <w:abstractNumId w:val="15"/>
  </w:num>
  <w:num w:numId="28">
    <w:abstractNumId w:val="31"/>
  </w:num>
  <w:num w:numId="29">
    <w:abstractNumId w:val="13"/>
  </w:num>
  <w:num w:numId="30">
    <w:abstractNumId w:val="25"/>
  </w:num>
  <w:num w:numId="31">
    <w:abstractNumId w:val="3"/>
  </w:num>
  <w:num w:numId="32">
    <w:abstractNumId w:val="10"/>
  </w:num>
  <w:num w:numId="33">
    <w:abstractNumId w:val="29"/>
  </w:num>
  <w:num w:numId="34">
    <w:abstractNumId w:val="14"/>
  </w:num>
  <w:num w:numId="35">
    <w:abstractNumId w:val="5"/>
  </w:num>
  <w:num w:numId="36">
    <w:abstractNumId w:val="34"/>
  </w:num>
  <w:num w:numId="37">
    <w:abstractNumId w:val="7"/>
  </w:num>
  <w:num w:numId="38">
    <w:abstractNumId w:val="24"/>
  </w:num>
  <w:num w:numId="39">
    <w:abstractNumId w:val="2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116C"/>
    <w:rsid w:val="00001A27"/>
    <w:rsid w:val="00002AE3"/>
    <w:rsid w:val="0000317B"/>
    <w:rsid w:val="000117B7"/>
    <w:rsid w:val="000131F0"/>
    <w:rsid w:val="0001351C"/>
    <w:rsid w:val="000135B4"/>
    <w:rsid w:val="0001400E"/>
    <w:rsid w:val="00020EF9"/>
    <w:rsid w:val="0002550D"/>
    <w:rsid w:val="00042B84"/>
    <w:rsid w:val="00047839"/>
    <w:rsid w:val="00050D9F"/>
    <w:rsid w:val="000603C4"/>
    <w:rsid w:val="00063C9C"/>
    <w:rsid w:val="0007019E"/>
    <w:rsid w:val="00072119"/>
    <w:rsid w:val="00077FD1"/>
    <w:rsid w:val="00081539"/>
    <w:rsid w:val="00082167"/>
    <w:rsid w:val="00083540"/>
    <w:rsid w:val="00084D7C"/>
    <w:rsid w:val="00085FC3"/>
    <w:rsid w:val="00086116"/>
    <w:rsid w:val="00086EAE"/>
    <w:rsid w:val="00092930"/>
    <w:rsid w:val="000942E4"/>
    <w:rsid w:val="0009677E"/>
    <w:rsid w:val="000A5C28"/>
    <w:rsid w:val="000B1BE8"/>
    <w:rsid w:val="000C04CB"/>
    <w:rsid w:val="000C0A4D"/>
    <w:rsid w:val="000C0D1F"/>
    <w:rsid w:val="000C54AD"/>
    <w:rsid w:val="000C5735"/>
    <w:rsid w:val="000D25A0"/>
    <w:rsid w:val="000E0AE3"/>
    <w:rsid w:val="000E14EB"/>
    <w:rsid w:val="000E4486"/>
    <w:rsid w:val="000E64FE"/>
    <w:rsid w:val="000F0C6C"/>
    <w:rsid w:val="000F1C10"/>
    <w:rsid w:val="000F263C"/>
    <w:rsid w:val="000F7F6D"/>
    <w:rsid w:val="00101EBB"/>
    <w:rsid w:val="00112711"/>
    <w:rsid w:val="00121777"/>
    <w:rsid w:val="00125003"/>
    <w:rsid w:val="00132E2E"/>
    <w:rsid w:val="00144973"/>
    <w:rsid w:val="00151B40"/>
    <w:rsid w:val="001542CA"/>
    <w:rsid w:val="00154B7E"/>
    <w:rsid w:val="00154EBC"/>
    <w:rsid w:val="001560A6"/>
    <w:rsid w:val="00171FD7"/>
    <w:rsid w:val="0018533D"/>
    <w:rsid w:val="001B1F82"/>
    <w:rsid w:val="001B4F2E"/>
    <w:rsid w:val="001C34AC"/>
    <w:rsid w:val="001C6379"/>
    <w:rsid w:val="001D258C"/>
    <w:rsid w:val="001D76E0"/>
    <w:rsid w:val="001E1D72"/>
    <w:rsid w:val="001E674F"/>
    <w:rsid w:val="001F147F"/>
    <w:rsid w:val="001F4C70"/>
    <w:rsid w:val="00200AC6"/>
    <w:rsid w:val="00203EA7"/>
    <w:rsid w:val="00210CFE"/>
    <w:rsid w:val="00212F52"/>
    <w:rsid w:val="00213C0D"/>
    <w:rsid w:val="00222813"/>
    <w:rsid w:val="00225E17"/>
    <w:rsid w:val="00226D3A"/>
    <w:rsid w:val="0022761C"/>
    <w:rsid w:val="00227984"/>
    <w:rsid w:val="0023163A"/>
    <w:rsid w:val="00233597"/>
    <w:rsid w:val="0023639B"/>
    <w:rsid w:val="00242B5C"/>
    <w:rsid w:val="00245FE5"/>
    <w:rsid w:val="00253F90"/>
    <w:rsid w:val="00257615"/>
    <w:rsid w:val="00257FED"/>
    <w:rsid w:val="002620EA"/>
    <w:rsid w:val="002660E2"/>
    <w:rsid w:val="00270ED1"/>
    <w:rsid w:val="00272211"/>
    <w:rsid w:val="002737D4"/>
    <w:rsid w:val="0028181C"/>
    <w:rsid w:val="00281F8B"/>
    <w:rsid w:val="00282D96"/>
    <w:rsid w:val="00283201"/>
    <w:rsid w:val="002833AD"/>
    <w:rsid w:val="002854F4"/>
    <w:rsid w:val="002930ED"/>
    <w:rsid w:val="00295AAF"/>
    <w:rsid w:val="002A5532"/>
    <w:rsid w:val="002B0888"/>
    <w:rsid w:val="002B1B6A"/>
    <w:rsid w:val="002B541E"/>
    <w:rsid w:val="002C37EB"/>
    <w:rsid w:val="002C400A"/>
    <w:rsid w:val="002C43BC"/>
    <w:rsid w:val="002D2C7D"/>
    <w:rsid w:val="002D5F0C"/>
    <w:rsid w:val="002E1C29"/>
    <w:rsid w:val="002F331C"/>
    <w:rsid w:val="002F64AD"/>
    <w:rsid w:val="002F6EB3"/>
    <w:rsid w:val="003016AF"/>
    <w:rsid w:val="00303D38"/>
    <w:rsid w:val="003118A7"/>
    <w:rsid w:val="00312AE4"/>
    <w:rsid w:val="00325136"/>
    <w:rsid w:val="003317DC"/>
    <w:rsid w:val="00333D2D"/>
    <w:rsid w:val="00334445"/>
    <w:rsid w:val="00335976"/>
    <w:rsid w:val="003421D9"/>
    <w:rsid w:val="00343FEE"/>
    <w:rsid w:val="00345A26"/>
    <w:rsid w:val="00360A39"/>
    <w:rsid w:val="00375C2A"/>
    <w:rsid w:val="0037716E"/>
    <w:rsid w:val="003813C1"/>
    <w:rsid w:val="00395B4C"/>
    <w:rsid w:val="003A1FAB"/>
    <w:rsid w:val="003B5131"/>
    <w:rsid w:val="003B72E2"/>
    <w:rsid w:val="003B7971"/>
    <w:rsid w:val="003C3483"/>
    <w:rsid w:val="003C41B7"/>
    <w:rsid w:val="003C6BC8"/>
    <w:rsid w:val="003D43E7"/>
    <w:rsid w:val="003D5058"/>
    <w:rsid w:val="003D56F8"/>
    <w:rsid w:val="003D7652"/>
    <w:rsid w:val="003E106F"/>
    <w:rsid w:val="003E2289"/>
    <w:rsid w:val="003E6EB0"/>
    <w:rsid w:val="0040026D"/>
    <w:rsid w:val="00401548"/>
    <w:rsid w:val="004024A5"/>
    <w:rsid w:val="004030ED"/>
    <w:rsid w:val="00405297"/>
    <w:rsid w:val="004131E0"/>
    <w:rsid w:val="004163C9"/>
    <w:rsid w:val="00430D3B"/>
    <w:rsid w:val="004339B7"/>
    <w:rsid w:val="00442FD4"/>
    <w:rsid w:val="004510E2"/>
    <w:rsid w:val="0045555F"/>
    <w:rsid w:val="00456AD1"/>
    <w:rsid w:val="00462B1E"/>
    <w:rsid w:val="00463607"/>
    <w:rsid w:val="0046440C"/>
    <w:rsid w:val="00485389"/>
    <w:rsid w:val="00485445"/>
    <w:rsid w:val="00491BE4"/>
    <w:rsid w:val="00496494"/>
    <w:rsid w:val="0049747F"/>
    <w:rsid w:val="004A0882"/>
    <w:rsid w:val="004A51D0"/>
    <w:rsid w:val="004A5D0F"/>
    <w:rsid w:val="004B387E"/>
    <w:rsid w:val="004C1090"/>
    <w:rsid w:val="004C3D58"/>
    <w:rsid w:val="004C62EB"/>
    <w:rsid w:val="004C7C24"/>
    <w:rsid w:val="004D00D6"/>
    <w:rsid w:val="004D08EE"/>
    <w:rsid w:val="004D28CC"/>
    <w:rsid w:val="004D3765"/>
    <w:rsid w:val="004E24FF"/>
    <w:rsid w:val="004E2C7C"/>
    <w:rsid w:val="004E3750"/>
    <w:rsid w:val="004F15B3"/>
    <w:rsid w:val="004F1B67"/>
    <w:rsid w:val="004F3460"/>
    <w:rsid w:val="00503899"/>
    <w:rsid w:val="00515086"/>
    <w:rsid w:val="00515324"/>
    <w:rsid w:val="00516ACD"/>
    <w:rsid w:val="00522406"/>
    <w:rsid w:val="005228AA"/>
    <w:rsid w:val="005236FD"/>
    <w:rsid w:val="0052487A"/>
    <w:rsid w:val="00532557"/>
    <w:rsid w:val="0053390C"/>
    <w:rsid w:val="005437F1"/>
    <w:rsid w:val="00543809"/>
    <w:rsid w:val="0054404F"/>
    <w:rsid w:val="00547384"/>
    <w:rsid w:val="005545F8"/>
    <w:rsid w:val="00554A63"/>
    <w:rsid w:val="00556C8C"/>
    <w:rsid w:val="0057161A"/>
    <w:rsid w:val="00571BEE"/>
    <w:rsid w:val="00573838"/>
    <w:rsid w:val="005755D7"/>
    <w:rsid w:val="0057688D"/>
    <w:rsid w:val="0058133E"/>
    <w:rsid w:val="005843A5"/>
    <w:rsid w:val="00586356"/>
    <w:rsid w:val="0058740C"/>
    <w:rsid w:val="00590674"/>
    <w:rsid w:val="005A0310"/>
    <w:rsid w:val="005A46A9"/>
    <w:rsid w:val="005A6582"/>
    <w:rsid w:val="005B0549"/>
    <w:rsid w:val="005B1EB7"/>
    <w:rsid w:val="005B41B5"/>
    <w:rsid w:val="005C3B41"/>
    <w:rsid w:val="005C5A95"/>
    <w:rsid w:val="005C67D9"/>
    <w:rsid w:val="005C7A5E"/>
    <w:rsid w:val="005D0197"/>
    <w:rsid w:val="005D39B0"/>
    <w:rsid w:val="005E064C"/>
    <w:rsid w:val="005E3FC6"/>
    <w:rsid w:val="005E5FBF"/>
    <w:rsid w:val="005F390A"/>
    <w:rsid w:val="005F3C52"/>
    <w:rsid w:val="00600007"/>
    <w:rsid w:val="00602234"/>
    <w:rsid w:val="0060658C"/>
    <w:rsid w:val="00607407"/>
    <w:rsid w:val="00607CA7"/>
    <w:rsid w:val="00614F00"/>
    <w:rsid w:val="006379EC"/>
    <w:rsid w:val="00644734"/>
    <w:rsid w:val="006520E6"/>
    <w:rsid w:val="00662300"/>
    <w:rsid w:val="00663385"/>
    <w:rsid w:val="006726BD"/>
    <w:rsid w:val="00672DCD"/>
    <w:rsid w:val="0068007C"/>
    <w:rsid w:val="00684D27"/>
    <w:rsid w:val="00687433"/>
    <w:rsid w:val="0069140B"/>
    <w:rsid w:val="0069479C"/>
    <w:rsid w:val="00696519"/>
    <w:rsid w:val="00696D99"/>
    <w:rsid w:val="006A3B35"/>
    <w:rsid w:val="006A3CC7"/>
    <w:rsid w:val="006A5DC6"/>
    <w:rsid w:val="006A74A1"/>
    <w:rsid w:val="006B1D5E"/>
    <w:rsid w:val="006C033A"/>
    <w:rsid w:val="006D5E22"/>
    <w:rsid w:val="006D7F81"/>
    <w:rsid w:val="006E1AB2"/>
    <w:rsid w:val="006E698C"/>
    <w:rsid w:val="006F2D43"/>
    <w:rsid w:val="006F304F"/>
    <w:rsid w:val="006F3BAE"/>
    <w:rsid w:val="006F7BFB"/>
    <w:rsid w:val="007009E8"/>
    <w:rsid w:val="00701A65"/>
    <w:rsid w:val="00701A79"/>
    <w:rsid w:val="007075BF"/>
    <w:rsid w:val="0071663F"/>
    <w:rsid w:val="00724ACB"/>
    <w:rsid w:val="00725340"/>
    <w:rsid w:val="007255F7"/>
    <w:rsid w:val="007264A6"/>
    <w:rsid w:val="0072724C"/>
    <w:rsid w:val="007352B9"/>
    <w:rsid w:val="007358D8"/>
    <w:rsid w:val="00737953"/>
    <w:rsid w:val="00744C3A"/>
    <w:rsid w:val="00747F08"/>
    <w:rsid w:val="0075380A"/>
    <w:rsid w:val="007539C3"/>
    <w:rsid w:val="00753E0D"/>
    <w:rsid w:val="00757D20"/>
    <w:rsid w:val="00760F4A"/>
    <w:rsid w:val="00762FDD"/>
    <w:rsid w:val="007707FD"/>
    <w:rsid w:val="00770A11"/>
    <w:rsid w:val="00772624"/>
    <w:rsid w:val="007736D4"/>
    <w:rsid w:val="00781B50"/>
    <w:rsid w:val="00786804"/>
    <w:rsid w:val="00791725"/>
    <w:rsid w:val="00797C17"/>
    <w:rsid w:val="007A070E"/>
    <w:rsid w:val="007A223D"/>
    <w:rsid w:val="007A2398"/>
    <w:rsid w:val="007A2764"/>
    <w:rsid w:val="007B02EA"/>
    <w:rsid w:val="007B32A4"/>
    <w:rsid w:val="007B35AA"/>
    <w:rsid w:val="007B5EE2"/>
    <w:rsid w:val="007C2AEE"/>
    <w:rsid w:val="007D485E"/>
    <w:rsid w:val="007D65D5"/>
    <w:rsid w:val="007D7C3C"/>
    <w:rsid w:val="007E1150"/>
    <w:rsid w:val="007E2B97"/>
    <w:rsid w:val="007E4E27"/>
    <w:rsid w:val="007E6D32"/>
    <w:rsid w:val="007F14B6"/>
    <w:rsid w:val="007F20E4"/>
    <w:rsid w:val="007F5342"/>
    <w:rsid w:val="00801FB2"/>
    <w:rsid w:val="008025B3"/>
    <w:rsid w:val="00806A38"/>
    <w:rsid w:val="008122E2"/>
    <w:rsid w:val="00816A9F"/>
    <w:rsid w:val="00820C3C"/>
    <w:rsid w:val="0082297D"/>
    <w:rsid w:val="00832482"/>
    <w:rsid w:val="008344AD"/>
    <w:rsid w:val="00834E17"/>
    <w:rsid w:val="00835216"/>
    <w:rsid w:val="008403B6"/>
    <w:rsid w:val="00840A29"/>
    <w:rsid w:val="008414E0"/>
    <w:rsid w:val="008427AE"/>
    <w:rsid w:val="00845F90"/>
    <w:rsid w:val="0085573F"/>
    <w:rsid w:val="00877479"/>
    <w:rsid w:val="00881CFA"/>
    <w:rsid w:val="00882FCB"/>
    <w:rsid w:val="008834BC"/>
    <w:rsid w:val="00885437"/>
    <w:rsid w:val="008874C3"/>
    <w:rsid w:val="00892572"/>
    <w:rsid w:val="00892AA3"/>
    <w:rsid w:val="00893593"/>
    <w:rsid w:val="00894732"/>
    <w:rsid w:val="008A28E8"/>
    <w:rsid w:val="008D1776"/>
    <w:rsid w:val="008D4B30"/>
    <w:rsid w:val="008E6169"/>
    <w:rsid w:val="008E6DBE"/>
    <w:rsid w:val="008E7DF5"/>
    <w:rsid w:val="008F3D39"/>
    <w:rsid w:val="0090116C"/>
    <w:rsid w:val="00911256"/>
    <w:rsid w:val="009121B9"/>
    <w:rsid w:val="00917B94"/>
    <w:rsid w:val="00920D7E"/>
    <w:rsid w:val="009222C3"/>
    <w:rsid w:val="00922C57"/>
    <w:rsid w:val="0093542D"/>
    <w:rsid w:val="00947774"/>
    <w:rsid w:val="00961A70"/>
    <w:rsid w:val="009632C3"/>
    <w:rsid w:val="00972384"/>
    <w:rsid w:val="0097411F"/>
    <w:rsid w:val="00975E62"/>
    <w:rsid w:val="00977484"/>
    <w:rsid w:val="009874F7"/>
    <w:rsid w:val="009940D3"/>
    <w:rsid w:val="009946FF"/>
    <w:rsid w:val="00997D36"/>
    <w:rsid w:val="009A1031"/>
    <w:rsid w:val="009A2DBB"/>
    <w:rsid w:val="009A6839"/>
    <w:rsid w:val="009B2F5B"/>
    <w:rsid w:val="009C0B06"/>
    <w:rsid w:val="009C7F1B"/>
    <w:rsid w:val="009D3602"/>
    <w:rsid w:val="009D7139"/>
    <w:rsid w:val="009E12BC"/>
    <w:rsid w:val="009F475E"/>
    <w:rsid w:val="009F6C7D"/>
    <w:rsid w:val="00A00434"/>
    <w:rsid w:val="00A038BA"/>
    <w:rsid w:val="00A100BE"/>
    <w:rsid w:val="00A105E2"/>
    <w:rsid w:val="00A263EC"/>
    <w:rsid w:val="00A265D1"/>
    <w:rsid w:val="00A427D1"/>
    <w:rsid w:val="00A42F92"/>
    <w:rsid w:val="00A457BF"/>
    <w:rsid w:val="00A47E9C"/>
    <w:rsid w:val="00A502E0"/>
    <w:rsid w:val="00A54D0F"/>
    <w:rsid w:val="00A5606B"/>
    <w:rsid w:val="00A738E2"/>
    <w:rsid w:val="00A745D1"/>
    <w:rsid w:val="00A83426"/>
    <w:rsid w:val="00A84850"/>
    <w:rsid w:val="00A85A57"/>
    <w:rsid w:val="00A87634"/>
    <w:rsid w:val="00A916DD"/>
    <w:rsid w:val="00A92504"/>
    <w:rsid w:val="00A92A87"/>
    <w:rsid w:val="00A945FE"/>
    <w:rsid w:val="00A94DDD"/>
    <w:rsid w:val="00A94DED"/>
    <w:rsid w:val="00A95F7F"/>
    <w:rsid w:val="00AA07A6"/>
    <w:rsid w:val="00AA0F8E"/>
    <w:rsid w:val="00AA1B88"/>
    <w:rsid w:val="00AA5D41"/>
    <w:rsid w:val="00AA684C"/>
    <w:rsid w:val="00AA78C9"/>
    <w:rsid w:val="00AB11A4"/>
    <w:rsid w:val="00AC40E2"/>
    <w:rsid w:val="00AC5686"/>
    <w:rsid w:val="00AC642F"/>
    <w:rsid w:val="00AD36AA"/>
    <w:rsid w:val="00AD42CB"/>
    <w:rsid w:val="00AD4729"/>
    <w:rsid w:val="00AD666F"/>
    <w:rsid w:val="00AD7FCB"/>
    <w:rsid w:val="00AE2FB8"/>
    <w:rsid w:val="00AE4ADD"/>
    <w:rsid w:val="00AE5CF3"/>
    <w:rsid w:val="00AF04CB"/>
    <w:rsid w:val="00B02020"/>
    <w:rsid w:val="00B0243F"/>
    <w:rsid w:val="00B03E2D"/>
    <w:rsid w:val="00B04FC1"/>
    <w:rsid w:val="00B06864"/>
    <w:rsid w:val="00B154FE"/>
    <w:rsid w:val="00B1649E"/>
    <w:rsid w:val="00B20547"/>
    <w:rsid w:val="00B304DA"/>
    <w:rsid w:val="00B3139E"/>
    <w:rsid w:val="00B33185"/>
    <w:rsid w:val="00B37B77"/>
    <w:rsid w:val="00B41F95"/>
    <w:rsid w:val="00B42124"/>
    <w:rsid w:val="00B43603"/>
    <w:rsid w:val="00B45A18"/>
    <w:rsid w:val="00B47918"/>
    <w:rsid w:val="00B50462"/>
    <w:rsid w:val="00B5635A"/>
    <w:rsid w:val="00B606DF"/>
    <w:rsid w:val="00B61AAE"/>
    <w:rsid w:val="00B61FC0"/>
    <w:rsid w:val="00B674CF"/>
    <w:rsid w:val="00B71451"/>
    <w:rsid w:val="00B7428B"/>
    <w:rsid w:val="00B74D5E"/>
    <w:rsid w:val="00B7622E"/>
    <w:rsid w:val="00B770B6"/>
    <w:rsid w:val="00B84EEF"/>
    <w:rsid w:val="00B867A6"/>
    <w:rsid w:val="00B877A7"/>
    <w:rsid w:val="00B91AED"/>
    <w:rsid w:val="00B93A7F"/>
    <w:rsid w:val="00B9400E"/>
    <w:rsid w:val="00B94C14"/>
    <w:rsid w:val="00B972FA"/>
    <w:rsid w:val="00BA644F"/>
    <w:rsid w:val="00BA6C28"/>
    <w:rsid w:val="00BB0F87"/>
    <w:rsid w:val="00BB6AA2"/>
    <w:rsid w:val="00BB71E4"/>
    <w:rsid w:val="00BB7337"/>
    <w:rsid w:val="00BC2956"/>
    <w:rsid w:val="00BC2DF6"/>
    <w:rsid w:val="00BC7B7A"/>
    <w:rsid w:val="00BD04EB"/>
    <w:rsid w:val="00BD0A85"/>
    <w:rsid w:val="00BD12A1"/>
    <w:rsid w:val="00BD7205"/>
    <w:rsid w:val="00BE2955"/>
    <w:rsid w:val="00BE5A32"/>
    <w:rsid w:val="00BF2F8E"/>
    <w:rsid w:val="00BF36EE"/>
    <w:rsid w:val="00BF49FD"/>
    <w:rsid w:val="00BF7FFE"/>
    <w:rsid w:val="00C01DB1"/>
    <w:rsid w:val="00C029F8"/>
    <w:rsid w:val="00C11259"/>
    <w:rsid w:val="00C1205E"/>
    <w:rsid w:val="00C17715"/>
    <w:rsid w:val="00C17C26"/>
    <w:rsid w:val="00C2223D"/>
    <w:rsid w:val="00C23875"/>
    <w:rsid w:val="00C23AF1"/>
    <w:rsid w:val="00C24547"/>
    <w:rsid w:val="00C245C3"/>
    <w:rsid w:val="00C24CF2"/>
    <w:rsid w:val="00C25127"/>
    <w:rsid w:val="00C30616"/>
    <w:rsid w:val="00C30B85"/>
    <w:rsid w:val="00C313B7"/>
    <w:rsid w:val="00C33569"/>
    <w:rsid w:val="00C35EC6"/>
    <w:rsid w:val="00C50B34"/>
    <w:rsid w:val="00C51C67"/>
    <w:rsid w:val="00C5389E"/>
    <w:rsid w:val="00C55D40"/>
    <w:rsid w:val="00C66FC3"/>
    <w:rsid w:val="00C7054C"/>
    <w:rsid w:val="00C76D73"/>
    <w:rsid w:val="00C829CF"/>
    <w:rsid w:val="00C83DA5"/>
    <w:rsid w:val="00C86D0C"/>
    <w:rsid w:val="00C96D72"/>
    <w:rsid w:val="00C97C04"/>
    <w:rsid w:val="00CA0139"/>
    <w:rsid w:val="00CA1194"/>
    <w:rsid w:val="00CA415D"/>
    <w:rsid w:val="00CB5076"/>
    <w:rsid w:val="00CC124E"/>
    <w:rsid w:val="00CC41AB"/>
    <w:rsid w:val="00CC49AD"/>
    <w:rsid w:val="00CC7192"/>
    <w:rsid w:val="00CC7DE5"/>
    <w:rsid w:val="00CD0AA3"/>
    <w:rsid w:val="00CD3737"/>
    <w:rsid w:val="00CD4CDE"/>
    <w:rsid w:val="00CE0C1B"/>
    <w:rsid w:val="00CE46E1"/>
    <w:rsid w:val="00CE63F4"/>
    <w:rsid w:val="00CF01B0"/>
    <w:rsid w:val="00CF0364"/>
    <w:rsid w:val="00CF1E02"/>
    <w:rsid w:val="00CF2406"/>
    <w:rsid w:val="00CF3090"/>
    <w:rsid w:val="00D04941"/>
    <w:rsid w:val="00D06E2D"/>
    <w:rsid w:val="00D10E53"/>
    <w:rsid w:val="00D135DF"/>
    <w:rsid w:val="00D15975"/>
    <w:rsid w:val="00D20352"/>
    <w:rsid w:val="00D219CC"/>
    <w:rsid w:val="00D25342"/>
    <w:rsid w:val="00D26E4F"/>
    <w:rsid w:val="00D3097D"/>
    <w:rsid w:val="00D338F3"/>
    <w:rsid w:val="00D41F14"/>
    <w:rsid w:val="00D529CD"/>
    <w:rsid w:val="00D54A82"/>
    <w:rsid w:val="00D647A2"/>
    <w:rsid w:val="00D86833"/>
    <w:rsid w:val="00D86A33"/>
    <w:rsid w:val="00D90A6B"/>
    <w:rsid w:val="00D9695B"/>
    <w:rsid w:val="00DA3588"/>
    <w:rsid w:val="00DA59D9"/>
    <w:rsid w:val="00DA765A"/>
    <w:rsid w:val="00DB03A4"/>
    <w:rsid w:val="00DB4EC5"/>
    <w:rsid w:val="00DB5528"/>
    <w:rsid w:val="00DC22B3"/>
    <w:rsid w:val="00DD1492"/>
    <w:rsid w:val="00DD2907"/>
    <w:rsid w:val="00DD2F96"/>
    <w:rsid w:val="00DD33C0"/>
    <w:rsid w:val="00DD68CD"/>
    <w:rsid w:val="00DD7E0A"/>
    <w:rsid w:val="00DE6A9D"/>
    <w:rsid w:val="00DF5F9E"/>
    <w:rsid w:val="00E058C1"/>
    <w:rsid w:val="00E2664F"/>
    <w:rsid w:val="00E4707D"/>
    <w:rsid w:val="00E47619"/>
    <w:rsid w:val="00E54A1D"/>
    <w:rsid w:val="00E55D08"/>
    <w:rsid w:val="00E61B1D"/>
    <w:rsid w:val="00E63F24"/>
    <w:rsid w:val="00E67444"/>
    <w:rsid w:val="00E7014B"/>
    <w:rsid w:val="00E73478"/>
    <w:rsid w:val="00E804AA"/>
    <w:rsid w:val="00E80D38"/>
    <w:rsid w:val="00E83396"/>
    <w:rsid w:val="00E8707F"/>
    <w:rsid w:val="00E95BAB"/>
    <w:rsid w:val="00E968D8"/>
    <w:rsid w:val="00E972F1"/>
    <w:rsid w:val="00EA159B"/>
    <w:rsid w:val="00EA3CD4"/>
    <w:rsid w:val="00EA5B85"/>
    <w:rsid w:val="00EC0884"/>
    <w:rsid w:val="00EC2EE0"/>
    <w:rsid w:val="00EC5080"/>
    <w:rsid w:val="00ED2586"/>
    <w:rsid w:val="00ED3BA7"/>
    <w:rsid w:val="00EE7524"/>
    <w:rsid w:val="00EF24E9"/>
    <w:rsid w:val="00EF46BD"/>
    <w:rsid w:val="00EF5DFF"/>
    <w:rsid w:val="00EF789B"/>
    <w:rsid w:val="00F0501C"/>
    <w:rsid w:val="00F07666"/>
    <w:rsid w:val="00F10948"/>
    <w:rsid w:val="00F15E57"/>
    <w:rsid w:val="00F20D66"/>
    <w:rsid w:val="00F445FA"/>
    <w:rsid w:val="00F54966"/>
    <w:rsid w:val="00F61EEE"/>
    <w:rsid w:val="00F728C6"/>
    <w:rsid w:val="00F759AB"/>
    <w:rsid w:val="00F76EC2"/>
    <w:rsid w:val="00F9068A"/>
    <w:rsid w:val="00FA0518"/>
    <w:rsid w:val="00FA7658"/>
    <w:rsid w:val="00FB1747"/>
    <w:rsid w:val="00FB3800"/>
    <w:rsid w:val="00FB50C6"/>
    <w:rsid w:val="00FB6800"/>
    <w:rsid w:val="00FC327C"/>
    <w:rsid w:val="00FD4144"/>
    <w:rsid w:val="00FD5818"/>
    <w:rsid w:val="00FD74A5"/>
    <w:rsid w:val="00FE4E39"/>
    <w:rsid w:val="00FF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832482"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rsid w:val="00832482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832482"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rsid w:val="00832482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832482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832482"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832482"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832482"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rsid w:val="00832482"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832482"/>
    <w:pPr>
      <w:jc w:val="center"/>
    </w:pPr>
    <w:rPr>
      <w:b/>
      <w:sz w:val="20"/>
    </w:rPr>
  </w:style>
  <w:style w:type="paragraph" w:styleId="a3">
    <w:name w:val="Body Text"/>
    <w:basedOn w:val="a"/>
    <w:rsid w:val="00832482"/>
    <w:pPr>
      <w:spacing w:line="360" w:lineRule="auto"/>
      <w:jc w:val="both"/>
    </w:pPr>
  </w:style>
  <w:style w:type="paragraph" w:styleId="a4">
    <w:name w:val="Body Text Indent"/>
    <w:basedOn w:val="a"/>
    <w:rsid w:val="00832482"/>
    <w:pPr>
      <w:ind w:firstLine="360"/>
      <w:jc w:val="both"/>
    </w:pPr>
    <w:rPr>
      <w:bCs/>
    </w:rPr>
  </w:style>
  <w:style w:type="paragraph" w:styleId="22">
    <w:name w:val="Body Text Indent 2"/>
    <w:basedOn w:val="a"/>
    <w:rsid w:val="00832482"/>
    <w:pPr>
      <w:ind w:left="708"/>
      <w:jc w:val="both"/>
    </w:pPr>
    <w:rPr>
      <w:bCs/>
    </w:rPr>
  </w:style>
  <w:style w:type="paragraph" w:styleId="a5">
    <w:name w:val="Balloon Text"/>
    <w:basedOn w:val="a"/>
    <w:semiHidden/>
    <w:rsid w:val="00832482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832482"/>
    <w:pPr>
      <w:spacing w:after="120"/>
    </w:pPr>
    <w:rPr>
      <w:sz w:val="16"/>
      <w:szCs w:val="16"/>
    </w:rPr>
  </w:style>
  <w:style w:type="paragraph" w:styleId="a6">
    <w:name w:val="header"/>
    <w:basedOn w:val="a"/>
    <w:rsid w:val="00832482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sid w:val="00832482"/>
    <w:rPr>
      <w:sz w:val="24"/>
      <w:szCs w:val="24"/>
    </w:rPr>
  </w:style>
  <w:style w:type="paragraph" w:styleId="a7">
    <w:name w:val="footer"/>
    <w:basedOn w:val="a"/>
    <w:link w:val="a8"/>
    <w:uiPriority w:val="99"/>
    <w:rsid w:val="00832482"/>
    <w:pPr>
      <w:tabs>
        <w:tab w:val="center" w:pos="4677"/>
        <w:tab w:val="right" w:pos="9355"/>
      </w:tabs>
    </w:pPr>
  </w:style>
  <w:style w:type="character" w:customStyle="1" w:styleId="a9">
    <w:name w:val="Знак Знак"/>
    <w:basedOn w:val="a0"/>
    <w:rsid w:val="00832482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a">
    <w:name w:val="Table Grid"/>
    <w:basedOn w:val="a1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b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d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e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f">
    <w:name w:val="Hyperlink"/>
    <w:basedOn w:val="a0"/>
    <w:rsid w:val="00C1205E"/>
    <w:rPr>
      <w:color w:val="0000FF" w:themeColor="hyperlink"/>
      <w:u w:val="single"/>
    </w:rPr>
  </w:style>
  <w:style w:type="character" w:customStyle="1" w:styleId="FontStyle68">
    <w:name w:val="Font Style68"/>
    <w:uiPriority w:val="99"/>
    <w:rsid w:val="001E1D72"/>
    <w:rPr>
      <w:rFonts w:ascii="Times New Roman" w:hAnsi="Times New Roman"/>
      <w:sz w:val="24"/>
    </w:rPr>
  </w:style>
  <w:style w:type="paragraph" w:customStyle="1" w:styleId="Style20">
    <w:name w:val="Style20"/>
    <w:basedOn w:val="a"/>
    <w:uiPriority w:val="99"/>
    <w:rsid w:val="007075BF"/>
    <w:pPr>
      <w:widowControl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4D00D6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9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a">
    <w:name w:val="Table Grid"/>
    <w:basedOn w:val="a1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b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d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e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f">
    <w:name w:val="Hyperlink"/>
    <w:basedOn w:val="a0"/>
    <w:rsid w:val="00C1205E"/>
    <w:rPr>
      <w:color w:val="0000FF" w:themeColor="hyperlink"/>
      <w:u w:val="single"/>
    </w:rPr>
  </w:style>
  <w:style w:type="character" w:customStyle="1" w:styleId="FontStyle68">
    <w:name w:val="Font Style68"/>
    <w:uiPriority w:val="99"/>
    <w:rsid w:val="001E1D72"/>
    <w:rPr>
      <w:rFonts w:ascii="Times New Roman" w:hAnsi="Times New Roman"/>
      <w:sz w:val="24"/>
    </w:rPr>
  </w:style>
  <w:style w:type="paragraph" w:customStyle="1" w:styleId="Style20">
    <w:name w:val="Style20"/>
    <w:basedOn w:val="a"/>
    <w:uiPriority w:val="99"/>
    <w:rsid w:val="007075BF"/>
    <w:pPr>
      <w:widowControl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4D00D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n.dobarkina\Desktop\&#1057;&#1087;&#1088;&#1072;&#1074;&#1086;&#1095;&#1085;&#1080;&#1082;%20&#1073;&#1080;&#1079;&#1085;&#1077;&#1089;&#1072;%202013%20&#1075;\&#1057;&#1073;&#1086;&#1088;&#1085;&#1080;&#1082;%20&#1052;&#1040;&#1051;&#1067;&#1049;%20&#1041;&#1048;&#1047;&#1053;&#1045;&#1057;%202013%20&#1075;..xls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.dobarkina\Desktop\&#1057;&#1087;&#1088;&#1072;&#1074;&#1086;&#1095;&#1085;&#1080;&#1082;%20&#1073;&#1080;&#1079;&#1085;&#1077;&#1089;&#1072;%202013%20&#1075;\&#1057;&#1073;&#1086;&#1088;&#1085;&#1080;&#1082;%20&#1052;&#1040;&#1051;&#1067;&#1049;%20&#1041;&#1048;&#1047;&#1053;&#1045;&#1057;%202013%20&#1075;.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5009882676586412E-2"/>
          <c:y val="9.0998321193340476E-2"/>
          <c:w val="0.82937890265650971"/>
          <c:h val="0.80511235811720316"/>
        </c:manualLayout>
      </c:layout>
      <c:pie3DChart>
        <c:varyColors val="1"/>
        <c:ser>
          <c:idx val="0"/>
          <c:order val="0"/>
          <c:explosion val="24"/>
          <c:dLbls>
            <c:dLbl>
              <c:idx val="0"/>
              <c:layout>
                <c:manualLayout>
                  <c:x val="-5.2684323550465282E-4"/>
                  <c:y val="-2.658006732209321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Оптовая и розничная торговля; ремонт автотранс-портных средств, мотоциклов, бытовых изделий и предметов личного пользования,</a:t>
                    </a:r>
                    <a:r>
                      <a:rPr lang="ru-RU" baseline="0"/>
                      <a:t> </a:t>
                    </a:r>
                    <a:r>
                      <a:rPr lang="ru-RU"/>
                      <a:t>39,1%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Строительство, 24,9%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4380047636185335E-3"/>
                  <c:y val="0.2147793734719883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Обрабатывающие производства, 5,2%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223180352207919E-3"/>
                  <c:y val="-0.4700015658447739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Сельское хозяйство, охото и лесное хозяйство, 1,4%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Другие,</a:t>
                    </a:r>
                    <a:r>
                      <a:rPr lang="ru-RU" baseline="0"/>
                      <a:t> </a:t>
                    </a:r>
                    <a:r>
                      <a:rPr lang="ru-RU"/>
                      <a:t>29,3%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Лист3!$H$5:$L$5</c:f>
              <c:strCache>
                <c:ptCount val="5"/>
                <c:pt idx="0">
                  <c:v>Оптовая и розничная торговля; ремонт автотранс-портных средств, мотоциклов, бытовых изделий и предметов личного пользования</c:v>
                </c:pt>
                <c:pt idx="1">
                  <c:v>Строительство      </c:v>
                </c:pt>
                <c:pt idx="2">
                  <c:v>Обрабаты-вающие производства     </c:v>
                </c:pt>
                <c:pt idx="3">
                  <c:v>Сельское хозяйство, охото и лесное хозяйство    </c:v>
                </c:pt>
                <c:pt idx="4">
                  <c:v>другие      </c:v>
                </c:pt>
              </c:strCache>
            </c:strRef>
          </c:cat>
          <c:val>
            <c:numRef>
              <c:f>Лист3!$H$6:$L$6</c:f>
              <c:numCache>
                <c:formatCode>0.0</c:formatCode>
                <c:ptCount val="5"/>
                <c:pt idx="0">
                  <c:v>39.144215530903331</c:v>
                </c:pt>
                <c:pt idx="1">
                  <c:v>24.881141045958792</c:v>
                </c:pt>
                <c:pt idx="2">
                  <c:v>5.2297939778129949</c:v>
                </c:pt>
                <c:pt idx="3">
                  <c:v>1.4263074484944518</c:v>
                </c:pt>
                <c:pt idx="4">
                  <c:v>29.318541996830433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zero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48660445406724506"/>
          <c:y val="4.5388149514289086E-2"/>
          <c:w val="0.48182297671107238"/>
          <c:h val="0.88529540711642674"/>
        </c:manualLayout>
      </c:layout>
      <c:barChart>
        <c:barDir val="bar"/>
        <c:grouping val="clustered"/>
        <c:varyColors val="0"/>
        <c:ser>
          <c:idx val="0"/>
          <c:order val="0"/>
          <c:tx>
            <c:v>2013 год</c:v>
          </c:tx>
          <c:invertIfNegative val="0"/>
          <c:cat>
            <c:strRef>
              <c:f>Лист7!$B$6:$Q$6</c:f>
              <c:strCache>
                <c:ptCount val="16"/>
                <c:pt idx="0">
                  <c:v>Сельское хозяйство, охота и лесное хозяйство</c:v>
                </c:pt>
                <c:pt idx="1">
                  <c:v>Рыболовство, рыбоводство</c:v>
                </c:pt>
                <c:pt idx="2">
                  <c:v>Добыча полезных ископаемых</c:v>
                </c:pt>
                <c:pt idx="3">
                  <c:v>Обрабатывающие производства</c:v>
                </c:pt>
                <c:pt idx="4">
                  <c:v>Производство и распределение электроэнергии, газа и воды</c:v>
                </c:pt>
                <c:pt idx="5">
                  <c:v>Строительство</c:v>
                </c:pt>
                <c:pt idx="6">
                  <c:v>Оптовая и розничная торговля, ремонт автосредств, бытовых изделий и предметов личного пользования</c:v>
                </c:pt>
                <c:pt idx="7">
                  <c:v>Гостиницы и рестораны</c:v>
                </c:pt>
                <c:pt idx="8">
                  <c:v>Транспорт и связь</c:v>
                </c:pt>
                <c:pt idx="9">
                  <c:v>Финансовая деятельность</c:v>
                </c:pt>
                <c:pt idx="10">
                  <c:v>Операции с недвижимым имуществом, аренда и предоставление услуг</c:v>
                </c:pt>
                <c:pt idx="11">
                  <c:v>Гос.управление и обеспечение военной безопасности, обязательное соц.обеспечение</c:v>
                </c:pt>
                <c:pt idx="12">
                  <c:v>Образование</c:v>
                </c:pt>
                <c:pt idx="13">
                  <c:v>Здравоохранение и предоставление социальных услуг</c:v>
                </c:pt>
                <c:pt idx="14">
                  <c:v>Предоставление прочих коммунальных, социальных и персональных услуг</c:v>
                </c:pt>
                <c:pt idx="15">
                  <c:v>Предоставление услуг по ведению домашнего хозяйства</c:v>
                </c:pt>
              </c:strCache>
            </c:strRef>
          </c:cat>
          <c:val>
            <c:numRef>
              <c:f>Лист7!$B$7:$Q$7</c:f>
              <c:numCache>
                <c:formatCode>0</c:formatCode>
                <c:ptCount val="16"/>
                <c:pt idx="0">
                  <c:v>28</c:v>
                </c:pt>
                <c:pt idx="1">
                  <c:v>6</c:v>
                </c:pt>
                <c:pt idx="2">
                  <c:v>0</c:v>
                </c:pt>
                <c:pt idx="3">
                  <c:v>106</c:v>
                </c:pt>
                <c:pt idx="4">
                  <c:v>6</c:v>
                </c:pt>
                <c:pt idx="5">
                  <c:v>106</c:v>
                </c:pt>
                <c:pt idx="6">
                  <c:v>1060</c:v>
                </c:pt>
                <c:pt idx="7">
                  <c:v>55</c:v>
                </c:pt>
                <c:pt idx="8">
                  <c:v>553</c:v>
                </c:pt>
                <c:pt idx="9">
                  <c:v>7</c:v>
                </c:pt>
                <c:pt idx="10">
                  <c:v>215</c:v>
                </c:pt>
                <c:pt idx="11">
                  <c:v>0</c:v>
                </c:pt>
                <c:pt idx="12">
                  <c:v>17</c:v>
                </c:pt>
                <c:pt idx="13">
                  <c:v>26</c:v>
                </c:pt>
                <c:pt idx="14">
                  <c:v>153</c:v>
                </c:pt>
                <c:pt idx="15">
                  <c:v>3</c:v>
                </c:pt>
              </c:numCache>
            </c:numRef>
          </c:val>
        </c:ser>
        <c:ser>
          <c:idx val="1"/>
          <c:order val="1"/>
          <c:tx>
            <c:v>2012 год</c:v>
          </c:tx>
          <c:invertIfNegative val="0"/>
          <c:cat>
            <c:strRef>
              <c:f>Лист7!$B$6:$Q$6</c:f>
              <c:strCache>
                <c:ptCount val="16"/>
                <c:pt idx="0">
                  <c:v>Сельское хозяйство, охота и лесное хозяйство</c:v>
                </c:pt>
                <c:pt idx="1">
                  <c:v>Рыболовство, рыбоводство</c:v>
                </c:pt>
                <c:pt idx="2">
                  <c:v>Добыча полезных ископаемых</c:v>
                </c:pt>
                <c:pt idx="3">
                  <c:v>Обрабатывающие производства</c:v>
                </c:pt>
                <c:pt idx="4">
                  <c:v>Производство и распределение электроэнергии, газа и воды</c:v>
                </c:pt>
                <c:pt idx="5">
                  <c:v>Строительство</c:v>
                </c:pt>
                <c:pt idx="6">
                  <c:v>Оптовая и розничная торговля, ремонт автосредств, бытовых изделий и предметов личного пользования</c:v>
                </c:pt>
                <c:pt idx="7">
                  <c:v>Гостиницы и рестораны</c:v>
                </c:pt>
                <c:pt idx="8">
                  <c:v>Транспорт и связь</c:v>
                </c:pt>
                <c:pt idx="9">
                  <c:v>Финансовая деятельность</c:v>
                </c:pt>
                <c:pt idx="10">
                  <c:v>Операции с недвижимым имуществом, аренда и предоставление услуг</c:v>
                </c:pt>
                <c:pt idx="11">
                  <c:v>Гос.управление и обеспечение военной безопасности, обязательное соц.обеспечение</c:v>
                </c:pt>
                <c:pt idx="12">
                  <c:v>Образование</c:v>
                </c:pt>
                <c:pt idx="13">
                  <c:v>Здравоохранение и предоставление социальных услуг</c:v>
                </c:pt>
                <c:pt idx="14">
                  <c:v>Предоставление прочих коммунальных, социальных и персональных услуг</c:v>
                </c:pt>
                <c:pt idx="15">
                  <c:v>Предоставление услуг по ведению домашнего хозяйства</c:v>
                </c:pt>
              </c:strCache>
            </c:strRef>
          </c:cat>
          <c:val>
            <c:numRef>
              <c:f>Лист7!$B$8:$Q$8</c:f>
              <c:numCache>
                <c:formatCode>0</c:formatCode>
                <c:ptCount val="16"/>
                <c:pt idx="0">
                  <c:v>36</c:v>
                </c:pt>
                <c:pt idx="1">
                  <c:v>6</c:v>
                </c:pt>
                <c:pt idx="2">
                  <c:v>1</c:v>
                </c:pt>
                <c:pt idx="3">
                  <c:v>110</c:v>
                </c:pt>
                <c:pt idx="4">
                  <c:v>6</c:v>
                </c:pt>
                <c:pt idx="5">
                  <c:v>95</c:v>
                </c:pt>
                <c:pt idx="6">
                  <c:v>1132</c:v>
                </c:pt>
                <c:pt idx="7">
                  <c:v>47</c:v>
                </c:pt>
                <c:pt idx="8">
                  <c:v>548</c:v>
                </c:pt>
                <c:pt idx="9">
                  <c:v>7</c:v>
                </c:pt>
                <c:pt idx="10">
                  <c:v>230</c:v>
                </c:pt>
                <c:pt idx="11">
                  <c:v>1</c:v>
                </c:pt>
                <c:pt idx="12">
                  <c:v>20</c:v>
                </c:pt>
                <c:pt idx="13">
                  <c:v>25</c:v>
                </c:pt>
                <c:pt idx="14">
                  <c:v>167</c:v>
                </c:pt>
                <c:pt idx="15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0062592"/>
        <c:axId val="110072576"/>
      </c:barChart>
      <c:catAx>
        <c:axId val="11006259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10072576"/>
        <c:crosses val="autoZero"/>
        <c:auto val="1"/>
        <c:lblAlgn val="ctr"/>
        <c:lblOffset val="100"/>
        <c:noMultiLvlLbl val="0"/>
      </c:catAx>
      <c:valAx>
        <c:axId val="110072576"/>
        <c:scaling>
          <c:orientation val="minMax"/>
        </c:scaling>
        <c:delete val="0"/>
        <c:axPos val="b"/>
        <c:majorGridlines/>
        <c:numFmt formatCode="0" sourceLinked="1"/>
        <c:majorTickMark val="out"/>
        <c:minorTickMark val="none"/>
        <c:tickLblPos val="nextTo"/>
        <c:crossAx val="11006259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403E7-E18F-4FF8-8242-E03CED781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4165</TotalTime>
  <Pages>19</Pages>
  <Words>4076</Words>
  <Characters>28689</Characters>
  <Application>Microsoft Office Word</Application>
  <DocSecurity>0</DocSecurity>
  <Lines>239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32700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Пилипенко Галина Николаевна</cp:lastModifiedBy>
  <cp:revision>87</cp:revision>
  <cp:lastPrinted>2014-06-23T09:49:00Z</cp:lastPrinted>
  <dcterms:created xsi:type="dcterms:W3CDTF">2013-10-16T23:27:00Z</dcterms:created>
  <dcterms:modified xsi:type="dcterms:W3CDTF">2014-06-27T01:46:00Z</dcterms:modified>
</cp:coreProperties>
</file>