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41E" w:rsidRPr="005C2735" w:rsidRDefault="00A102FC" w:rsidP="001E241E">
      <w:pPr>
        <w:pStyle w:val="ConsPlusNormal"/>
        <w:widowControl/>
        <w:ind w:firstLine="0"/>
        <w:jc w:val="center"/>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t>ГОДОВОЙ ОТЧЕТ</w:t>
      </w:r>
    </w:p>
    <w:p w:rsidR="001E241E" w:rsidRPr="005C2735" w:rsidRDefault="00CE1B73" w:rsidP="001E241E">
      <w:pPr>
        <w:pStyle w:val="ConsPlusNormal"/>
        <w:widowControl/>
        <w:ind w:firstLine="0"/>
        <w:jc w:val="center"/>
        <w:rPr>
          <w:rFonts w:ascii="Times New Roman" w:eastAsia="TimesNewRomanPSMT" w:hAnsi="Times New Roman" w:cs="Times New Roman"/>
          <w:b/>
          <w:sz w:val="28"/>
          <w:szCs w:val="28"/>
        </w:rPr>
      </w:pPr>
      <w:r w:rsidRPr="005C2735">
        <w:rPr>
          <w:rFonts w:ascii="Times New Roman" w:eastAsia="TimesNewRomanPSMT" w:hAnsi="Times New Roman" w:cs="Times New Roman"/>
          <w:b/>
          <w:sz w:val="28"/>
          <w:szCs w:val="28"/>
        </w:rPr>
        <w:t xml:space="preserve">О </w:t>
      </w:r>
      <w:r w:rsidR="001E241E" w:rsidRPr="005C2735">
        <w:rPr>
          <w:rFonts w:ascii="Times New Roman" w:eastAsia="TimesNewRomanPSMT" w:hAnsi="Times New Roman" w:cs="Times New Roman"/>
          <w:b/>
          <w:sz w:val="28"/>
          <w:szCs w:val="28"/>
        </w:rPr>
        <w:t xml:space="preserve">РЕАЛИЗАЦИИ </w:t>
      </w:r>
      <w:r w:rsidR="009371B5">
        <w:rPr>
          <w:rFonts w:ascii="Times New Roman" w:eastAsia="TimesNewRomanPSMT" w:hAnsi="Times New Roman" w:cs="Times New Roman"/>
          <w:b/>
          <w:sz w:val="28"/>
          <w:szCs w:val="28"/>
        </w:rPr>
        <w:t xml:space="preserve">МУНИЦИПАЛЬНОЙ </w:t>
      </w:r>
      <w:r w:rsidR="001E241E" w:rsidRPr="005C2735">
        <w:rPr>
          <w:rFonts w:ascii="Times New Roman" w:eastAsia="TimesNewRomanPSMT" w:hAnsi="Times New Roman" w:cs="Times New Roman"/>
          <w:b/>
          <w:sz w:val="28"/>
          <w:szCs w:val="28"/>
        </w:rPr>
        <w:t>ПРОГРАММЫ</w:t>
      </w:r>
    </w:p>
    <w:p w:rsidR="00106D12" w:rsidRPr="008671DB" w:rsidRDefault="00106D12" w:rsidP="008671DB">
      <w:pPr>
        <w:overflowPunct w:val="0"/>
        <w:autoSpaceDE w:val="0"/>
        <w:autoSpaceDN w:val="0"/>
        <w:adjustRightInd w:val="0"/>
        <w:jc w:val="center"/>
        <w:textAlignment w:val="baseline"/>
        <w:rPr>
          <w:rFonts w:ascii="Times New Roman" w:hAnsi="Times New Roman"/>
          <w:b/>
          <w:sz w:val="28"/>
          <w:szCs w:val="24"/>
          <w:u w:val="single"/>
        </w:rPr>
      </w:pPr>
      <w:r w:rsidRPr="008671DB">
        <w:rPr>
          <w:rFonts w:ascii="Times New Roman" w:hAnsi="Times New Roman"/>
          <w:b/>
          <w:sz w:val="28"/>
          <w:szCs w:val="24"/>
          <w:u w:val="single"/>
        </w:rPr>
        <w:t>«</w:t>
      </w:r>
      <w:r w:rsidR="008671DB" w:rsidRPr="008671DB">
        <w:rPr>
          <w:rFonts w:ascii="Times New Roman" w:hAnsi="Times New Roman"/>
          <w:b/>
          <w:sz w:val="28"/>
          <w:szCs w:val="24"/>
          <w:u w:val="single"/>
        </w:rPr>
        <w:t>Молодежь Мирнинского района на 201</w:t>
      </w:r>
      <w:r w:rsidR="002249E7">
        <w:rPr>
          <w:rFonts w:ascii="Times New Roman" w:hAnsi="Times New Roman"/>
          <w:b/>
          <w:sz w:val="28"/>
          <w:szCs w:val="24"/>
          <w:u w:val="single"/>
        </w:rPr>
        <w:t>5</w:t>
      </w:r>
      <w:r w:rsidR="008671DB" w:rsidRPr="008671DB">
        <w:rPr>
          <w:rFonts w:ascii="Times New Roman" w:hAnsi="Times New Roman"/>
          <w:b/>
          <w:sz w:val="28"/>
          <w:szCs w:val="24"/>
          <w:u w:val="single"/>
        </w:rPr>
        <w:t>-201</w:t>
      </w:r>
      <w:r w:rsidR="002E20BC">
        <w:rPr>
          <w:rFonts w:ascii="Times New Roman" w:hAnsi="Times New Roman"/>
          <w:b/>
          <w:sz w:val="28"/>
          <w:szCs w:val="24"/>
          <w:u w:val="single"/>
        </w:rPr>
        <w:t>9</w:t>
      </w:r>
      <w:r w:rsidR="008671DB" w:rsidRPr="008671DB">
        <w:rPr>
          <w:rFonts w:ascii="Times New Roman" w:hAnsi="Times New Roman"/>
          <w:b/>
          <w:sz w:val="28"/>
          <w:szCs w:val="24"/>
          <w:u w:val="single"/>
        </w:rPr>
        <w:t xml:space="preserve"> </w:t>
      </w:r>
      <w:proofErr w:type="spellStart"/>
      <w:r w:rsidR="008671DB" w:rsidRPr="008671DB">
        <w:rPr>
          <w:rFonts w:ascii="Times New Roman" w:hAnsi="Times New Roman"/>
          <w:b/>
          <w:sz w:val="28"/>
          <w:szCs w:val="24"/>
          <w:u w:val="single"/>
        </w:rPr>
        <w:t>г.</w:t>
      </w:r>
      <w:proofErr w:type="gramStart"/>
      <w:r w:rsidR="008671DB" w:rsidRPr="008671DB">
        <w:rPr>
          <w:rFonts w:ascii="Times New Roman" w:hAnsi="Times New Roman"/>
          <w:b/>
          <w:sz w:val="28"/>
          <w:szCs w:val="24"/>
          <w:u w:val="single"/>
        </w:rPr>
        <w:t>г</w:t>
      </w:r>
      <w:proofErr w:type="spellEnd"/>
      <w:proofErr w:type="gramEnd"/>
      <w:r w:rsidR="008671DB" w:rsidRPr="008671DB">
        <w:rPr>
          <w:rFonts w:ascii="Times New Roman" w:hAnsi="Times New Roman"/>
          <w:b/>
          <w:sz w:val="28"/>
          <w:szCs w:val="24"/>
          <w:u w:val="single"/>
        </w:rPr>
        <w:t>.</w:t>
      </w:r>
      <w:r w:rsidRPr="008671DB">
        <w:rPr>
          <w:rFonts w:ascii="Times New Roman" w:hAnsi="Times New Roman"/>
          <w:b/>
          <w:sz w:val="28"/>
          <w:szCs w:val="24"/>
          <w:u w:val="single"/>
        </w:rPr>
        <w:t>»</w:t>
      </w:r>
    </w:p>
    <w:p w:rsidR="00106D12" w:rsidRPr="005C2735" w:rsidRDefault="00106D12" w:rsidP="00106D12">
      <w:pPr>
        <w:overflowPunct w:val="0"/>
        <w:autoSpaceDE w:val="0"/>
        <w:autoSpaceDN w:val="0"/>
        <w:adjustRightInd w:val="0"/>
        <w:jc w:val="center"/>
        <w:textAlignment w:val="baseline"/>
        <w:rPr>
          <w:rFonts w:ascii="Times New Roman" w:hAnsi="Times New Roman"/>
          <w:szCs w:val="24"/>
        </w:rPr>
      </w:pPr>
      <w:r w:rsidRPr="005C2735">
        <w:rPr>
          <w:rFonts w:ascii="Times New Roman" w:hAnsi="Times New Roman"/>
          <w:szCs w:val="24"/>
        </w:rPr>
        <w:t xml:space="preserve">(наименование </w:t>
      </w:r>
      <w:r w:rsidR="001212C0" w:rsidRPr="00052DA7">
        <w:rPr>
          <w:rFonts w:ascii="Times New Roman" w:eastAsia="TimesNewRomanPSMT" w:hAnsi="Times New Roman"/>
          <w:szCs w:val="28"/>
        </w:rPr>
        <w:t>Программы</w:t>
      </w:r>
      <w:r w:rsidRPr="005C2735">
        <w:rPr>
          <w:rFonts w:ascii="Times New Roman" w:hAnsi="Times New Roman"/>
          <w:szCs w:val="24"/>
        </w:rPr>
        <w:t>)</w:t>
      </w:r>
    </w:p>
    <w:p w:rsidR="00106D12" w:rsidRPr="005C2735" w:rsidRDefault="00106D12" w:rsidP="008671DB">
      <w:pPr>
        <w:overflowPunct w:val="0"/>
        <w:autoSpaceDE w:val="0"/>
        <w:autoSpaceDN w:val="0"/>
        <w:adjustRightInd w:val="0"/>
        <w:jc w:val="center"/>
        <w:textAlignment w:val="baseline"/>
        <w:rPr>
          <w:rFonts w:ascii="Times New Roman" w:hAnsi="Times New Roman"/>
          <w:b/>
          <w:sz w:val="28"/>
          <w:szCs w:val="28"/>
        </w:rPr>
      </w:pPr>
      <w:bookmarkStart w:id="0" w:name="_GoBack"/>
      <w:bookmarkEnd w:id="0"/>
      <w:r w:rsidRPr="005C2735">
        <w:rPr>
          <w:rFonts w:ascii="Times New Roman" w:hAnsi="Times New Roman"/>
          <w:b/>
          <w:sz w:val="28"/>
          <w:szCs w:val="28"/>
        </w:rPr>
        <w:t>за 20</w:t>
      </w:r>
      <w:r w:rsidR="008671DB">
        <w:rPr>
          <w:rFonts w:ascii="Times New Roman" w:hAnsi="Times New Roman"/>
          <w:b/>
          <w:sz w:val="28"/>
          <w:szCs w:val="28"/>
        </w:rPr>
        <w:t>1</w:t>
      </w:r>
      <w:r w:rsidR="002249E7">
        <w:rPr>
          <w:rFonts w:ascii="Times New Roman" w:hAnsi="Times New Roman"/>
          <w:b/>
          <w:sz w:val="28"/>
          <w:szCs w:val="28"/>
        </w:rPr>
        <w:t>8</w:t>
      </w:r>
      <w:r w:rsidRPr="005C2735">
        <w:rPr>
          <w:rFonts w:ascii="Times New Roman" w:hAnsi="Times New Roman"/>
          <w:b/>
          <w:sz w:val="28"/>
          <w:szCs w:val="28"/>
        </w:rPr>
        <w:t xml:space="preserve"> год</w:t>
      </w:r>
    </w:p>
    <w:p w:rsidR="001E241E" w:rsidRPr="005C2735" w:rsidRDefault="001E241E" w:rsidP="001E241E">
      <w:pPr>
        <w:pStyle w:val="ConsPlusNormal"/>
        <w:widowControl/>
        <w:ind w:firstLine="0"/>
        <w:jc w:val="right"/>
        <w:rPr>
          <w:rFonts w:ascii="Times New Roman" w:eastAsia="TimesNewRomanPSMT" w:hAnsi="Times New Roman" w:cs="Times New Roman"/>
          <w:sz w:val="24"/>
          <w:szCs w:val="24"/>
        </w:rPr>
      </w:pPr>
    </w:p>
    <w:p w:rsidR="00B8251D" w:rsidRPr="00075F1B" w:rsidRDefault="00B8251D" w:rsidP="00075F1B">
      <w:pPr>
        <w:ind w:firstLine="851"/>
        <w:jc w:val="both"/>
        <w:rPr>
          <w:rFonts w:ascii="Times New Roman" w:hAnsi="Times New Roman"/>
          <w:sz w:val="28"/>
          <w:szCs w:val="28"/>
        </w:rPr>
      </w:pPr>
      <w:r w:rsidRPr="00075F1B">
        <w:rPr>
          <w:rFonts w:ascii="Times New Roman" w:hAnsi="Times New Roman"/>
          <w:sz w:val="28"/>
          <w:szCs w:val="28"/>
        </w:rPr>
        <w:t xml:space="preserve">Основными направлениями деятельности РКМ является создание условий для всестороннего развития молодежи Мирнинского района в возрасте от 14 до 30 лет, повышение ее потенциала и конкурентоспособности в современной социально-экономической среде, а также упрочнения лидерских позиций в различных сферах деятельности </w:t>
      </w:r>
      <w:r w:rsidRPr="00075F1B">
        <w:rPr>
          <w:rFonts w:ascii="Times New Roman" w:hAnsi="Times New Roman"/>
          <w:iCs/>
          <w:sz w:val="28"/>
          <w:szCs w:val="28"/>
        </w:rPr>
        <w:t xml:space="preserve">в рамках </w:t>
      </w:r>
      <w:r w:rsidRPr="00075F1B">
        <w:rPr>
          <w:rFonts w:ascii="Times New Roman" w:hAnsi="Times New Roman"/>
          <w:sz w:val="28"/>
          <w:szCs w:val="28"/>
        </w:rPr>
        <w:t>реализации муниципальной программы «Молодёжь Мирнинского района 2015-2019 годы».</w:t>
      </w:r>
    </w:p>
    <w:p w:rsidR="000A58F1" w:rsidRPr="00075F1B" w:rsidRDefault="00B8251D" w:rsidP="00075F1B">
      <w:pPr>
        <w:ind w:firstLine="851"/>
        <w:jc w:val="both"/>
        <w:rPr>
          <w:rFonts w:ascii="Times New Roman" w:hAnsi="Times New Roman"/>
          <w:sz w:val="28"/>
          <w:szCs w:val="28"/>
        </w:rPr>
      </w:pPr>
      <w:r w:rsidRPr="00075F1B">
        <w:rPr>
          <w:rFonts w:ascii="Times New Roman" w:hAnsi="Times New Roman"/>
          <w:sz w:val="28"/>
          <w:szCs w:val="28"/>
        </w:rPr>
        <w:t>201</w:t>
      </w:r>
      <w:r w:rsidR="000A58F1" w:rsidRPr="00075F1B">
        <w:rPr>
          <w:rFonts w:ascii="Times New Roman" w:hAnsi="Times New Roman"/>
          <w:sz w:val="28"/>
          <w:szCs w:val="28"/>
        </w:rPr>
        <w:t>8</w:t>
      </w:r>
      <w:r w:rsidRPr="00075F1B">
        <w:rPr>
          <w:rFonts w:ascii="Times New Roman" w:hAnsi="Times New Roman"/>
          <w:sz w:val="28"/>
          <w:szCs w:val="28"/>
        </w:rPr>
        <w:t xml:space="preserve"> год был объявлен </w:t>
      </w:r>
      <w:r w:rsidR="000A58F1" w:rsidRPr="00075F1B">
        <w:rPr>
          <w:rFonts w:ascii="Times New Roman" w:hAnsi="Times New Roman"/>
          <w:sz w:val="28"/>
          <w:szCs w:val="28"/>
        </w:rPr>
        <w:t>Президентом Российской Федерации Годом добровольца (волонтера) в Российской Федерации</w:t>
      </w:r>
      <w:r w:rsidRPr="00075F1B">
        <w:rPr>
          <w:rFonts w:ascii="Times New Roman" w:hAnsi="Times New Roman"/>
          <w:sz w:val="28"/>
          <w:szCs w:val="28"/>
        </w:rPr>
        <w:t xml:space="preserve">. </w:t>
      </w:r>
      <w:r w:rsidR="000A58F1" w:rsidRPr="00075F1B">
        <w:rPr>
          <w:rFonts w:ascii="Times New Roman" w:hAnsi="Times New Roman"/>
          <w:sz w:val="28"/>
          <w:szCs w:val="28"/>
        </w:rPr>
        <w:t>В целях реализации поставленных задач по развития добровольчества на территории Мирнинского района был сформирован организационный комитет Года добровольчества на территории Мирнинского района и сформирован план мероприятий проводимых в Мирнинском районе посвященных Году добровольчества в РФ.</w:t>
      </w:r>
    </w:p>
    <w:p w:rsidR="000A58F1" w:rsidRPr="00075F1B" w:rsidRDefault="000A58F1" w:rsidP="00075F1B">
      <w:pPr>
        <w:ind w:firstLine="851"/>
        <w:jc w:val="both"/>
        <w:rPr>
          <w:rFonts w:ascii="Times New Roman" w:hAnsi="Times New Roman"/>
          <w:sz w:val="28"/>
          <w:szCs w:val="28"/>
        </w:rPr>
      </w:pPr>
      <w:r w:rsidRPr="00075F1B">
        <w:rPr>
          <w:rFonts w:ascii="Times New Roman" w:hAnsi="Times New Roman"/>
          <w:sz w:val="28"/>
          <w:szCs w:val="28"/>
        </w:rPr>
        <w:t xml:space="preserve">Основные организационные и культурно-массовые мероприятия посвященные Году добровольца в </w:t>
      </w:r>
      <w:proofErr w:type="gramStart"/>
      <w:r w:rsidRPr="00075F1B">
        <w:rPr>
          <w:rFonts w:ascii="Times New Roman" w:hAnsi="Times New Roman"/>
          <w:sz w:val="28"/>
          <w:szCs w:val="28"/>
        </w:rPr>
        <w:t>РФ</w:t>
      </w:r>
      <w:proofErr w:type="gramEnd"/>
      <w:r w:rsidRPr="00075F1B">
        <w:rPr>
          <w:rFonts w:ascii="Times New Roman" w:hAnsi="Times New Roman"/>
          <w:sz w:val="28"/>
          <w:szCs w:val="28"/>
        </w:rPr>
        <w:t xml:space="preserve"> проведенные на территории Мирнинского района:</w:t>
      </w:r>
    </w:p>
    <w:p w:rsidR="000A58F1" w:rsidRPr="00075F1B" w:rsidRDefault="000A58F1" w:rsidP="00075F1B">
      <w:pPr>
        <w:pStyle w:val="ae"/>
        <w:numPr>
          <w:ilvl w:val="0"/>
          <w:numId w:val="45"/>
        </w:numPr>
        <w:ind w:left="0" w:firstLine="851"/>
        <w:jc w:val="both"/>
        <w:rPr>
          <w:sz w:val="28"/>
          <w:szCs w:val="28"/>
        </w:rPr>
      </w:pPr>
      <w:r w:rsidRPr="00075F1B">
        <w:rPr>
          <w:sz w:val="28"/>
          <w:szCs w:val="28"/>
        </w:rPr>
        <w:t>Сформирована нормативная база, регламентирующая добровольческую деятельность на территории Мирнинского района.</w:t>
      </w:r>
    </w:p>
    <w:p w:rsidR="000A58F1" w:rsidRPr="00075F1B" w:rsidRDefault="000A58F1" w:rsidP="00075F1B">
      <w:pPr>
        <w:pStyle w:val="ae"/>
        <w:numPr>
          <w:ilvl w:val="0"/>
          <w:numId w:val="45"/>
        </w:numPr>
        <w:ind w:left="0" w:firstLine="851"/>
        <w:jc w:val="both"/>
        <w:rPr>
          <w:sz w:val="28"/>
          <w:szCs w:val="28"/>
        </w:rPr>
      </w:pPr>
      <w:r w:rsidRPr="00075F1B">
        <w:rPr>
          <w:sz w:val="28"/>
          <w:szCs w:val="28"/>
        </w:rPr>
        <w:t xml:space="preserve"> Разработано положение о проведение конкурса направленного на поддержку мероприятий проводимых добровольческими объединениями.</w:t>
      </w:r>
      <w:r w:rsidR="001C7DFC" w:rsidRPr="00075F1B">
        <w:rPr>
          <w:sz w:val="28"/>
          <w:szCs w:val="28"/>
        </w:rPr>
        <w:t xml:space="preserve"> По</w:t>
      </w:r>
      <w:r w:rsidRPr="00075F1B">
        <w:rPr>
          <w:sz w:val="28"/>
          <w:szCs w:val="28"/>
        </w:rPr>
        <w:t xml:space="preserve"> </w:t>
      </w:r>
      <w:r w:rsidR="001C7DFC" w:rsidRPr="00075F1B">
        <w:rPr>
          <w:sz w:val="28"/>
          <w:szCs w:val="28"/>
        </w:rPr>
        <w:t>результат</w:t>
      </w:r>
      <w:r w:rsidRPr="00075F1B">
        <w:rPr>
          <w:sz w:val="28"/>
          <w:szCs w:val="28"/>
        </w:rPr>
        <w:t xml:space="preserve"> конкурса </w:t>
      </w:r>
      <w:r w:rsidR="001C7DFC" w:rsidRPr="00075F1B">
        <w:rPr>
          <w:sz w:val="28"/>
          <w:szCs w:val="28"/>
        </w:rPr>
        <w:t>оказана</w:t>
      </w:r>
      <w:r w:rsidRPr="00075F1B">
        <w:rPr>
          <w:sz w:val="28"/>
          <w:szCs w:val="28"/>
        </w:rPr>
        <w:t xml:space="preserve"> поддержка </w:t>
      </w:r>
      <w:r w:rsidR="001C7DFC" w:rsidRPr="00075F1B">
        <w:rPr>
          <w:sz w:val="28"/>
          <w:szCs w:val="28"/>
        </w:rPr>
        <w:t>8</w:t>
      </w:r>
      <w:r w:rsidRPr="00075F1B">
        <w:rPr>
          <w:sz w:val="28"/>
          <w:szCs w:val="28"/>
        </w:rPr>
        <w:t xml:space="preserve"> добровольческим </w:t>
      </w:r>
      <w:r w:rsidR="001C7DFC" w:rsidRPr="00075F1B">
        <w:rPr>
          <w:sz w:val="28"/>
          <w:szCs w:val="28"/>
        </w:rPr>
        <w:t>инициативам на общую сумму 343530 рублей. Добровольческими объединениями при поддержке районной администрации проведено более 10 различных социально ориентированных мероприятий направленных на организацию мероприятий для детей, помощи старшему поколению, ветеранам, организацию субботников и т.д.</w:t>
      </w:r>
    </w:p>
    <w:p w:rsidR="000A58F1" w:rsidRPr="00075F1B" w:rsidRDefault="000A58F1" w:rsidP="00075F1B">
      <w:pPr>
        <w:pStyle w:val="ae"/>
        <w:numPr>
          <w:ilvl w:val="0"/>
          <w:numId w:val="45"/>
        </w:numPr>
        <w:ind w:left="0" w:firstLine="851"/>
        <w:jc w:val="both"/>
        <w:rPr>
          <w:sz w:val="28"/>
          <w:szCs w:val="28"/>
        </w:rPr>
      </w:pPr>
      <w:r w:rsidRPr="00075F1B">
        <w:rPr>
          <w:sz w:val="28"/>
          <w:szCs w:val="28"/>
        </w:rPr>
        <w:t>Разработана единая символика и логотип и принят единый слога</w:t>
      </w:r>
      <w:r w:rsidR="00A754CD" w:rsidRPr="00075F1B">
        <w:rPr>
          <w:sz w:val="28"/>
          <w:szCs w:val="28"/>
        </w:rPr>
        <w:t>н</w:t>
      </w:r>
      <w:r w:rsidRPr="00075F1B">
        <w:rPr>
          <w:sz w:val="28"/>
          <w:szCs w:val="28"/>
        </w:rPr>
        <w:t xml:space="preserve"> «Я делаю Мир лучше!» - олицетворяющий волонтера Мирнинского района.</w:t>
      </w:r>
    </w:p>
    <w:p w:rsidR="000A58F1" w:rsidRPr="00075F1B" w:rsidRDefault="00A754CD" w:rsidP="00075F1B">
      <w:pPr>
        <w:pStyle w:val="ae"/>
        <w:numPr>
          <w:ilvl w:val="0"/>
          <w:numId w:val="45"/>
        </w:numPr>
        <w:ind w:left="0" w:firstLine="851"/>
        <w:jc w:val="both"/>
        <w:rPr>
          <w:sz w:val="28"/>
          <w:szCs w:val="28"/>
        </w:rPr>
      </w:pPr>
      <w:r w:rsidRPr="00075F1B">
        <w:rPr>
          <w:sz w:val="28"/>
          <w:szCs w:val="28"/>
        </w:rPr>
        <w:t>Проведена</w:t>
      </w:r>
      <w:r w:rsidR="001C7DFC" w:rsidRPr="00075F1B">
        <w:rPr>
          <w:sz w:val="28"/>
          <w:szCs w:val="28"/>
        </w:rPr>
        <w:t xml:space="preserve"> ежеквартальн</w:t>
      </w:r>
      <w:r w:rsidRPr="00075F1B">
        <w:rPr>
          <w:sz w:val="28"/>
          <w:szCs w:val="28"/>
        </w:rPr>
        <w:t>ая</w:t>
      </w:r>
      <w:r w:rsidR="001C7DFC" w:rsidRPr="00075F1B">
        <w:rPr>
          <w:sz w:val="28"/>
          <w:szCs w:val="28"/>
        </w:rPr>
        <w:t xml:space="preserve"> поддержк</w:t>
      </w:r>
      <w:r w:rsidRPr="00075F1B">
        <w:rPr>
          <w:sz w:val="28"/>
          <w:szCs w:val="28"/>
        </w:rPr>
        <w:t>а</w:t>
      </w:r>
      <w:r w:rsidR="001C7DFC" w:rsidRPr="00075F1B">
        <w:rPr>
          <w:sz w:val="28"/>
          <w:szCs w:val="28"/>
        </w:rPr>
        <w:t xml:space="preserve"> 10 лучших добровольческих инициативы или добровольцев, наиболее отличившихся в оказании посильной помощи окружающим в качестве памятных сувениров и благодарственного письма от Министерства по делам молодёжи социальным коммуникациям и Главы Мирнинского района.</w:t>
      </w:r>
    </w:p>
    <w:p w:rsidR="001C7DFC" w:rsidRPr="00075F1B" w:rsidRDefault="001C7DFC" w:rsidP="00075F1B">
      <w:pPr>
        <w:pStyle w:val="ae"/>
        <w:numPr>
          <w:ilvl w:val="0"/>
          <w:numId w:val="45"/>
        </w:numPr>
        <w:ind w:left="0" w:firstLine="851"/>
        <w:jc w:val="both"/>
        <w:rPr>
          <w:sz w:val="28"/>
          <w:szCs w:val="28"/>
        </w:rPr>
      </w:pPr>
      <w:r w:rsidRPr="00075F1B">
        <w:rPr>
          <w:sz w:val="28"/>
          <w:szCs w:val="28"/>
        </w:rPr>
        <w:t>Добровольцы Мирнинского района приняли участие в качестве волонтеров на таких мероприятиях как: Чемпионат Мира по футболу и закрытие года добровольца в Российской Федерации в Москве</w:t>
      </w:r>
      <w:r w:rsidR="00291DC0" w:rsidRPr="00075F1B">
        <w:rPr>
          <w:sz w:val="28"/>
          <w:szCs w:val="28"/>
        </w:rPr>
        <w:t>, а также в Международных интеллектуальных играх в          г. Якутске</w:t>
      </w:r>
      <w:r w:rsidRPr="00075F1B">
        <w:rPr>
          <w:sz w:val="28"/>
          <w:szCs w:val="28"/>
        </w:rPr>
        <w:t>.</w:t>
      </w:r>
    </w:p>
    <w:p w:rsidR="00284758" w:rsidRPr="00075F1B" w:rsidRDefault="00284758" w:rsidP="00075F1B">
      <w:pPr>
        <w:pStyle w:val="ae"/>
        <w:numPr>
          <w:ilvl w:val="0"/>
          <w:numId w:val="45"/>
        </w:numPr>
        <w:ind w:left="0" w:firstLine="851"/>
        <w:jc w:val="both"/>
        <w:rPr>
          <w:sz w:val="28"/>
          <w:szCs w:val="28"/>
        </w:rPr>
      </w:pPr>
      <w:proofErr w:type="gramStart"/>
      <w:r w:rsidRPr="00075F1B">
        <w:rPr>
          <w:sz w:val="28"/>
          <w:szCs w:val="28"/>
        </w:rPr>
        <w:t xml:space="preserve">Для продвижения идей добровольчества с образовательной программой в Мирнинский район был приглашен </w:t>
      </w:r>
      <w:r w:rsidR="00A754CD" w:rsidRPr="00075F1B">
        <w:rPr>
          <w:sz w:val="28"/>
          <w:szCs w:val="28"/>
        </w:rPr>
        <w:t>д</w:t>
      </w:r>
      <w:r w:rsidRPr="00075F1B">
        <w:rPr>
          <w:sz w:val="28"/>
          <w:szCs w:val="28"/>
        </w:rPr>
        <w:t xml:space="preserve">октор педагогических наук, </w:t>
      </w:r>
      <w:r w:rsidRPr="00075F1B">
        <w:rPr>
          <w:sz w:val="28"/>
          <w:szCs w:val="28"/>
        </w:rPr>
        <w:lastRenderedPageBreak/>
        <w:t xml:space="preserve">профессор, Директор АНО «Детские и молодёжные социальные инициативы», Руководитель образовательных программ Агентства стратегических инициатив  «Кадры будущего для регионов», Почетный работник сферы молодежной политики Российской Федерации – </w:t>
      </w:r>
      <w:proofErr w:type="spellStart"/>
      <w:r w:rsidRPr="00075F1B">
        <w:rPr>
          <w:sz w:val="28"/>
          <w:szCs w:val="28"/>
        </w:rPr>
        <w:t>Тетерский</w:t>
      </w:r>
      <w:proofErr w:type="spellEnd"/>
      <w:r w:rsidRPr="00075F1B">
        <w:rPr>
          <w:sz w:val="28"/>
          <w:szCs w:val="28"/>
        </w:rPr>
        <w:t xml:space="preserve"> Сергей Владимирович, который принял участие в образовательном форуме «Вилюй-2018» и в третьем фестивале детских общественных объединений Мирнинского района.</w:t>
      </w:r>
      <w:proofErr w:type="gramEnd"/>
    </w:p>
    <w:p w:rsidR="002272DF" w:rsidRPr="00075F1B" w:rsidRDefault="002272DF" w:rsidP="00075F1B">
      <w:pPr>
        <w:pStyle w:val="ae"/>
        <w:numPr>
          <w:ilvl w:val="0"/>
          <w:numId w:val="45"/>
        </w:numPr>
        <w:ind w:left="0" w:firstLine="851"/>
        <w:jc w:val="both"/>
        <w:rPr>
          <w:sz w:val="28"/>
          <w:szCs w:val="28"/>
        </w:rPr>
      </w:pPr>
      <w:r w:rsidRPr="00075F1B">
        <w:rPr>
          <w:sz w:val="28"/>
          <w:szCs w:val="28"/>
        </w:rPr>
        <w:t>5 декабря 2018 года в Мирнинском районе стартовал показ фильма «</w:t>
      </w:r>
      <w:proofErr w:type="gramStart"/>
      <w:r w:rsidRPr="00075F1B">
        <w:rPr>
          <w:sz w:val="28"/>
          <w:szCs w:val="28"/>
        </w:rPr>
        <w:t>Я-Волонтер</w:t>
      </w:r>
      <w:proofErr w:type="gramEnd"/>
      <w:r w:rsidRPr="00075F1B">
        <w:rPr>
          <w:sz w:val="28"/>
          <w:szCs w:val="28"/>
        </w:rPr>
        <w:t xml:space="preserve">». На премьеру фильма была привлечена активная молодёжь в г. Мирный, п. </w:t>
      </w:r>
      <w:proofErr w:type="spellStart"/>
      <w:r w:rsidRPr="00075F1B">
        <w:rPr>
          <w:sz w:val="28"/>
          <w:szCs w:val="28"/>
        </w:rPr>
        <w:t>Айхал</w:t>
      </w:r>
      <w:proofErr w:type="spellEnd"/>
      <w:r w:rsidRPr="00075F1B">
        <w:rPr>
          <w:sz w:val="28"/>
          <w:szCs w:val="28"/>
        </w:rPr>
        <w:t>, п. Светлый и в п. Чернышевский.</w:t>
      </w:r>
    </w:p>
    <w:p w:rsidR="00B8251D" w:rsidRPr="00075F1B" w:rsidRDefault="00B8251D" w:rsidP="00075F1B">
      <w:pPr>
        <w:ind w:firstLine="851"/>
        <w:jc w:val="both"/>
        <w:rPr>
          <w:rFonts w:ascii="Times New Roman" w:hAnsi="Times New Roman"/>
          <w:sz w:val="28"/>
          <w:szCs w:val="28"/>
        </w:rPr>
      </w:pPr>
      <w:r w:rsidRPr="00075F1B">
        <w:rPr>
          <w:rFonts w:ascii="Times New Roman" w:hAnsi="Times New Roman"/>
          <w:sz w:val="28"/>
          <w:szCs w:val="28"/>
        </w:rPr>
        <w:t>Большое внимание в 201</w:t>
      </w:r>
      <w:r w:rsidR="0023501C" w:rsidRPr="00075F1B">
        <w:rPr>
          <w:rFonts w:ascii="Times New Roman" w:hAnsi="Times New Roman"/>
          <w:sz w:val="28"/>
          <w:szCs w:val="28"/>
        </w:rPr>
        <w:t>8</w:t>
      </w:r>
      <w:r w:rsidRPr="00075F1B">
        <w:rPr>
          <w:rFonts w:ascii="Times New Roman" w:hAnsi="Times New Roman"/>
          <w:sz w:val="28"/>
          <w:szCs w:val="28"/>
        </w:rPr>
        <w:t xml:space="preserve"> году уделялось гражданскому, духовно-нравственному и военно-патриотическому воспитанию молодежи. При нашей поддержке управлением образования была проведена Спартакиада допризывной молодежи и Смотр песни и строя, также были проведены военно-полевые сборы для старшеклассников. </w:t>
      </w:r>
    </w:p>
    <w:p w:rsidR="00AF2A79" w:rsidRPr="00075F1B" w:rsidRDefault="00AF2A79" w:rsidP="00075F1B">
      <w:pPr>
        <w:ind w:firstLine="851"/>
        <w:jc w:val="both"/>
        <w:rPr>
          <w:rFonts w:ascii="Times New Roman" w:hAnsi="Times New Roman"/>
          <w:sz w:val="28"/>
          <w:szCs w:val="28"/>
        </w:rPr>
      </w:pPr>
      <w:r w:rsidRPr="00075F1B">
        <w:rPr>
          <w:rFonts w:ascii="Times New Roman" w:hAnsi="Times New Roman"/>
          <w:sz w:val="28"/>
          <w:szCs w:val="28"/>
        </w:rPr>
        <w:t xml:space="preserve">В рамках общей работы по военно-патриотическому воспитанию молодёжи в 2018 году совместно с Военным комиссариатом Мирного, Мирнинского, </w:t>
      </w:r>
      <w:proofErr w:type="spellStart"/>
      <w:r w:rsidRPr="00075F1B">
        <w:rPr>
          <w:rFonts w:ascii="Times New Roman" w:hAnsi="Times New Roman"/>
          <w:sz w:val="28"/>
          <w:szCs w:val="28"/>
        </w:rPr>
        <w:t>Анабарского</w:t>
      </w:r>
      <w:proofErr w:type="spellEnd"/>
      <w:r w:rsidRPr="00075F1B">
        <w:rPr>
          <w:rFonts w:ascii="Times New Roman" w:hAnsi="Times New Roman"/>
          <w:sz w:val="28"/>
          <w:szCs w:val="28"/>
        </w:rPr>
        <w:t xml:space="preserve"> и </w:t>
      </w:r>
      <w:proofErr w:type="spellStart"/>
      <w:r w:rsidRPr="00075F1B">
        <w:rPr>
          <w:rFonts w:ascii="Times New Roman" w:hAnsi="Times New Roman"/>
          <w:sz w:val="28"/>
          <w:szCs w:val="28"/>
        </w:rPr>
        <w:t>Оленекского</w:t>
      </w:r>
      <w:proofErr w:type="spellEnd"/>
      <w:r w:rsidRPr="00075F1B">
        <w:rPr>
          <w:rFonts w:ascii="Times New Roman" w:hAnsi="Times New Roman"/>
          <w:sz w:val="28"/>
          <w:szCs w:val="28"/>
        </w:rPr>
        <w:t xml:space="preserve"> </w:t>
      </w:r>
      <w:proofErr w:type="spellStart"/>
      <w:r w:rsidRPr="00075F1B">
        <w:rPr>
          <w:rFonts w:ascii="Times New Roman" w:hAnsi="Times New Roman"/>
          <w:sz w:val="28"/>
          <w:szCs w:val="28"/>
        </w:rPr>
        <w:t>услусов</w:t>
      </w:r>
      <w:proofErr w:type="spellEnd"/>
      <w:r w:rsidRPr="00075F1B">
        <w:rPr>
          <w:rFonts w:ascii="Times New Roman" w:hAnsi="Times New Roman"/>
          <w:sz w:val="28"/>
          <w:szCs w:val="28"/>
        </w:rPr>
        <w:t xml:space="preserve"> РС (Я) и при поддержке общественного уполномоченного по правам человека РС (Я) по военным вопросам был разработан «Юридический консультационный сборник» для призывника из Мирнинского района. Сборник составлен в целях повышения юридической грамотности военнослужащих и их родителей, а также он содержит информацию о последних достижениях Мирнинского района.</w:t>
      </w:r>
    </w:p>
    <w:p w:rsidR="00B8251D" w:rsidRPr="00075F1B" w:rsidRDefault="0023501C" w:rsidP="00075F1B">
      <w:pPr>
        <w:ind w:firstLine="851"/>
        <w:jc w:val="both"/>
        <w:rPr>
          <w:rFonts w:ascii="Times New Roman" w:hAnsi="Times New Roman"/>
          <w:sz w:val="28"/>
          <w:szCs w:val="28"/>
        </w:rPr>
      </w:pPr>
      <w:r w:rsidRPr="00075F1B">
        <w:rPr>
          <w:rFonts w:ascii="Times New Roman" w:hAnsi="Times New Roman"/>
          <w:sz w:val="28"/>
          <w:szCs w:val="28"/>
        </w:rPr>
        <w:t xml:space="preserve">В сентябре была проведена, совместно с </w:t>
      </w:r>
      <w:proofErr w:type="spellStart"/>
      <w:r w:rsidRPr="00075F1B">
        <w:rPr>
          <w:rFonts w:ascii="Times New Roman" w:hAnsi="Times New Roman"/>
          <w:sz w:val="28"/>
          <w:szCs w:val="28"/>
        </w:rPr>
        <w:t>Мирнинским</w:t>
      </w:r>
      <w:proofErr w:type="spellEnd"/>
      <w:r w:rsidRPr="00075F1B">
        <w:rPr>
          <w:rFonts w:ascii="Times New Roman" w:hAnsi="Times New Roman"/>
          <w:sz w:val="28"/>
          <w:szCs w:val="28"/>
        </w:rPr>
        <w:t xml:space="preserve"> районным управлением образования,</w:t>
      </w:r>
      <w:r w:rsidR="00B8251D" w:rsidRPr="00075F1B">
        <w:rPr>
          <w:rFonts w:ascii="Times New Roman" w:hAnsi="Times New Roman"/>
          <w:sz w:val="28"/>
          <w:szCs w:val="28"/>
        </w:rPr>
        <w:t xml:space="preserve"> традицион</w:t>
      </w:r>
      <w:r w:rsidRPr="00075F1B">
        <w:rPr>
          <w:rFonts w:ascii="Times New Roman" w:hAnsi="Times New Roman"/>
          <w:sz w:val="28"/>
          <w:szCs w:val="28"/>
        </w:rPr>
        <w:t>ная</w:t>
      </w:r>
      <w:r w:rsidR="00B8251D" w:rsidRPr="00075F1B">
        <w:rPr>
          <w:rFonts w:ascii="Times New Roman" w:hAnsi="Times New Roman"/>
          <w:sz w:val="28"/>
          <w:szCs w:val="28"/>
        </w:rPr>
        <w:t xml:space="preserve"> военно-спортивн</w:t>
      </w:r>
      <w:r w:rsidRPr="00075F1B">
        <w:rPr>
          <w:rFonts w:ascii="Times New Roman" w:hAnsi="Times New Roman"/>
          <w:sz w:val="28"/>
          <w:szCs w:val="28"/>
        </w:rPr>
        <w:t>ая</w:t>
      </w:r>
      <w:r w:rsidR="00B8251D" w:rsidRPr="00075F1B">
        <w:rPr>
          <w:rFonts w:ascii="Times New Roman" w:hAnsi="Times New Roman"/>
          <w:sz w:val="28"/>
          <w:szCs w:val="28"/>
        </w:rPr>
        <w:t xml:space="preserve"> игр</w:t>
      </w:r>
      <w:r w:rsidRPr="00075F1B">
        <w:rPr>
          <w:rFonts w:ascii="Times New Roman" w:hAnsi="Times New Roman"/>
          <w:sz w:val="28"/>
          <w:szCs w:val="28"/>
        </w:rPr>
        <w:t>а</w:t>
      </w:r>
      <w:r w:rsidR="00B8251D" w:rsidRPr="00075F1B">
        <w:rPr>
          <w:rFonts w:ascii="Times New Roman" w:hAnsi="Times New Roman"/>
          <w:sz w:val="28"/>
          <w:szCs w:val="28"/>
        </w:rPr>
        <w:t xml:space="preserve"> «Зарница», в которой участвовало 15 школ Мирнинского района. </w:t>
      </w:r>
      <w:r w:rsidRPr="00075F1B">
        <w:rPr>
          <w:rFonts w:ascii="Times New Roman" w:hAnsi="Times New Roman"/>
          <w:sz w:val="28"/>
          <w:szCs w:val="28"/>
        </w:rPr>
        <w:t>По результатам игры лучшим в военно-спортивных дисциплинах были вручены сертификаты на приобретение спортивной формы.</w:t>
      </w:r>
    </w:p>
    <w:p w:rsidR="00B8251D" w:rsidRPr="00075F1B" w:rsidRDefault="00B8251D" w:rsidP="00075F1B">
      <w:pPr>
        <w:ind w:firstLine="851"/>
        <w:jc w:val="both"/>
        <w:rPr>
          <w:rFonts w:ascii="Times New Roman" w:hAnsi="Times New Roman"/>
          <w:sz w:val="28"/>
          <w:szCs w:val="28"/>
        </w:rPr>
      </w:pPr>
      <w:r w:rsidRPr="00075F1B">
        <w:rPr>
          <w:rFonts w:ascii="Times New Roman" w:hAnsi="Times New Roman"/>
          <w:sz w:val="28"/>
          <w:szCs w:val="28"/>
        </w:rPr>
        <w:t xml:space="preserve">Итогом всех военно-патриотических мероприятий стала отправка делегации из 10 школьников </w:t>
      </w:r>
      <w:r w:rsidR="00FA7126" w:rsidRPr="00075F1B">
        <w:rPr>
          <w:rFonts w:ascii="Times New Roman" w:hAnsi="Times New Roman"/>
          <w:sz w:val="28"/>
          <w:szCs w:val="28"/>
        </w:rPr>
        <w:t xml:space="preserve">«Политехнического лицея» </w:t>
      </w:r>
      <w:r w:rsidRPr="00075F1B">
        <w:rPr>
          <w:rFonts w:ascii="Times New Roman" w:hAnsi="Times New Roman"/>
          <w:sz w:val="28"/>
          <w:szCs w:val="28"/>
        </w:rPr>
        <w:t>от Республики Саха (Якутия) в ВДЦ «Орленок» на смену «Служу Отечеству»</w:t>
      </w:r>
      <w:r w:rsidR="00FA7126" w:rsidRPr="00075F1B">
        <w:rPr>
          <w:rFonts w:ascii="Times New Roman" w:hAnsi="Times New Roman"/>
          <w:sz w:val="28"/>
          <w:szCs w:val="28"/>
        </w:rPr>
        <w:t xml:space="preserve">, а также 7 школьников СОШ № 26 в военно-патриотический лагерь «Честь имею!» в Подмосковье. </w:t>
      </w:r>
      <w:r w:rsidRPr="00075F1B">
        <w:rPr>
          <w:rFonts w:ascii="Times New Roman" w:hAnsi="Times New Roman"/>
          <w:sz w:val="28"/>
          <w:szCs w:val="28"/>
        </w:rPr>
        <w:t>Большую поддержку в подготовке и отправки ребят оказал военно-патриотическ</w:t>
      </w:r>
      <w:r w:rsidR="00FA7126" w:rsidRPr="00075F1B">
        <w:rPr>
          <w:rFonts w:ascii="Times New Roman" w:hAnsi="Times New Roman"/>
          <w:sz w:val="28"/>
          <w:szCs w:val="28"/>
        </w:rPr>
        <w:t>ий</w:t>
      </w:r>
      <w:r w:rsidRPr="00075F1B">
        <w:rPr>
          <w:rFonts w:ascii="Times New Roman" w:hAnsi="Times New Roman"/>
          <w:sz w:val="28"/>
          <w:szCs w:val="28"/>
        </w:rPr>
        <w:t xml:space="preserve"> центр «Вымпел», который и выступил основным организатором проводим</w:t>
      </w:r>
      <w:r w:rsidR="00FA7126" w:rsidRPr="00075F1B">
        <w:rPr>
          <w:rFonts w:ascii="Times New Roman" w:hAnsi="Times New Roman"/>
          <w:sz w:val="28"/>
          <w:szCs w:val="28"/>
        </w:rPr>
        <w:t>ых мероприятий.</w:t>
      </w:r>
    </w:p>
    <w:p w:rsidR="00B8251D" w:rsidRPr="00075F1B" w:rsidRDefault="00B8251D" w:rsidP="00075F1B">
      <w:pPr>
        <w:ind w:firstLine="851"/>
        <w:jc w:val="both"/>
        <w:rPr>
          <w:rFonts w:ascii="Times New Roman" w:hAnsi="Times New Roman"/>
          <w:sz w:val="28"/>
          <w:szCs w:val="28"/>
        </w:rPr>
      </w:pPr>
      <w:r w:rsidRPr="00075F1B">
        <w:rPr>
          <w:rFonts w:ascii="Times New Roman" w:hAnsi="Times New Roman"/>
          <w:sz w:val="28"/>
          <w:szCs w:val="28"/>
        </w:rPr>
        <w:t xml:space="preserve">Также в течение года комитетом молодёжи совместно с отделом по вопросам миграции ОМВД России по </w:t>
      </w:r>
      <w:proofErr w:type="spellStart"/>
      <w:r w:rsidRPr="00075F1B">
        <w:rPr>
          <w:rFonts w:ascii="Times New Roman" w:hAnsi="Times New Roman"/>
          <w:sz w:val="28"/>
          <w:szCs w:val="28"/>
        </w:rPr>
        <w:t>Мирнинскому</w:t>
      </w:r>
      <w:proofErr w:type="spellEnd"/>
      <w:r w:rsidRPr="00075F1B">
        <w:rPr>
          <w:rFonts w:ascii="Times New Roman" w:hAnsi="Times New Roman"/>
          <w:sz w:val="28"/>
          <w:szCs w:val="28"/>
        </w:rPr>
        <w:t xml:space="preserve"> району проводятся торжественные мероприятия с вручением паспортов гражданам Российской Федерации. В 201</w:t>
      </w:r>
      <w:r w:rsidR="00FA7126" w:rsidRPr="00075F1B">
        <w:rPr>
          <w:rFonts w:ascii="Times New Roman" w:hAnsi="Times New Roman"/>
          <w:sz w:val="28"/>
          <w:szCs w:val="28"/>
        </w:rPr>
        <w:t>8</w:t>
      </w:r>
      <w:r w:rsidRPr="00075F1B">
        <w:rPr>
          <w:rFonts w:ascii="Times New Roman" w:hAnsi="Times New Roman"/>
          <w:sz w:val="28"/>
          <w:szCs w:val="28"/>
        </w:rPr>
        <w:t xml:space="preserve"> году таких граждан было более </w:t>
      </w:r>
      <w:r w:rsidR="00FA7126" w:rsidRPr="00075F1B">
        <w:rPr>
          <w:rFonts w:ascii="Times New Roman" w:hAnsi="Times New Roman"/>
          <w:sz w:val="28"/>
          <w:szCs w:val="28"/>
        </w:rPr>
        <w:t>130</w:t>
      </w:r>
      <w:r w:rsidRPr="00075F1B">
        <w:rPr>
          <w:rFonts w:ascii="Times New Roman" w:hAnsi="Times New Roman"/>
          <w:sz w:val="28"/>
          <w:szCs w:val="28"/>
        </w:rPr>
        <w:t xml:space="preserve"> человек. Каждому также РКМ вручили памятные подарки с символикой Мирнинского района.</w:t>
      </w:r>
    </w:p>
    <w:p w:rsidR="00FA7126" w:rsidRPr="00075F1B" w:rsidRDefault="00FA7126" w:rsidP="00075F1B">
      <w:pPr>
        <w:ind w:firstLine="851"/>
        <w:jc w:val="both"/>
        <w:rPr>
          <w:rFonts w:ascii="Times New Roman" w:hAnsi="Times New Roman"/>
          <w:sz w:val="28"/>
          <w:szCs w:val="28"/>
        </w:rPr>
      </w:pPr>
      <w:r w:rsidRPr="00075F1B">
        <w:rPr>
          <w:rFonts w:ascii="Times New Roman" w:hAnsi="Times New Roman"/>
          <w:sz w:val="28"/>
          <w:szCs w:val="28"/>
        </w:rPr>
        <w:t>В марте и в сентябре 2018 года проходили выборы Президента нашего государства и Главы Республики Саха (Якутия). В период подготовки и проведения выборной компании районный комитет молодёжи оказал содействие и привлек молодёжь Мирнинского района к участию в мероприятиях определяющих судьбу нашей родины:</w:t>
      </w:r>
    </w:p>
    <w:p w:rsidR="00FA7126" w:rsidRPr="00075F1B" w:rsidRDefault="00FA7126" w:rsidP="00075F1B">
      <w:pPr>
        <w:ind w:firstLine="851"/>
        <w:jc w:val="both"/>
        <w:rPr>
          <w:rFonts w:ascii="Times New Roman" w:hAnsi="Times New Roman"/>
          <w:sz w:val="28"/>
          <w:szCs w:val="28"/>
        </w:rPr>
      </w:pPr>
      <w:r w:rsidRPr="00075F1B">
        <w:rPr>
          <w:rFonts w:ascii="Times New Roman" w:hAnsi="Times New Roman"/>
          <w:sz w:val="28"/>
          <w:szCs w:val="28"/>
        </w:rPr>
        <w:t>- была проведена акция «Крым наш</w:t>
      </w:r>
      <w:r w:rsidR="00AF2A79" w:rsidRPr="00075F1B">
        <w:rPr>
          <w:rFonts w:ascii="Times New Roman" w:hAnsi="Times New Roman"/>
          <w:sz w:val="28"/>
          <w:szCs w:val="28"/>
        </w:rPr>
        <w:t>!</w:t>
      </w:r>
      <w:r w:rsidRPr="00075F1B">
        <w:rPr>
          <w:rFonts w:ascii="Times New Roman" w:hAnsi="Times New Roman"/>
          <w:sz w:val="28"/>
          <w:szCs w:val="28"/>
        </w:rPr>
        <w:t>»</w:t>
      </w:r>
      <w:r w:rsidR="00AF2A79" w:rsidRPr="00075F1B">
        <w:rPr>
          <w:rFonts w:ascii="Times New Roman" w:hAnsi="Times New Roman"/>
          <w:sz w:val="28"/>
          <w:szCs w:val="28"/>
        </w:rPr>
        <w:t>,</w:t>
      </w:r>
      <w:r w:rsidRPr="00075F1B">
        <w:rPr>
          <w:rFonts w:ascii="Times New Roman" w:hAnsi="Times New Roman"/>
          <w:sz w:val="28"/>
          <w:szCs w:val="28"/>
        </w:rPr>
        <w:t xml:space="preserve"> в которой </w:t>
      </w:r>
      <w:r w:rsidR="00AF2A79" w:rsidRPr="00075F1B">
        <w:rPr>
          <w:rFonts w:ascii="Times New Roman" w:hAnsi="Times New Roman"/>
          <w:sz w:val="28"/>
          <w:szCs w:val="28"/>
        </w:rPr>
        <w:t>приняло</w:t>
      </w:r>
      <w:r w:rsidRPr="00075F1B">
        <w:rPr>
          <w:rFonts w:ascii="Times New Roman" w:hAnsi="Times New Roman"/>
          <w:sz w:val="28"/>
          <w:szCs w:val="28"/>
        </w:rPr>
        <w:t xml:space="preserve"> участие более 3500 человек;</w:t>
      </w:r>
    </w:p>
    <w:p w:rsidR="00FA7126" w:rsidRPr="00075F1B" w:rsidRDefault="00FA7126" w:rsidP="00075F1B">
      <w:pPr>
        <w:ind w:firstLine="851"/>
        <w:jc w:val="both"/>
        <w:rPr>
          <w:rFonts w:ascii="Times New Roman" w:hAnsi="Times New Roman"/>
          <w:sz w:val="28"/>
          <w:szCs w:val="28"/>
        </w:rPr>
      </w:pPr>
      <w:r w:rsidRPr="00075F1B">
        <w:rPr>
          <w:rFonts w:ascii="Times New Roman" w:hAnsi="Times New Roman"/>
          <w:sz w:val="28"/>
          <w:szCs w:val="28"/>
        </w:rPr>
        <w:lastRenderedPageBreak/>
        <w:t>- акция «Твой выбор», в которой приняло участие более</w:t>
      </w:r>
      <w:r w:rsidR="00AF2A79" w:rsidRPr="00075F1B">
        <w:rPr>
          <w:rFonts w:ascii="Times New Roman" w:hAnsi="Times New Roman"/>
          <w:sz w:val="28"/>
          <w:szCs w:val="28"/>
        </w:rPr>
        <w:t xml:space="preserve">             </w:t>
      </w:r>
      <w:r w:rsidRPr="00075F1B">
        <w:rPr>
          <w:rFonts w:ascii="Times New Roman" w:hAnsi="Times New Roman"/>
          <w:sz w:val="28"/>
          <w:szCs w:val="28"/>
        </w:rPr>
        <w:t xml:space="preserve"> 500 </w:t>
      </w:r>
      <w:r w:rsidR="00AF2A79" w:rsidRPr="00075F1B">
        <w:rPr>
          <w:rFonts w:ascii="Times New Roman" w:hAnsi="Times New Roman"/>
          <w:sz w:val="28"/>
          <w:szCs w:val="28"/>
        </w:rPr>
        <w:t>ч</w:t>
      </w:r>
      <w:r w:rsidRPr="00075F1B">
        <w:rPr>
          <w:rFonts w:ascii="Times New Roman" w:hAnsi="Times New Roman"/>
          <w:sz w:val="28"/>
          <w:szCs w:val="28"/>
        </w:rPr>
        <w:t>еловек;</w:t>
      </w:r>
    </w:p>
    <w:p w:rsidR="00FA7126" w:rsidRPr="00075F1B" w:rsidRDefault="00FA7126" w:rsidP="00075F1B">
      <w:pPr>
        <w:ind w:firstLine="851"/>
        <w:jc w:val="both"/>
        <w:rPr>
          <w:rFonts w:ascii="Times New Roman" w:hAnsi="Times New Roman"/>
          <w:sz w:val="28"/>
          <w:szCs w:val="28"/>
        </w:rPr>
      </w:pPr>
      <w:r w:rsidRPr="00075F1B">
        <w:rPr>
          <w:rFonts w:ascii="Times New Roman" w:hAnsi="Times New Roman"/>
          <w:sz w:val="28"/>
          <w:szCs w:val="28"/>
        </w:rPr>
        <w:t xml:space="preserve">- акция «Полевая Кухня!», в которой приняло участие </w:t>
      </w:r>
      <w:r w:rsidR="00AF2A79" w:rsidRPr="00075F1B">
        <w:rPr>
          <w:rFonts w:ascii="Times New Roman" w:hAnsi="Times New Roman"/>
          <w:sz w:val="28"/>
          <w:szCs w:val="28"/>
        </w:rPr>
        <w:t xml:space="preserve">более </w:t>
      </w:r>
      <w:r w:rsidRPr="00075F1B">
        <w:rPr>
          <w:rFonts w:ascii="Times New Roman" w:hAnsi="Times New Roman"/>
          <w:sz w:val="28"/>
          <w:szCs w:val="28"/>
        </w:rPr>
        <w:t xml:space="preserve">2500 человек. </w:t>
      </w:r>
    </w:p>
    <w:p w:rsidR="002313F1" w:rsidRPr="00075F1B" w:rsidRDefault="00B8251D" w:rsidP="00075F1B">
      <w:pPr>
        <w:ind w:firstLine="851"/>
        <w:jc w:val="both"/>
        <w:rPr>
          <w:rFonts w:ascii="Times New Roman" w:hAnsi="Times New Roman"/>
          <w:sz w:val="28"/>
          <w:szCs w:val="28"/>
        </w:rPr>
      </w:pPr>
      <w:r w:rsidRPr="00075F1B">
        <w:rPr>
          <w:rFonts w:ascii="Times New Roman" w:hAnsi="Times New Roman"/>
          <w:sz w:val="28"/>
          <w:szCs w:val="28"/>
        </w:rPr>
        <w:t xml:space="preserve">Отдельным блоком проходит работа со школьной лигой КВН, оказывается всесторонняя поддержка. Победители районной школьной лиги КВН по итогам года отправляются в Якутск, для участия в республиканском фестивале КВН, где заняла 1 место. </w:t>
      </w:r>
      <w:r w:rsidR="002272DF" w:rsidRPr="00075F1B">
        <w:rPr>
          <w:rFonts w:ascii="Times New Roman" w:hAnsi="Times New Roman"/>
          <w:sz w:val="28"/>
          <w:szCs w:val="28"/>
        </w:rPr>
        <w:t>При взаимодействии с СОШ№ 26, ДК «АЛМАЗ» АК «АЛРОСА» (ПАО) и «Открытой Алмазной Лиги КВН»  были проведены 3 районных игры среди школьных команд Мирнинского района.</w:t>
      </w:r>
    </w:p>
    <w:p w:rsidR="00B8251D" w:rsidRPr="00075F1B" w:rsidRDefault="00B8251D" w:rsidP="00075F1B">
      <w:pPr>
        <w:ind w:firstLine="851"/>
        <w:jc w:val="both"/>
        <w:rPr>
          <w:rFonts w:ascii="Times New Roman" w:hAnsi="Times New Roman"/>
          <w:sz w:val="28"/>
          <w:szCs w:val="28"/>
        </w:rPr>
      </w:pPr>
      <w:r w:rsidRPr="00075F1B">
        <w:rPr>
          <w:rFonts w:ascii="Times New Roman" w:hAnsi="Times New Roman"/>
          <w:sz w:val="28"/>
          <w:szCs w:val="28"/>
        </w:rPr>
        <w:t>В 201</w:t>
      </w:r>
      <w:r w:rsidR="00705C38" w:rsidRPr="00075F1B">
        <w:rPr>
          <w:rFonts w:ascii="Times New Roman" w:hAnsi="Times New Roman"/>
          <w:sz w:val="28"/>
          <w:szCs w:val="28"/>
        </w:rPr>
        <w:t>8</w:t>
      </w:r>
      <w:r w:rsidRPr="00075F1B">
        <w:rPr>
          <w:rFonts w:ascii="Times New Roman" w:hAnsi="Times New Roman"/>
          <w:sz w:val="28"/>
          <w:szCs w:val="28"/>
        </w:rPr>
        <w:t xml:space="preserve"> году при содействии и поддержке районного комитета молодёжи вела свою деятельность «Открытая Алмазная Лига КВН». Были проведены 6 игр «КВН».</w:t>
      </w:r>
      <w:r w:rsidR="002313F1" w:rsidRPr="00075F1B">
        <w:rPr>
          <w:rFonts w:ascii="Times New Roman" w:hAnsi="Times New Roman"/>
          <w:sz w:val="28"/>
          <w:szCs w:val="28"/>
        </w:rPr>
        <w:t xml:space="preserve"> На развитие КВН в Мирнинском районе в 2018 году было выделено 150 000 рублей.</w:t>
      </w:r>
    </w:p>
    <w:p w:rsidR="00B8251D" w:rsidRPr="00075F1B" w:rsidRDefault="00B8251D" w:rsidP="00075F1B">
      <w:pPr>
        <w:ind w:firstLine="851"/>
        <w:jc w:val="both"/>
        <w:rPr>
          <w:rFonts w:ascii="Times New Roman" w:hAnsi="Times New Roman"/>
          <w:sz w:val="28"/>
          <w:szCs w:val="28"/>
        </w:rPr>
      </w:pPr>
      <w:r w:rsidRPr="00075F1B">
        <w:rPr>
          <w:rFonts w:ascii="Times New Roman" w:hAnsi="Times New Roman"/>
          <w:sz w:val="28"/>
          <w:szCs w:val="28"/>
        </w:rPr>
        <w:t>201</w:t>
      </w:r>
      <w:r w:rsidR="00705C38" w:rsidRPr="00075F1B">
        <w:rPr>
          <w:rFonts w:ascii="Times New Roman" w:hAnsi="Times New Roman"/>
          <w:sz w:val="28"/>
          <w:szCs w:val="28"/>
        </w:rPr>
        <w:t>8</w:t>
      </w:r>
      <w:r w:rsidRPr="00075F1B">
        <w:rPr>
          <w:rFonts w:ascii="Times New Roman" w:hAnsi="Times New Roman"/>
          <w:sz w:val="28"/>
          <w:szCs w:val="28"/>
        </w:rPr>
        <w:t xml:space="preserve"> году совместно с МРТК был проведен </w:t>
      </w:r>
      <w:r w:rsidR="00705C38" w:rsidRPr="00075F1B">
        <w:rPr>
          <w:rFonts w:ascii="Times New Roman" w:hAnsi="Times New Roman"/>
          <w:sz w:val="28"/>
          <w:szCs w:val="28"/>
        </w:rPr>
        <w:t xml:space="preserve">традиционный </w:t>
      </w:r>
      <w:r w:rsidRPr="00075F1B">
        <w:rPr>
          <w:rFonts w:ascii="Times New Roman" w:hAnsi="Times New Roman"/>
          <w:sz w:val="28"/>
          <w:szCs w:val="28"/>
        </w:rPr>
        <w:t>форум «Лидер поколени</w:t>
      </w:r>
      <w:r w:rsidR="00291DC0" w:rsidRPr="00075F1B">
        <w:rPr>
          <w:rFonts w:ascii="Times New Roman" w:hAnsi="Times New Roman"/>
          <w:sz w:val="28"/>
          <w:szCs w:val="28"/>
        </w:rPr>
        <w:t>я</w:t>
      </w:r>
      <w:r w:rsidRPr="00075F1B">
        <w:rPr>
          <w:rFonts w:ascii="Times New Roman" w:hAnsi="Times New Roman"/>
          <w:sz w:val="28"/>
          <w:szCs w:val="28"/>
        </w:rPr>
        <w:t xml:space="preserve">», участниками форума стали более 140 молодых людей </w:t>
      </w:r>
      <w:r w:rsidR="00291DC0" w:rsidRPr="00075F1B">
        <w:rPr>
          <w:rFonts w:ascii="Times New Roman" w:hAnsi="Times New Roman"/>
          <w:sz w:val="28"/>
          <w:szCs w:val="28"/>
        </w:rPr>
        <w:t>Мирнинского района</w:t>
      </w:r>
      <w:r w:rsidRPr="00075F1B">
        <w:rPr>
          <w:rFonts w:ascii="Times New Roman" w:hAnsi="Times New Roman"/>
          <w:sz w:val="28"/>
          <w:szCs w:val="28"/>
        </w:rPr>
        <w:t>.</w:t>
      </w:r>
    </w:p>
    <w:p w:rsidR="00B8251D" w:rsidRPr="00075F1B" w:rsidRDefault="002313F1" w:rsidP="00075F1B">
      <w:pPr>
        <w:ind w:firstLine="851"/>
        <w:jc w:val="both"/>
        <w:rPr>
          <w:rFonts w:ascii="Times New Roman" w:hAnsi="Times New Roman"/>
          <w:color w:val="000000"/>
          <w:sz w:val="28"/>
          <w:szCs w:val="28"/>
        </w:rPr>
      </w:pPr>
      <w:r w:rsidRPr="00075F1B">
        <w:rPr>
          <w:rFonts w:ascii="Times New Roman" w:hAnsi="Times New Roman"/>
          <w:iCs/>
          <w:sz w:val="28"/>
          <w:szCs w:val="28"/>
        </w:rPr>
        <w:t>Районным комитетом молодёжи</w:t>
      </w:r>
      <w:r w:rsidRPr="00075F1B">
        <w:rPr>
          <w:rFonts w:ascii="Times New Roman" w:hAnsi="Times New Roman"/>
          <w:sz w:val="28"/>
          <w:szCs w:val="28"/>
        </w:rPr>
        <w:t xml:space="preserve"> в 2018 году </w:t>
      </w:r>
      <w:r w:rsidR="00B8251D" w:rsidRPr="00075F1B">
        <w:rPr>
          <w:rFonts w:ascii="Times New Roman" w:hAnsi="Times New Roman"/>
          <w:sz w:val="28"/>
          <w:szCs w:val="28"/>
        </w:rPr>
        <w:t xml:space="preserve"> была проведена</w:t>
      </w:r>
      <w:r w:rsidRPr="00075F1B">
        <w:rPr>
          <w:rFonts w:ascii="Times New Roman" w:hAnsi="Times New Roman"/>
          <w:sz w:val="28"/>
          <w:szCs w:val="28"/>
        </w:rPr>
        <w:t xml:space="preserve"> традиционная </w:t>
      </w:r>
      <w:r w:rsidR="00B8251D" w:rsidRPr="00075F1B">
        <w:rPr>
          <w:rFonts w:ascii="Times New Roman" w:hAnsi="Times New Roman"/>
          <w:sz w:val="28"/>
          <w:szCs w:val="28"/>
        </w:rPr>
        <w:t xml:space="preserve">спартакиада молодёжи Мирнинского района по дисциплинам: стрит-бол, соревнования по легкой атлетике, </w:t>
      </w:r>
      <w:proofErr w:type="gramStart"/>
      <w:r w:rsidR="00B8251D" w:rsidRPr="00075F1B">
        <w:rPr>
          <w:rFonts w:ascii="Times New Roman" w:hAnsi="Times New Roman"/>
          <w:sz w:val="28"/>
          <w:szCs w:val="28"/>
        </w:rPr>
        <w:t>вело-спринту</w:t>
      </w:r>
      <w:proofErr w:type="gramEnd"/>
      <w:r w:rsidR="00B8251D" w:rsidRPr="00075F1B">
        <w:rPr>
          <w:rFonts w:ascii="Times New Roman" w:hAnsi="Times New Roman"/>
          <w:sz w:val="28"/>
          <w:szCs w:val="28"/>
        </w:rPr>
        <w:t xml:space="preserve">, русской лапте, национальным видам спорта, спортивному ориентированию и Биатлону. </w:t>
      </w:r>
      <w:r w:rsidRPr="00075F1B">
        <w:rPr>
          <w:rFonts w:ascii="Times New Roman" w:hAnsi="Times New Roman"/>
          <w:sz w:val="28"/>
          <w:szCs w:val="28"/>
        </w:rPr>
        <w:t>Общественному о</w:t>
      </w:r>
      <w:r w:rsidR="00B8251D" w:rsidRPr="00075F1B">
        <w:rPr>
          <w:rFonts w:ascii="Times New Roman" w:hAnsi="Times New Roman"/>
          <w:sz w:val="28"/>
          <w:szCs w:val="28"/>
        </w:rPr>
        <w:t>бъединению</w:t>
      </w:r>
      <w:r w:rsidRPr="00075F1B">
        <w:rPr>
          <w:rFonts w:ascii="Times New Roman" w:hAnsi="Times New Roman"/>
          <w:color w:val="000000"/>
          <w:sz w:val="28"/>
          <w:szCs w:val="28"/>
        </w:rPr>
        <w:t xml:space="preserve"> </w:t>
      </w:r>
      <w:r w:rsidRPr="00075F1B">
        <w:rPr>
          <w:rFonts w:ascii="Times New Roman" w:hAnsi="Times New Roman"/>
          <w:sz w:val="28"/>
          <w:szCs w:val="28"/>
        </w:rPr>
        <w:t>«</w:t>
      </w:r>
      <w:proofErr w:type="spellStart"/>
      <w:r w:rsidRPr="00075F1B">
        <w:rPr>
          <w:rFonts w:ascii="Times New Roman" w:hAnsi="Times New Roman"/>
          <w:sz w:val="28"/>
          <w:szCs w:val="28"/>
        </w:rPr>
        <w:t>Дьулуур</w:t>
      </w:r>
      <w:proofErr w:type="spellEnd"/>
      <w:r w:rsidRPr="00075F1B">
        <w:rPr>
          <w:rFonts w:ascii="Times New Roman" w:hAnsi="Times New Roman"/>
          <w:sz w:val="28"/>
          <w:szCs w:val="28"/>
        </w:rPr>
        <w:t>»</w:t>
      </w:r>
      <w:r w:rsidR="00B8251D" w:rsidRPr="00075F1B">
        <w:rPr>
          <w:rFonts w:ascii="Times New Roman" w:hAnsi="Times New Roman"/>
          <w:sz w:val="28"/>
          <w:szCs w:val="28"/>
        </w:rPr>
        <w:t xml:space="preserve"> и МО «Поселок Светлый» по итогу соревнований, как победителям, оказана финансовая поддержка в приобретении </w:t>
      </w:r>
      <w:r w:rsidRPr="00075F1B">
        <w:rPr>
          <w:rFonts w:ascii="Times New Roman" w:hAnsi="Times New Roman"/>
          <w:sz w:val="28"/>
          <w:szCs w:val="28"/>
        </w:rPr>
        <w:t>спортивного инвентаря на сумму 2</w:t>
      </w:r>
      <w:r w:rsidR="00B8251D" w:rsidRPr="00075F1B">
        <w:rPr>
          <w:rFonts w:ascii="Times New Roman" w:hAnsi="Times New Roman"/>
          <w:sz w:val="28"/>
          <w:szCs w:val="28"/>
        </w:rPr>
        <w:t>00 тыс.</w:t>
      </w:r>
      <w:r w:rsidRPr="00075F1B">
        <w:rPr>
          <w:rFonts w:ascii="Times New Roman" w:hAnsi="Times New Roman"/>
          <w:sz w:val="28"/>
          <w:szCs w:val="28"/>
        </w:rPr>
        <w:t xml:space="preserve"> </w:t>
      </w:r>
      <w:r w:rsidR="00B8251D" w:rsidRPr="00075F1B">
        <w:rPr>
          <w:rFonts w:ascii="Times New Roman" w:hAnsi="Times New Roman"/>
          <w:sz w:val="28"/>
          <w:szCs w:val="28"/>
        </w:rPr>
        <w:t xml:space="preserve">руб.  </w:t>
      </w:r>
      <w:r w:rsidRPr="00075F1B">
        <w:rPr>
          <w:rFonts w:ascii="Times New Roman" w:hAnsi="Times New Roman"/>
          <w:color w:val="000000"/>
          <w:sz w:val="28"/>
          <w:szCs w:val="28"/>
        </w:rPr>
        <w:t>ОО «</w:t>
      </w:r>
      <w:proofErr w:type="spellStart"/>
      <w:r w:rsidRPr="00075F1B">
        <w:rPr>
          <w:rFonts w:ascii="Times New Roman" w:hAnsi="Times New Roman"/>
          <w:color w:val="000000"/>
          <w:sz w:val="28"/>
          <w:szCs w:val="28"/>
        </w:rPr>
        <w:t>Дьулуур</w:t>
      </w:r>
      <w:proofErr w:type="spellEnd"/>
      <w:r w:rsidRPr="00075F1B">
        <w:rPr>
          <w:rFonts w:ascii="Times New Roman" w:hAnsi="Times New Roman"/>
          <w:color w:val="000000"/>
          <w:sz w:val="28"/>
          <w:szCs w:val="28"/>
        </w:rPr>
        <w:t>» полученные деньги в результате победы передала на приобретение спортивного и инвентаря остронуждающимся</w:t>
      </w:r>
      <w:r w:rsidR="006D5E54" w:rsidRPr="00075F1B">
        <w:rPr>
          <w:rFonts w:ascii="Times New Roman" w:hAnsi="Times New Roman"/>
          <w:color w:val="000000"/>
          <w:sz w:val="28"/>
          <w:szCs w:val="28"/>
        </w:rPr>
        <w:t xml:space="preserve"> </w:t>
      </w:r>
      <w:r w:rsidRPr="00075F1B">
        <w:rPr>
          <w:rFonts w:ascii="Times New Roman" w:hAnsi="Times New Roman"/>
          <w:color w:val="000000"/>
          <w:sz w:val="28"/>
          <w:szCs w:val="28"/>
        </w:rPr>
        <w:t>детям из неблагополучных семей.</w:t>
      </w:r>
    </w:p>
    <w:p w:rsidR="002313F1" w:rsidRPr="00075F1B" w:rsidRDefault="002313F1" w:rsidP="00075F1B">
      <w:pPr>
        <w:ind w:firstLine="851"/>
        <w:jc w:val="both"/>
        <w:rPr>
          <w:rFonts w:ascii="Times New Roman" w:hAnsi="Times New Roman"/>
          <w:color w:val="000000"/>
          <w:sz w:val="28"/>
          <w:szCs w:val="28"/>
        </w:rPr>
      </w:pPr>
      <w:r w:rsidRPr="00075F1B">
        <w:rPr>
          <w:rFonts w:ascii="Times New Roman" w:hAnsi="Times New Roman"/>
          <w:color w:val="000000"/>
          <w:sz w:val="28"/>
          <w:szCs w:val="28"/>
        </w:rPr>
        <w:t xml:space="preserve">В июне на территории п. Чернышевский на берегу Чернышевского водохранилища в течение 3-х дней районным комитетом молодёжи совместно с объединением молодых специалистов АК «АЛРОСА (ПАО) проведен 19-й Районный туристический слет молодежи, участниками которого стали более 450 человек. </w:t>
      </w:r>
    </w:p>
    <w:p w:rsidR="00E73812" w:rsidRPr="00075F1B" w:rsidRDefault="00683EE7" w:rsidP="00075F1B">
      <w:pPr>
        <w:ind w:firstLine="851"/>
        <w:jc w:val="both"/>
        <w:rPr>
          <w:rFonts w:ascii="Times New Roman" w:hAnsi="Times New Roman"/>
          <w:color w:val="000000"/>
          <w:sz w:val="28"/>
          <w:szCs w:val="28"/>
        </w:rPr>
      </w:pPr>
      <w:r w:rsidRPr="00075F1B">
        <w:rPr>
          <w:rFonts w:ascii="Times New Roman" w:hAnsi="Times New Roman"/>
          <w:color w:val="000000"/>
          <w:sz w:val="28"/>
          <w:szCs w:val="28"/>
        </w:rPr>
        <w:t xml:space="preserve">В первом квартале 2018 года </w:t>
      </w:r>
      <w:r w:rsidR="00E73812" w:rsidRPr="00075F1B">
        <w:rPr>
          <w:rFonts w:ascii="Times New Roman" w:hAnsi="Times New Roman"/>
          <w:color w:val="000000"/>
          <w:sz w:val="28"/>
          <w:szCs w:val="28"/>
        </w:rPr>
        <w:t xml:space="preserve">Районным комитетом молодёжи </w:t>
      </w:r>
      <w:r w:rsidRPr="00075F1B">
        <w:rPr>
          <w:rFonts w:ascii="Times New Roman" w:hAnsi="Times New Roman"/>
          <w:color w:val="000000"/>
          <w:sz w:val="28"/>
          <w:szCs w:val="28"/>
        </w:rPr>
        <w:t>совместно объединением</w:t>
      </w:r>
      <w:r w:rsidR="00E73812" w:rsidRPr="00075F1B">
        <w:rPr>
          <w:rFonts w:ascii="Times New Roman" w:hAnsi="Times New Roman"/>
          <w:color w:val="000000"/>
          <w:sz w:val="28"/>
          <w:szCs w:val="28"/>
        </w:rPr>
        <w:t xml:space="preserve"> молодых специалистов </w:t>
      </w:r>
      <w:r w:rsidRPr="00075F1B">
        <w:rPr>
          <w:rFonts w:ascii="Times New Roman" w:hAnsi="Times New Roman"/>
          <w:color w:val="000000"/>
          <w:sz w:val="28"/>
          <w:szCs w:val="28"/>
        </w:rPr>
        <w:t xml:space="preserve">АК «АЛРОСА» </w:t>
      </w:r>
      <w:r w:rsidR="00E73812" w:rsidRPr="00075F1B">
        <w:rPr>
          <w:rFonts w:ascii="Times New Roman" w:hAnsi="Times New Roman"/>
          <w:color w:val="000000"/>
          <w:sz w:val="28"/>
          <w:szCs w:val="28"/>
        </w:rPr>
        <w:t>был</w:t>
      </w:r>
      <w:r w:rsidRPr="00075F1B">
        <w:rPr>
          <w:rFonts w:ascii="Times New Roman" w:hAnsi="Times New Roman"/>
          <w:color w:val="000000"/>
          <w:sz w:val="28"/>
          <w:szCs w:val="28"/>
        </w:rPr>
        <w:t xml:space="preserve"> организован</w:t>
      </w:r>
      <w:r w:rsidR="00E73812" w:rsidRPr="00075F1B">
        <w:rPr>
          <w:rFonts w:ascii="Times New Roman" w:hAnsi="Times New Roman"/>
          <w:color w:val="000000"/>
          <w:sz w:val="28"/>
          <w:szCs w:val="28"/>
        </w:rPr>
        <w:t xml:space="preserve"> </w:t>
      </w:r>
      <w:r w:rsidRPr="00075F1B">
        <w:rPr>
          <w:rFonts w:ascii="Times New Roman" w:hAnsi="Times New Roman"/>
          <w:color w:val="000000"/>
          <w:sz w:val="28"/>
          <w:szCs w:val="28"/>
        </w:rPr>
        <w:t xml:space="preserve">выездной </w:t>
      </w:r>
      <w:r w:rsidR="00E73812" w:rsidRPr="00075F1B">
        <w:rPr>
          <w:rFonts w:ascii="Times New Roman" w:hAnsi="Times New Roman"/>
          <w:color w:val="000000"/>
          <w:sz w:val="28"/>
          <w:szCs w:val="28"/>
        </w:rPr>
        <w:t xml:space="preserve">«Молодёжный десант» в г. Удачный и в п. </w:t>
      </w:r>
      <w:proofErr w:type="spellStart"/>
      <w:r w:rsidR="00E73812" w:rsidRPr="00075F1B">
        <w:rPr>
          <w:rFonts w:ascii="Times New Roman" w:hAnsi="Times New Roman"/>
          <w:color w:val="000000"/>
          <w:sz w:val="28"/>
          <w:szCs w:val="28"/>
        </w:rPr>
        <w:t>Айхал</w:t>
      </w:r>
      <w:proofErr w:type="spellEnd"/>
      <w:r w:rsidRPr="00075F1B">
        <w:rPr>
          <w:rFonts w:ascii="Times New Roman" w:hAnsi="Times New Roman"/>
          <w:color w:val="000000"/>
          <w:sz w:val="28"/>
          <w:szCs w:val="28"/>
        </w:rPr>
        <w:t xml:space="preserve">. В рамках выездного мероприятия были организованы: молодёжные мастер-классы, </w:t>
      </w:r>
      <w:proofErr w:type="spellStart"/>
      <w:r w:rsidRPr="00075F1B">
        <w:rPr>
          <w:rFonts w:ascii="Times New Roman" w:hAnsi="Times New Roman"/>
          <w:color w:val="000000"/>
          <w:sz w:val="28"/>
          <w:szCs w:val="28"/>
        </w:rPr>
        <w:t>профориентационные</w:t>
      </w:r>
      <w:proofErr w:type="spellEnd"/>
      <w:r w:rsidRPr="00075F1B">
        <w:rPr>
          <w:rFonts w:ascii="Times New Roman" w:hAnsi="Times New Roman"/>
          <w:color w:val="000000"/>
          <w:sz w:val="28"/>
          <w:szCs w:val="28"/>
        </w:rPr>
        <w:t xml:space="preserve"> мероприятия для школьников, производственные экскурсии, игры «Мой Выбор», «Ворошиловский стрелок» «Верёвочные курсы», «Веселые старты» и др. Общий охват составил более 1500 человек.</w:t>
      </w:r>
      <w:r w:rsidR="002E4842" w:rsidRPr="00075F1B">
        <w:rPr>
          <w:rFonts w:ascii="Times New Roman" w:hAnsi="Times New Roman"/>
          <w:color w:val="000000"/>
          <w:sz w:val="28"/>
          <w:szCs w:val="28"/>
        </w:rPr>
        <w:t xml:space="preserve"> Также игра «Мой выбор была проведена в образовательных учреждениях МПТИ (Ф) СВФУ и ГАПОУ РС (Я) «СИТ» с охватом  студентов более 500 человек.</w:t>
      </w:r>
    </w:p>
    <w:p w:rsidR="00B8251D" w:rsidRPr="00075F1B" w:rsidRDefault="00B8251D" w:rsidP="00075F1B">
      <w:pPr>
        <w:ind w:firstLine="851"/>
        <w:jc w:val="both"/>
        <w:rPr>
          <w:rFonts w:ascii="Times New Roman" w:hAnsi="Times New Roman"/>
          <w:sz w:val="28"/>
          <w:szCs w:val="28"/>
        </w:rPr>
      </w:pPr>
      <w:proofErr w:type="gramStart"/>
      <w:r w:rsidRPr="00075F1B">
        <w:rPr>
          <w:rFonts w:ascii="Times New Roman" w:hAnsi="Times New Roman"/>
          <w:sz w:val="28"/>
          <w:szCs w:val="28"/>
        </w:rPr>
        <w:t xml:space="preserve">В течение года комитет выступил с поддержкой ряда мероприятий, таких как: турнир по </w:t>
      </w:r>
      <w:r w:rsidR="002E4842" w:rsidRPr="00075F1B">
        <w:rPr>
          <w:rFonts w:ascii="Times New Roman" w:hAnsi="Times New Roman"/>
          <w:sz w:val="28"/>
          <w:szCs w:val="28"/>
        </w:rPr>
        <w:t>рукопашному бою «Защитник</w:t>
      </w:r>
      <w:r w:rsidR="00291DC0" w:rsidRPr="00075F1B">
        <w:rPr>
          <w:rFonts w:ascii="Times New Roman" w:hAnsi="Times New Roman"/>
          <w:sz w:val="28"/>
          <w:szCs w:val="28"/>
        </w:rPr>
        <w:t xml:space="preserve"> Отечества</w:t>
      </w:r>
      <w:r w:rsidR="002E4842" w:rsidRPr="00075F1B">
        <w:rPr>
          <w:rFonts w:ascii="Times New Roman" w:hAnsi="Times New Roman"/>
          <w:sz w:val="28"/>
          <w:szCs w:val="28"/>
        </w:rPr>
        <w:t>»,</w:t>
      </w:r>
      <w:r w:rsidRPr="00075F1B">
        <w:rPr>
          <w:rFonts w:ascii="Times New Roman" w:hAnsi="Times New Roman"/>
          <w:sz w:val="28"/>
          <w:szCs w:val="28"/>
        </w:rPr>
        <w:t xml:space="preserve"> спортивных соревнований на воде среди молодых работников АК «АЛРОСА» (ПАО), соревнованиях по длинным нардам, фестиваль «Территория будущего» в п. Чернышевский,  молодёжный патриотический форум «Лидер поколения» в г. </w:t>
      </w:r>
      <w:r w:rsidRPr="00075F1B">
        <w:rPr>
          <w:rFonts w:ascii="Times New Roman" w:hAnsi="Times New Roman"/>
          <w:sz w:val="28"/>
          <w:szCs w:val="28"/>
        </w:rPr>
        <w:lastRenderedPageBreak/>
        <w:t>Ми</w:t>
      </w:r>
      <w:r w:rsidR="002E4842" w:rsidRPr="00075F1B">
        <w:rPr>
          <w:rFonts w:ascii="Times New Roman" w:hAnsi="Times New Roman"/>
          <w:sz w:val="28"/>
          <w:szCs w:val="28"/>
        </w:rPr>
        <w:t xml:space="preserve">рный, день первокурсника в МПТИ, «Капля в море» - донорская акция </w:t>
      </w:r>
      <w:r w:rsidRPr="00075F1B">
        <w:rPr>
          <w:rFonts w:ascii="Times New Roman" w:hAnsi="Times New Roman"/>
          <w:sz w:val="28"/>
          <w:szCs w:val="28"/>
        </w:rPr>
        <w:t>и др.</w:t>
      </w:r>
      <w:proofErr w:type="gramEnd"/>
    </w:p>
    <w:p w:rsidR="00B8251D" w:rsidRPr="00075F1B" w:rsidRDefault="00B8251D" w:rsidP="00075F1B">
      <w:pPr>
        <w:ind w:firstLine="851"/>
        <w:jc w:val="both"/>
        <w:rPr>
          <w:rFonts w:ascii="Times New Roman" w:hAnsi="Times New Roman"/>
          <w:sz w:val="28"/>
          <w:szCs w:val="28"/>
        </w:rPr>
      </w:pPr>
      <w:r w:rsidRPr="00075F1B">
        <w:rPr>
          <w:rFonts w:ascii="Times New Roman" w:hAnsi="Times New Roman"/>
          <w:sz w:val="28"/>
          <w:szCs w:val="28"/>
        </w:rPr>
        <w:t>Летний сезон 201</w:t>
      </w:r>
      <w:r w:rsidR="00E26E8F" w:rsidRPr="00075F1B">
        <w:rPr>
          <w:rFonts w:ascii="Times New Roman" w:hAnsi="Times New Roman"/>
          <w:sz w:val="28"/>
          <w:szCs w:val="28"/>
        </w:rPr>
        <w:t>8</w:t>
      </w:r>
      <w:r w:rsidRPr="00075F1B">
        <w:rPr>
          <w:rFonts w:ascii="Times New Roman" w:hAnsi="Times New Roman"/>
          <w:sz w:val="28"/>
          <w:szCs w:val="28"/>
        </w:rPr>
        <w:t xml:space="preserve"> года был обусловлен работой в направлении </w:t>
      </w:r>
      <w:proofErr w:type="gramStart"/>
      <w:r w:rsidRPr="00075F1B">
        <w:rPr>
          <w:rFonts w:ascii="Times New Roman" w:hAnsi="Times New Roman"/>
          <w:sz w:val="28"/>
          <w:szCs w:val="28"/>
        </w:rPr>
        <w:t>организации занятости студентов образовательных учреждений района</w:t>
      </w:r>
      <w:proofErr w:type="gramEnd"/>
      <w:r w:rsidRPr="00075F1B">
        <w:rPr>
          <w:rFonts w:ascii="Times New Roman" w:hAnsi="Times New Roman"/>
          <w:sz w:val="28"/>
          <w:szCs w:val="28"/>
        </w:rPr>
        <w:t>.  На территории поселений Мирнинского район в течение 3 месяцев трудилось более 3</w:t>
      </w:r>
      <w:r w:rsidR="00E26E8F" w:rsidRPr="00075F1B">
        <w:rPr>
          <w:rFonts w:ascii="Times New Roman" w:hAnsi="Times New Roman"/>
          <w:sz w:val="28"/>
          <w:szCs w:val="28"/>
        </w:rPr>
        <w:t>4</w:t>
      </w:r>
      <w:r w:rsidRPr="00075F1B">
        <w:rPr>
          <w:rFonts w:ascii="Times New Roman" w:hAnsi="Times New Roman"/>
          <w:sz w:val="28"/>
          <w:szCs w:val="28"/>
        </w:rPr>
        <w:t xml:space="preserve"> студентов. Привлечение студентов было направлено на проведение работ по благоустройству</w:t>
      </w:r>
      <w:r w:rsidR="00E26E8F" w:rsidRPr="00075F1B">
        <w:rPr>
          <w:rFonts w:ascii="Times New Roman" w:hAnsi="Times New Roman"/>
          <w:sz w:val="28"/>
          <w:szCs w:val="28"/>
        </w:rPr>
        <w:t xml:space="preserve"> населенных пунктов:</w:t>
      </w:r>
      <w:r w:rsidRPr="00075F1B">
        <w:rPr>
          <w:rFonts w:ascii="Times New Roman" w:hAnsi="Times New Roman"/>
          <w:sz w:val="28"/>
          <w:szCs w:val="28"/>
        </w:rPr>
        <w:t xml:space="preserve"> г. Удачный, п. </w:t>
      </w:r>
      <w:proofErr w:type="spellStart"/>
      <w:r w:rsidRPr="00075F1B">
        <w:rPr>
          <w:rFonts w:ascii="Times New Roman" w:hAnsi="Times New Roman"/>
          <w:sz w:val="28"/>
          <w:szCs w:val="28"/>
        </w:rPr>
        <w:t>Айхал</w:t>
      </w:r>
      <w:proofErr w:type="spellEnd"/>
      <w:r w:rsidRPr="00075F1B">
        <w:rPr>
          <w:rFonts w:ascii="Times New Roman" w:hAnsi="Times New Roman"/>
          <w:sz w:val="28"/>
          <w:szCs w:val="28"/>
        </w:rPr>
        <w:t xml:space="preserve">, п. Чернышевский и  п. Светлый. </w:t>
      </w:r>
    </w:p>
    <w:p w:rsidR="00B8251D" w:rsidRPr="00075F1B" w:rsidRDefault="00E26E8F" w:rsidP="00075F1B">
      <w:pPr>
        <w:ind w:firstLine="851"/>
        <w:jc w:val="both"/>
        <w:rPr>
          <w:rFonts w:ascii="Times New Roman" w:hAnsi="Times New Roman"/>
          <w:iCs/>
          <w:sz w:val="28"/>
          <w:szCs w:val="28"/>
        </w:rPr>
      </w:pPr>
      <w:r w:rsidRPr="00075F1B">
        <w:rPr>
          <w:rFonts w:ascii="Times New Roman" w:hAnsi="Times New Roman"/>
          <w:iCs/>
          <w:sz w:val="28"/>
          <w:szCs w:val="28"/>
        </w:rPr>
        <w:t xml:space="preserve">В 2018 году в рамках Года добровольца в РФ </w:t>
      </w:r>
      <w:r w:rsidR="00B8251D" w:rsidRPr="00075F1B">
        <w:rPr>
          <w:rFonts w:ascii="Times New Roman" w:hAnsi="Times New Roman"/>
          <w:iCs/>
          <w:sz w:val="28"/>
          <w:szCs w:val="28"/>
        </w:rPr>
        <w:t xml:space="preserve">был организован конкурс для муниципальных образований района, на лучшую организацию мероприятий посвященных Дню молодёжи. В конкурсе приняло участие </w:t>
      </w:r>
      <w:r w:rsidRPr="00075F1B">
        <w:rPr>
          <w:rFonts w:ascii="Times New Roman" w:hAnsi="Times New Roman"/>
          <w:iCs/>
          <w:sz w:val="28"/>
          <w:szCs w:val="28"/>
        </w:rPr>
        <w:t>два</w:t>
      </w:r>
      <w:r w:rsidR="00B8251D" w:rsidRPr="00075F1B">
        <w:rPr>
          <w:rFonts w:ascii="Times New Roman" w:hAnsi="Times New Roman"/>
          <w:iCs/>
          <w:sz w:val="28"/>
          <w:szCs w:val="28"/>
        </w:rPr>
        <w:t xml:space="preserve"> муниципальных образовани</w:t>
      </w:r>
      <w:r w:rsidRPr="00075F1B">
        <w:rPr>
          <w:rFonts w:ascii="Times New Roman" w:hAnsi="Times New Roman"/>
          <w:iCs/>
          <w:sz w:val="28"/>
          <w:szCs w:val="28"/>
        </w:rPr>
        <w:t>я</w:t>
      </w:r>
      <w:r w:rsidR="00B8251D" w:rsidRPr="00075F1B">
        <w:rPr>
          <w:rFonts w:ascii="Times New Roman" w:hAnsi="Times New Roman"/>
          <w:iCs/>
          <w:sz w:val="28"/>
          <w:szCs w:val="28"/>
        </w:rPr>
        <w:t>. По результатам конкурса победителям была оказана финансовая поддержка в проведении запланированных мероприятий на сумму 1</w:t>
      </w:r>
      <w:r w:rsidRPr="00075F1B">
        <w:rPr>
          <w:rFonts w:ascii="Times New Roman" w:hAnsi="Times New Roman"/>
          <w:iCs/>
          <w:sz w:val="28"/>
          <w:szCs w:val="28"/>
        </w:rPr>
        <w:t>50</w:t>
      </w:r>
      <w:r w:rsidR="00B8251D" w:rsidRPr="00075F1B">
        <w:rPr>
          <w:rFonts w:ascii="Times New Roman" w:hAnsi="Times New Roman"/>
          <w:iCs/>
          <w:sz w:val="28"/>
          <w:szCs w:val="28"/>
        </w:rPr>
        <w:t xml:space="preserve"> тыс. руб.</w:t>
      </w:r>
    </w:p>
    <w:p w:rsidR="00B8251D" w:rsidRPr="00075F1B" w:rsidRDefault="00B8251D" w:rsidP="00075F1B">
      <w:pPr>
        <w:ind w:firstLine="851"/>
        <w:jc w:val="both"/>
        <w:rPr>
          <w:rFonts w:ascii="Times New Roman" w:hAnsi="Times New Roman"/>
          <w:sz w:val="28"/>
          <w:szCs w:val="28"/>
        </w:rPr>
      </w:pPr>
      <w:r w:rsidRPr="00075F1B">
        <w:rPr>
          <w:rFonts w:ascii="Times New Roman" w:hAnsi="Times New Roman"/>
          <w:sz w:val="28"/>
          <w:szCs w:val="28"/>
        </w:rPr>
        <w:t>Осенью 201</w:t>
      </w:r>
      <w:r w:rsidR="00E26E8F" w:rsidRPr="00075F1B">
        <w:rPr>
          <w:rFonts w:ascii="Times New Roman" w:hAnsi="Times New Roman"/>
          <w:sz w:val="28"/>
          <w:szCs w:val="28"/>
        </w:rPr>
        <w:t>8</w:t>
      </w:r>
      <w:r w:rsidRPr="00075F1B">
        <w:rPr>
          <w:rFonts w:ascii="Times New Roman" w:hAnsi="Times New Roman"/>
          <w:sz w:val="28"/>
          <w:szCs w:val="28"/>
        </w:rPr>
        <w:t xml:space="preserve"> года был проведён конкурс для клубов и общественных объединений района на лучшую программу по военно-патриотической работе. По результатам конкурса из бюджета было выделено финансирование в размере </w:t>
      </w:r>
      <w:r w:rsidR="00E26E8F" w:rsidRPr="00075F1B">
        <w:rPr>
          <w:rFonts w:ascii="Times New Roman" w:hAnsi="Times New Roman"/>
          <w:sz w:val="28"/>
          <w:szCs w:val="28"/>
        </w:rPr>
        <w:t>962 985</w:t>
      </w:r>
      <w:r w:rsidRPr="00075F1B">
        <w:rPr>
          <w:rFonts w:ascii="Times New Roman" w:hAnsi="Times New Roman"/>
          <w:sz w:val="28"/>
          <w:szCs w:val="28"/>
        </w:rPr>
        <w:t xml:space="preserve"> рублей на улучшение материально-технической базы </w:t>
      </w:r>
      <w:r w:rsidR="00E26E8F" w:rsidRPr="00075F1B">
        <w:rPr>
          <w:rFonts w:ascii="Times New Roman" w:hAnsi="Times New Roman"/>
          <w:sz w:val="28"/>
          <w:szCs w:val="28"/>
        </w:rPr>
        <w:t>и проведение мероприятий патриотической направленности, проводимых для Молодёжи Мирнинского района</w:t>
      </w:r>
      <w:r w:rsidRPr="00075F1B">
        <w:rPr>
          <w:rFonts w:ascii="Times New Roman" w:hAnsi="Times New Roman"/>
          <w:sz w:val="28"/>
          <w:szCs w:val="28"/>
        </w:rPr>
        <w:t>.</w:t>
      </w:r>
    </w:p>
    <w:p w:rsidR="00B8251D" w:rsidRPr="00075F1B" w:rsidRDefault="00B8251D" w:rsidP="00075F1B">
      <w:pPr>
        <w:ind w:firstLine="851"/>
        <w:jc w:val="both"/>
        <w:rPr>
          <w:rFonts w:ascii="Times New Roman" w:hAnsi="Times New Roman"/>
          <w:iCs/>
          <w:sz w:val="28"/>
          <w:szCs w:val="28"/>
        </w:rPr>
      </w:pPr>
      <w:r w:rsidRPr="00075F1B">
        <w:rPr>
          <w:rFonts w:ascii="Times New Roman" w:hAnsi="Times New Roman"/>
          <w:iCs/>
          <w:sz w:val="28"/>
          <w:szCs w:val="28"/>
        </w:rPr>
        <w:t>Общий размер финансовой поддержки общественных объединений и муниципальных образований района составил 2 8</w:t>
      </w:r>
      <w:r w:rsidR="00E26E8F" w:rsidRPr="00075F1B">
        <w:rPr>
          <w:rFonts w:ascii="Times New Roman" w:hAnsi="Times New Roman"/>
          <w:iCs/>
          <w:sz w:val="28"/>
          <w:szCs w:val="28"/>
        </w:rPr>
        <w:t xml:space="preserve">16 247 </w:t>
      </w:r>
      <w:r w:rsidRPr="00075F1B">
        <w:rPr>
          <w:rFonts w:ascii="Times New Roman" w:hAnsi="Times New Roman"/>
          <w:iCs/>
          <w:sz w:val="28"/>
          <w:szCs w:val="28"/>
        </w:rPr>
        <w:t xml:space="preserve"> рублей. </w:t>
      </w:r>
    </w:p>
    <w:p w:rsidR="002E4842" w:rsidRPr="00075F1B" w:rsidRDefault="002E4842" w:rsidP="00075F1B">
      <w:pPr>
        <w:ind w:firstLine="851"/>
        <w:jc w:val="both"/>
        <w:rPr>
          <w:rFonts w:ascii="Times New Roman" w:hAnsi="Times New Roman"/>
          <w:iCs/>
          <w:sz w:val="28"/>
          <w:szCs w:val="28"/>
        </w:rPr>
      </w:pPr>
      <w:r w:rsidRPr="00075F1B">
        <w:rPr>
          <w:rFonts w:ascii="Times New Roman" w:hAnsi="Times New Roman"/>
          <w:iCs/>
          <w:sz w:val="28"/>
          <w:szCs w:val="28"/>
        </w:rPr>
        <w:t xml:space="preserve">В рамках работы с подростками стоящими на учете в различных органах системы профилактики районный комитет молодёжи участвовал в комиссиях по делам несовершеннолетних, проводил беседы с подростками стоящими на учете, привлекая их к различным видам досуга. </w:t>
      </w:r>
    </w:p>
    <w:p w:rsidR="002E4842" w:rsidRPr="00075F1B" w:rsidRDefault="002E4842" w:rsidP="00075F1B">
      <w:pPr>
        <w:ind w:firstLine="851"/>
        <w:jc w:val="both"/>
        <w:rPr>
          <w:rFonts w:ascii="Times New Roman" w:hAnsi="Times New Roman"/>
          <w:iCs/>
          <w:sz w:val="28"/>
          <w:szCs w:val="28"/>
        </w:rPr>
      </w:pPr>
      <w:r w:rsidRPr="00075F1B">
        <w:rPr>
          <w:rFonts w:ascii="Times New Roman" w:hAnsi="Times New Roman"/>
          <w:iCs/>
          <w:sz w:val="28"/>
          <w:szCs w:val="28"/>
        </w:rPr>
        <w:t>Для подростков стоящих на учете в июле 2018 года был организован турнир по «Пейнтболу»</w:t>
      </w:r>
      <w:r w:rsidR="00A60245" w:rsidRPr="00075F1B">
        <w:rPr>
          <w:rFonts w:ascii="Times New Roman" w:hAnsi="Times New Roman"/>
          <w:iCs/>
          <w:sz w:val="28"/>
          <w:szCs w:val="28"/>
        </w:rPr>
        <w:t xml:space="preserve"> посвященный 100-летию КДН</w:t>
      </w:r>
      <w:r w:rsidRPr="00075F1B">
        <w:rPr>
          <w:rFonts w:ascii="Times New Roman" w:hAnsi="Times New Roman"/>
          <w:iCs/>
          <w:sz w:val="28"/>
          <w:szCs w:val="28"/>
        </w:rPr>
        <w:t>, приняло участие 25 подростков. Также ученики привлекались на мероприятия проводимые комитетом</w:t>
      </w:r>
      <w:r w:rsidR="00A60245" w:rsidRPr="00075F1B">
        <w:rPr>
          <w:rFonts w:ascii="Times New Roman" w:hAnsi="Times New Roman"/>
          <w:iCs/>
          <w:sz w:val="28"/>
          <w:szCs w:val="28"/>
        </w:rPr>
        <w:t>, такие как «Лапта», «</w:t>
      </w:r>
      <w:proofErr w:type="spellStart"/>
      <w:r w:rsidR="00A60245" w:rsidRPr="00075F1B">
        <w:rPr>
          <w:rFonts w:ascii="Times New Roman" w:hAnsi="Times New Roman"/>
          <w:iCs/>
          <w:sz w:val="28"/>
          <w:szCs w:val="28"/>
        </w:rPr>
        <w:t>Стритбол</w:t>
      </w:r>
      <w:proofErr w:type="spellEnd"/>
      <w:r w:rsidR="00A60245" w:rsidRPr="00075F1B">
        <w:rPr>
          <w:rFonts w:ascii="Times New Roman" w:hAnsi="Times New Roman"/>
          <w:iCs/>
          <w:sz w:val="28"/>
          <w:szCs w:val="28"/>
        </w:rPr>
        <w:t>» и др.</w:t>
      </w:r>
    </w:p>
    <w:p w:rsidR="00A60245" w:rsidRPr="00075F1B" w:rsidRDefault="00A60245" w:rsidP="00075F1B">
      <w:pPr>
        <w:ind w:firstLine="851"/>
        <w:jc w:val="both"/>
        <w:rPr>
          <w:rFonts w:ascii="Times New Roman" w:hAnsi="Times New Roman"/>
          <w:iCs/>
          <w:sz w:val="28"/>
          <w:szCs w:val="28"/>
        </w:rPr>
      </w:pPr>
      <w:r w:rsidRPr="00075F1B">
        <w:rPr>
          <w:rFonts w:ascii="Times New Roman" w:hAnsi="Times New Roman"/>
          <w:iCs/>
          <w:sz w:val="28"/>
          <w:szCs w:val="28"/>
        </w:rPr>
        <w:t xml:space="preserve">С 19 по 24 ноября на базе </w:t>
      </w:r>
      <w:proofErr w:type="spellStart"/>
      <w:r w:rsidRPr="00075F1B">
        <w:rPr>
          <w:rFonts w:ascii="Times New Roman" w:hAnsi="Times New Roman"/>
          <w:iCs/>
          <w:sz w:val="28"/>
          <w:szCs w:val="28"/>
        </w:rPr>
        <w:t>Светлинского</w:t>
      </w:r>
      <w:proofErr w:type="spellEnd"/>
      <w:r w:rsidRPr="00075F1B">
        <w:rPr>
          <w:rFonts w:ascii="Times New Roman" w:hAnsi="Times New Roman"/>
          <w:iCs/>
          <w:sz w:val="28"/>
          <w:szCs w:val="28"/>
        </w:rPr>
        <w:t xml:space="preserve"> индустриального техникума состоялся VI</w:t>
      </w:r>
      <w:r w:rsidRPr="00075F1B">
        <w:rPr>
          <w:rFonts w:ascii="Times New Roman" w:hAnsi="Times New Roman"/>
          <w:iCs/>
          <w:sz w:val="28"/>
          <w:szCs w:val="28"/>
          <w:lang w:val="en-US"/>
        </w:rPr>
        <w:t>I</w:t>
      </w:r>
      <w:r w:rsidRPr="00075F1B">
        <w:rPr>
          <w:rFonts w:ascii="Times New Roman" w:hAnsi="Times New Roman"/>
          <w:iCs/>
          <w:sz w:val="28"/>
          <w:szCs w:val="28"/>
        </w:rPr>
        <w:t xml:space="preserve"> республиканский молодёжный образовательный форум «Вилюй-2018». В нем приняли участие лидеры общественных объединений, учащиеся высших учебных заведений, учителя, молодые специалисты АК «АЛРОСА», АО «РНГ» и «</w:t>
      </w:r>
      <w:proofErr w:type="spellStart"/>
      <w:r w:rsidRPr="00075F1B">
        <w:rPr>
          <w:rFonts w:ascii="Times New Roman" w:hAnsi="Times New Roman"/>
          <w:iCs/>
          <w:sz w:val="28"/>
          <w:szCs w:val="28"/>
        </w:rPr>
        <w:t>Таас-Юрях</w:t>
      </w:r>
      <w:proofErr w:type="spellEnd"/>
      <w:r w:rsidRPr="00075F1B">
        <w:rPr>
          <w:rFonts w:ascii="Times New Roman" w:hAnsi="Times New Roman"/>
          <w:iCs/>
          <w:sz w:val="28"/>
          <w:szCs w:val="28"/>
        </w:rPr>
        <w:t xml:space="preserve"> </w:t>
      </w:r>
      <w:proofErr w:type="spellStart"/>
      <w:r w:rsidRPr="00075F1B">
        <w:rPr>
          <w:rFonts w:ascii="Times New Roman" w:hAnsi="Times New Roman"/>
          <w:iCs/>
          <w:sz w:val="28"/>
          <w:szCs w:val="28"/>
        </w:rPr>
        <w:t>Нефтегазодобыча</w:t>
      </w:r>
      <w:proofErr w:type="spellEnd"/>
      <w:r w:rsidRPr="00075F1B">
        <w:rPr>
          <w:rFonts w:ascii="Times New Roman" w:hAnsi="Times New Roman"/>
          <w:iCs/>
          <w:sz w:val="28"/>
          <w:szCs w:val="28"/>
        </w:rPr>
        <w:t>», служащие муниципальных учреждений и другие, всего 64 человека.</w:t>
      </w:r>
    </w:p>
    <w:p w:rsidR="00A60245" w:rsidRPr="00075F1B" w:rsidRDefault="00A60245" w:rsidP="00075F1B">
      <w:pPr>
        <w:ind w:firstLine="851"/>
        <w:jc w:val="both"/>
        <w:rPr>
          <w:rFonts w:ascii="Times New Roman" w:hAnsi="Times New Roman"/>
          <w:iCs/>
          <w:sz w:val="28"/>
          <w:szCs w:val="28"/>
        </w:rPr>
      </w:pPr>
      <w:r w:rsidRPr="00075F1B">
        <w:rPr>
          <w:rFonts w:ascii="Times New Roman" w:hAnsi="Times New Roman"/>
          <w:iCs/>
          <w:sz w:val="28"/>
          <w:szCs w:val="28"/>
        </w:rPr>
        <w:t xml:space="preserve">В рамках форума в течение шести дней велась работа по системе Форсайт, в рамках которой вырабатывалась перспектива развития Мирнинского района и формировались социальные, производственные и предпринимательские проекты. </w:t>
      </w:r>
    </w:p>
    <w:p w:rsidR="00A60245" w:rsidRPr="00075F1B" w:rsidRDefault="00A60245" w:rsidP="00075F1B">
      <w:pPr>
        <w:ind w:firstLine="851"/>
        <w:jc w:val="both"/>
        <w:rPr>
          <w:rFonts w:ascii="Times New Roman" w:hAnsi="Times New Roman"/>
          <w:iCs/>
          <w:sz w:val="28"/>
          <w:szCs w:val="28"/>
        </w:rPr>
      </w:pPr>
      <w:r w:rsidRPr="00075F1B">
        <w:rPr>
          <w:rFonts w:ascii="Times New Roman" w:hAnsi="Times New Roman"/>
          <w:iCs/>
          <w:sz w:val="28"/>
          <w:szCs w:val="28"/>
        </w:rPr>
        <w:t xml:space="preserve">Работу по системе Форсайт и учебу по направлению «Проектное мышление» проводила Высшая школа инновационного менеджмента при Главе Республики Саха (Якутия). Образовательную часть в направлении «Лидерство и </w:t>
      </w:r>
      <w:proofErr w:type="spellStart"/>
      <w:r w:rsidRPr="00075F1B">
        <w:rPr>
          <w:rFonts w:ascii="Times New Roman" w:hAnsi="Times New Roman"/>
          <w:iCs/>
          <w:sz w:val="28"/>
          <w:szCs w:val="28"/>
        </w:rPr>
        <w:t>командообразование</w:t>
      </w:r>
      <w:proofErr w:type="spellEnd"/>
      <w:r w:rsidRPr="00075F1B">
        <w:rPr>
          <w:rFonts w:ascii="Times New Roman" w:hAnsi="Times New Roman"/>
          <w:iCs/>
          <w:sz w:val="28"/>
          <w:szCs w:val="28"/>
        </w:rPr>
        <w:t xml:space="preserve">» в рамках форума проводили представители районного комитета молодёжи и психологи </w:t>
      </w:r>
      <w:r w:rsidRPr="00075F1B">
        <w:rPr>
          <w:rFonts w:ascii="Times New Roman" w:hAnsi="Times New Roman"/>
          <w:bCs/>
          <w:iCs/>
          <w:sz w:val="28"/>
          <w:szCs w:val="28"/>
        </w:rPr>
        <w:t xml:space="preserve">центра психолого-медико-социального сопровождения «Доверие», которые также вели учет активности каждого участника форума. На основании отчета центра будут </w:t>
      </w:r>
      <w:r w:rsidRPr="00075F1B">
        <w:rPr>
          <w:rFonts w:ascii="Times New Roman" w:hAnsi="Times New Roman"/>
          <w:bCs/>
          <w:iCs/>
          <w:sz w:val="28"/>
          <w:szCs w:val="28"/>
        </w:rPr>
        <w:lastRenderedPageBreak/>
        <w:t>вноситься изменения в резерв управленческих кадров.</w:t>
      </w:r>
      <w:r w:rsidRPr="00075F1B">
        <w:rPr>
          <w:rFonts w:ascii="Times New Roman" w:hAnsi="Times New Roman"/>
          <w:iCs/>
          <w:sz w:val="28"/>
          <w:szCs w:val="28"/>
        </w:rPr>
        <w:t xml:space="preserve"> В рамках форума в направлении «Добровольчество и патриотизм» вел работу директор АНО «ДИМСИ» (г. Москва), руководитель образовательных программ «Кадры будущего для регионов» Агентства  стратегических инициатив РФ Сергей </w:t>
      </w:r>
      <w:proofErr w:type="spellStart"/>
      <w:r w:rsidRPr="00075F1B">
        <w:rPr>
          <w:rFonts w:ascii="Times New Roman" w:hAnsi="Times New Roman"/>
          <w:iCs/>
          <w:sz w:val="28"/>
          <w:szCs w:val="28"/>
        </w:rPr>
        <w:t>Тетерский</w:t>
      </w:r>
      <w:proofErr w:type="spellEnd"/>
      <w:r w:rsidRPr="00075F1B">
        <w:rPr>
          <w:rFonts w:ascii="Times New Roman" w:hAnsi="Times New Roman"/>
          <w:iCs/>
          <w:sz w:val="28"/>
          <w:szCs w:val="28"/>
        </w:rPr>
        <w:t>.</w:t>
      </w:r>
    </w:p>
    <w:p w:rsidR="00A60245" w:rsidRPr="00075F1B" w:rsidRDefault="00A60245" w:rsidP="00075F1B">
      <w:pPr>
        <w:ind w:firstLine="851"/>
        <w:jc w:val="both"/>
        <w:rPr>
          <w:rFonts w:ascii="Times New Roman" w:hAnsi="Times New Roman"/>
          <w:iCs/>
          <w:sz w:val="28"/>
          <w:szCs w:val="28"/>
        </w:rPr>
      </w:pPr>
      <w:r w:rsidRPr="00075F1B">
        <w:rPr>
          <w:rFonts w:ascii="Times New Roman" w:hAnsi="Times New Roman"/>
          <w:iCs/>
          <w:sz w:val="28"/>
          <w:szCs w:val="28"/>
        </w:rPr>
        <w:t xml:space="preserve">На суд компетентного жюри были вынесены 17 проектов, 15 из которых получили одобрение. </w:t>
      </w:r>
      <w:proofErr w:type="gramStart"/>
      <w:r w:rsidRPr="00075F1B">
        <w:rPr>
          <w:rFonts w:ascii="Times New Roman" w:hAnsi="Times New Roman"/>
          <w:iCs/>
          <w:sz w:val="28"/>
          <w:szCs w:val="28"/>
        </w:rPr>
        <w:t>Проект «Горячие сердца» по созданию мобильного приложения для желающих передать вещи, продукты, оказать услуги для малоимущих, получил специальный приз от Министерства по делам молодёжи и социальным коммуникациям РС (Я) – участие в федеральном форуме «Города».. Два проекта – по газификации п. Чернышевский и «Литиевый поток» по добыче лития из подземных вод – будут включены в Стратегию социально-экономического развития МО «Мирнинский район».</w:t>
      </w:r>
      <w:proofErr w:type="gramEnd"/>
      <w:r w:rsidRPr="00075F1B">
        <w:rPr>
          <w:rFonts w:ascii="Times New Roman" w:hAnsi="Times New Roman"/>
          <w:iCs/>
          <w:sz w:val="28"/>
          <w:szCs w:val="28"/>
        </w:rPr>
        <w:t xml:space="preserve"> Один из наиболее интересных проектов – «Школа молодой семьи» разработчикам этого проекта дана рекомендация к получению гранта совместно с МАУ «Центр развития предпринимательства». Еще один проект – «Виртуальный туризм» по созданию 3</w:t>
      </w:r>
      <w:r w:rsidRPr="00075F1B">
        <w:rPr>
          <w:rFonts w:ascii="Times New Roman" w:hAnsi="Times New Roman"/>
          <w:iCs/>
          <w:sz w:val="28"/>
          <w:szCs w:val="28"/>
          <w:lang w:val="en-US"/>
        </w:rPr>
        <w:t>D</w:t>
      </w:r>
      <w:r w:rsidRPr="00075F1B">
        <w:rPr>
          <w:rFonts w:ascii="Times New Roman" w:hAnsi="Times New Roman"/>
          <w:iCs/>
          <w:sz w:val="28"/>
          <w:szCs w:val="28"/>
        </w:rPr>
        <w:t xml:space="preserve"> ролика с красотами и достопримечательностями Мирнинского района – получил рекомендацию к осуществлению совместно с управлением инвестиционного развития и предпринимательства администрации района.</w:t>
      </w:r>
    </w:p>
    <w:p w:rsidR="004E6B90" w:rsidRPr="00075F1B" w:rsidRDefault="00B8251D" w:rsidP="00075F1B">
      <w:pPr>
        <w:ind w:firstLine="851"/>
        <w:jc w:val="both"/>
        <w:rPr>
          <w:rFonts w:ascii="Times New Roman" w:hAnsi="Times New Roman"/>
          <w:sz w:val="28"/>
          <w:szCs w:val="28"/>
        </w:rPr>
      </w:pPr>
      <w:r w:rsidRPr="00075F1B">
        <w:rPr>
          <w:rFonts w:ascii="Times New Roman" w:hAnsi="Times New Roman"/>
          <w:sz w:val="28"/>
          <w:szCs w:val="28"/>
        </w:rPr>
        <w:t xml:space="preserve">В течение года также Мирнинская молодёжь принимала участие в таких Федеральных, республиканских мероприятиях как: </w:t>
      </w:r>
      <w:proofErr w:type="gramStart"/>
      <w:r w:rsidR="004E6B90" w:rsidRPr="00075F1B">
        <w:rPr>
          <w:rFonts w:ascii="Times New Roman" w:hAnsi="Times New Roman"/>
          <w:sz w:val="28"/>
          <w:szCs w:val="28"/>
        </w:rPr>
        <w:t xml:space="preserve">Региональная школьная лига КВН (г. Якутск) – 10 человек, Сочинский фестиваль студентов – 3 человека, </w:t>
      </w:r>
      <w:proofErr w:type="spellStart"/>
      <w:r w:rsidR="006D78F2" w:rsidRPr="00075F1B">
        <w:rPr>
          <w:rFonts w:ascii="Times New Roman" w:hAnsi="Times New Roman"/>
          <w:sz w:val="28"/>
          <w:szCs w:val="28"/>
        </w:rPr>
        <w:t>военнно</w:t>
      </w:r>
      <w:proofErr w:type="spellEnd"/>
      <w:r w:rsidR="006D78F2" w:rsidRPr="00075F1B">
        <w:rPr>
          <w:rFonts w:ascii="Times New Roman" w:hAnsi="Times New Roman"/>
          <w:sz w:val="28"/>
          <w:szCs w:val="28"/>
        </w:rPr>
        <w:t xml:space="preserve">-патриотический лагерь «Честь имею!» (г. Волгоград) - 7 человек и «Служу Отечеству!» (г. Сочи) - 10 человек, зональная деловая игра «Министр» в г. Нерюнгри – 1 человека, а также Республиканский этап игры «Я Министр» в г. Якутск – 1 человек, </w:t>
      </w:r>
      <w:proofErr w:type="spellStart"/>
      <w:r w:rsidR="006D78F2" w:rsidRPr="00075F1B">
        <w:rPr>
          <w:rFonts w:ascii="Times New Roman" w:hAnsi="Times New Roman"/>
          <w:sz w:val="28"/>
          <w:szCs w:val="28"/>
        </w:rPr>
        <w:t>междунароный</w:t>
      </w:r>
      <w:proofErr w:type="spellEnd"/>
      <w:r w:rsidR="006D78F2" w:rsidRPr="00075F1B">
        <w:rPr>
          <w:rFonts w:ascii="Times New Roman" w:hAnsi="Times New Roman"/>
          <w:sz w:val="28"/>
          <w:szCs w:val="28"/>
        </w:rPr>
        <w:t xml:space="preserve"> фестиваль-конкурс «Мир детства» (г. Кострома) – 2 человека, федеральный форум «Амур</w:t>
      </w:r>
      <w:proofErr w:type="gramEnd"/>
      <w:r w:rsidR="006D78F2" w:rsidRPr="00075F1B">
        <w:rPr>
          <w:rFonts w:ascii="Times New Roman" w:hAnsi="Times New Roman"/>
          <w:sz w:val="28"/>
          <w:szCs w:val="28"/>
        </w:rPr>
        <w:t xml:space="preserve">» - </w:t>
      </w:r>
      <w:proofErr w:type="gramStart"/>
      <w:r w:rsidR="006D78F2" w:rsidRPr="00075F1B">
        <w:rPr>
          <w:rFonts w:ascii="Times New Roman" w:hAnsi="Times New Roman"/>
          <w:sz w:val="28"/>
          <w:szCs w:val="28"/>
        </w:rPr>
        <w:t>1 человек, федеральный форум «Алтай точка Роста» - 1 человек, федеральный форум «Синергия севера» (г. Якутск) - 2 человека, республиканский форум «Территория добра» - 2 человека, республиканский Бал молодёжи (г. Якутск)  – 9 человек, закрытие Года добровольца в РФ в г. Москва – 2 человека, всероссийский семинар для специалистов сферы патриотического воспитания (г. Москва) – 1 человек.</w:t>
      </w:r>
      <w:proofErr w:type="gramEnd"/>
    </w:p>
    <w:p w:rsidR="00B8251D" w:rsidRPr="00075F1B" w:rsidRDefault="00B8251D" w:rsidP="00075F1B">
      <w:pPr>
        <w:ind w:firstLine="851"/>
        <w:jc w:val="both"/>
        <w:rPr>
          <w:rFonts w:ascii="Times New Roman" w:hAnsi="Times New Roman"/>
          <w:sz w:val="28"/>
          <w:szCs w:val="28"/>
        </w:rPr>
      </w:pPr>
      <w:r w:rsidRPr="00075F1B">
        <w:rPr>
          <w:rFonts w:ascii="Times New Roman" w:hAnsi="Times New Roman"/>
          <w:sz w:val="28"/>
          <w:szCs w:val="28"/>
        </w:rPr>
        <w:t>Все мероприятия, проводимые комитетом молодёжи, имеют информационную поддержку и освещались в средствах массовой информации: газета Мирнинский рабочий, газета Молодёжь Якутии, сайт Министерства молодёжной и семенной политики Республики Саха (Якутия) «minmol.sakha.gov.ru», сайт информационного агентства «</w:t>
      </w:r>
      <w:proofErr w:type="spellStart"/>
      <w:r w:rsidRPr="00075F1B">
        <w:rPr>
          <w:rFonts w:ascii="Times New Roman" w:hAnsi="Times New Roman"/>
          <w:sz w:val="28"/>
          <w:szCs w:val="28"/>
          <w:lang w:val="en-US"/>
        </w:rPr>
        <w:t>ysia</w:t>
      </w:r>
      <w:proofErr w:type="spellEnd"/>
      <w:r w:rsidRPr="00075F1B">
        <w:rPr>
          <w:rFonts w:ascii="Times New Roman" w:hAnsi="Times New Roman"/>
          <w:sz w:val="28"/>
          <w:szCs w:val="28"/>
        </w:rPr>
        <w:t>.</w:t>
      </w:r>
      <w:proofErr w:type="spellStart"/>
      <w:r w:rsidRPr="00075F1B">
        <w:rPr>
          <w:rFonts w:ascii="Times New Roman" w:hAnsi="Times New Roman"/>
          <w:sz w:val="28"/>
          <w:szCs w:val="28"/>
          <w:lang w:val="en-US"/>
        </w:rPr>
        <w:t>ru</w:t>
      </w:r>
      <w:proofErr w:type="spellEnd"/>
      <w:r w:rsidRPr="00075F1B">
        <w:rPr>
          <w:rFonts w:ascii="Times New Roman" w:hAnsi="Times New Roman"/>
          <w:sz w:val="28"/>
          <w:szCs w:val="28"/>
        </w:rPr>
        <w:t>», «сайт алмазный-</w:t>
      </w:r>
      <w:proofErr w:type="spellStart"/>
      <w:r w:rsidRPr="00075F1B">
        <w:rPr>
          <w:rFonts w:ascii="Times New Roman" w:hAnsi="Times New Roman"/>
          <w:sz w:val="28"/>
          <w:szCs w:val="28"/>
        </w:rPr>
        <w:t>край</w:t>
      </w:r>
      <w:proofErr w:type="gramStart"/>
      <w:r w:rsidRPr="00075F1B">
        <w:rPr>
          <w:rFonts w:ascii="Times New Roman" w:hAnsi="Times New Roman"/>
          <w:sz w:val="28"/>
          <w:szCs w:val="28"/>
        </w:rPr>
        <w:t>.р</w:t>
      </w:r>
      <w:proofErr w:type="gramEnd"/>
      <w:r w:rsidRPr="00075F1B">
        <w:rPr>
          <w:rFonts w:ascii="Times New Roman" w:hAnsi="Times New Roman"/>
          <w:sz w:val="28"/>
          <w:szCs w:val="28"/>
        </w:rPr>
        <w:t>ф</w:t>
      </w:r>
      <w:proofErr w:type="spellEnd"/>
      <w:r w:rsidRPr="00075F1B">
        <w:rPr>
          <w:rFonts w:ascii="Times New Roman" w:hAnsi="Times New Roman"/>
          <w:sz w:val="28"/>
          <w:szCs w:val="28"/>
        </w:rPr>
        <w:t>», а также в социаль</w:t>
      </w:r>
      <w:r w:rsidR="00E26E8F" w:rsidRPr="00075F1B">
        <w:rPr>
          <w:rFonts w:ascii="Times New Roman" w:hAnsi="Times New Roman"/>
          <w:sz w:val="28"/>
          <w:szCs w:val="28"/>
        </w:rPr>
        <w:t>ных сетях «vk.com/</w:t>
      </w:r>
      <w:proofErr w:type="spellStart"/>
      <w:r w:rsidR="00E26E8F" w:rsidRPr="00075F1B">
        <w:rPr>
          <w:rFonts w:ascii="Times New Roman" w:hAnsi="Times New Roman"/>
          <w:sz w:val="28"/>
          <w:szCs w:val="28"/>
        </w:rPr>
        <w:t>souzmolodeji</w:t>
      </w:r>
      <w:proofErr w:type="spellEnd"/>
      <w:r w:rsidR="00E26E8F" w:rsidRPr="00075F1B">
        <w:rPr>
          <w:rFonts w:ascii="Times New Roman" w:hAnsi="Times New Roman"/>
          <w:sz w:val="28"/>
          <w:szCs w:val="28"/>
        </w:rPr>
        <w:t>»</w:t>
      </w:r>
      <w:r w:rsidRPr="00075F1B">
        <w:rPr>
          <w:rFonts w:ascii="Times New Roman" w:hAnsi="Times New Roman"/>
          <w:sz w:val="28"/>
          <w:szCs w:val="28"/>
        </w:rPr>
        <w:t xml:space="preserve"> и др.</w:t>
      </w:r>
    </w:p>
    <w:p w:rsidR="004812E6" w:rsidRPr="005C2735" w:rsidRDefault="00B8251D" w:rsidP="0011092D">
      <w:pPr>
        <w:ind w:firstLine="851"/>
        <w:jc w:val="both"/>
        <w:rPr>
          <w:b/>
          <w:sz w:val="28"/>
          <w:szCs w:val="28"/>
        </w:rPr>
      </w:pPr>
      <w:r w:rsidRPr="00075F1B">
        <w:rPr>
          <w:rFonts w:ascii="Times New Roman" w:hAnsi="Times New Roman"/>
          <w:sz w:val="28"/>
          <w:szCs w:val="28"/>
        </w:rPr>
        <w:t xml:space="preserve">Общий охват молодежи, участвующих в мероприятиях, проводимых при поддержке и содействии районного комитета молодежи, составил более </w:t>
      </w:r>
      <w:r w:rsidR="00E26E8F" w:rsidRPr="00075F1B">
        <w:rPr>
          <w:rFonts w:ascii="Times New Roman" w:hAnsi="Times New Roman"/>
          <w:sz w:val="28"/>
          <w:szCs w:val="28"/>
        </w:rPr>
        <w:t>5390</w:t>
      </w:r>
      <w:r w:rsidRPr="00075F1B">
        <w:rPr>
          <w:rFonts w:ascii="Times New Roman" w:hAnsi="Times New Roman"/>
          <w:sz w:val="28"/>
          <w:szCs w:val="28"/>
        </w:rPr>
        <w:t xml:space="preserve"> человек.</w:t>
      </w:r>
    </w:p>
    <w:sectPr w:rsidR="004812E6" w:rsidRPr="005C2735" w:rsidSect="00A565DA">
      <w:footerReference w:type="first" r:id="rId9"/>
      <w:pgSz w:w="11906" w:h="16838"/>
      <w:pgMar w:top="851" w:right="1134" w:bottom="709" w:left="1276"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F25" w:rsidRDefault="00447F25">
      <w:r>
        <w:separator/>
      </w:r>
    </w:p>
  </w:endnote>
  <w:endnote w:type="continuationSeparator" w:id="0">
    <w:p w:rsidR="00447F25" w:rsidRDefault="0044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94343"/>
      <w:docPartObj>
        <w:docPartGallery w:val="Page Numbers (Bottom of Page)"/>
        <w:docPartUnique/>
      </w:docPartObj>
    </w:sdtPr>
    <w:sdtEndPr/>
    <w:sdtContent>
      <w:p w:rsidR="00447F25" w:rsidRDefault="00447F25">
        <w:pPr>
          <w:pStyle w:val="a7"/>
          <w:jc w:val="right"/>
        </w:pPr>
        <w:r>
          <w:fldChar w:fldCharType="begin"/>
        </w:r>
        <w:r>
          <w:instrText>PAGE   \* MERGEFORMAT</w:instrText>
        </w:r>
        <w:r>
          <w:fldChar w:fldCharType="separate"/>
        </w:r>
        <w:r w:rsidR="00A565DA">
          <w:rPr>
            <w:noProof/>
          </w:rPr>
          <w:t>1</w:t>
        </w:r>
        <w:r>
          <w:fldChar w:fldCharType="end"/>
        </w:r>
      </w:p>
    </w:sdtContent>
  </w:sdt>
  <w:p w:rsidR="00447F25" w:rsidRDefault="00447F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F25" w:rsidRDefault="00447F25">
      <w:r>
        <w:separator/>
      </w:r>
    </w:p>
  </w:footnote>
  <w:footnote w:type="continuationSeparator" w:id="0">
    <w:p w:rsidR="00447F25" w:rsidRDefault="00447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3D9D"/>
    <w:multiLevelType w:val="hybridMultilevel"/>
    <w:tmpl w:val="EBD608A8"/>
    <w:lvl w:ilvl="0" w:tplc="54CC770C">
      <w:start w:val="1"/>
      <w:numFmt w:val="bullet"/>
      <w:lvlText w:val=""/>
      <w:lvlJc w:val="left"/>
      <w:pPr>
        <w:ind w:left="579" w:hanging="360"/>
      </w:pPr>
      <w:rPr>
        <w:rFonts w:ascii="Symbol" w:hAnsi="Symbol" w:hint="default"/>
      </w:rPr>
    </w:lvl>
    <w:lvl w:ilvl="1" w:tplc="04190003">
      <w:start w:val="1"/>
      <w:numFmt w:val="bullet"/>
      <w:lvlText w:val="o"/>
      <w:lvlJc w:val="left"/>
      <w:pPr>
        <w:ind w:left="1299" w:hanging="360"/>
      </w:pPr>
      <w:rPr>
        <w:rFonts w:ascii="Courier New" w:hAnsi="Courier New" w:cs="Courier New" w:hint="default"/>
      </w:rPr>
    </w:lvl>
    <w:lvl w:ilvl="2" w:tplc="04190005">
      <w:start w:val="1"/>
      <w:numFmt w:val="bullet"/>
      <w:lvlText w:val=""/>
      <w:lvlJc w:val="left"/>
      <w:pPr>
        <w:ind w:left="2019" w:hanging="360"/>
      </w:pPr>
      <w:rPr>
        <w:rFonts w:ascii="Wingdings" w:hAnsi="Wingdings" w:hint="default"/>
      </w:rPr>
    </w:lvl>
    <w:lvl w:ilvl="3" w:tplc="04190001">
      <w:start w:val="1"/>
      <w:numFmt w:val="bullet"/>
      <w:lvlText w:val=""/>
      <w:lvlJc w:val="left"/>
      <w:pPr>
        <w:ind w:left="2739" w:hanging="360"/>
      </w:pPr>
      <w:rPr>
        <w:rFonts w:ascii="Symbol" w:hAnsi="Symbol" w:hint="default"/>
      </w:rPr>
    </w:lvl>
    <w:lvl w:ilvl="4" w:tplc="04190003">
      <w:start w:val="1"/>
      <w:numFmt w:val="bullet"/>
      <w:lvlText w:val="o"/>
      <w:lvlJc w:val="left"/>
      <w:pPr>
        <w:ind w:left="3459" w:hanging="360"/>
      </w:pPr>
      <w:rPr>
        <w:rFonts w:ascii="Courier New" w:hAnsi="Courier New" w:cs="Courier New" w:hint="default"/>
      </w:rPr>
    </w:lvl>
    <w:lvl w:ilvl="5" w:tplc="04190005">
      <w:start w:val="1"/>
      <w:numFmt w:val="bullet"/>
      <w:lvlText w:val=""/>
      <w:lvlJc w:val="left"/>
      <w:pPr>
        <w:ind w:left="4179" w:hanging="360"/>
      </w:pPr>
      <w:rPr>
        <w:rFonts w:ascii="Wingdings" w:hAnsi="Wingdings" w:hint="default"/>
      </w:rPr>
    </w:lvl>
    <w:lvl w:ilvl="6" w:tplc="04190001">
      <w:start w:val="1"/>
      <w:numFmt w:val="bullet"/>
      <w:lvlText w:val=""/>
      <w:lvlJc w:val="left"/>
      <w:pPr>
        <w:ind w:left="4899" w:hanging="360"/>
      </w:pPr>
      <w:rPr>
        <w:rFonts w:ascii="Symbol" w:hAnsi="Symbol" w:hint="default"/>
      </w:rPr>
    </w:lvl>
    <w:lvl w:ilvl="7" w:tplc="04190003">
      <w:start w:val="1"/>
      <w:numFmt w:val="bullet"/>
      <w:lvlText w:val="o"/>
      <w:lvlJc w:val="left"/>
      <w:pPr>
        <w:ind w:left="5619" w:hanging="360"/>
      </w:pPr>
      <w:rPr>
        <w:rFonts w:ascii="Courier New" w:hAnsi="Courier New" w:cs="Courier New" w:hint="default"/>
      </w:rPr>
    </w:lvl>
    <w:lvl w:ilvl="8" w:tplc="04190005">
      <w:start w:val="1"/>
      <w:numFmt w:val="bullet"/>
      <w:lvlText w:val=""/>
      <w:lvlJc w:val="left"/>
      <w:pPr>
        <w:ind w:left="6339" w:hanging="360"/>
      </w:pPr>
      <w:rPr>
        <w:rFonts w:ascii="Wingdings" w:hAnsi="Wingdings" w:hint="default"/>
      </w:rPr>
    </w:lvl>
  </w:abstractNum>
  <w:abstractNum w:abstractNumId="1">
    <w:nsid w:val="01B943CC"/>
    <w:multiLevelType w:val="hybridMultilevel"/>
    <w:tmpl w:val="3DA20324"/>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3A5077B"/>
    <w:multiLevelType w:val="multilevel"/>
    <w:tmpl w:val="D090D82E"/>
    <w:lvl w:ilvl="0">
      <w:start w:val="1"/>
      <w:numFmt w:val="decimal"/>
      <w:lvlText w:val="%1."/>
      <w:lvlJc w:val="center"/>
      <w:pPr>
        <w:ind w:left="1125" w:hanging="1125"/>
      </w:pPr>
      <w:rPr>
        <w:b/>
      </w:rPr>
    </w:lvl>
    <w:lvl w:ilvl="1">
      <w:start w:val="1"/>
      <w:numFmt w:val="decimal"/>
      <w:lvlText w:val="%1.%2."/>
      <w:lvlJc w:val="left"/>
      <w:pPr>
        <w:ind w:left="4812" w:hanging="1125"/>
      </w:pPr>
      <w:rPr>
        <w:b w:val="0"/>
        <w:i w:val="0"/>
      </w:rPr>
    </w:lvl>
    <w:lvl w:ilvl="2">
      <w:start w:val="1"/>
      <w:numFmt w:val="decimal"/>
      <w:lvlText w:val="%1.%2.%3."/>
      <w:lvlJc w:val="left"/>
      <w:pPr>
        <w:ind w:left="5466" w:hanging="1125"/>
      </w:pPr>
    </w:lvl>
    <w:lvl w:ilvl="3">
      <w:start w:val="1"/>
      <w:numFmt w:val="decimal"/>
      <w:lvlText w:val="%1.%2.%3.%4."/>
      <w:lvlJc w:val="left"/>
      <w:pPr>
        <w:ind w:left="6006" w:hanging="1125"/>
      </w:pPr>
    </w:lvl>
    <w:lvl w:ilvl="4">
      <w:start w:val="1"/>
      <w:numFmt w:val="decimal"/>
      <w:lvlText w:val="%1.%2.%3.%4.%5."/>
      <w:lvlJc w:val="left"/>
      <w:pPr>
        <w:ind w:left="6546" w:hanging="1125"/>
      </w:pPr>
    </w:lvl>
    <w:lvl w:ilvl="5">
      <w:start w:val="1"/>
      <w:numFmt w:val="decimal"/>
      <w:lvlText w:val="%1.%2.%3.%4.%5.%6."/>
      <w:lvlJc w:val="left"/>
      <w:pPr>
        <w:ind w:left="7401" w:hanging="1440"/>
      </w:pPr>
    </w:lvl>
    <w:lvl w:ilvl="6">
      <w:start w:val="1"/>
      <w:numFmt w:val="decimal"/>
      <w:lvlText w:val="%1.%2.%3.%4.%5.%6.%7."/>
      <w:lvlJc w:val="left"/>
      <w:pPr>
        <w:ind w:left="8301" w:hanging="1800"/>
      </w:pPr>
    </w:lvl>
    <w:lvl w:ilvl="7">
      <w:start w:val="1"/>
      <w:numFmt w:val="decimal"/>
      <w:lvlText w:val="%1.%2.%3.%4.%5.%6.%7.%8."/>
      <w:lvlJc w:val="left"/>
      <w:pPr>
        <w:ind w:left="8841" w:hanging="1800"/>
      </w:pPr>
    </w:lvl>
    <w:lvl w:ilvl="8">
      <w:start w:val="1"/>
      <w:numFmt w:val="decimal"/>
      <w:lvlText w:val="%1.%2.%3.%4.%5.%6.%7.%8.%9."/>
      <w:lvlJc w:val="left"/>
      <w:pPr>
        <w:ind w:left="9741" w:hanging="2160"/>
      </w:pPr>
    </w:lvl>
  </w:abstractNum>
  <w:abstractNum w:abstractNumId="3">
    <w:nsid w:val="04266677"/>
    <w:multiLevelType w:val="hybridMultilevel"/>
    <w:tmpl w:val="45CAD212"/>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C86632"/>
    <w:multiLevelType w:val="hybridMultilevel"/>
    <w:tmpl w:val="B0762530"/>
    <w:lvl w:ilvl="0" w:tplc="4A9250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9F4F80"/>
    <w:multiLevelType w:val="hybridMultilevel"/>
    <w:tmpl w:val="DCB6EE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6E27F3"/>
    <w:multiLevelType w:val="hybridMultilevel"/>
    <w:tmpl w:val="91700120"/>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0C04C5C"/>
    <w:multiLevelType w:val="hybridMultilevel"/>
    <w:tmpl w:val="716E06D4"/>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2DB018D"/>
    <w:multiLevelType w:val="hybridMultilevel"/>
    <w:tmpl w:val="721CFAA6"/>
    <w:lvl w:ilvl="0" w:tplc="4A92508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nsid w:val="170C5E5C"/>
    <w:multiLevelType w:val="multilevel"/>
    <w:tmpl w:val="EDDE02EA"/>
    <w:lvl w:ilvl="0">
      <w:start w:val="1"/>
      <w:numFmt w:val="decimal"/>
      <w:lvlText w:val="%1."/>
      <w:legacy w:legacy="1" w:legacySpace="0" w:legacyIndent="468"/>
      <w:lvlJc w:val="left"/>
      <w:rPr>
        <w:rFonts w:ascii="Times New Roman" w:hAnsi="Times New Roman" w:cs="Times New Roman" w:hint="default"/>
        <w:i w:val="0"/>
      </w:rPr>
    </w:lvl>
    <w:lvl w:ilvl="1">
      <w:start w:val="1"/>
      <w:numFmt w:val="decimal"/>
      <w:isLgl/>
      <w:lvlText w:val="%1.%2."/>
      <w:lvlJc w:val="left"/>
      <w:pPr>
        <w:ind w:left="1303" w:hanging="720"/>
      </w:pPr>
      <w:rPr>
        <w:rFonts w:hint="default"/>
      </w:rPr>
    </w:lvl>
    <w:lvl w:ilvl="2">
      <w:start w:val="1"/>
      <w:numFmt w:val="decimal"/>
      <w:isLgl/>
      <w:lvlText w:val="%1.%2.%3."/>
      <w:lvlJc w:val="left"/>
      <w:pPr>
        <w:ind w:left="1886" w:hanging="720"/>
      </w:pPr>
      <w:rPr>
        <w:rFonts w:hint="default"/>
      </w:rPr>
    </w:lvl>
    <w:lvl w:ilvl="3">
      <w:start w:val="1"/>
      <w:numFmt w:val="decimal"/>
      <w:isLgl/>
      <w:lvlText w:val="%1.%2.%3.%4."/>
      <w:lvlJc w:val="left"/>
      <w:pPr>
        <w:ind w:left="2829" w:hanging="1080"/>
      </w:pPr>
      <w:rPr>
        <w:rFonts w:hint="default"/>
      </w:rPr>
    </w:lvl>
    <w:lvl w:ilvl="4">
      <w:start w:val="1"/>
      <w:numFmt w:val="decimal"/>
      <w:isLgl/>
      <w:lvlText w:val="%1.%2.%3.%4.%5."/>
      <w:lvlJc w:val="left"/>
      <w:pPr>
        <w:ind w:left="3412" w:hanging="1080"/>
      </w:pPr>
      <w:rPr>
        <w:rFonts w:hint="default"/>
      </w:rPr>
    </w:lvl>
    <w:lvl w:ilvl="5">
      <w:start w:val="1"/>
      <w:numFmt w:val="decimal"/>
      <w:isLgl/>
      <w:lvlText w:val="%1.%2.%3.%4.%5.%6."/>
      <w:lvlJc w:val="left"/>
      <w:pPr>
        <w:ind w:left="4355" w:hanging="1440"/>
      </w:pPr>
      <w:rPr>
        <w:rFonts w:hint="default"/>
      </w:rPr>
    </w:lvl>
    <w:lvl w:ilvl="6">
      <w:start w:val="1"/>
      <w:numFmt w:val="decimal"/>
      <w:isLgl/>
      <w:lvlText w:val="%1.%2.%3.%4.%5.%6.%7."/>
      <w:lvlJc w:val="left"/>
      <w:pPr>
        <w:ind w:left="5298" w:hanging="1800"/>
      </w:pPr>
      <w:rPr>
        <w:rFonts w:hint="default"/>
      </w:rPr>
    </w:lvl>
    <w:lvl w:ilvl="7">
      <w:start w:val="1"/>
      <w:numFmt w:val="decimal"/>
      <w:isLgl/>
      <w:lvlText w:val="%1.%2.%3.%4.%5.%6.%7.%8."/>
      <w:lvlJc w:val="left"/>
      <w:pPr>
        <w:ind w:left="5881" w:hanging="1800"/>
      </w:pPr>
      <w:rPr>
        <w:rFonts w:hint="default"/>
      </w:rPr>
    </w:lvl>
    <w:lvl w:ilvl="8">
      <w:start w:val="1"/>
      <w:numFmt w:val="decimal"/>
      <w:isLgl/>
      <w:lvlText w:val="%1.%2.%3.%4.%5.%6.%7.%8.%9."/>
      <w:lvlJc w:val="left"/>
      <w:pPr>
        <w:ind w:left="6824" w:hanging="2160"/>
      </w:pPr>
      <w:rPr>
        <w:rFonts w:hint="default"/>
      </w:rPr>
    </w:lvl>
  </w:abstractNum>
  <w:abstractNum w:abstractNumId="10">
    <w:nsid w:val="18BF1740"/>
    <w:multiLevelType w:val="multilevel"/>
    <w:tmpl w:val="6C5A47C0"/>
    <w:lvl w:ilvl="0">
      <w:start w:val="1"/>
      <w:numFmt w:val="decimal"/>
      <w:lvlText w:val="%1."/>
      <w:lvlJc w:val="left"/>
      <w:pPr>
        <w:ind w:left="1619" w:hanging="1080"/>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11">
    <w:nsid w:val="1A2D75F6"/>
    <w:multiLevelType w:val="hybridMultilevel"/>
    <w:tmpl w:val="6484774E"/>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A9036DA"/>
    <w:multiLevelType w:val="hybridMultilevel"/>
    <w:tmpl w:val="B92E9C58"/>
    <w:lvl w:ilvl="0" w:tplc="80BE88AA">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nsid w:val="1BF25972"/>
    <w:multiLevelType w:val="multilevel"/>
    <w:tmpl w:val="81086E74"/>
    <w:lvl w:ilvl="0">
      <w:start w:val="1"/>
      <w:numFmt w:val="decimal"/>
      <w:lvlText w:val="%1."/>
      <w:lvlJc w:val="left"/>
      <w:pPr>
        <w:ind w:left="1035" w:hanging="1035"/>
      </w:pPr>
      <w:rPr>
        <w:rFonts w:hint="default"/>
      </w:rPr>
    </w:lvl>
    <w:lvl w:ilvl="1">
      <w:start w:val="1"/>
      <w:numFmt w:val="decimal"/>
      <w:lvlText w:val="%1.%2."/>
      <w:lvlJc w:val="left"/>
      <w:pPr>
        <w:ind w:left="1602" w:hanging="1035"/>
      </w:pPr>
      <w:rPr>
        <w:rFonts w:hint="default"/>
      </w:rPr>
    </w:lvl>
    <w:lvl w:ilvl="2">
      <w:start w:val="1"/>
      <w:numFmt w:val="decimal"/>
      <w:lvlText w:val="%1.%2.%3."/>
      <w:lvlJc w:val="left"/>
      <w:pPr>
        <w:ind w:left="2169" w:hanging="1035"/>
      </w:pPr>
      <w:rPr>
        <w:rFonts w:hint="default"/>
      </w:rPr>
    </w:lvl>
    <w:lvl w:ilvl="3">
      <w:start w:val="1"/>
      <w:numFmt w:val="decimal"/>
      <w:lvlText w:val="%1.%2.%3.%4."/>
      <w:lvlJc w:val="left"/>
      <w:pPr>
        <w:ind w:left="2736" w:hanging="103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1E7F1A8F"/>
    <w:multiLevelType w:val="hybridMultilevel"/>
    <w:tmpl w:val="4C409CDA"/>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EFB41DE"/>
    <w:multiLevelType w:val="hybridMultilevel"/>
    <w:tmpl w:val="EB1ACF6E"/>
    <w:lvl w:ilvl="0" w:tplc="4A92508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nsid w:val="20C4438D"/>
    <w:multiLevelType w:val="multilevel"/>
    <w:tmpl w:val="FDF6689C"/>
    <w:lvl w:ilvl="0">
      <w:start w:val="1"/>
      <w:numFmt w:val="decimal"/>
      <w:lvlText w:val="%1."/>
      <w:lvlJc w:val="center"/>
      <w:pPr>
        <w:ind w:left="1125" w:hanging="1125"/>
      </w:pPr>
    </w:lvl>
    <w:lvl w:ilvl="1">
      <w:start w:val="1"/>
      <w:numFmt w:val="decimal"/>
      <w:lvlText w:val="%1.%2."/>
      <w:lvlJc w:val="left"/>
      <w:pPr>
        <w:ind w:left="4812" w:hanging="1125"/>
      </w:pPr>
    </w:lvl>
    <w:lvl w:ilvl="2">
      <w:start w:val="1"/>
      <w:numFmt w:val="decimal"/>
      <w:lvlText w:val="%1.%2.%3."/>
      <w:lvlJc w:val="left"/>
      <w:pPr>
        <w:ind w:left="5466" w:hanging="1125"/>
      </w:pPr>
    </w:lvl>
    <w:lvl w:ilvl="3">
      <w:start w:val="1"/>
      <w:numFmt w:val="decimal"/>
      <w:lvlText w:val="%1.%2.%3.%4."/>
      <w:lvlJc w:val="left"/>
      <w:pPr>
        <w:ind w:left="6006" w:hanging="1125"/>
      </w:pPr>
    </w:lvl>
    <w:lvl w:ilvl="4">
      <w:start w:val="1"/>
      <w:numFmt w:val="decimal"/>
      <w:lvlText w:val="%1.%2.%3.%4.%5."/>
      <w:lvlJc w:val="left"/>
      <w:pPr>
        <w:ind w:left="6546" w:hanging="1125"/>
      </w:pPr>
    </w:lvl>
    <w:lvl w:ilvl="5">
      <w:start w:val="1"/>
      <w:numFmt w:val="decimal"/>
      <w:lvlText w:val="%1.%2.%3.%4.%5.%6."/>
      <w:lvlJc w:val="left"/>
      <w:pPr>
        <w:ind w:left="7401" w:hanging="1440"/>
      </w:pPr>
    </w:lvl>
    <w:lvl w:ilvl="6">
      <w:start w:val="1"/>
      <w:numFmt w:val="decimal"/>
      <w:lvlText w:val="%1.%2.%3.%4.%5.%6.%7."/>
      <w:lvlJc w:val="left"/>
      <w:pPr>
        <w:ind w:left="8301" w:hanging="1800"/>
      </w:pPr>
    </w:lvl>
    <w:lvl w:ilvl="7">
      <w:start w:val="1"/>
      <w:numFmt w:val="decimal"/>
      <w:lvlText w:val="%1.%2.%3.%4.%5.%6.%7.%8."/>
      <w:lvlJc w:val="left"/>
      <w:pPr>
        <w:ind w:left="8841" w:hanging="1800"/>
      </w:pPr>
    </w:lvl>
    <w:lvl w:ilvl="8">
      <w:start w:val="1"/>
      <w:numFmt w:val="decimal"/>
      <w:lvlText w:val="%1.%2.%3.%4.%5.%6.%7.%8.%9."/>
      <w:lvlJc w:val="left"/>
      <w:pPr>
        <w:ind w:left="9741" w:hanging="2160"/>
      </w:pPr>
    </w:lvl>
  </w:abstractNum>
  <w:abstractNum w:abstractNumId="17">
    <w:nsid w:val="232B6EA1"/>
    <w:multiLevelType w:val="hybridMultilevel"/>
    <w:tmpl w:val="2C842002"/>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858662E"/>
    <w:multiLevelType w:val="hybridMultilevel"/>
    <w:tmpl w:val="EC0285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7166E3"/>
    <w:multiLevelType w:val="hybridMultilevel"/>
    <w:tmpl w:val="B0C060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45C5D09"/>
    <w:multiLevelType w:val="hybridMultilevel"/>
    <w:tmpl w:val="C8064934"/>
    <w:lvl w:ilvl="0" w:tplc="0419000F">
      <w:start w:val="1"/>
      <w:numFmt w:val="decimal"/>
      <w:lvlText w:val="%1."/>
      <w:lvlJc w:val="left"/>
      <w:pPr>
        <w:ind w:left="1725" w:hanging="360"/>
      </w:p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21">
    <w:nsid w:val="36C0160A"/>
    <w:multiLevelType w:val="hybridMultilevel"/>
    <w:tmpl w:val="5E6A7A50"/>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AD65B3C"/>
    <w:multiLevelType w:val="hybridMultilevel"/>
    <w:tmpl w:val="B46E5E5A"/>
    <w:lvl w:ilvl="0" w:tplc="E09201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3B810A95"/>
    <w:multiLevelType w:val="hybridMultilevel"/>
    <w:tmpl w:val="D6C4964E"/>
    <w:lvl w:ilvl="0" w:tplc="609A4D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DEC599F"/>
    <w:multiLevelType w:val="hybridMultilevel"/>
    <w:tmpl w:val="47363DF4"/>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F323055"/>
    <w:multiLevelType w:val="hybridMultilevel"/>
    <w:tmpl w:val="DECE197A"/>
    <w:lvl w:ilvl="0" w:tplc="54CC770C">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6">
    <w:nsid w:val="43E61ADE"/>
    <w:multiLevelType w:val="multilevel"/>
    <w:tmpl w:val="6C5A47C0"/>
    <w:lvl w:ilvl="0">
      <w:start w:val="1"/>
      <w:numFmt w:val="decimal"/>
      <w:lvlText w:val="%1."/>
      <w:lvlJc w:val="left"/>
      <w:pPr>
        <w:ind w:left="1619" w:hanging="1080"/>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27">
    <w:nsid w:val="45FA52F5"/>
    <w:multiLevelType w:val="hybridMultilevel"/>
    <w:tmpl w:val="7D2468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47C50D07"/>
    <w:multiLevelType w:val="hybridMultilevel"/>
    <w:tmpl w:val="EB6415CC"/>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0CE30FD"/>
    <w:multiLevelType w:val="hybridMultilevel"/>
    <w:tmpl w:val="1E0CF9E2"/>
    <w:lvl w:ilvl="0" w:tplc="0419000F">
      <w:start w:val="1"/>
      <w:numFmt w:val="decimal"/>
      <w:lvlText w:val="%1."/>
      <w:lvlJc w:val="left"/>
      <w:pPr>
        <w:ind w:left="1725" w:hanging="360"/>
      </w:p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30">
    <w:nsid w:val="54B86E47"/>
    <w:multiLevelType w:val="hybridMultilevel"/>
    <w:tmpl w:val="14DEFBFA"/>
    <w:lvl w:ilvl="0" w:tplc="CFC08A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6BD5D8C"/>
    <w:multiLevelType w:val="multilevel"/>
    <w:tmpl w:val="A3BE273A"/>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56F425C5"/>
    <w:multiLevelType w:val="hybridMultilevel"/>
    <w:tmpl w:val="5C30054E"/>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9A42D2B"/>
    <w:multiLevelType w:val="hybridMultilevel"/>
    <w:tmpl w:val="2F764E62"/>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A263361"/>
    <w:multiLevelType w:val="hybridMultilevel"/>
    <w:tmpl w:val="91A01CDE"/>
    <w:lvl w:ilvl="0" w:tplc="80BE88AA">
      <w:start w:val="1"/>
      <w:numFmt w:val="bullet"/>
      <w:lvlText w:val=""/>
      <w:lvlJc w:val="left"/>
      <w:pPr>
        <w:ind w:left="1287" w:hanging="360"/>
      </w:pPr>
      <w:rPr>
        <w:rFonts w:ascii="Symbol" w:hAnsi="Symbol" w:hint="default"/>
      </w:rPr>
    </w:lvl>
    <w:lvl w:ilvl="1" w:tplc="80BE88AA">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7212BD0"/>
    <w:multiLevelType w:val="multilevel"/>
    <w:tmpl w:val="6C5A47C0"/>
    <w:lvl w:ilvl="0">
      <w:start w:val="1"/>
      <w:numFmt w:val="decimal"/>
      <w:lvlText w:val="%1."/>
      <w:lvlJc w:val="left"/>
      <w:pPr>
        <w:ind w:left="1619" w:hanging="1080"/>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36">
    <w:nsid w:val="68D503B1"/>
    <w:multiLevelType w:val="hybridMultilevel"/>
    <w:tmpl w:val="9FC86D16"/>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DBF01FF"/>
    <w:multiLevelType w:val="hybridMultilevel"/>
    <w:tmpl w:val="8C147504"/>
    <w:lvl w:ilvl="0" w:tplc="54CC770C">
      <w:start w:val="1"/>
      <w:numFmt w:val="bullet"/>
      <w:lvlText w:val=""/>
      <w:lvlJc w:val="left"/>
      <w:pPr>
        <w:ind w:left="1296" w:hanging="360"/>
      </w:pPr>
      <w:rPr>
        <w:rFonts w:ascii="Symbol" w:hAnsi="Symbol" w:hint="default"/>
      </w:rPr>
    </w:lvl>
    <w:lvl w:ilvl="1" w:tplc="04190003">
      <w:start w:val="1"/>
      <w:numFmt w:val="bullet"/>
      <w:lvlText w:val="o"/>
      <w:lvlJc w:val="left"/>
      <w:pPr>
        <w:ind w:left="2016" w:hanging="360"/>
      </w:pPr>
      <w:rPr>
        <w:rFonts w:ascii="Courier New" w:hAnsi="Courier New" w:cs="Courier New" w:hint="default"/>
      </w:rPr>
    </w:lvl>
    <w:lvl w:ilvl="2" w:tplc="04190005">
      <w:start w:val="1"/>
      <w:numFmt w:val="bullet"/>
      <w:lvlText w:val=""/>
      <w:lvlJc w:val="left"/>
      <w:pPr>
        <w:ind w:left="2736" w:hanging="360"/>
      </w:pPr>
      <w:rPr>
        <w:rFonts w:ascii="Wingdings" w:hAnsi="Wingdings" w:hint="default"/>
      </w:rPr>
    </w:lvl>
    <w:lvl w:ilvl="3" w:tplc="04190001">
      <w:start w:val="1"/>
      <w:numFmt w:val="bullet"/>
      <w:lvlText w:val=""/>
      <w:lvlJc w:val="left"/>
      <w:pPr>
        <w:ind w:left="3456" w:hanging="360"/>
      </w:pPr>
      <w:rPr>
        <w:rFonts w:ascii="Symbol" w:hAnsi="Symbol" w:hint="default"/>
      </w:rPr>
    </w:lvl>
    <w:lvl w:ilvl="4" w:tplc="04190003">
      <w:start w:val="1"/>
      <w:numFmt w:val="bullet"/>
      <w:lvlText w:val="o"/>
      <w:lvlJc w:val="left"/>
      <w:pPr>
        <w:ind w:left="4176" w:hanging="360"/>
      </w:pPr>
      <w:rPr>
        <w:rFonts w:ascii="Courier New" w:hAnsi="Courier New" w:cs="Courier New" w:hint="default"/>
      </w:rPr>
    </w:lvl>
    <w:lvl w:ilvl="5" w:tplc="04190005">
      <w:start w:val="1"/>
      <w:numFmt w:val="bullet"/>
      <w:lvlText w:val=""/>
      <w:lvlJc w:val="left"/>
      <w:pPr>
        <w:ind w:left="4896" w:hanging="360"/>
      </w:pPr>
      <w:rPr>
        <w:rFonts w:ascii="Wingdings" w:hAnsi="Wingdings" w:hint="default"/>
      </w:rPr>
    </w:lvl>
    <w:lvl w:ilvl="6" w:tplc="04190001">
      <w:start w:val="1"/>
      <w:numFmt w:val="bullet"/>
      <w:lvlText w:val=""/>
      <w:lvlJc w:val="left"/>
      <w:pPr>
        <w:ind w:left="5616" w:hanging="360"/>
      </w:pPr>
      <w:rPr>
        <w:rFonts w:ascii="Symbol" w:hAnsi="Symbol" w:hint="default"/>
      </w:rPr>
    </w:lvl>
    <w:lvl w:ilvl="7" w:tplc="04190003">
      <w:start w:val="1"/>
      <w:numFmt w:val="bullet"/>
      <w:lvlText w:val="o"/>
      <w:lvlJc w:val="left"/>
      <w:pPr>
        <w:ind w:left="6336" w:hanging="360"/>
      </w:pPr>
      <w:rPr>
        <w:rFonts w:ascii="Courier New" w:hAnsi="Courier New" w:cs="Courier New" w:hint="default"/>
      </w:rPr>
    </w:lvl>
    <w:lvl w:ilvl="8" w:tplc="04190005">
      <w:start w:val="1"/>
      <w:numFmt w:val="bullet"/>
      <w:lvlText w:val=""/>
      <w:lvlJc w:val="left"/>
      <w:pPr>
        <w:ind w:left="7056" w:hanging="360"/>
      </w:pPr>
      <w:rPr>
        <w:rFonts w:ascii="Wingdings" w:hAnsi="Wingdings" w:hint="default"/>
      </w:rPr>
    </w:lvl>
  </w:abstractNum>
  <w:abstractNum w:abstractNumId="38">
    <w:nsid w:val="710F0CC5"/>
    <w:multiLevelType w:val="hybridMultilevel"/>
    <w:tmpl w:val="1558115E"/>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6986FD3"/>
    <w:multiLevelType w:val="multilevel"/>
    <w:tmpl w:val="FDF6689C"/>
    <w:lvl w:ilvl="0">
      <w:start w:val="1"/>
      <w:numFmt w:val="decimal"/>
      <w:lvlText w:val="%1."/>
      <w:lvlJc w:val="center"/>
      <w:pPr>
        <w:ind w:left="1125" w:hanging="1125"/>
      </w:pPr>
    </w:lvl>
    <w:lvl w:ilvl="1">
      <w:start w:val="1"/>
      <w:numFmt w:val="decimal"/>
      <w:lvlText w:val="%1.%2."/>
      <w:lvlJc w:val="left"/>
      <w:pPr>
        <w:ind w:left="4812" w:hanging="1125"/>
      </w:pPr>
    </w:lvl>
    <w:lvl w:ilvl="2">
      <w:start w:val="1"/>
      <w:numFmt w:val="decimal"/>
      <w:lvlText w:val="%1.%2.%3."/>
      <w:lvlJc w:val="left"/>
      <w:pPr>
        <w:ind w:left="5466" w:hanging="1125"/>
      </w:pPr>
    </w:lvl>
    <w:lvl w:ilvl="3">
      <w:start w:val="1"/>
      <w:numFmt w:val="decimal"/>
      <w:lvlText w:val="%1.%2.%3.%4."/>
      <w:lvlJc w:val="left"/>
      <w:pPr>
        <w:ind w:left="6006" w:hanging="1125"/>
      </w:pPr>
    </w:lvl>
    <w:lvl w:ilvl="4">
      <w:start w:val="1"/>
      <w:numFmt w:val="decimal"/>
      <w:lvlText w:val="%1.%2.%3.%4.%5."/>
      <w:lvlJc w:val="left"/>
      <w:pPr>
        <w:ind w:left="6546" w:hanging="1125"/>
      </w:pPr>
    </w:lvl>
    <w:lvl w:ilvl="5">
      <w:start w:val="1"/>
      <w:numFmt w:val="decimal"/>
      <w:lvlText w:val="%1.%2.%3.%4.%5.%6."/>
      <w:lvlJc w:val="left"/>
      <w:pPr>
        <w:ind w:left="7401" w:hanging="1440"/>
      </w:pPr>
    </w:lvl>
    <w:lvl w:ilvl="6">
      <w:start w:val="1"/>
      <w:numFmt w:val="decimal"/>
      <w:lvlText w:val="%1.%2.%3.%4.%5.%6.%7."/>
      <w:lvlJc w:val="left"/>
      <w:pPr>
        <w:ind w:left="8301" w:hanging="1800"/>
      </w:pPr>
    </w:lvl>
    <w:lvl w:ilvl="7">
      <w:start w:val="1"/>
      <w:numFmt w:val="decimal"/>
      <w:lvlText w:val="%1.%2.%3.%4.%5.%6.%7.%8."/>
      <w:lvlJc w:val="left"/>
      <w:pPr>
        <w:ind w:left="8841" w:hanging="1800"/>
      </w:pPr>
    </w:lvl>
    <w:lvl w:ilvl="8">
      <w:start w:val="1"/>
      <w:numFmt w:val="decimal"/>
      <w:lvlText w:val="%1.%2.%3.%4.%5.%6.%7.%8.%9."/>
      <w:lvlJc w:val="left"/>
      <w:pPr>
        <w:ind w:left="9741" w:hanging="2160"/>
      </w:pPr>
    </w:lvl>
  </w:abstractNum>
  <w:abstractNum w:abstractNumId="40">
    <w:nsid w:val="79477B9B"/>
    <w:multiLevelType w:val="hybridMultilevel"/>
    <w:tmpl w:val="63180E5A"/>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9A44FEE"/>
    <w:multiLevelType w:val="hybridMultilevel"/>
    <w:tmpl w:val="D6727494"/>
    <w:lvl w:ilvl="0" w:tplc="4A9250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ABF358C"/>
    <w:multiLevelType w:val="hybridMultilevel"/>
    <w:tmpl w:val="E31E7220"/>
    <w:lvl w:ilvl="0" w:tplc="0419000F">
      <w:start w:val="1"/>
      <w:numFmt w:val="decimal"/>
      <w:lvlText w:val="%1."/>
      <w:lvlJc w:val="left"/>
      <w:pPr>
        <w:ind w:left="1725" w:hanging="360"/>
      </w:p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43">
    <w:nsid w:val="7E346731"/>
    <w:multiLevelType w:val="hybridMultilevel"/>
    <w:tmpl w:val="07E2EC1A"/>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7F1108A3"/>
    <w:multiLevelType w:val="hybridMultilevel"/>
    <w:tmpl w:val="29A027C4"/>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21"/>
  </w:num>
  <w:num w:numId="4">
    <w:abstractNumId w:val="36"/>
  </w:num>
  <w:num w:numId="5">
    <w:abstractNumId w:val="37"/>
  </w:num>
  <w:num w:numId="6">
    <w:abstractNumId w:val="6"/>
  </w:num>
  <w:num w:numId="7">
    <w:abstractNumId w:val="7"/>
  </w:num>
  <w:num w:numId="8">
    <w:abstractNumId w:val="43"/>
  </w:num>
  <w:num w:numId="9">
    <w:abstractNumId w:val="40"/>
  </w:num>
  <w:num w:numId="10">
    <w:abstractNumId w:val="11"/>
  </w:num>
  <w:num w:numId="11">
    <w:abstractNumId w:val="3"/>
  </w:num>
  <w:num w:numId="12">
    <w:abstractNumId w:val="44"/>
  </w:num>
  <w:num w:numId="13">
    <w:abstractNumId w:val="32"/>
  </w:num>
  <w:num w:numId="14">
    <w:abstractNumId w:val="0"/>
  </w:num>
  <w:num w:numId="15">
    <w:abstractNumId w:val="35"/>
  </w:num>
  <w:num w:numId="16">
    <w:abstractNumId w:val="31"/>
  </w:num>
  <w:num w:numId="17">
    <w:abstractNumId w:val="15"/>
  </w:num>
  <w:num w:numId="18">
    <w:abstractNumId w:val="39"/>
  </w:num>
  <w:num w:numId="19">
    <w:abstractNumId w:val="4"/>
  </w:num>
  <w:num w:numId="20">
    <w:abstractNumId w:val="16"/>
  </w:num>
  <w:num w:numId="21">
    <w:abstractNumId w:val="8"/>
  </w:num>
  <w:num w:numId="22">
    <w:abstractNumId w:val="41"/>
  </w:num>
  <w:num w:numId="23">
    <w:abstractNumId w:val="26"/>
  </w:num>
  <w:num w:numId="24">
    <w:abstractNumId w:val="10"/>
  </w:num>
  <w:num w:numId="25">
    <w:abstractNumId w:val="13"/>
  </w:num>
  <w:num w:numId="26">
    <w:abstractNumId w:val="12"/>
  </w:num>
  <w:num w:numId="27">
    <w:abstractNumId w:val="34"/>
  </w:num>
  <w:num w:numId="28">
    <w:abstractNumId w:val="19"/>
  </w:num>
  <w:num w:numId="29">
    <w:abstractNumId w:val="27"/>
  </w:num>
  <w:num w:numId="30">
    <w:abstractNumId w:val="42"/>
  </w:num>
  <w:num w:numId="31">
    <w:abstractNumId w:val="20"/>
  </w:num>
  <w:num w:numId="32">
    <w:abstractNumId w:val="29"/>
  </w:num>
  <w:num w:numId="33">
    <w:abstractNumId w:val="9"/>
  </w:num>
  <w:num w:numId="34">
    <w:abstractNumId w:val="17"/>
  </w:num>
  <w:num w:numId="35">
    <w:abstractNumId w:val="30"/>
  </w:num>
  <w:num w:numId="36">
    <w:abstractNumId w:val="33"/>
  </w:num>
  <w:num w:numId="37">
    <w:abstractNumId w:val="14"/>
  </w:num>
  <w:num w:numId="38">
    <w:abstractNumId w:val="38"/>
  </w:num>
  <w:num w:numId="39">
    <w:abstractNumId w:val="1"/>
  </w:num>
  <w:num w:numId="40">
    <w:abstractNumId w:val="24"/>
  </w:num>
  <w:num w:numId="41">
    <w:abstractNumId w:val="28"/>
  </w:num>
  <w:num w:numId="42">
    <w:abstractNumId w:val="18"/>
  </w:num>
  <w:num w:numId="43">
    <w:abstractNumId w:val="23"/>
  </w:num>
  <w:num w:numId="44">
    <w:abstractNumId w:val="5"/>
  </w:num>
  <w:num w:numId="45">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16C"/>
    <w:rsid w:val="00001A27"/>
    <w:rsid w:val="000117B7"/>
    <w:rsid w:val="000131F0"/>
    <w:rsid w:val="0001400E"/>
    <w:rsid w:val="00020EF9"/>
    <w:rsid w:val="0002550D"/>
    <w:rsid w:val="00026338"/>
    <w:rsid w:val="00042B84"/>
    <w:rsid w:val="00047839"/>
    <w:rsid w:val="00050D9F"/>
    <w:rsid w:val="00052DA7"/>
    <w:rsid w:val="000603C4"/>
    <w:rsid w:val="00063C9C"/>
    <w:rsid w:val="000670A0"/>
    <w:rsid w:val="0007019E"/>
    <w:rsid w:val="00075F1B"/>
    <w:rsid w:val="00077FD1"/>
    <w:rsid w:val="00081539"/>
    <w:rsid w:val="00082167"/>
    <w:rsid w:val="00083540"/>
    <w:rsid w:val="00084D7C"/>
    <w:rsid w:val="00086EAE"/>
    <w:rsid w:val="000942E4"/>
    <w:rsid w:val="0009677E"/>
    <w:rsid w:val="000A58F1"/>
    <w:rsid w:val="000A5C28"/>
    <w:rsid w:val="000C04CB"/>
    <w:rsid w:val="000C0A4D"/>
    <w:rsid w:val="000C0D1F"/>
    <w:rsid w:val="000C52DD"/>
    <w:rsid w:val="000C54AD"/>
    <w:rsid w:val="000C5735"/>
    <w:rsid w:val="000D62EC"/>
    <w:rsid w:val="000E14EB"/>
    <w:rsid w:val="000E4486"/>
    <w:rsid w:val="000F0C6C"/>
    <w:rsid w:val="000F1C10"/>
    <w:rsid w:val="000F7029"/>
    <w:rsid w:val="000F7F6D"/>
    <w:rsid w:val="00106D12"/>
    <w:rsid w:val="0011092D"/>
    <w:rsid w:val="00117774"/>
    <w:rsid w:val="001212C0"/>
    <w:rsid w:val="00121777"/>
    <w:rsid w:val="00125003"/>
    <w:rsid w:val="00132E2E"/>
    <w:rsid w:val="0014319B"/>
    <w:rsid w:val="00144973"/>
    <w:rsid w:val="00151B40"/>
    <w:rsid w:val="001542CA"/>
    <w:rsid w:val="00154EBC"/>
    <w:rsid w:val="001560A6"/>
    <w:rsid w:val="0018533D"/>
    <w:rsid w:val="001B1F82"/>
    <w:rsid w:val="001B4F2E"/>
    <w:rsid w:val="001C34AC"/>
    <w:rsid w:val="001C6379"/>
    <w:rsid w:val="001C7DFC"/>
    <w:rsid w:val="001D258C"/>
    <w:rsid w:val="001E241E"/>
    <w:rsid w:val="001E674F"/>
    <w:rsid w:val="001F147F"/>
    <w:rsid w:val="001F4C70"/>
    <w:rsid w:val="00204A43"/>
    <w:rsid w:val="00210CFE"/>
    <w:rsid w:val="00222813"/>
    <w:rsid w:val="002249E7"/>
    <w:rsid w:val="002272DF"/>
    <w:rsid w:val="0022761C"/>
    <w:rsid w:val="00227984"/>
    <w:rsid w:val="00231350"/>
    <w:rsid w:val="002313F1"/>
    <w:rsid w:val="0023163A"/>
    <w:rsid w:val="0023501C"/>
    <w:rsid w:val="002361DF"/>
    <w:rsid w:val="0023639B"/>
    <w:rsid w:val="00245FE5"/>
    <w:rsid w:val="00253F90"/>
    <w:rsid w:val="00257615"/>
    <w:rsid w:val="00270ED1"/>
    <w:rsid w:val="00272211"/>
    <w:rsid w:val="002737D4"/>
    <w:rsid w:val="0028181C"/>
    <w:rsid w:val="00281F8B"/>
    <w:rsid w:val="00282D96"/>
    <w:rsid w:val="00283201"/>
    <w:rsid w:val="002833AD"/>
    <w:rsid w:val="00284758"/>
    <w:rsid w:val="002854F4"/>
    <w:rsid w:val="00291DC0"/>
    <w:rsid w:val="002930ED"/>
    <w:rsid w:val="002A5532"/>
    <w:rsid w:val="002B1B6A"/>
    <w:rsid w:val="002B4BBA"/>
    <w:rsid w:val="002B541E"/>
    <w:rsid w:val="002C37EB"/>
    <w:rsid w:val="002C400A"/>
    <w:rsid w:val="002D2C7D"/>
    <w:rsid w:val="002E1C29"/>
    <w:rsid w:val="002E20BC"/>
    <w:rsid w:val="002E4842"/>
    <w:rsid w:val="002F331C"/>
    <w:rsid w:val="00301B60"/>
    <w:rsid w:val="003118A7"/>
    <w:rsid w:val="00324343"/>
    <w:rsid w:val="003317DC"/>
    <w:rsid w:val="00334445"/>
    <w:rsid w:val="00335976"/>
    <w:rsid w:val="00342BE4"/>
    <w:rsid w:val="00343FEE"/>
    <w:rsid w:val="00345A26"/>
    <w:rsid w:val="00374282"/>
    <w:rsid w:val="003813C1"/>
    <w:rsid w:val="003A1FAB"/>
    <w:rsid w:val="003A4BCD"/>
    <w:rsid w:val="003B5131"/>
    <w:rsid w:val="003B7971"/>
    <w:rsid w:val="003C41B7"/>
    <w:rsid w:val="003C6BC8"/>
    <w:rsid w:val="003D43E7"/>
    <w:rsid w:val="003D56F8"/>
    <w:rsid w:val="003D7652"/>
    <w:rsid w:val="003E106F"/>
    <w:rsid w:val="003E2D11"/>
    <w:rsid w:val="003E5AB1"/>
    <w:rsid w:val="0040026D"/>
    <w:rsid w:val="00401548"/>
    <w:rsid w:val="004024A5"/>
    <w:rsid w:val="004030ED"/>
    <w:rsid w:val="00405297"/>
    <w:rsid w:val="004163C9"/>
    <w:rsid w:val="004167BC"/>
    <w:rsid w:val="00430D3B"/>
    <w:rsid w:val="00431B4D"/>
    <w:rsid w:val="00442FD4"/>
    <w:rsid w:val="004447F6"/>
    <w:rsid w:val="004463F3"/>
    <w:rsid w:val="00447F25"/>
    <w:rsid w:val="00450D1A"/>
    <w:rsid w:val="00456AD1"/>
    <w:rsid w:val="00462B1E"/>
    <w:rsid w:val="0046440C"/>
    <w:rsid w:val="004812E6"/>
    <w:rsid w:val="00485389"/>
    <w:rsid w:val="00491BE4"/>
    <w:rsid w:val="00496494"/>
    <w:rsid w:val="0049747F"/>
    <w:rsid w:val="004A0882"/>
    <w:rsid w:val="004A0EB0"/>
    <w:rsid w:val="004A5D0F"/>
    <w:rsid w:val="004C1090"/>
    <w:rsid w:val="004C3D58"/>
    <w:rsid w:val="004C62EB"/>
    <w:rsid w:val="004C7C24"/>
    <w:rsid w:val="004D08EE"/>
    <w:rsid w:val="004D28CC"/>
    <w:rsid w:val="004D3765"/>
    <w:rsid w:val="004E2C7C"/>
    <w:rsid w:val="004E3750"/>
    <w:rsid w:val="004E6B90"/>
    <w:rsid w:val="004F1B67"/>
    <w:rsid w:val="004F3460"/>
    <w:rsid w:val="00503899"/>
    <w:rsid w:val="00515324"/>
    <w:rsid w:val="00522406"/>
    <w:rsid w:val="0052487A"/>
    <w:rsid w:val="005269E1"/>
    <w:rsid w:val="00531D15"/>
    <w:rsid w:val="00532331"/>
    <w:rsid w:val="00532557"/>
    <w:rsid w:val="0053390C"/>
    <w:rsid w:val="00543809"/>
    <w:rsid w:val="0054404F"/>
    <w:rsid w:val="00547384"/>
    <w:rsid w:val="005545F8"/>
    <w:rsid w:val="00556C8C"/>
    <w:rsid w:val="00571BEE"/>
    <w:rsid w:val="00573838"/>
    <w:rsid w:val="005755D7"/>
    <w:rsid w:val="0057688D"/>
    <w:rsid w:val="005843A5"/>
    <w:rsid w:val="00590674"/>
    <w:rsid w:val="005A0310"/>
    <w:rsid w:val="005A46A9"/>
    <w:rsid w:val="005B0549"/>
    <w:rsid w:val="005B1EB7"/>
    <w:rsid w:val="005B41B5"/>
    <w:rsid w:val="005C2735"/>
    <w:rsid w:val="005C3B41"/>
    <w:rsid w:val="005C5A95"/>
    <w:rsid w:val="005C67D9"/>
    <w:rsid w:val="005D0197"/>
    <w:rsid w:val="005E064C"/>
    <w:rsid w:val="005E5FBF"/>
    <w:rsid w:val="005F390A"/>
    <w:rsid w:val="005F3C52"/>
    <w:rsid w:val="00602234"/>
    <w:rsid w:val="00607407"/>
    <w:rsid w:val="00607CA7"/>
    <w:rsid w:val="006520E6"/>
    <w:rsid w:val="00662300"/>
    <w:rsid w:val="00663385"/>
    <w:rsid w:val="00683EE7"/>
    <w:rsid w:val="00684D27"/>
    <w:rsid w:val="00687433"/>
    <w:rsid w:val="0069140B"/>
    <w:rsid w:val="00696519"/>
    <w:rsid w:val="006A3B35"/>
    <w:rsid w:val="006A3D71"/>
    <w:rsid w:val="006C033A"/>
    <w:rsid w:val="006C1ABF"/>
    <w:rsid w:val="006D198D"/>
    <w:rsid w:val="006D5E54"/>
    <w:rsid w:val="006D78F2"/>
    <w:rsid w:val="006D7F81"/>
    <w:rsid w:val="006E1AB2"/>
    <w:rsid w:val="006F304F"/>
    <w:rsid w:val="006F3BAE"/>
    <w:rsid w:val="006F7BFB"/>
    <w:rsid w:val="007009E8"/>
    <w:rsid w:val="00701A65"/>
    <w:rsid w:val="00705C38"/>
    <w:rsid w:val="0071663F"/>
    <w:rsid w:val="00725340"/>
    <w:rsid w:val="007255F7"/>
    <w:rsid w:val="0072724C"/>
    <w:rsid w:val="007352B9"/>
    <w:rsid w:val="007358D8"/>
    <w:rsid w:val="00737953"/>
    <w:rsid w:val="00747F08"/>
    <w:rsid w:val="0075380A"/>
    <w:rsid w:val="007539C3"/>
    <w:rsid w:val="00753C42"/>
    <w:rsid w:val="00753E0D"/>
    <w:rsid w:val="00757D20"/>
    <w:rsid w:val="00760F4A"/>
    <w:rsid w:val="00762FDD"/>
    <w:rsid w:val="00772624"/>
    <w:rsid w:val="007736D4"/>
    <w:rsid w:val="00781B50"/>
    <w:rsid w:val="00786804"/>
    <w:rsid w:val="00797C17"/>
    <w:rsid w:val="007A070E"/>
    <w:rsid w:val="007A223D"/>
    <w:rsid w:val="007A2764"/>
    <w:rsid w:val="007B02EA"/>
    <w:rsid w:val="007B35AA"/>
    <w:rsid w:val="007C2AEE"/>
    <w:rsid w:val="007D485E"/>
    <w:rsid w:val="007D65D5"/>
    <w:rsid w:val="007D7C3C"/>
    <w:rsid w:val="007E1150"/>
    <w:rsid w:val="007E2B97"/>
    <w:rsid w:val="007E6D32"/>
    <w:rsid w:val="007F20E4"/>
    <w:rsid w:val="007F5342"/>
    <w:rsid w:val="00801FB2"/>
    <w:rsid w:val="008025B3"/>
    <w:rsid w:val="00806A38"/>
    <w:rsid w:val="00807A69"/>
    <w:rsid w:val="008122E2"/>
    <w:rsid w:val="00816A9F"/>
    <w:rsid w:val="0082297D"/>
    <w:rsid w:val="008344AD"/>
    <w:rsid w:val="00834E17"/>
    <w:rsid w:val="00835216"/>
    <w:rsid w:val="008403B6"/>
    <w:rsid w:val="00845F90"/>
    <w:rsid w:val="00866870"/>
    <w:rsid w:val="008671DB"/>
    <w:rsid w:val="008703BD"/>
    <w:rsid w:val="00882FCB"/>
    <w:rsid w:val="00885437"/>
    <w:rsid w:val="008874C3"/>
    <w:rsid w:val="0089175D"/>
    <w:rsid w:val="00893593"/>
    <w:rsid w:val="00894732"/>
    <w:rsid w:val="008A28E8"/>
    <w:rsid w:val="008D1776"/>
    <w:rsid w:val="008D495D"/>
    <w:rsid w:val="008D4B30"/>
    <w:rsid w:val="008E6DBE"/>
    <w:rsid w:val="0090116C"/>
    <w:rsid w:val="00911256"/>
    <w:rsid w:val="00914257"/>
    <w:rsid w:val="009222C3"/>
    <w:rsid w:val="0093542D"/>
    <w:rsid w:val="009371B5"/>
    <w:rsid w:val="00947774"/>
    <w:rsid w:val="0095352E"/>
    <w:rsid w:val="00961A70"/>
    <w:rsid w:val="009632C3"/>
    <w:rsid w:val="00972384"/>
    <w:rsid w:val="009744D9"/>
    <w:rsid w:val="00977484"/>
    <w:rsid w:val="009874F7"/>
    <w:rsid w:val="00992DD5"/>
    <w:rsid w:val="009943D7"/>
    <w:rsid w:val="009A1031"/>
    <w:rsid w:val="009A279D"/>
    <w:rsid w:val="009A2DBB"/>
    <w:rsid w:val="009B2F5B"/>
    <w:rsid w:val="009C0B06"/>
    <w:rsid w:val="009F475E"/>
    <w:rsid w:val="009F6C7D"/>
    <w:rsid w:val="00A00434"/>
    <w:rsid w:val="00A038BA"/>
    <w:rsid w:val="00A102FC"/>
    <w:rsid w:val="00A23F45"/>
    <w:rsid w:val="00A42CC0"/>
    <w:rsid w:val="00A457BF"/>
    <w:rsid w:val="00A47E9C"/>
    <w:rsid w:val="00A502E0"/>
    <w:rsid w:val="00A527B8"/>
    <w:rsid w:val="00A54D0F"/>
    <w:rsid w:val="00A565DA"/>
    <w:rsid w:val="00A60245"/>
    <w:rsid w:val="00A754CD"/>
    <w:rsid w:val="00A83426"/>
    <w:rsid w:val="00A84850"/>
    <w:rsid w:val="00A85A57"/>
    <w:rsid w:val="00A916DD"/>
    <w:rsid w:val="00A92A87"/>
    <w:rsid w:val="00A945FE"/>
    <w:rsid w:val="00A94DDD"/>
    <w:rsid w:val="00A94DED"/>
    <w:rsid w:val="00A95F7F"/>
    <w:rsid w:val="00AA0F8E"/>
    <w:rsid w:val="00AA1B88"/>
    <w:rsid w:val="00AA5D41"/>
    <w:rsid w:val="00AA684C"/>
    <w:rsid w:val="00AA78C9"/>
    <w:rsid w:val="00AC306E"/>
    <w:rsid w:val="00AC40E2"/>
    <w:rsid w:val="00AC5686"/>
    <w:rsid w:val="00AC642F"/>
    <w:rsid w:val="00AD36AA"/>
    <w:rsid w:val="00AD42CB"/>
    <w:rsid w:val="00AD4729"/>
    <w:rsid w:val="00AD666F"/>
    <w:rsid w:val="00AD7A42"/>
    <w:rsid w:val="00AD7FCB"/>
    <w:rsid w:val="00AE2FB8"/>
    <w:rsid w:val="00AE4ADD"/>
    <w:rsid w:val="00AF04CB"/>
    <w:rsid w:val="00AF2A79"/>
    <w:rsid w:val="00B0243F"/>
    <w:rsid w:val="00B03E2D"/>
    <w:rsid w:val="00B04FC1"/>
    <w:rsid w:val="00B06864"/>
    <w:rsid w:val="00B1649E"/>
    <w:rsid w:val="00B20547"/>
    <w:rsid w:val="00B304DA"/>
    <w:rsid w:val="00B41F95"/>
    <w:rsid w:val="00B439BA"/>
    <w:rsid w:val="00B45A18"/>
    <w:rsid w:val="00B47918"/>
    <w:rsid w:val="00B5635A"/>
    <w:rsid w:val="00B606DF"/>
    <w:rsid w:val="00B674CF"/>
    <w:rsid w:val="00B71451"/>
    <w:rsid w:val="00B74D5E"/>
    <w:rsid w:val="00B7622E"/>
    <w:rsid w:val="00B8251D"/>
    <w:rsid w:val="00B93A7F"/>
    <w:rsid w:val="00B9400E"/>
    <w:rsid w:val="00B94C14"/>
    <w:rsid w:val="00B972FA"/>
    <w:rsid w:val="00BA6C28"/>
    <w:rsid w:val="00BB6AA2"/>
    <w:rsid w:val="00BB7337"/>
    <w:rsid w:val="00BC2956"/>
    <w:rsid w:val="00BC7B7A"/>
    <w:rsid w:val="00BD0A85"/>
    <w:rsid w:val="00BE2955"/>
    <w:rsid w:val="00BE4BBB"/>
    <w:rsid w:val="00BF2F8E"/>
    <w:rsid w:val="00BF36EE"/>
    <w:rsid w:val="00C01DB1"/>
    <w:rsid w:val="00C029F8"/>
    <w:rsid w:val="00C1205E"/>
    <w:rsid w:val="00C13D7A"/>
    <w:rsid w:val="00C17C26"/>
    <w:rsid w:val="00C23875"/>
    <w:rsid w:val="00C23AF1"/>
    <w:rsid w:val="00C24547"/>
    <w:rsid w:val="00C245C3"/>
    <w:rsid w:val="00C24CF2"/>
    <w:rsid w:val="00C25127"/>
    <w:rsid w:val="00C30B85"/>
    <w:rsid w:val="00C313B7"/>
    <w:rsid w:val="00C51C67"/>
    <w:rsid w:val="00C5389E"/>
    <w:rsid w:val="00C55D40"/>
    <w:rsid w:val="00C76D73"/>
    <w:rsid w:val="00C83DA5"/>
    <w:rsid w:val="00C86D0C"/>
    <w:rsid w:val="00C96D72"/>
    <w:rsid w:val="00C97C04"/>
    <w:rsid w:val="00CA0139"/>
    <w:rsid w:val="00CA1194"/>
    <w:rsid w:val="00CA415D"/>
    <w:rsid w:val="00CC124E"/>
    <w:rsid w:val="00CC7192"/>
    <w:rsid w:val="00CD0AA3"/>
    <w:rsid w:val="00CD3737"/>
    <w:rsid w:val="00CE1B73"/>
    <w:rsid w:val="00CE28AC"/>
    <w:rsid w:val="00CE46E1"/>
    <w:rsid w:val="00CF01B0"/>
    <w:rsid w:val="00CF0364"/>
    <w:rsid w:val="00CF1E02"/>
    <w:rsid w:val="00CF2406"/>
    <w:rsid w:val="00CF3090"/>
    <w:rsid w:val="00D10E53"/>
    <w:rsid w:val="00D135DF"/>
    <w:rsid w:val="00D219CC"/>
    <w:rsid w:val="00D25342"/>
    <w:rsid w:val="00D41F14"/>
    <w:rsid w:val="00D529CD"/>
    <w:rsid w:val="00D647A2"/>
    <w:rsid w:val="00D67B25"/>
    <w:rsid w:val="00D86A33"/>
    <w:rsid w:val="00D90A6B"/>
    <w:rsid w:val="00D9695B"/>
    <w:rsid w:val="00DA3588"/>
    <w:rsid w:val="00DA59D9"/>
    <w:rsid w:val="00DA765A"/>
    <w:rsid w:val="00DB4EC5"/>
    <w:rsid w:val="00DC22B3"/>
    <w:rsid w:val="00DD29F3"/>
    <w:rsid w:val="00DD2F96"/>
    <w:rsid w:val="00DD33C0"/>
    <w:rsid w:val="00DD68CD"/>
    <w:rsid w:val="00DE6A9D"/>
    <w:rsid w:val="00DF5F9E"/>
    <w:rsid w:val="00E058C1"/>
    <w:rsid w:val="00E2664F"/>
    <w:rsid w:val="00E26E8F"/>
    <w:rsid w:val="00E54A1D"/>
    <w:rsid w:val="00E61B1D"/>
    <w:rsid w:val="00E63F24"/>
    <w:rsid w:val="00E67299"/>
    <w:rsid w:val="00E7014B"/>
    <w:rsid w:val="00E73478"/>
    <w:rsid w:val="00E73812"/>
    <w:rsid w:val="00E745DE"/>
    <w:rsid w:val="00E7501A"/>
    <w:rsid w:val="00E804AA"/>
    <w:rsid w:val="00E80D38"/>
    <w:rsid w:val="00E83396"/>
    <w:rsid w:val="00E8707F"/>
    <w:rsid w:val="00E968D8"/>
    <w:rsid w:val="00EA159B"/>
    <w:rsid w:val="00EA3CD4"/>
    <w:rsid w:val="00EB0F9E"/>
    <w:rsid w:val="00EC0884"/>
    <w:rsid w:val="00EC5080"/>
    <w:rsid w:val="00ED2586"/>
    <w:rsid w:val="00EE0AFC"/>
    <w:rsid w:val="00EE3FED"/>
    <w:rsid w:val="00EF24E9"/>
    <w:rsid w:val="00EF5DFF"/>
    <w:rsid w:val="00F07666"/>
    <w:rsid w:val="00F20D66"/>
    <w:rsid w:val="00F445FA"/>
    <w:rsid w:val="00F54966"/>
    <w:rsid w:val="00F61EEE"/>
    <w:rsid w:val="00F671B9"/>
    <w:rsid w:val="00F759AB"/>
    <w:rsid w:val="00F76EC2"/>
    <w:rsid w:val="00F9068A"/>
    <w:rsid w:val="00F953AA"/>
    <w:rsid w:val="00FA0518"/>
    <w:rsid w:val="00FA7126"/>
    <w:rsid w:val="00FB50C6"/>
    <w:rsid w:val="00FB6800"/>
    <w:rsid w:val="00FC7454"/>
    <w:rsid w:val="00FD3268"/>
    <w:rsid w:val="00FD4144"/>
    <w:rsid w:val="00FD5818"/>
    <w:rsid w:val="00FF1A70"/>
    <w:rsid w:val="00FF258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400E"/>
    <w:rPr>
      <w:rFonts w:ascii="Arial" w:hAnsi="Arial"/>
      <w:sz w:val="24"/>
    </w:rPr>
  </w:style>
  <w:style w:type="paragraph" w:styleId="1">
    <w:name w:val="heading 1"/>
    <w:basedOn w:val="a"/>
    <w:next w:val="a"/>
    <w:qFormat/>
    <w:pPr>
      <w:keepNext/>
      <w:spacing w:line="360" w:lineRule="auto"/>
      <w:outlineLvl w:val="0"/>
    </w:pPr>
    <w:rPr>
      <w:b/>
      <w:bCs/>
      <w:sz w:val="20"/>
    </w:rPr>
  </w:style>
  <w:style w:type="paragraph" w:styleId="2">
    <w:name w:val="heading 2"/>
    <w:basedOn w:val="a"/>
    <w:next w:val="a"/>
    <w:qFormat/>
    <w:pPr>
      <w:keepNext/>
      <w:jc w:val="center"/>
      <w:outlineLvl w:val="1"/>
    </w:pPr>
    <w:rPr>
      <w:b/>
      <w:bCs/>
      <w:sz w:val="32"/>
    </w:rPr>
  </w:style>
  <w:style w:type="paragraph" w:styleId="3">
    <w:name w:val="heading 3"/>
    <w:basedOn w:val="a"/>
    <w:next w:val="a"/>
    <w:qFormat/>
    <w:pPr>
      <w:keepNext/>
      <w:jc w:val="both"/>
      <w:outlineLvl w:val="2"/>
    </w:pPr>
    <w:rPr>
      <w:b/>
      <w:iCs/>
    </w:rPr>
  </w:style>
  <w:style w:type="paragraph" w:styleId="4">
    <w:name w:val="heading 4"/>
    <w:basedOn w:val="a"/>
    <w:next w:val="a"/>
    <w:qFormat/>
    <w:pPr>
      <w:keepNext/>
      <w:jc w:val="center"/>
      <w:outlineLvl w:val="3"/>
    </w:pPr>
    <w:rPr>
      <w:b/>
    </w:rPr>
  </w:style>
  <w:style w:type="paragraph" w:styleId="5">
    <w:name w:val="heading 5"/>
    <w:basedOn w:val="a"/>
    <w:next w:val="a"/>
    <w:qFormat/>
    <w:pPr>
      <w:keepNext/>
      <w:outlineLvl w:val="4"/>
    </w:pPr>
    <w:rPr>
      <w:b/>
      <w:sz w:val="28"/>
    </w:rPr>
  </w:style>
  <w:style w:type="paragraph" w:styleId="6">
    <w:name w:val="heading 6"/>
    <w:basedOn w:val="a"/>
    <w:next w:val="a"/>
    <w:qFormat/>
    <w:pPr>
      <w:keepNext/>
      <w:tabs>
        <w:tab w:val="left" w:pos="6840"/>
      </w:tabs>
      <w:spacing w:line="360" w:lineRule="auto"/>
      <w:jc w:val="both"/>
      <w:outlineLvl w:val="5"/>
    </w:pPr>
    <w:rPr>
      <w:b/>
      <w:sz w:val="28"/>
    </w:rPr>
  </w:style>
  <w:style w:type="paragraph" w:styleId="7">
    <w:name w:val="heading 7"/>
    <w:basedOn w:val="a"/>
    <w:next w:val="a"/>
    <w:qFormat/>
    <w:pPr>
      <w:keepNext/>
      <w:tabs>
        <w:tab w:val="left" w:pos="6663"/>
      </w:tabs>
      <w:jc w:val="both"/>
      <w:outlineLvl w:val="6"/>
    </w:pPr>
    <w:rPr>
      <w:b/>
      <w:sz w:val="20"/>
    </w:rPr>
  </w:style>
  <w:style w:type="paragraph" w:styleId="8">
    <w:name w:val="heading 8"/>
    <w:basedOn w:val="a"/>
    <w:next w:val="a"/>
    <w:qFormat/>
    <w:pPr>
      <w:keepNext/>
      <w:spacing w:line="360" w:lineRule="auto"/>
      <w:ind w:right="176" w:firstLine="540"/>
      <w:outlineLvl w:val="7"/>
    </w:pPr>
    <w:rPr>
      <w:b/>
      <w:bCs/>
      <w:i/>
      <w:iCs/>
    </w:rPr>
  </w:style>
  <w:style w:type="paragraph" w:styleId="9">
    <w:name w:val="heading 9"/>
    <w:basedOn w:val="a"/>
    <w:next w:val="a"/>
    <w:qFormat/>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pPr>
      <w:jc w:val="center"/>
    </w:pPr>
    <w:rPr>
      <w:b/>
      <w:sz w:val="20"/>
    </w:rPr>
  </w:style>
  <w:style w:type="paragraph" w:styleId="a3">
    <w:name w:val="Body Text"/>
    <w:basedOn w:val="a"/>
    <w:pPr>
      <w:spacing w:line="360" w:lineRule="auto"/>
      <w:jc w:val="both"/>
    </w:pPr>
  </w:style>
  <w:style w:type="paragraph" w:styleId="a4">
    <w:name w:val="Body Text Indent"/>
    <w:basedOn w:val="a"/>
    <w:pPr>
      <w:ind w:firstLine="360"/>
      <w:jc w:val="both"/>
    </w:pPr>
    <w:rPr>
      <w:bCs/>
    </w:rPr>
  </w:style>
  <w:style w:type="paragraph" w:styleId="22">
    <w:name w:val="Body Text Indent 2"/>
    <w:basedOn w:val="a"/>
    <w:pPr>
      <w:ind w:left="708"/>
      <w:jc w:val="both"/>
    </w:pPr>
    <w:rPr>
      <w:bCs/>
    </w:rPr>
  </w:style>
  <w:style w:type="paragraph" w:styleId="a5">
    <w:name w:val="Balloon Text"/>
    <w:basedOn w:val="a"/>
    <w:semiHidden/>
    <w:rPr>
      <w:rFonts w:ascii="Tahoma" w:hAnsi="Tahoma" w:cs="Tahoma"/>
      <w:sz w:val="16"/>
      <w:szCs w:val="16"/>
    </w:rPr>
  </w:style>
  <w:style w:type="paragraph" w:styleId="30">
    <w:name w:val="Body Text 3"/>
    <w:basedOn w:val="a"/>
    <w:pPr>
      <w:spacing w:after="120"/>
    </w:pPr>
    <w:rPr>
      <w:sz w:val="16"/>
      <w:szCs w:val="16"/>
    </w:rPr>
  </w:style>
  <w:style w:type="paragraph" w:styleId="a6">
    <w:name w:val="header"/>
    <w:basedOn w:val="a"/>
    <w:pPr>
      <w:tabs>
        <w:tab w:val="center" w:pos="4677"/>
        <w:tab w:val="right" w:pos="9355"/>
      </w:tabs>
    </w:pPr>
  </w:style>
  <w:style w:type="character" w:customStyle="1" w:styleId="10">
    <w:name w:val="Знак Знак1"/>
    <w:basedOn w:val="a0"/>
    <w:rPr>
      <w:sz w:val="24"/>
      <w:szCs w:val="24"/>
    </w:rPr>
  </w:style>
  <w:style w:type="paragraph" w:styleId="a7">
    <w:name w:val="footer"/>
    <w:basedOn w:val="a"/>
    <w:link w:val="a8"/>
    <w:uiPriority w:val="99"/>
    <w:pPr>
      <w:tabs>
        <w:tab w:val="center" w:pos="4677"/>
        <w:tab w:val="right" w:pos="9355"/>
      </w:tabs>
    </w:pPr>
  </w:style>
  <w:style w:type="character" w:customStyle="1" w:styleId="a9">
    <w:name w:val="Знак Знак"/>
    <w:basedOn w:val="a0"/>
    <w:rPr>
      <w:sz w:val="24"/>
      <w:szCs w:val="24"/>
    </w:rPr>
  </w:style>
  <w:style w:type="paragraph" w:customStyle="1" w:styleId="210">
    <w:name w:val="Основной текст с отступом 21"/>
    <w:basedOn w:val="a"/>
    <w:rsid w:val="005B0549"/>
    <w:pPr>
      <w:widowControl w:val="0"/>
      <w:ind w:firstLine="709"/>
      <w:jc w:val="both"/>
    </w:pPr>
    <w:rPr>
      <w:sz w:val="22"/>
    </w:rPr>
  </w:style>
  <w:style w:type="table" w:styleId="aa">
    <w:name w:val="Table Grid"/>
    <w:basedOn w:val="a1"/>
    <w:rsid w:val="004D3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Знак"/>
    <w:basedOn w:val="a0"/>
    <w:link w:val="20"/>
    <w:rsid w:val="00607CA7"/>
    <w:rPr>
      <w:rFonts w:ascii="Arial" w:hAnsi="Arial"/>
      <w:b/>
    </w:rPr>
  </w:style>
  <w:style w:type="paragraph" w:styleId="ab">
    <w:name w:val="Document Map"/>
    <w:basedOn w:val="a"/>
    <w:semiHidden/>
    <w:rsid w:val="00CD0AA3"/>
    <w:pPr>
      <w:shd w:val="clear" w:color="auto" w:fill="000080"/>
    </w:pPr>
    <w:rPr>
      <w:rFonts w:ascii="Tahoma" w:hAnsi="Tahoma" w:cs="Tahoma"/>
      <w:sz w:val="20"/>
    </w:rPr>
  </w:style>
  <w:style w:type="paragraph" w:customStyle="1" w:styleId="ConsPlusNormal">
    <w:name w:val="ConsPlusNormal"/>
    <w:rsid w:val="00CD0AA3"/>
    <w:pPr>
      <w:widowControl w:val="0"/>
      <w:autoSpaceDE w:val="0"/>
      <w:autoSpaceDN w:val="0"/>
      <w:adjustRightInd w:val="0"/>
      <w:ind w:firstLine="720"/>
    </w:pPr>
    <w:rPr>
      <w:rFonts w:ascii="Arial" w:hAnsi="Arial" w:cs="Arial"/>
    </w:rPr>
  </w:style>
  <w:style w:type="paragraph" w:customStyle="1" w:styleId="ConsPlusNonformat">
    <w:name w:val="ConsPlusNonformat"/>
    <w:rsid w:val="00CD0AA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D0AA3"/>
    <w:pPr>
      <w:widowControl w:val="0"/>
      <w:autoSpaceDE w:val="0"/>
      <w:autoSpaceDN w:val="0"/>
      <w:adjustRightInd w:val="0"/>
    </w:pPr>
    <w:rPr>
      <w:rFonts w:ascii="Arial" w:hAnsi="Arial" w:cs="Arial"/>
      <w:b/>
      <w:bCs/>
    </w:rPr>
  </w:style>
  <w:style w:type="paragraph" w:styleId="ac">
    <w:name w:val="Normal (Web)"/>
    <w:basedOn w:val="a"/>
    <w:rsid w:val="00F54966"/>
    <w:pPr>
      <w:spacing w:before="100" w:beforeAutospacing="1" w:after="100" w:afterAutospacing="1"/>
    </w:pPr>
    <w:rPr>
      <w:rFonts w:ascii="Tahoma" w:hAnsi="Tahoma" w:cs="Tahoma"/>
      <w:sz w:val="18"/>
      <w:szCs w:val="18"/>
    </w:rPr>
  </w:style>
  <w:style w:type="paragraph" w:styleId="ad">
    <w:name w:val="endnote text"/>
    <w:basedOn w:val="a"/>
    <w:semiHidden/>
    <w:rsid w:val="0018533D"/>
    <w:rPr>
      <w:rFonts w:ascii="Times New Roman" w:hAnsi="Times New Roman"/>
      <w:sz w:val="20"/>
    </w:rPr>
  </w:style>
  <w:style w:type="paragraph" w:styleId="ae">
    <w:name w:val="List Paragraph"/>
    <w:basedOn w:val="a"/>
    <w:uiPriority w:val="34"/>
    <w:qFormat/>
    <w:rsid w:val="004C7C24"/>
    <w:pPr>
      <w:ind w:left="720"/>
      <w:contextualSpacing/>
    </w:pPr>
    <w:rPr>
      <w:rFonts w:ascii="Times New Roman" w:hAnsi="Times New Roman"/>
      <w:sz w:val="20"/>
    </w:rPr>
  </w:style>
  <w:style w:type="character" w:styleId="af">
    <w:name w:val="Hyperlink"/>
    <w:basedOn w:val="a0"/>
    <w:rsid w:val="00C1205E"/>
    <w:rPr>
      <w:color w:val="0000FF" w:themeColor="hyperlink"/>
      <w:u w:val="single"/>
    </w:rPr>
  </w:style>
  <w:style w:type="character" w:customStyle="1" w:styleId="a8">
    <w:name w:val="Нижний колонтитул Знак"/>
    <w:basedOn w:val="a0"/>
    <w:link w:val="a7"/>
    <w:uiPriority w:val="99"/>
    <w:rsid w:val="00A102FC"/>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400E"/>
    <w:rPr>
      <w:rFonts w:ascii="Arial" w:hAnsi="Arial"/>
      <w:sz w:val="24"/>
    </w:rPr>
  </w:style>
  <w:style w:type="paragraph" w:styleId="1">
    <w:name w:val="heading 1"/>
    <w:basedOn w:val="a"/>
    <w:next w:val="a"/>
    <w:qFormat/>
    <w:pPr>
      <w:keepNext/>
      <w:spacing w:line="360" w:lineRule="auto"/>
      <w:outlineLvl w:val="0"/>
    </w:pPr>
    <w:rPr>
      <w:b/>
      <w:bCs/>
      <w:sz w:val="20"/>
    </w:rPr>
  </w:style>
  <w:style w:type="paragraph" w:styleId="2">
    <w:name w:val="heading 2"/>
    <w:basedOn w:val="a"/>
    <w:next w:val="a"/>
    <w:qFormat/>
    <w:pPr>
      <w:keepNext/>
      <w:jc w:val="center"/>
      <w:outlineLvl w:val="1"/>
    </w:pPr>
    <w:rPr>
      <w:b/>
      <w:bCs/>
      <w:sz w:val="32"/>
    </w:rPr>
  </w:style>
  <w:style w:type="paragraph" w:styleId="3">
    <w:name w:val="heading 3"/>
    <w:basedOn w:val="a"/>
    <w:next w:val="a"/>
    <w:qFormat/>
    <w:pPr>
      <w:keepNext/>
      <w:jc w:val="both"/>
      <w:outlineLvl w:val="2"/>
    </w:pPr>
    <w:rPr>
      <w:b/>
      <w:iCs/>
    </w:rPr>
  </w:style>
  <w:style w:type="paragraph" w:styleId="4">
    <w:name w:val="heading 4"/>
    <w:basedOn w:val="a"/>
    <w:next w:val="a"/>
    <w:qFormat/>
    <w:pPr>
      <w:keepNext/>
      <w:jc w:val="center"/>
      <w:outlineLvl w:val="3"/>
    </w:pPr>
    <w:rPr>
      <w:b/>
    </w:rPr>
  </w:style>
  <w:style w:type="paragraph" w:styleId="5">
    <w:name w:val="heading 5"/>
    <w:basedOn w:val="a"/>
    <w:next w:val="a"/>
    <w:qFormat/>
    <w:pPr>
      <w:keepNext/>
      <w:outlineLvl w:val="4"/>
    </w:pPr>
    <w:rPr>
      <w:b/>
      <w:sz w:val="28"/>
    </w:rPr>
  </w:style>
  <w:style w:type="paragraph" w:styleId="6">
    <w:name w:val="heading 6"/>
    <w:basedOn w:val="a"/>
    <w:next w:val="a"/>
    <w:qFormat/>
    <w:pPr>
      <w:keepNext/>
      <w:tabs>
        <w:tab w:val="left" w:pos="6840"/>
      </w:tabs>
      <w:spacing w:line="360" w:lineRule="auto"/>
      <w:jc w:val="both"/>
      <w:outlineLvl w:val="5"/>
    </w:pPr>
    <w:rPr>
      <w:b/>
      <w:sz w:val="28"/>
    </w:rPr>
  </w:style>
  <w:style w:type="paragraph" w:styleId="7">
    <w:name w:val="heading 7"/>
    <w:basedOn w:val="a"/>
    <w:next w:val="a"/>
    <w:qFormat/>
    <w:pPr>
      <w:keepNext/>
      <w:tabs>
        <w:tab w:val="left" w:pos="6663"/>
      </w:tabs>
      <w:jc w:val="both"/>
      <w:outlineLvl w:val="6"/>
    </w:pPr>
    <w:rPr>
      <w:b/>
      <w:sz w:val="20"/>
    </w:rPr>
  </w:style>
  <w:style w:type="paragraph" w:styleId="8">
    <w:name w:val="heading 8"/>
    <w:basedOn w:val="a"/>
    <w:next w:val="a"/>
    <w:qFormat/>
    <w:pPr>
      <w:keepNext/>
      <w:spacing w:line="360" w:lineRule="auto"/>
      <w:ind w:right="176" w:firstLine="540"/>
      <w:outlineLvl w:val="7"/>
    </w:pPr>
    <w:rPr>
      <w:b/>
      <w:bCs/>
      <w:i/>
      <w:iCs/>
    </w:rPr>
  </w:style>
  <w:style w:type="paragraph" w:styleId="9">
    <w:name w:val="heading 9"/>
    <w:basedOn w:val="a"/>
    <w:next w:val="a"/>
    <w:qFormat/>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pPr>
      <w:jc w:val="center"/>
    </w:pPr>
    <w:rPr>
      <w:b/>
      <w:sz w:val="20"/>
    </w:rPr>
  </w:style>
  <w:style w:type="paragraph" w:styleId="a3">
    <w:name w:val="Body Text"/>
    <w:basedOn w:val="a"/>
    <w:pPr>
      <w:spacing w:line="360" w:lineRule="auto"/>
      <w:jc w:val="both"/>
    </w:pPr>
  </w:style>
  <w:style w:type="paragraph" w:styleId="a4">
    <w:name w:val="Body Text Indent"/>
    <w:basedOn w:val="a"/>
    <w:pPr>
      <w:ind w:firstLine="360"/>
      <w:jc w:val="both"/>
    </w:pPr>
    <w:rPr>
      <w:bCs/>
    </w:rPr>
  </w:style>
  <w:style w:type="paragraph" w:styleId="22">
    <w:name w:val="Body Text Indent 2"/>
    <w:basedOn w:val="a"/>
    <w:pPr>
      <w:ind w:left="708"/>
      <w:jc w:val="both"/>
    </w:pPr>
    <w:rPr>
      <w:bCs/>
    </w:rPr>
  </w:style>
  <w:style w:type="paragraph" w:styleId="a5">
    <w:name w:val="Balloon Text"/>
    <w:basedOn w:val="a"/>
    <w:semiHidden/>
    <w:rPr>
      <w:rFonts w:ascii="Tahoma" w:hAnsi="Tahoma" w:cs="Tahoma"/>
      <w:sz w:val="16"/>
      <w:szCs w:val="16"/>
    </w:rPr>
  </w:style>
  <w:style w:type="paragraph" w:styleId="30">
    <w:name w:val="Body Text 3"/>
    <w:basedOn w:val="a"/>
    <w:pPr>
      <w:spacing w:after="120"/>
    </w:pPr>
    <w:rPr>
      <w:sz w:val="16"/>
      <w:szCs w:val="16"/>
    </w:rPr>
  </w:style>
  <w:style w:type="paragraph" w:styleId="a6">
    <w:name w:val="header"/>
    <w:basedOn w:val="a"/>
    <w:pPr>
      <w:tabs>
        <w:tab w:val="center" w:pos="4677"/>
        <w:tab w:val="right" w:pos="9355"/>
      </w:tabs>
    </w:pPr>
  </w:style>
  <w:style w:type="character" w:customStyle="1" w:styleId="10">
    <w:name w:val="Знак Знак1"/>
    <w:basedOn w:val="a0"/>
    <w:rPr>
      <w:sz w:val="24"/>
      <w:szCs w:val="24"/>
    </w:rPr>
  </w:style>
  <w:style w:type="paragraph" w:styleId="a7">
    <w:name w:val="footer"/>
    <w:basedOn w:val="a"/>
    <w:link w:val="a8"/>
    <w:uiPriority w:val="99"/>
    <w:pPr>
      <w:tabs>
        <w:tab w:val="center" w:pos="4677"/>
        <w:tab w:val="right" w:pos="9355"/>
      </w:tabs>
    </w:pPr>
  </w:style>
  <w:style w:type="character" w:customStyle="1" w:styleId="a9">
    <w:name w:val="Знак Знак"/>
    <w:basedOn w:val="a0"/>
    <w:rPr>
      <w:sz w:val="24"/>
      <w:szCs w:val="24"/>
    </w:rPr>
  </w:style>
  <w:style w:type="paragraph" w:customStyle="1" w:styleId="210">
    <w:name w:val="Основной текст с отступом 21"/>
    <w:basedOn w:val="a"/>
    <w:rsid w:val="005B0549"/>
    <w:pPr>
      <w:widowControl w:val="0"/>
      <w:ind w:firstLine="709"/>
      <w:jc w:val="both"/>
    </w:pPr>
    <w:rPr>
      <w:sz w:val="22"/>
    </w:rPr>
  </w:style>
  <w:style w:type="table" w:styleId="aa">
    <w:name w:val="Table Grid"/>
    <w:basedOn w:val="a1"/>
    <w:rsid w:val="004D3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Знак"/>
    <w:basedOn w:val="a0"/>
    <w:link w:val="20"/>
    <w:rsid w:val="00607CA7"/>
    <w:rPr>
      <w:rFonts w:ascii="Arial" w:hAnsi="Arial"/>
      <w:b/>
    </w:rPr>
  </w:style>
  <w:style w:type="paragraph" w:styleId="ab">
    <w:name w:val="Document Map"/>
    <w:basedOn w:val="a"/>
    <w:semiHidden/>
    <w:rsid w:val="00CD0AA3"/>
    <w:pPr>
      <w:shd w:val="clear" w:color="auto" w:fill="000080"/>
    </w:pPr>
    <w:rPr>
      <w:rFonts w:ascii="Tahoma" w:hAnsi="Tahoma" w:cs="Tahoma"/>
      <w:sz w:val="20"/>
    </w:rPr>
  </w:style>
  <w:style w:type="paragraph" w:customStyle="1" w:styleId="ConsPlusNormal">
    <w:name w:val="ConsPlusNormal"/>
    <w:rsid w:val="00CD0AA3"/>
    <w:pPr>
      <w:widowControl w:val="0"/>
      <w:autoSpaceDE w:val="0"/>
      <w:autoSpaceDN w:val="0"/>
      <w:adjustRightInd w:val="0"/>
      <w:ind w:firstLine="720"/>
    </w:pPr>
    <w:rPr>
      <w:rFonts w:ascii="Arial" w:hAnsi="Arial" w:cs="Arial"/>
    </w:rPr>
  </w:style>
  <w:style w:type="paragraph" w:customStyle="1" w:styleId="ConsPlusNonformat">
    <w:name w:val="ConsPlusNonformat"/>
    <w:rsid w:val="00CD0AA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D0AA3"/>
    <w:pPr>
      <w:widowControl w:val="0"/>
      <w:autoSpaceDE w:val="0"/>
      <w:autoSpaceDN w:val="0"/>
      <w:adjustRightInd w:val="0"/>
    </w:pPr>
    <w:rPr>
      <w:rFonts w:ascii="Arial" w:hAnsi="Arial" w:cs="Arial"/>
      <w:b/>
      <w:bCs/>
    </w:rPr>
  </w:style>
  <w:style w:type="paragraph" w:styleId="ac">
    <w:name w:val="Normal (Web)"/>
    <w:basedOn w:val="a"/>
    <w:rsid w:val="00F54966"/>
    <w:pPr>
      <w:spacing w:before="100" w:beforeAutospacing="1" w:after="100" w:afterAutospacing="1"/>
    </w:pPr>
    <w:rPr>
      <w:rFonts w:ascii="Tahoma" w:hAnsi="Tahoma" w:cs="Tahoma"/>
      <w:sz w:val="18"/>
      <w:szCs w:val="18"/>
    </w:rPr>
  </w:style>
  <w:style w:type="paragraph" w:styleId="ad">
    <w:name w:val="endnote text"/>
    <w:basedOn w:val="a"/>
    <w:semiHidden/>
    <w:rsid w:val="0018533D"/>
    <w:rPr>
      <w:rFonts w:ascii="Times New Roman" w:hAnsi="Times New Roman"/>
      <w:sz w:val="20"/>
    </w:rPr>
  </w:style>
  <w:style w:type="paragraph" w:styleId="ae">
    <w:name w:val="List Paragraph"/>
    <w:basedOn w:val="a"/>
    <w:uiPriority w:val="34"/>
    <w:qFormat/>
    <w:rsid w:val="004C7C24"/>
    <w:pPr>
      <w:ind w:left="720"/>
      <w:contextualSpacing/>
    </w:pPr>
    <w:rPr>
      <w:rFonts w:ascii="Times New Roman" w:hAnsi="Times New Roman"/>
      <w:sz w:val="20"/>
    </w:rPr>
  </w:style>
  <w:style w:type="character" w:styleId="af">
    <w:name w:val="Hyperlink"/>
    <w:basedOn w:val="a0"/>
    <w:rsid w:val="00C1205E"/>
    <w:rPr>
      <w:color w:val="0000FF" w:themeColor="hyperlink"/>
      <w:u w:val="single"/>
    </w:rPr>
  </w:style>
  <w:style w:type="character" w:customStyle="1" w:styleId="a8">
    <w:name w:val="Нижний колонтитул Знак"/>
    <w:basedOn w:val="a0"/>
    <w:link w:val="a7"/>
    <w:uiPriority w:val="99"/>
    <w:rsid w:val="00A102F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50905">
      <w:bodyDiv w:val="1"/>
      <w:marLeft w:val="0"/>
      <w:marRight w:val="0"/>
      <w:marTop w:val="0"/>
      <w:marBottom w:val="0"/>
      <w:divBdr>
        <w:top w:val="none" w:sz="0" w:space="0" w:color="auto"/>
        <w:left w:val="none" w:sz="0" w:space="0" w:color="auto"/>
        <w:bottom w:val="none" w:sz="0" w:space="0" w:color="auto"/>
        <w:right w:val="none" w:sz="0" w:space="0" w:color="auto"/>
      </w:divBdr>
    </w:div>
    <w:div w:id="105697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687C7-05E5-4553-8762-FCF0711A2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1742</Words>
  <Characters>11946</Characters>
  <Application>Microsoft Office Word</Application>
  <DocSecurity>0</DocSecurity>
  <Lines>351</Lines>
  <Paragraphs>132</Paragraphs>
  <ScaleCrop>false</ScaleCrop>
  <HeadingPairs>
    <vt:vector size="2" baseType="variant">
      <vt:variant>
        <vt:lpstr>Название</vt:lpstr>
      </vt:variant>
      <vt:variant>
        <vt:i4>1</vt:i4>
      </vt:variant>
    </vt:vector>
  </HeadingPairs>
  <TitlesOfParts>
    <vt:vector size="1" baseType="lpstr">
      <vt:lpstr>Россия Федерацията (Россия)</vt:lpstr>
    </vt:vector>
  </TitlesOfParts>
  <Company>Администрация</Company>
  <LinksUpToDate>false</LinksUpToDate>
  <CharactersWithSpaces>13556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Федерацията (Россия)</dc:title>
  <dc:creator>Тамара</dc:creator>
  <cp:lastModifiedBy>Болотин Алексей Викторович</cp:lastModifiedBy>
  <cp:revision>11</cp:revision>
  <cp:lastPrinted>2019-02-27T23:38:00Z</cp:lastPrinted>
  <dcterms:created xsi:type="dcterms:W3CDTF">2018-12-11T06:20:00Z</dcterms:created>
  <dcterms:modified xsi:type="dcterms:W3CDTF">2019-02-27T23:39:00Z</dcterms:modified>
</cp:coreProperties>
</file>